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99E156" w14:textId="77777777" w:rsidR="00040C3A" w:rsidRPr="003338CB" w:rsidRDefault="006311DA" w:rsidP="00627C9F">
      <w:pPr>
        <w:jc w:val="both"/>
        <w:rPr>
          <w:rFonts w:asciiTheme="majorHAnsi" w:hAnsiTheme="majorHAnsi" w:cs="Univers"/>
          <w:b/>
          <w:bCs/>
          <w:sz w:val="22"/>
          <w:szCs w:val="22"/>
        </w:rPr>
      </w:pPr>
      <w:r w:rsidRPr="003338C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w14:anchorId="00C50799" id="Rectangle 1" o:spid="_x0000_s1026" style="position:absolute;margin-left:-32.75pt;margin-top:-28.05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" fillcolor="#67ae3c" stroked="f" strokeweight="2pt"/>
            </w:pict>
          </mc:Fallback>
        </mc:AlternateContent>
      </w:r>
      <w:r w:rsidR="00B31EBE" w:rsidRPr="003338C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338CB" w:rsidRDefault="00040C3A" w:rsidP="00040C3A">
      <w:pPr>
        <w:tabs>
          <w:tab w:val="center" w:pos="5400"/>
        </w:tabs>
        <w:suppressAutoHyphens/>
        <w:jc w:val="both"/>
        <w:rPr>
          <w:rFonts w:asciiTheme="majorHAnsi" w:hAnsiTheme="majorHAnsi"/>
          <w:sz w:val="22"/>
          <w:szCs w:val="22"/>
        </w:rPr>
      </w:pPr>
    </w:p>
    <w:p w14:paraId="54AC1FBF" w14:textId="77777777" w:rsidR="00040C3A" w:rsidRPr="003338CB" w:rsidRDefault="00040C3A" w:rsidP="00040C3A">
      <w:pPr>
        <w:tabs>
          <w:tab w:val="center" w:pos="5400"/>
        </w:tabs>
        <w:suppressAutoHyphens/>
        <w:jc w:val="both"/>
        <w:rPr>
          <w:rFonts w:asciiTheme="majorHAnsi" w:hAnsiTheme="majorHAnsi"/>
          <w:sz w:val="22"/>
          <w:szCs w:val="22"/>
        </w:rPr>
      </w:pPr>
    </w:p>
    <w:p w14:paraId="6A4AC464" w14:textId="77777777" w:rsidR="005128E4" w:rsidRPr="003338CB" w:rsidRDefault="005128E4" w:rsidP="00040C3A">
      <w:pPr>
        <w:tabs>
          <w:tab w:val="center" w:pos="5400"/>
        </w:tabs>
        <w:suppressAutoHyphens/>
        <w:rPr>
          <w:rFonts w:asciiTheme="majorHAnsi" w:hAnsiTheme="majorHAnsi"/>
          <w:sz w:val="22"/>
          <w:szCs w:val="22"/>
        </w:rPr>
      </w:pPr>
    </w:p>
    <w:p w14:paraId="515D20A5" w14:textId="77777777" w:rsidR="005128E4" w:rsidRPr="003338CB" w:rsidRDefault="005128E4" w:rsidP="00040C3A">
      <w:pPr>
        <w:tabs>
          <w:tab w:val="center" w:pos="5400"/>
        </w:tabs>
        <w:suppressAutoHyphens/>
        <w:rPr>
          <w:rFonts w:asciiTheme="majorHAnsi" w:hAnsiTheme="majorHAnsi"/>
          <w:sz w:val="22"/>
          <w:szCs w:val="22"/>
        </w:rPr>
      </w:pPr>
    </w:p>
    <w:p w14:paraId="7CBA3E7E" w14:textId="77777777" w:rsidR="005128E4" w:rsidRPr="003338CB" w:rsidRDefault="005128E4" w:rsidP="00040C3A">
      <w:pPr>
        <w:tabs>
          <w:tab w:val="center" w:pos="5400"/>
        </w:tabs>
        <w:suppressAutoHyphens/>
        <w:rPr>
          <w:rFonts w:asciiTheme="majorHAnsi" w:hAnsiTheme="majorHAnsi"/>
          <w:sz w:val="22"/>
          <w:szCs w:val="22"/>
        </w:rPr>
      </w:pPr>
    </w:p>
    <w:p w14:paraId="0FFC5ED6" w14:textId="77777777" w:rsidR="00040C3A" w:rsidRPr="003338CB" w:rsidRDefault="00040C3A" w:rsidP="005128E4">
      <w:pPr>
        <w:tabs>
          <w:tab w:val="center" w:pos="5400"/>
        </w:tabs>
        <w:suppressAutoHyphens/>
        <w:jc w:val="center"/>
        <w:rPr>
          <w:rFonts w:asciiTheme="majorHAnsi" w:hAnsiTheme="majorHAnsi"/>
          <w:sz w:val="22"/>
          <w:szCs w:val="22"/>
        </w:rPr>
      </w:pPr>
    </w:p>
    <w:p w14:paraId="5FCF0358" w14:textId="77777777" w:rsidR="00040C3A" w:rsidRPr="003338CB" w:rsidRDefault="00040C3A" w:rsidP="005128E4">
      <w:pPr>
        <w:tabs>
          <w:tab w:val="center" w:pos="5400"/>
        </w:tabs>
        <w:suppressAutoHyphens/>
        <w:jc w:val="center"/>
        <w:rPr>
          <w:rFonts w:asciiTheme="majorHAnsi" w:hAnsiTheme="majorHAnsi"/>
          <w:sz w:val="22"/>
          <w:szCs w:val="22"/>
        </w:rPr>
      </w:pPr>
    </w:p>
    <w:p w14:paraId="23C02B60" w14:textId="77777777" w:rsidR="005B52B0" w:rsidRPr="003338CB" w:rsidRDefault="005B52B0" w:rsidP="005128E4">
      <w:pPr>
        <w:tabs>
          <w:tab w:val="center" w:pos="5400"/>
        </w:tabs>
        <w:suppressAutoHyphens/>
        <w:jc w:val="center"/>
        <w:rPr>
          <w:rFonts w:asciiTheme="majorHAnsi" w:hAnsiTheme="majorHAnsi"/>
          <w:sz w:val="22"/>
          <w:szCs w:val="22"/>
        </w:rPr>
      </w:pPr>
    </w:p>
    <w:p w14:paraId="1E4CC4A3" w14:textId="77777777" w:rsidR="005B52B0" w:rsidRPr="003338CB" w:rsidRDefault="005B52B0" w:rsidP="005128E4">
      <w:pPr>
        <w:tabs>
          <w:tab w:val="center" w:pos="5400"/>
        </w:tabs>
        <w:suppressAutoHyphens/>
        <w:jc w:val="center"/>
        <w:rPr>
          <w:rFonts w:asciiTheme="majorHAnsi" w:hAnsiTheme="majorHAnsi"/>
          <w:sz w:val="22"/>
          <w:szCs w:val="22"/>
        </w:rPr>
      </w:pPr>
    </w:p>
    <w:p w14:paraId="022074FD" w14:textId="77777777" w:rsidR="005B52B0" w:rsidRPr="003338CB" w:rsidRDefault="005B52B0" w:rsidP="005128E4">
      <w:pPr>
        <w:tabs>
          <w:tab w:val="center" w:pos="5400"/>
        </w:tabs>
        <w:suppressAutoHyphens/>
        <w:jc w:val="center"/>
        <w:rPr>
          <w:rFonts w:asciiTheme="majorHAnsi" w:hAnsiTheme="majorHAnsi"/>
          <w:sz w:val="22"/>
          <w:szCs w:val="22"/>
        </w:rPr>
      </w:pPr>
    </w:p>
    <w:p w14:paraId="3234C43C" w14:textId="77777777" w:rsidR="00040C3A" w:rsidRPr="003338CB" w:rsidRDefault="00040C3A" w:rsidP="00040C3A">
      <w:pPr>
        <w:tabs>
          <w:tab w:val="center" w:pos="5400"/>
        </w:tabs>
        <w:suppressAutoHyphens/>
        <w:jc w:val="center"/>
        <w:rPr>
          <w:rFonts w:asciiTheme="majorHAnsi" w:hAnsiTheme="majorHAnsi"/>
          <w:sz w:val="22"/>
          <w:szCs w:val="22"/>
        </w:rPr>
      </w:pPr>
    </w:p>
    <w:p w14:paraId="2D58FFBA" w14:textId="77777777" w:rsidR="00040C3A" w:rsidRPr="003338CB" w:rsidRDefault="00040C3A" w:rsidP="00040C3A">
      <w:pPr>
        <w:tabs>
          <w:tab w:val="center" w:pos="5400"/>
        </w:tabs>
        <w:suppressAutoHyphens/>
        <w:jc w:val="center"/>
        <w:rPr>
          <w:rFonts w:asciiTheme="majorHAnsi" w:hAnsiTheme="majorHAnsi"/>
          <w:sz w:val="22"/>
          <w:szCs w:val="22"/>
        </w:rPr>
      </w:pPr>
    </w:p>
    <w:p w14:paraId="4A574974" w14:textId="77777777" w:rsidR="00040C3A" w:rsidRPr="003338CB" w:rsidRDefault="00040C3A" w:rsidP="00040C3A">
      <w:pPr>
        <w:tabs>
          <w:tab w:val="center" w:pos="5400"/>
        </w:tabs>
        <w:suppressAutoHyphens/>
        <w:jc w:val="center"/>
        <w:rPr>
          <w:rFonts w:asciiTheme="majorHAnsi" w:hAnsiTheme="majorHAnsi"/>
          <w:sz w:val="22"/>
          <w:szCs w:val="22"/>
        </w:rPr>
      </w:pPr>
    </w:p>
    <w:p w14:paraId="11A9BA8A" w14:textId="77777777" w:rsidR="00040C3A" w:rsidRPr="003338CB" w:rsidRDefault="00E533FF" w:rsidP="00040C3A">
      <w:pPr>
        <w:tabs>
          <w:tab w:val="center" w:pos="5400"/>
        </w:tabs>
        <w:suppressAutoHyphens/>
        <w:jc w:val="center"/>
        <w:rPr>
          <w:rFonts w:asciiTheme="majorHAnsi" w:hAnsiTheme="majorHAnsi"/>
          <w:sz w:val="22"/>
          <w:szCs w:val="22"/>
        </w:rPr>
      </w:pPr>
      <w:r w:rsidRPr="003338C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62D41D0E"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5677F2">
                              <w:rPr>
                                <w:rFonts w:asciiTheme="majorHAnsi" w:hAnsiTheme="majorHAnsi" w:cs="Arial"/>
                                <w:b/>
                                <w:bCs/>
                                <w:color w:val="0D0D0D" w:themeColor="text1" w:themeTint="F2"/>
                                <w:sz w:val="36"/>
                                <w:szCs w:val="40"/>
                              </w:rPr>
                              <w:t>20</w:t>
                            </w:r>
                            <w:r w:rsidR="00322450" w:rsidRPr="004B7EB6">
                              <w:rPr>
                                <w:rFonts w:asciiTheme="majorHAnsi" w:hAnsiTheme="majorHAnsi" w:cs="Arial"/>
                                <w:b/>
                                <w:bCs/>
                                <w:color w:val="0D0D0D" w:themeColor="text1" w:themeTint="F2"/>
                                <w:sz w:val="36"/>
                                <w:szCs w:val="40"/>
                              </w:rPr>
                              <w:t>/1</w:t>
                            </w:r>
                            <w:r w:rsidR="00306C87">
                              <w:rPr>
                                <w:rFonts w:asciiTheme="majorHAnsi" w:hAnsiTheme="majorHAnsi" w:cs="Arial"/>
                                <w:b/>
                                <w:bCs/>
                                <w:color w:val="0D0D0D" w:themeColor="text1" w:themeTint="F2"/>
                                <w:sz w:val="36"/>
                                <w:szCs w:val="40"/>
                              </w:rPr>
                              <w:t>7</w:t>
                            </w:r>
                          </w:p>
                          <w:p w14:paraId="081F51F3" w14:textId="006A24C8"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306C87">
                              <w:rPr>
                                <w:rFonts w:asciiTheme="majorHAnsi" w:hAnsiTheme="majorHAnsi" w:cs="Arial"/>
                                <w:b/>
                                <w:bCs/>
                                <w:color w:val="0D0D0D" w:themeColor="text1" w:themeTint="F2"/>
                                <w:sz w:val="36"/>
                                <w:szCs w:val="40"/>
                              </w:rPr>
                              <w:t>1500</w:t>
                            </w:r>
                            <w:r w:rsidR="00F621C3">
                              <w:rPr>
                                <w:rFonts w:asciiTheme="majorHAnsi" w:hAnsiTheme="majorHAnsi" w:cs="Arial"/>
                                <w:b/>
                                <w:bCs/>
                                <w:color w:val="0D0D0D" w:themeColor="text1" w:themeTint="F2"/>
                                <w:sz w:val="36"/>
                                <w:szCs w:val="40"/>
                              </w:rPr>
                              <w:t>-</w:t>
                            </w:r>
                            <w:r w:rsidR="00306C87">
                              <w:rPr>
                                <w:rFonts w:asciiTheme="majorHAnsi" w:hAnsiTheme="majorHAnsi" w:cs="Arial"/>
                                <w:b/>
                                <w:bCs/>
                                <w:color w:val="0D0D0D" w:themeColor="text1" w:themeTint="F2"/>
                                <w:sz w:val="36"/>
                                <w:szCs w:val="40"/>
                              </w:rPr>
                              <w:t>08</w:t>
                            </w:r>
                          </w:p>
                          <w:p w14:paraId="34978E5A" w14:textId="49C7802B"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78DB5C08" w:rsidR="00F42B71" w:rsidRPr="005677F2" w:rsidRDefault="005677F2"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pt-BR"/>
                              </w:rPr>
                            </w:pPr>
                            <w:r w:rsidRPr="005677F2">
                              <w:rPr>
                                <w:rFonts w:ascii="Cambria" w:hAnsi="Cambria" w:cs="Arial"/>
                                <w:color w:val="0D0D0D"/>
                                <w:szCs w:val="22"/>
                                <w:lang w:val="pt-BR"/>
                              </w:rPr>
                              <w:t xml:space="preserve">RODOLFO </w:t>
                            </w:r>
                            <w:r w:rsidR="00306C87" w:rsidRPr="005677F2">
                              <w:rPr>
                                <w:rFonts w:ascii="Cambria" w:hAnsi="Cambria" w:cs="Arial"/>
                                <w:color w:val="0D0D0D"/>
                                <w:szCs w:val="22"/>
                                <w:lang w:val="pt-BR"/>
                              </w:rPr>
                              <w:t>DAVID PIÑEYRO RÍOS</w:t>
                            </w:r>
                          </w:p>
                          <w:p w14:paraId="48EBC31A" w14:textId="667A428A" w:rsidR="00F42B71" w:rsidRPr="005677F2" w:rsidRDefault="00306C8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pt-BR"/>
                              </w:rPr>
                            </w:pPr>
                            <w:r w:rsidRPr="005677F2">
                              <w:rPr>
                                <w:rFonts w:ascii="Cambria" w:hAnsi="Cambria" w:cs="Arial"/>
                                <w:color w:val="0D0D0D"/>
                                <w:szCs w:val="22"/>
                                <w:lang w:val="pt-BR"/>
                              </w:rPr>
                              <w:t>ARGENTINA</w:t>
                            </w:r>
                          </w:p>
                          <w:p w14:paraId="17A89EFB" w14:textId="77777777" w:rsidR="005B52B0" w:rsidRPr="005677F2" w:rsidRDefault="005B52B0" w:rsidP="00F42B71">
                            <w:pPr>
                              <w:spacing w:line="276" w:lineRule="auto"/>
                              <w:rPr>
                                <w:rFonts w:asciiTheme="majorHAnsi" w:hAnsiTheme="majorHAnsi"/>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62D41D0E"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5677F2">
                        <w:rPr>
                          <w:rFonts w:asciiTheme="majorHAnsi" w:hAnsiTheme="majorHAnsi" w:cs="Arial"/>
                          <w:b/>
                          <w:bCs/>
                          <w:color w:val="0D0D0D" w:themeColor="text1" w:themeTint="F2"/>
                          <w:sz w:val="36"/>
                          <w:szCs w:val="40"/>
                        </w:rPr>
                        <w:t>20</w:t>
                      </w:r>
                      <w:r w:rsidR="00322450" w:rsidRPr="004B7EB6">
                        <w:rPr>
                          <w:rFonts w:asciiTheme="majorHAnsi" w:hAnsiTheme="majorHAnsi" w:cs="Arial"/>
                          <w:b/>
                          <w:bCs/>
                          <w:color w:val="0D0D0D" w:themeColor="text1" w:themeTint="F2"/>
                          <w:sz w:val="36"/>
                          <w:szCs w:val="40"/>
                        </w:rPr>
                        <w:t>/1</w:t>
                      </w:r>
                      <w:r w:rsidR="00306C87">
                        <w:rPr>
                          <w:rFonts w:asciiTheme="majorHAnsi" w:hAnsiTheme="majorHAnsi" w:cs="Arial"/>
                          <w:b/>
                          <w:bCs/>
                          <w:color w:val="0D0D0D" w:themeColor="text1" w:themeTint="F2"/>
                          <w:sz w:val="36"/>
                          <w:szCs w:val="40"/>
                        </w:rPr>
                        <w:t>7</w:t>
                      </w:r>
                    </w:p>
                    <w:p w14:paraId="081F51F3" w14:textId="006A24C8"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306C87">
                        <w:rPr>
                          <w:rFonts w:asciiTheme="majorHAnsi" w:hAnsiTheme="majorHAnsi" w:cs="Arial"/>
                          <w:b/>
                          <w:bCs/>
                          <w:color w:val="0D0D0D" w:themeColor="text1" w:themeTint="F2"/>
                          <w:sz w:val="36"/>
                          <w:szCs w:val="40"/>
                        </w:rPr>
                        <w:t>1500</w:t>
                      </w:r>
                      <w:r w:rsidR="00F621C3">
                        <w:rPr>
                          <w:rFonts w:asciiTheme="majorHAnsi" w:hAnsiTheme="majorHAnsi" w:cs="Arial"/>
                          <w:b/>
                          <w:bCs/>
                          <w:color w:val="0D0D0D" w:themeColor="text1" w:themeTint="F2"/>
                          <w:sz w:val="36"/>
                          <w:szCs w:val="40"/>
                        </w:rPr>
                        <w:t>-</w:t>
                      </w:r>
                      <w:r w:rsidR="00306C87">
                        <w:rPr>
                          <w:rFonts w:asciiTheme="majorHAnsi" w:hAnsiTheme="majorHAnsi" w:cs="Arial"/>
                          <w:b/>
                          <w:bCs/>
                          <w:color w:val="0D0D0D" w:themeColor="text1" w:themeTint="F2"/>
                          <w:sz w:val="36"/>
                          <w:szCs w:val="40"/>
                        </w:rPr>
                        <w:t>08</w:t>
                      </w:r>
                    </w:p>
                    <w:p w14:paraId="34978E5A" w14:textId="49C7802B"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78DB5C08" w:rsidR="00F42B71" w:rsidRPr="005677F2" w:rsidRDefault="005677F2"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pt-BR"/>
                        </w:rPr>
                      </w:pPr>
                      <w:r w:rsidRPr="005677F2">
                        <w:rPr>
                          <w:rFonts w:ascii="Cambria" w:hAnsi="Cambria" w:cs="Arial"/>
                          <w:color w:val="0D0D0D"/>
                          <w:szCs w:val="22"/>
                          <w:lang w:val="pt-BR"/>
                        </w:rPr>
                        <w:t xml:space="preserve">RODOLFO </w:t>
                      </w:r>
                      <w:r w:rsidR="00306C87" w:rsidRPr="005677F2">
                        <w:rPr>
                          <w:rFonts w:ascii="Cambria" w:hAnsi="Cambria" w:cs="Arial"/>
                          <w:color w:val="0D0D0D"/>
                          <w:szCs w:val="22"/>
                          <w:lang w:val="pt-BR"/>
                        </w:rPr>
                        <w:t>DAVID PIÑEYRO RÍOS</w:t>
                      </w:r>
                    </w:p>
                    <w:p w14:paraId="48EBC31A" w14:textId="667A428A" w:rsidR="00F42B71" w:rsidRPr="005677F2" w:rsidRDefault="00306C87"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pt-BR"/>
                        </w:rPr>
                      </w:pPr>
                      <w:r w:rsidRPr="005677F2">
                        <w:rPr>
                          <w:rFonts w:ascii="Cambria" w:hAnsi="Cambria" w:cs="Arial"/>
                          <w:color w:val="0D0D0D"/>
                          <w:szCs w:val="22"/>
                          <w:lang w:val="pt-BR"/>
                        </w:rPr>
                        <w:t>ARGENTINA</w:t>
                      </w:r>
                    </w:p>
                    <w:p w14:paraId="17A89EFB" w14:textId="77777777" w:rsidR="005B52B0" w:rsidRPr="005677F2" w:rsidRDefault="005B52B0" w:rsidP="00F42B71">
                      <w:pPr>
                        <w:spacing w:line="276" w:lineRule="auto"/>
                        <w:rPr>
                          <w:rFonts w:asciiTheme="majorHAnsi" w:hAnsiTheme="majorHAnsi"/>
                          <w:color w:val="0D0D0D" w:themeColor="text1" w:themeTint="F2"/>
                          <w:lang w:val="pt-BR"/>
                        </w:rPr>
                      </w:pPr>
                    </w:p>
                  </w:txbxContent>
                </v:textbox>
              </v:shape>
            </w:pict>
          </mc:Fallback>
        </mc:AlternateContent>
      </w:r>
      <w:r w:rsidR="004B7EB6" w:rsidRPr="003338C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0571EB5C" w:rsidR="00627C9F" w:rsidRPr="00466D0B" w:rsidRDefault="005677F2"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4AA08A8C" w14:textId="74F4D6FB"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Pr="005677F2">
                              <w:rPr>
                                <w:rFonts w:asciiTheme="minorHAnsi" w:hAnsiTheme="minorHAnsi"/>
                                <w:color w:val="FFFFFF" w:themeColor="background1"/>
                                <w:sz w:val="22"/>
                                <w:lang w:val="pt-BR"/>
                              </w:rPr>
                              <w:t xml:space="preserve">. </w:t>
                            </w:r>
                            <w:r w:rsidR="005677F2" w:rsidRPr="005677F2">
                              <w:rPr>
                                <w:rFonts w:asciiTheme="minorHAnsi" w:hAnsiTheme="minorHAnsi"/>
                                <w:color w:val="FFFFFF" w:themeColor="background1"/>
                                <w:sz w:val="22"/>
                                <w:lang w:val="pt-BR"/>
                              </w:rPr>
                              <w:t>21</w:t>
                            </w:r>
                          </w:p>
                          <w:p w14:paraId="0BEFF61A" w14:textId="205AADA4" w:rsidR="00627C9F" w:rsidRPr="00306C87" w:rsidRDefault="008D67AF" w:rsidP="009E566A">
                            <w:pPr>
                              <w:jc w:val="right"/>
                              <w:rPr>
                                <w:rFonts w:asciiTheme="minorHAnsi" w:hAnsiTheme="minorHAnsi"/>
                                <w:color w:val="FFFFFF" w:themeColor="background1"/>
                                <w:sz w:val="22"/>
                              </w:rPr>
                            </w:pPr>
                            <w:r w:rsidRPr="008D67AF">
                              <w:rPr>
                                <w:rFonts w:asciiTheme="minorHAnsi" w:hAnsiTheme="minorHAnsi"/>
                                <w:color w:val="FFFFFF" w:themeColor="background1"/>
                                <w:sz w:val="22"/>
                              </w:rPr>
                              <w:t>12</w:t>
                            </w:r>
                            <w:r w:rsidR="005677F2">
                              <w:rPr>
                                <w:rFonts w:asciiTheme="minorHAnsi" w:hAnsiTheme="minorHAnsi"/>
                                <w:color w:val="FFFFFF" w:themeColor="background1"/>
                                <w:sz w:val="22"/>
                              </w:rPr>
                              <w:t xml:space="preserve"> March</w:t>
                            </w:r>
                            <w:r w:rsidR="000C4365" w:rsidRPr="008D67AF">
                              <w:rPr>
                                <w:rFonts w:asciiTheme="minorHAnsi" w:hAnsiTheme="minorHAnsi"/>
                                <w:color w:val="FFFFFF" w:themeColor="background1"/>
                                <w:sz w:val="22"/>
                              </w:rPr>
                              <w:t xml:space="preserve"> </w:t>
                            </w:r>
                            <w:r w:rsidR="00F42B71" w:rsidRPr="00306C87">
                              <w:rPr>
                                <w:rFonts w:asciiTheme="minorHAnsi" w:hAnsiTheme="minorHAnsi"/>
                                <w:color w:val="FFFFFF" w:themeColor="background1"/>
                                <w:sz w:val="22"/>
                              </w:rPr>
                              <w:t>20</w:t>
                            </w:r>
                            <w:r w:rsidR="0044741F" w:rsidRPr="00306C87">
                              <w:rPr>
                                <w:rFonts w:asciiTheme="minorHAnsi" w:hAnsiTheme="minorHAnsi"/>
                                <w:color w:val="FFFFFF" w:themeColor="background1"/>
                                <w:sz w:val="22"/>
                              </w:rPr>
                              <w:t>17</w:t>
                            </w:r>
                          </w:p>
                          <w:p w14:paraId="0FC103BD" w14:textId="25237F27" w:rsidR="00627C9F" w:rsidRPr="00306C87" w:rsidRDefault="00627C9F" w:rsidP="009E566A">
                            <w:pPr>
                              <w:jc w:val="right"/>
                              <w:rPr>
                                <w:rFonts w:asciiTheme="minorHAnsi" w:hAnsiTheme="minorHAnsi"/>
                                <w:color w:val="FFFFFF" w:themeColor="background1"/>
                                <w:sz w:val="22"/>
                              </w:rPr>
                            </w:pPr>
                            <w:r w:rsidRPr="00306C87">
                              <w:rPr>
                                <w:rFonts w:asciiTheme="minorHAnsi" w:hAnsiTheme="minorHAnsi"/>
                                <w:color w:val="FFFFFF" w:themeColor="background1"/>
                                <w:sz w:val="22"/>
                              </w:rPr>
                              <w:t>Original:</w:t>
                            </w:r>
                            <w:r w:rsidR="002C1641" w:rsidRPr="00306C87">
                              <w:rPr>
                                <w:rFonts w:asciiTheme="minorHAnsi" w:hAnsiTheme="minorHAnsi"/>
                                <w:color w:val="FFFFFF" w:themeColor="background1"/>
                                <w:sz w:val="22"/>
                              </w:rPr>
                              <w:t xml:space="preserve"> </w:t>
                            </w:r>
                            <w:r w:rsidR="00F42B71" w:rsidRPr="00306C87">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0571EB5C" w:rsidR="00627C9F" w:rsidRPr="00466D0B" w:rsidRDefault="005677F2" w:rsidP="009E566A">
                      <w:pPr>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4AA08A8C" w14:textId="74F4D6FB" w:rsidR="00627C9F" w:rsidRPr="00466D0B" w:rsidRDefault="00CA6577"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Pr="005677F2">
                        <w:rPr>
                          <w:rFonts w:asciiTheme="minorHAnsi" w:hAnsiTheme="minorHAnsi"/>
                          <w:color w:val="FFFFFF" w:themeColor="background1"/>
                          <w:sz w:val="22"/>
                          <w:lang w:val="pt-BR"/>
                        </w:rPr>
                        <w:t xml:space="preserve">. </w:t>
                      </w:r>
                      <w:r w:rsidR="005677F2" w:rsidRPr="005677F2">
                        <w:rPr>
                          <w:rFonts w:asciiTheme="minorHAnsi" w:hAnsiTheme="minorHAnsi"/>
                          <w:color w:val="FFFFFF" w:themeColor="background1"/>
                          <w:sz w:val="22"/>
                          <w:lang w:val="pt-BR"/>
                        </w:rPr>
                        <w:t>21</w:t>
                      </w:r>
                    </w:p>
                    <w:p w14:paraId="0BEFF61A" w14:textId="205AADA4" w:rsidR="00627C9F" w:rsidRPr="00306C87" w:rsidRDefault="008D67AF" w:rsidP="009E566A">
                      <w:pPr>
                        <w:jc w:val="right"/>
                        <w:rPr>
                          <w:rFonts w:asciiTheme="minorHAnsi" w:hAnsiTheme="minorHAnsi"/>
                          <w:color w:val="FFFFFF" w:themeColor="background1"/>
                          <w:sz w:val="22"/>
                        </w:rPr>
                      </w:pPr>
                      <w:r w:rsidRPr="008D67AF">
                        <w:rPr>
                          <w:rFonts w:asciiTheme="minorHAnsi" w:hAnsiTheme="minorHAnsi"/>
                          <w:color w:val="FFFFFF" w:themeColor="background1"/>
                          <w:sz w:val="22"/>
                        </w:rPr>
                        <w:t>12</w:t>
                      </w:r>
                      <w:r w:rsidR="005677F2">
                        <w:rPr>
                          <w:rFonts w:asciiTheme="minorHAnsi" w:hAnsiTheme="minorHAnsi"/>
                          <w:color w:val="FFFFFF" w:themeColor="background1"/>
                          <w:sz w:val="22"/>
                        </w:rPr>
                        <w:t xml:space="preserve"> March</w:t>
                      </w:r>
                      <w:r w:rsidR="000C4365" w:rsidRPr="008D67AF">
                        <w:rPr>
                          <w:rFonts w:asciiTheme="minorHAnsi" w:hAnsiTheme="minorHAnsi"/>
                          <w:color w:val="FFFFFF" w:themeColor="background1"/>
                          <w:sz w:val="22"/>
                        </w:rPr>
                        <w:t xml:space="preserve"> </w:t>
                      </w:r>
                      <w:r w:rsidR="00F42B71" w:rsidRPr="00306C87">
                        <w:rPr>
                          <w:rFonts w:asciiTheme="minorHAnsi" w:hAnsiTheme="minorHAnsi"/>
                          <w:color w:val="FFFFFF" w:themeColor="background1"/>
                          <w:sz w:val="22"/>
                        </w:rPr>
                        <w:t>20</w:t>
                      </w:r>
                      <w:r w:rsidR="0044741F" w:rsidRPr="00306C87">
                        <w:rPr>
                          <w:rFonts w:asciiTheme="minorHAnsi" w:hAnsiTheme="minorHAnsi"/>
                          <w:color w:val="FFFFFF" w:themeColor="background1"/>
                          <w:sz w:val="22"/>
                        </w:rPr>
                        <w:t>17</w:t>
                      </w:r>
                    </w:p>
                    <w:p w14:paraId="0FC103BD" w14:textId="25237F27" w:rsidR="00627C9F" w:rsidRPr="00306C87" w:rsidRDefault="00627C9F" w:rsidP="009E566A">
                      <w:pPr>
                        <w:jc w:val="right"/>
                        <w:rPr>
                          <w:rFonts w:asciiTheme="minorHAnsi" w:hAnsiTheme="minorHAnsi"/>
                          <w:color w:val="FFFFFF" w:themeColor="background1"/>
                          <w:sz w:val="22"/>
                        </w:rPr>
                      </w:pPr>
                      <w:r w:rsidRPr="00306C87">
                        <w:rPr>
                          <w:rFonts w:asciiTheme="minorHAnsi" w:hAnsiTheme="minorHAnsi"/>
                          <w:color w:val="FFFFFF" w:themeColor="background1"/>
                          <w:sz w:val="22"/>
                        </w:rPr>
                        <w:t>Original:</w:t>
                      </w:r>
                      <w:r w:rsidR="002C1641" w:rsidRPr="00306C87">
                        <w:rPr>
                          <w:rFonts w:asciiTheme="minorHAnsi" w:hAnsiTheme="minorHAnsi"/>
                          <w:color w:val="FFFFFF" w:themeColor="background1"/>
                          <w:sz w:val="22"/>
                        </w:rPr>
                        <w:t xml:space="preserve"> </w:t>
                      </w:r>
                      <w:r w:rsidR="00F42B71" w:rsidRPr="00306C87">
                        <w:rPr>
                          <w:rFonts w:asciiTheme="minorHAnsi" w:hAnsiTheme="minorHAnsi"/>
                          <w:color w:val="FFFFFF" w:themeColor="background1"/>
                          <w:sz w:val="22"/>
                        </w:rPr>
                        <w:t>Spanish</w:t>
                      </w:r>
                    </w:p>
                  </w:txbxContent>
                </v:textbox>
              </v:shape>
            </w:pict>
          </mc:Fallback>
        </mc:AlternateContent>
      </w:r>
    </w:p>
    <w:p w14:paraId="3765F9FA" w14:textId="77777777" w:rsidR="00040C3A" w:rsidRPr="003338CB" w:rsidRDefault="00040C3A" w:rsidP="00040C3A">
      <w:pPr>
        <w:tabs>
          <w:tab w:val="center" w:pos="5400"/>
        </w:tabs>
        <w:suppressAutoHyphens/>
        <w:jc w:val="center"/>
        <w:rPr>
          <w:rFonts w:asciiTheme="majorHAnsi" w:hAnsiTheme="majorHAnsi"/>
          <w:sz w:val="22"/>
          <w:szCs w:val="22"/>
        </w:rPr>
      </w:pPr>
    </w:p>
    <w:p w14:paraId="5E33CE59" w14:textId="77777777" w:rsidR="00040C3A" w:rsidRPr="003338CB"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3338CB" w:rsidRDefault="00040C3A" w:rsidP="00040C3A">
      <w:pPr>
        <w:tabs>
          <w:tab w:val="center" w:pos="5400"/>
        </w:tabs>
        <w:suppressAutoHyphens/>
        <w:jc w:val="center"/>
        <w:rPr>
          <w:rFonts w:asciiTheme="majorHAnsi" w:hAnsiTheme="majorHAnsi"/>
          <w:sz w:val="22"/>
          <w:szCs w:val="22"/>
        </w:rPr>
      </w:pPr>
    </w:p>
    <w:p w14:paraId="43677EE2" w14:textId="77777777" w:rsidR="00040C3A" w:rsidRPr="003338CB" w:rsidRDefault="00040C3A" w:rsidP="00040C3A">
      <w:pPr>
        <w:tabs>
          <w:tab w:val="center" w:pos="5400"/>
        </w:tabs>
        <w:suppressAutoHyphens/>
        <w:jc w:val="center"/>
        <w:rPr>
          <w:rFonts w:asciiTheme="majorHAnsi" w:hAnsiTheme="majorHAnsi"/>
          <w:sz w:val="22"/>
          <w:szCs w:val="22"/>
        </w:rPr>
      </w:pPr>
    </w:p>
    <w:p w14:paraId="747B776B" w14:textId="77777777" w:rsidR="00040C3A" w:rsidRPr="003338CB" w:rsidRDefault="00040C3A" w:rsidP="00040C3A">
      <w:pPr>
        <w:tabs>
          <w:tab w:val="center" w:pos="5400"/>
        </w:tabs>
        <w:suppressAutoHyphens/>
        <w:jc w:val="center"/>
        <w:rPr>
          <w:rFonts w:asciiTheme="majorHAnsi" w:hAnsiTheme="majorHAnsi"/>
          <w:sz w:val="22"/>
          <w:szCs w:val="22"/>
        </w:rPr>
      </w:pPr>
    </w:p>
    <w:p w14:paraId="3FA14379" w14:textId="77777777" w:rsidR="00040C3A" w:rsidRPr="003338CB" w:rsidRDefault="00040C3A" w:rsidP="00040C3A">
      <w:pPr>
        <w:tabs>
          <w:tab w:val="center" w:pos="5400"/>
        </w:tabs>
        <w:suppressAutoHyphens/>
        <w:jc w:val="center"/>
        <w:rPr>
          <w:rFonts w:asciiTheme="majorHAnsi" w:hAnsiTheme="majorHAnsi"/>
          <w:sz w:val="22"/>
          <w:szCs w:val="22"/>
        </w:rPr>
      </w:pPr>
    </w:p>
    <w:p w14:paraId="28A65FAF" w14:textId="77777777" w:rsidR="005128E4" w:rsidRPr="003338CB" w:rsidRDefault="005128E4" w:rsidP="00040C3A">
      <w:pPr>
        <w:tabs>
          <w:tab w:val="center" w:pos="5400"/>
        </w:tabs>
        <w:suppressAutoHyphens/>
        <w:jc w:val="center"/>
        <w:rPr>
          <w:rFonts w:asciiTheme="majorHAnsi" w:hAnsiTheme="majorHAnsi"/>
          <w:sz w:val="22"/>
          <w:szCs w:val="22"/>
        </w:rPr>
      </w:pPr>
    </w:p>
    <w:p w14:paraId="11B1978A" w14:textId="77777777" w:rsidR="00040C3A" w:rsidRPr="003338CB" w:rsidRDefault="00040C3A" w:rsidP="00040C3A">
      <w:pPr>
        <w:tabs>
          <w:tab w:val="center" w:pos="5400"/>
        </w:tabs>
        <w:suppressAutoHyphens/>
        <w:jc w:val="center"/>
        <w:rPr>
          <w:rFonts w:asciiTheme="majorHAnsi" w:hAnsiTheme="majorHAnsi"/>
          <w:sz w:val="22"/>
          <w:szCs w:val="22"/>
        </w:rPr>
      </w:pPr>
    </w:p>
    <w:p w14:paraId="650F503D" w14:textId="77777777" w:rsidR="005128E4" w:rsidRPr="003338CB" w:rsidRDefault="005128E4" w:rsidP="00040C3A">
      <w:pPr>
        <w:tabs>
          <w:tab w:val="center" w:pos="5400"/>
        </w:tabs>
        <w:suppressAutoHyphens/>
        <w:jc w:val="center"/>
        <w:rPr>
          <w:rFonts w:asciiTheme="majorHAnsi" w:hAnsiTheme="majorHAnsi"/>
          <w:sz w:val="22"/>
          <w:szCs w:val="22"/>
        </w:rPr>
      </w:pPr>
    </w:p>
    <w:p w14:paraId="17861C77" w14:textId="77777777" w:rsidR="005128E4" w:rsidRPr="003338CB" w:rsidRDefault="005128E4" w:rsidP="00040C3A">
      <w:pPr>
        <w:tabs>
          <w:tab w:val="center" w:pos="5400"/>
        </w:tabs>
        <w:suppressAutoHyphens/>
        <w:jc w:val="center"/>
        <w:rPr>
          <w:rFonts w:asciiTheme="majorHAnsi" w:hAnsiTheme="majorHAnsi"/>
          <w:sz w:val="22"/>
          <w:szCs w:val="22"/>
        </w:rPr>
      </w:pPr>
    </w:p>
    <w:p w14:paraId="0EFEAEB7" w14:textId="77777777" w:rsidR="005128E4" w:rsidRPr="003338CB" w:rsidRDefault="005128E4" w:rsidP="00040C3A">
      <w:pPr>
        <w:tabs>
          <w:tab w:val="center" w:pos="5400"/>
        </w:tabs>
        <w:suppressAutoHyphens/>
        <w:jc w:val="center"/>
        <w:rPr>
          <w:rFonts w:asciiTheme="majorHAnsi" w:hAnsiTheme="majorHAnsi"/>
          <w:sz w:val="22"/>
          <w:szCs w:val="22"/>
        </w:rPr>
      </w:pPr>
    </w:p>
    <w:p w14:paraId="5B815FC5" w14:textId="77777777" w:rsidR="00040C3A" w:rsidRPr="003338CB" w:rsidRDefault="00040C3A" w:rsidP="00040C3A">
      <w:pPr>
        <w:tabs>
          <w:tab w:val="center" w:pos="5400"/>
        </w:tabs>
        <w:suppressAutoHyphens/>
        <w:jc w:val="center"/>
        <w:rPr>
          <w:rFonts w:asciiTheme="majorHAnsi" w:hAnsiTheme="majorHAnsi"/>
          <w:sz w:val="22"/>
          <w:szCs w:val="22"/>
        </w:rPr>
      </w:pPr>
    </w:p>
    <w:p w14:paraId="0D43F8BD" w14:textId="77777777" w:rsidR="00040C3A" w:rsidRPr="003338CB" w:rsidRDefault="00040C3A" w:rsidP="00040C3A">
      <w:pPr>
        <w:tabs>
          <w:tab w:val="center" w:pos="5400"/>
        </w:tabs>
        <w:suppressAutoHyphens/>
        <w:jc w:val="center"/>
        <w:rPr>
          <w:rFonts w:asciiTheme="majorHAnsi" w:hAnsiTheme="majorHAnsi"/>
          <w:sz w:val="22"/>
          <w:szCs w:val="22"/>
        </w:rPr>
      </w:pPr>
    </w:p>
    <w:p w14:paraId="03AA1AEB" w14:textId="77777777" w:rsidR="002C1641" w:rsidRPr="003338CB" w:rsidRDefault="002C1641" w:rsidP="00040C3A">
      <w:pPr>
        <w:tabs>
          <w:tab w:val="center" w:pos="5400"/>
        </w:tabs>
        <w:suppressAutoHyphens/>
        <w:jc w:val="center"/>
        <w:rPr>
          <w:rFonts w:asciiTheme="majorHAnsi" w:hAnsiTheme="majorHAnsi"/>
          <w:sz w:val="18"/>
          <w:szCs w:val="22"/>
        </w:rPr>
      </w:pPr>
    </w:p>
    <w:p w14:paraId="2FD75BF3" w14:textId="77777777" w:rsidR="002C1641" w:rsidRPr="003338CB" w:rsidRDefault="002C1641" w:rsidP="00040C3A">
      <w:pPr>
        <w:tabs>
          <w:tab w:val="center" w:pos="5400"/>
        </w:tabs>
        <w:suppressAutoHyphens/>
        <w:jc w:val="center"/>
        <w:rPr>
          <w:rFonts w:asciiTheme="majorHAnsi" w:hAnsiTheme="majorHAnsi"/>
          <w:sz w:val="18"/>
          <w:szCs w:val="22"/>
        </w:rPr>
      </w:pPr>
    </w:p>
    <w:p w14:paraId="73EF440E" w14:textId="77777777" w:rsidR="002C1641" w:rsidRPr="003338CB" w:rsidRDefault="002C1641" w:rsidP="00040C3A">
      <w:pPr>
        <w:tabs>
          <w:tab w:val="center" w:pos="5400"/>
        </w:tabs>
        <w:suppressAutoHyphens/>
        <w:jc w:val="center"/>
        <w:rPr>
          <w:rFonts w:asciiTheme="majorHAnsi" w:hAnsiTheme="majorHAnsi"/>
          <w:sz w:val="18"/>
          <w:szCs w:val="22"/>
        </w:rPr>
      </w:pPr>
    </w:p>
    <w:p w14:paraId="3D12B191" w14:textId="77777777" w:rsidR="002C1641" w:rsidRPr="003338CB" w:rsidRDefault="002C1641" w:rsidP="00040C3A">
      <w:pPr>
        <w:tabs>
          <w:tab w:val="center" w:pos="5400"/>
        </w:tabs>
        <w:suppressAutoHyphens/>
        <w:jc w:val="center"/>
        <w:rPr>
          <w:rFonts w:asciiTheme="majorHAnsi" w:hAnsiTheme="majorHAnsi"/>
          <w:sz w:val="18"/>
          <w:szCs w:val="22"/>
        </w:rPr>
      </w:pPr>
    </w:p>
    <w:p w14:paraId="1132D17C" w14:textId="77777777" w:rsidR="002C1641" w:rsidRPr="003338CB" w:rsidRDefault="002C1641" w:rsidP="00040C3A">
      <w:pPr>
        <w:tabs>
          <w:tab w:val="center" w:pos="5400"/>
        </w:tabs>
        <w:suppressAutoHyphens/>
        <w:jc w:val="center"/>
        <w:rPr>
          <w:rFonts w:asciiTheme="majorHAnsi" w:hAnsiTheme="majorHAnsi"/>
          <w:sz w:val="18"/>
          <w:szCs w:val="22"/>
        </w:rPr>
      </w:pPr>
    </w:p>
    <w:p w14:paraId="659B324C" w14:textId="77777777" w:rsidR="002C1641" w:rsidRPr="003338CB" w:rsidRDefault="002C1641" w:rsidP="00040C3A">
      <w:pPr>
        <w:tabs>
          <w:tab w:val="center" w:pos="5400"/>
        </w:tabs>
        <w:suppressAutoHyphens/>
        <w:jc w:val="center"/>
        <w:rPr>
          <w:rFonts w:asciiTheme="majorHAnsi" w:hAnsiTheme="majorHAnsi"/>
          <w:sz w:val="18"/>
          <w:szCs w:val="22"/>
        </w:rPr>
      </w:pPr>
    </w:p>
    <w:p w14:paraId="0DE58CEA" w14:textId="77777777" w:rsidR="002C1641" w:rsidRPr="003338CB" w:rsidRDefault="002C1641" w:rsidP="00040C3A">
      <w:pPr>
        <w:tabs>
          <w:tab w:val="center" w:pos="5400"/>
        </w:tabs>
        <w:suppressAutoHyphens/>
        <w:jc w:val="center"/>
        <w:rPr>
          <w:rFonts w:asciiTheme="majorHAnsi" w:hAnsiTheme="majorHAnsi"/>
          <w:sz w:val="18"/>
          <w:szCs w:val="22"/>
        </w:rPr>
      </w:pPr>
    </w:p>
    <w:p w14:paraId="3A5BB7C9" w14:textId="77777777" w:rsidR="002C1641" w:rsidRPr="003338CB" w:rsidRDefault="002C1641" w:rsidP="00040C3A">
      <w:pPr>
        <w:tabs>
          <w:tab w:val="center" w:pos="5400"/>
        </w:tabs>
        <w:suppressAutoHyphens/>
        <w:jc w:val="center"/>
        <w:rPr>
          <w:rFonts w:asciiTheme="majorHAnsi" w:hAnsiTheme="majorHAnsi"/>
          <w:sz w:val="18"/>
          <w:szCs w:val="22"/>
        </w:rPr>
      </w:pPr>
    </w:p>
    <w:p w14:paraId="6BA67E7F" w14:textId="77777777" w:rsidR="002C1641" w:rsidRPr="003338CB" w:rsidRDefault="002C1641" w:rsidP="00040C3A">
      <w:pPr>
        <w:tabs>
          <w:tab w:val="center" w:pos="5400"/>
        </w:tabs>
        <w:suppressAutoHyphens/>
        <w:jc w:val="center"/>
        <w:rPr>
          <w:rFonts w:asciiTheme="majorHAnsi" w:hAnsiTheme="majorHAnsi"/>
          <w:sz w:val="18"/>
          <w:szCs w:val="22"/>
        </w:rPr>
      </w:pPr>
    </w:p>
    <w:p w14:paraId="6D4FBE3A" w14:textId="77777777" w:rsidR="002C1641" w:rsidRPr="003338CB" w:rsidRDefault="002C1641" w:rsidP="00040C3A">
      <w:pPr>
        <w:tabs>
          <w:tab w:val="center" w:pos="5400"/>
        </w:tabs>
        <w:suppressAutoHyphens/>
        <w:jc w:val="center"/>
        <w:rPr>
          <w:rFonts w:asciiTheme="majorHAnsi" w:hAnsiTheme="majorHAnsi"/>
          <w:sz w:val="18"/>
          <w:szCs w:val="22"/>
        </w:rPr>
      </w:pPr>
    </w:p>
    <w:p w14:paraId="2741AD16" w14:textId="77777777" w:rsidR="002C1641" w:rsidRPr="003338CB" w:rsidRDefault="002C1641" w:rsidP="00040C3A">
      <w:pPr>
        <w:tabs>
          <w:tab w:val="center" w:pos="5400"/>
        </w:tabs>
        <w:suppressAutoHyphens/>
        <w:jc w:val="center"/>
        <w:rPr>
          <w:rFonts w:asciiTheme="majorHAnsi" w:hAnsiTheme="majorHAnsi"/>
          <w:sz w:val="18"/>
          <w:szCs w:val="22"/>
        </w:rPr>
      </w:pPr>
    </w:p>
    <w:p w14:paraId="1D99DBC4" w14:textId="77777777" w:rsidR="002C1641" w:rsidRPr="003338CB" w:rsidRDefault="002C1641" w:rsidP="00040C3A">
      <w:pPr>
        <w:tabs>
          <w:tab w:val="center" w:pos="5400"/>
        </w:tabs>
        <w:suppressAutoHyphens/>
        <w:jc w:val="center"/>
        <w:rPr>
          <w:rFonts w:asciiTheme="majorHAnsi" w:hAnsiTheme="majorHAnsi"/>
          <w:sz w:val="18"/>
          <w:szCs w:val="22"/>
        </w:rPr>
      </w:pPr>
    </w:p>
    <w:p w14:paraId="3290BF94" w14:textId="77777777" w:rsidR="002C1641" w:rsidRPr="003338CB" w:rsidRDefault="003C32BC" w:rsidP="00040C3A">
      <w:pPr>
        <w:tabs>
          <w:tab w:val="center" w:pos="5400"/>
        </w:tabs>
        <w:suppressAutoHyphens/>
        <w:jc w:val="center"/>
        <w:rPr>
          <w:rFonts w:asciiTheme="majorHAnsi" w:hAnsiTheme="majorHAnsi"/>
          <w:sz w:val="18"/>
          <w:szCs w:val="22"/>
        </w:rPr>
      </w:pPr>
      <w:r w:rsidRPr="003338C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196A6950">
                <wp:simplePos x="0" y="0"/>
                <wp:positionH relativeFrom="column">
                  <wp:posOffset>1208598</wp:posOffset>
                </wp:positionH>
                <wp:positionV relativeFrom="paragraph">
                  <wp:posOffset>71837</wp:posOffset>
                </wp:positionV>
                <wp:extent cx="4595495" cy="691763"/>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17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7FA3A5" w14:textId="6967529E" w:rsidR="005030B6" w:rsidRPr="003C32BC" w:rsidRDefault="005030B6"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Approved by the Commission electronically</w:t>
                            </w:r>
                            <w:r w:rsidR="00DC412F">
                              <w:rPr>
                                <w:rFonts w:asciiTheme="majorHAnsi" w:hAnsiTheme="majorHAnsi"/>
                                <w:color w:val="0D0D0D" w:themeColor="text1" w:themeTint="F2"/>
                                <w:sz w:val="18"/>
                                <w:szCs w:val="22"/>
                              </w:rPr>
                              <w:t xml:space="preserve"> on </w:t>
                            </w:r>
                            <w:r w:rsidR="008D67AF">
                              <w:rPr>
                                <w:rFonts w:asciiTheme="majorHAnsi" w:hAnsiTheme="majorHAnsi"/>
                                <w:color w:val="0D0D0D" w:themeColor="text1" w:themeTint="F2"/>
                                <w:sz w:val="18"/>
                                <w:szCs w:val="22"/>
                              </w:rPr>
                              <w:t xml:space="preserve">March 12, </w:t>
                            </w:r>
                            <w:r w:rsidR="00DC412F">
                              <w:rPr>
                                <w:rFonts w:asciiTheme="majorHAnsi" w:hAnsiTheme="majorHAnsi"/>
                                <w:color w:val="0D0D0D" w:themeColor="text1" w:themeTint="F2"/>
                                <w:sz w:val="18"/>
                                <w:szCs w:val="22"/>
                              </w:rPr>
                              <w:t>2017</w:t>
                            </w:r>
                            <w:r w:rsidR="000D52D1">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15pt;margin-top:5.65pt;width:361.85pt;height:5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" filled="f" stroked="f" strokeweight=".5pt">
                <v:textbox>
                  <w:txbxContent>
                    <w:p w14:paraId="577FA3A5" w14:textId="6967529E" w:rsidR="005030B6" w:rsidRPr="003C32BC" w:rsidRDefault="005030B6"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2"/>
                        </w:rPr>
                        <w:t>Approved by the Commission electronically</w:t>
                      </w:r>
                      <w:r w:rsidR="00DC412F">
                        <w:rPr>
                          <w:rFonts w:asciiTheme="majorHAnsi" w:hAnsiTheme="majorHAnsi"/>
                          <w:color w:val="0D0D0D" w:themeColor="text1" w:themeTint="F2"/>
                          <w:sz w:val="18"/>
                          <w:szCs w:val="22"/>
                        </w:rPr>
                        <w:t xml:space="preserve"> on </w:t>
                      </w:r>
                      <w:r w:rsidR="008D67AF">
                        <w:rPr>
                          <w:rFonts w:asciiTheme="majorHAnsi" w:hAnsiTheme="majorHAnsi"/>
                          <w:color w:val="0D0D0D" w:themeColor="text1" w:themeTint="F2"/>
                          <w:sz w:val="18"/>
                          <w:szCs w:val="22"/>
                        </w:rPr>
                        <w:t xml:space="preserve">March 12, </w:t>
                      </w:r>
                      <w:r w:rsidR="00DC412F">
                        <w:rPr>
                          <w:rFonts w:asciiTheme="majorHAnsi" w:hAnsiTheme="majorHAnsi"/>
                          <w:color w:val="0D0D0D" w:themeColor="text1" w:themeTint="F2"/>
                          <w:sz w:val="18"/>
                          <w:szCs w:val="22"/>
                        </w:rPr>
                        <w:t>2017</w:t>
                      </w:r>
                      <w:r w:rsidR="000D52D1">
                        <w:rPr>
                          <w:rFonts w:asciiTheme="majorHAnsi" w:hAnsiTheme="majorHAnsi"/>
                          <w:color w:val="0D0D0D" w:themeColor="text1" w:themeTint="F2"/>
                          <w:sz w:val="18"/>
                          <w:szCs w:val="22"/>
                        </w:rPr>
                        <w:t>.</w:t>
                      </w:r>
                    </w:p>
                  </w:txbxContent>
                </v:textbox>
              </v:shape>
            </w:pict>
          </mc:Fallback>
        </mc:AlternateContent>
      </w:r>
    </w:p>
    <w:p w14:paraId="76124E47" w14:textId="77777777" w:rsidR="002C1641" w:rsidRPr="003338CB" w:rsidRDefault="002C1641" w:rsidP="00040C3A">
      <w:pPr>
        <w:tabs>
          <w:tab w:val="center" w:pos="5400"/>
        </w:tabs>
        <w:suppressAutoHyphens/>
        <w:jc w:val="center"/>
        <w:rPr>
          <w:rFonts w:asciiTheme="majorHAnsi" w:hAnsiTheme="majorHAnsi"/>
          <w:sz w:val="18"/>
          <w:szCs w:val="22"/>
        </w:rPr>
      </w:pPr>
    </w:p>
    <w:p w14:paraId="3751FEDE" w14:textId="77777777" w:rsidR="002C1641" w:rsidRPr="003338CB" w:rsidRDefault="002C1641" w:rsidP="00040C3A">
      <w:pPr>
        <w:tabs>
          <w:tab w:val="center" w:pos="5400"/>
        </w:tabs>
        <w:suppressAutoHyphens/>
        <w:jc w:val="center"/>
        <w:rPr>
          <w:rFonts w:asciiTheme="majorHAnsi" w:hAnsiTheme="majorHAnsi"/>
          <w:sz w:val="18"/>
          <w:szCs w:val="22"/>
        </w:rPr>
      </w:pPr>
    </w:p>
    <w:p w14:paraId="5FAB54E7" w14:textId="77777777" w:rsidR="002C1641" w:rsidRPr="003338CB" w:rsidRDefault="002C1641" w:rsidP="00040C3A">
      <w:pPr>
        <w:tabs>
          <w:tab w:val="center" w:pos="5400"/>
        </w:tabs>
        <w:suppressAutoHyphens/>
        <w:jc w:val="center"/>
        <w:rPr>
          <w:rFonts w:asciiTheme="majorHAnsi" w:hAnsiTheme="majorHAnsi"/>
          <w:sz w:val="18"/>
          <w:szCs w:val="22"/>
        </w:rPr>
      </w:pPr>
    </w:p>
    <w:p w14:paraId="4AE4FBFB" w14:textId="77777777" w:rsidR="002C1641" w:rsidRPr="003338CB" w:rsidRDefault="002C1641" w:rsidP="00040C3A">
      <w:pPr>
        <w:tabs>
          <w:tab w:val="center" w:pos="5400"/>
        </w:tabs>
        <w:suppressAutoHyphens/>
        <w:jc w:val="center"/>
        <w:rPr>
          <w:rFonts w:asciiTheme="majorHAnsi" w:hAnsiTheme="majorHAnsi"/>
          <w:sz w:val="18"/>
          <w:szCs w:val="22"/>
        </w:rPr>
      </w:pPr>
    </w:p>
    <w:p w14:paraId="4DA3B2C3" w14:textId="77777777" w:rsidR="002C1641" w:rsidRPr="003338CB" w:rsidRDefault="003C32BC" w:rsidP="00040C3A">
      <w:pPr>
        <w:tabs>
          <w:tab w:val="center" w:pos="5400"/>
        </w:tabs>
        <w:suppressAutoHyphens/>
        <w:jc w:val="center"/>
        <w:rPr>
          <w:rFonts w:asciiTheme="majorHAnsi" w:hAnsiTheme="majorHAnsi"/>
          <w:sz w:val="18"/>
          <w:szCs w:val="22"/>
        </w:rPr>
      </w:pPr>
      <w:r w:rsidRPr="003338CB">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166527" w14:textId="06BE593F" w:rsidR="005677F2" w:rsidRPr="005677F2" w:rsidRDefault="00F644E6" w:rsidP="005677F2">
                            <w:pPr>
                              <w:spacing w:line="276" w:lineRule="auto"/>
                              <w:rPr>
                                <w:rFonts w:asciiTheme="majorHAnsi" w:hAnsiTheme="majorHAnsi"/>
                                <w:color w:val="595959" w:themeColor="text1" w:themeTint="A6"/>
                                <w:sz w:val="18"/>
                                <w:lang w:val="pt-BR"/>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5677F2">
                              <w:rPr>
                                <w:rFonts w:asciiTheme="majorHAnsi" w:hAnsiTheme="majorHAnsi"/>
                                <w:color w:val="595959" w:themeColor="text1" w:themeTint="A6"/>
                                <w:sz w:val="18"/>
                              </w:rPr>
                              <w:t>20</w:t>
                            </w:r>
                            <w:r w:rsidR="00022CF5">
                              <w:rPr>
                                <w:rFonts w:asciiTheme="majorHAnsi" w:hAnsiTheme="majorHAnsi"/>
                                <w:color w:val="595959" w:themeColor="text1" w:themeTint="A6"/>
                                <w:sz w:val="18"/>
                              </w:rPr>
                              <w:t>/1</w:t>
                            </w:r>
                            <w:r w:rsidR="002760CE">
                              <w:rPr>
                                <w:rFonts w:asciiTheme="majorHAnsi" w:hAnsiTheme="majorHAnsi"/>
                                <w:color w:val="595959" w:themeColor="text1" w:themeTint="A6"/>
                                <w:sz w:val="18"/>
                              </w:rPr>
                              <w:t>7</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DC412F">
                              <w:rPr>
                                <w:rFonts w:asciiTheme="majorHAnsi" w:hAnsiTheme="majorHAnsi"/>
                                <w:color w:val="595959" w:themeColor="text1" w:themeTint="A6"/>
                                <w:sz w:val="18"/>
                              </w:rPr>
                              <w:t>1500-08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sidRPr="00AF2569">
                              <w:rPr>
                                <w:rFonts w:asciiTheme="majorHAnsi" w:hAnsiTheme="majorHAnsi"/>
                                <w:color w:val="595959" w:themeColor="text1" w:themeTint="A6"/>
                                <w:sz w:val="18"/>
                                <w:lang w:val="pt-BR"/>
                              </w:rPr>
                              <w:t>Admissibility</w:t>
                            </w:r>
                            <w:r w:rsidRPr="00AF2569">
                              <w:rPr>
                                <w:rFonts w:asciiTheme="majorHAnsi" w:hAnsiTheme="majorHAnsi"/>
                                <w:color w:val="595959" w:themeColor="text1" w:themeTint="A6"/>
                                <w:sz w:val="18"/>
                                <w:lang w:val="pt-BR"/>
                              </w:rPr>
                              <w:t xml:space="preserve">. </w:t>
                            </w:r>
                            <w:r w:rsidR="005677F2" w:rsidRPr="005677F2">
                              <w:rPr>
                                <w:rFonts w:asciiTheme="majorHAnsi" w:hAnsiTheme="majorHAnsi"/>
                                <w:color w:val="595959" w:themeColor="text1" w:themeTint="A6"/>
                                <w:sz w:val="18"/>
                                <w:lang w:val="pt-BR"/>
                              </w:rPr>
                              <w:t>Rodolfo David Piñeyro Ríos</w:t>
                            </w:r>
                            <w:r w:rsidR="005677F2">
                              <w:rPr>
                                <w:rFonts w:asciiTheme="majorHAnsi" w:hAnsiTheme="majorHAnsi"/>
                                <w:color w:val="595959" w:themeColor="text1" w:themeTint="A6"/>
                                <w:sz w:val="18"/>
                                <w:lang w:val="pt-BR"/>
                              </w:rPr>
                              <w:t xml:space="preserve">. </w:t>
                            </w:r>
                          </w:p>
                          <w:p w14:paraId="693344CF" w14:textId="4F7272EB" w:rsidR="005677F2" w:rsidRPr="005677F2" w:rsidRDefault="005677F2" w:rsidP="005677F2">
                            <w:pPr>
                              <w:spacing w:line="276" w:lineRule="auto"/>
                              <w:rPr>
                                <w:rFonts w:asciiTheme="majorHAnsi" w:hAnsiTheme="majorHAnsi"/>
                                <w:color w:val="595959" w:themeColor="text1" w:themeTint="A6"/>
                                <w:sz w:val="18"/>
                                <w:lang w:val="pt-BR"/>
                              </w:rPr>
                            </w:pPr>
                            <w:r w:rsidRPr="005677F2">
                              <w:rPr>
                                <w:rFonts w:asciiTheme="majorHAnsi" w:hAnsiTheme="majorHAnsi"/>
                                <w:color w:val="595959" w:themeColor="text1" w:themeTint="A6"/>
                                <w:sz w:val="18"/>
                                <w:lang w:val="pt-BR"/>
                              </w:rPr>
                              <w:t>Argentina</w:t>
                            </w:r>
                            <w:r>
                              <w:rPr>
                                <w:rFonts w:asciiTheme="majorHAnsi" w:hAnsiTheme="majorHAnsi"/>
                                <w:color w:val="595959" w:themeColor="text1" w:themeTint="A6"/>
                                <w:sz w:val="18"/>
                                <w:lang w:val="pt-BR"/>
                              </w:rPr>
                              <w:t>. March 12, 2017.</w:t>
                            </w:r>
                          </w:p>
                          <w:p w14:paraId="0126B579" w14:textId="498BB11C" w:rsidR="00F644E6" w:rsidRPr="003C32BC" w:rsidRDefault="00F644E6" w:rsidP="00F644E6">
                            <w:pPr>
                              <w:spacing w:line="276" w:lineRule="auto"/>
                              <w:rPr>
                                <w:rFonts w:asciiTheme="majorHAnsi" w:hAnsiTheme="majorHAnsi"/>
                                <w:color w:val="595959" w:themeColor="text1" w:themeTint="A6"/>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F166527" w14:textId="06BE593F" w:rsidR="005677F2" w:rsidRPr="005677F2" w:rsidRDefault="00F644E6" w:rsidP="005677F2">
                      <w:pPr>
                        <w:spacing w:line="276" w:lineRule="auto"/>
                        <w:rPr>
                          <w:rFonts w:asciiTheme="majorHAnsi" w:hAnsiTheme="majorHAnsi"/>
                          <w:color w:val="595959" w:themeColor="text1" w:themeTint="A6"/>
                          <w:sz w:val="18"/>
                          <w:lang w:val="pt-BR"/>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5677F2">
                        <w:rPr>
                          <w:rFonts w:asciiTheme="majorHAnsi" w:hAnsiTheme="majorHAnsi"/>
                          <w:color w:val="595959" w:themeColor="text1" w:themeTint="A6"/>
                          <w:sz w:val="18"/>
                        </w:rPr>
                        <w:t>20</w:t>
                      </w:r>
                      <w:r w:rsidR="00022CF5">
                        <w:rPr>
                          <w:rFonts w:asciiTheme="majorHAnsi" w:hAnsiTheme="majorHAnsi"/>
                          <w:color w:val="595959" w:themeColor="text1" w:themeTint="A6"/>
                          <w:sz w:val="18"/>
                        </w:rPr>
                        <w:t>/1</w:t>
                      </w:r>
                      <w:r w:rsidR="002760CE">
                        <w:rPr>
                          <w:rFonts w:asciiTheme="majorHAnsi" w:hAnsiTheme="majorHAnsi"/>
                          <w:color w:val="595959" w:themeColor="text1" w:themeTint="A6"/>
                          <w:sz w:val="18"/>
                        </w:rPr>
                        <w:t>7</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DC412F">
                        <w:rPr>
                          <w:rFonts w:asciiTheme="majorHAnsi" w:hAnsiTheme="majorHAnsi"/>
                          <w:color w:val="595959" w:themeColor="text1" w:themeTint="A6"/>
                          <w:sz w:val="18"/>
                        </w:rPr>
                        <w:t>1500-08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proofErr w:type="gramStart"/>
                      <w:r w:rsidR="00F42B71">
                        <w:rPr>
                          <w:rFonts w:asciiTheme="majorHAnsi" w:hAnsiTheme="majorHAnsi"/>
                          <w:color w:val="595959" w:themeColor="text1" w:themeTint="A6"/>
                          <w:sz w:val="18"/>
                        </w:rPr>
                        <w:t>Admissibility</w:t>
                      </w:r>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r w:rsidR="005677F2" w:rsidRPr="005677F2">
                        <w:rPr>
                          <w:rFonts w:asciiTheme="majorHAnsi" w:hAnsiTheme="majorHAnsi"/>
                          <w:color w:val="595959" w:themeColor="text1" w:themeTint="A6"/>
                          <w:sz w:val="18"/>
                          <w:lang w:val="pt-BR"/>
                        </w:rPr>
                        <w:t>Rodolfo David Piñeyro Ríos</w:t>
                      </w:r>
                      <w:r w:rsidR="005677F2">
                        <w:rPr>
                          <w:rFonts w:asciiTheme="majorHAnsi" w:hAnsiTheme="majorHAnsi"/>
                          <w:color w:val="595959" w:themeColor="text1" w:themeTint="A6"/>
                          <w:sz w:val="18"/>
                          <w:lang w:val="pt-BR"/>
                        </w:rPr>
                        <w:t xml:space="preserve">. </w:t>
                      </w:r>
                    </w:p>
                    <w:p w14:paraId="693344CF" w14:textId="4F7272EB" w:rsidR="005677F2" w:rsidRPr="005677F2" w:rsidRDefault="005677F2" w:rsidP="005677F2">
                      <w:pPr>
                        <w:spacing w:line="276" w:lineRule="auto"/>
                        <w:rPr>
                          <w:rFonts w:asciiTheme="majorHAnsi" w:hAnsiTheme="majorHAnsi"/>
                          <w:color w:val="595959" w:themeColor="text1" w:themeTint="A6"/>
                          <w:sz w:val="18"/>
                          <w:lang w:val="pt-BR"/>
                        </w:rPr>
                      </w:pPr>
                      <w:r w:rsidRPr="005677F2">
                        <w:rPr>
                          <w:rFonts w:asciiTheme="majorHAnsi" w:hAnsiTheme="majorHAnsi"/>
                          <w:color w:val="595959" w:themeColor="text1" w:themeTint="A6"/>
                          <w:sz w:val="18"/>
                          <w:lang w:val="pt-BR"/>
                        </w:rPr>
                        <w:t>Argentina</w:t>
                      </w:r>
                      <w:r>
                        <w:rPr>
                          <w:rFonts w:asciiTheme="majorHAnsi" w:hAnsiTheme="majorHAnsi"/>
                          <w:color w:val="595959" w:themeColor="text1" w:themeTint="A6"/>
                          <w:sz w:val="18"/>
                          <w:lang w:val="pt-BR"/>
                        </w:rPr>
                        <w:t>. March 12, 2017.</w:t>
                      </w:r>
                    </w:p>
                    <w:p w14:paraId="0126B579" w14:textId="498BB11C" w:rsidR="00F644E6" w:rsidRPr="003C32BC" w:rsidRDefault="00F644E6" w:rsidP="00F644E6">
                      <w:pPr>
                        <w:spacing w:line="276" w:lineRule="auto"/>
                        <w:rPr>
                          <w:rFonts w:asciiTheme="majorHAnsi" w:hAnsiTheme="majorHAnsi"/>
                          <w:color w:val="595959" w:themeColor="text1" w:themeTint="A6"/>
                          <w:sz w:val="18"/>
                        </w:rPr>
                      </w:pPr>
                    </w:p>
                  </w:txbxContent>
                </v:textbox>
              </v:shape>
            </w:pict>
          </mc:Fallback>
        </mc:AlternateContent>
      </w:r>
    </w:p>
    <w:p w14:paraId="1C0DAFDE" w14:textId="77777777" w:rsidR="002C1641" w:rsidRPr="003338CB" w:rsidRDefault="002C1641" w:rsidP="00040C3A">
      <w:pPr>
        <w:tabs>
          <w:tab w:val="center" w:pos="5400"/>
        </w:tabs>
        <w:suppressAutoHyphens/>
        <w:jc w:val="center"/>
        <w:rPr>
          <w:rFonts w:asciiTheme="majorHAnsi" w:hAnsiTheme="majorHAnsi"/>
          <w:sz w:val="18"/>
          <w:szCs w:val="22"/>
        </w:rPr>
      </w:pPr>
    </w:p>
    <w:p w14:paraId="5420A6FF" w14:textId="77777777" w:rsidR="002C1641" w:rsidRPr="003338CB" w:rsidRDefault="002C1641" w:rsidP="00040C3A">
      <w:pPr>
        <w:tabs>
          <w:tab w:val="center" w:pos="5400"/>
        </w:tabs>
        <w:suppressAutoHyphens/>
        <w:jc w:val="center"/>
        <w:rPr>
          <w:rFonts w:asciiTheme="majorHAnsi" w:hAnsiTheme="majorHAnsi"/>
          <w:sz w:val="18"/>
          <w:szCs w:val="22"/>
        </w:rPr>
      </w:pPr>
    </w:p>
    <w:p w14:paraId="03B36C31" w14:textId="77777777" w:rsidR="003C32BC" w:rsidRPr="003338CB" w:rsidRDefault="003C32BC" w:rsidP="003C32BC">
      <w:pPr>
        <w:tabs>
          <w:tab w:val="center" w:pos="5400"/>
        </w:tabs>
        <w:suppressAutoHyphens/>
        <w:jc w:val="center"/>
        <w:rPr>
          <w:rFonts w:asciiTheme="majorHAnsi" w:hAnsiTheme="majorHAnsi"/>
          <w:sz w:val="18"/>
          <w:szCs w:val="22"/>
        </w:rPr>
      </w:pPr>
    </w:p>
    <w:p w14:paraId="154A4854" w14:textId="77777777" w:rsidR="003C32BC" w:rsidRPr="003338CB" w:rsidRDefault="006311DA" w:rsidP="003C32BC">
      <w:pPr>
        <w:tabs>
          <w:tab w:val="center" w:pos="5400"/>
        </w:tabs>
        <w:suppressAutoHyphens/>
        <w:jc w:val="center"/>
        <w:rPr>
          <w:rFonts w:asciiTheme="majorHAnsi" w:hAnsiTheme="majorHAnsi"/>
          <w:sz w:val="18"/>
          <w:szCs w:val="22"/>
        </w:rPr>
      </w:pPr>
      <w:r w:rsidRPr="003338CB">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338CB">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3C32BC" w:rsidRDefault="003C32BC">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Pr="003338CB" w:rsidRDefault="007607C4" w:rsidP="003C32BC">
      <w:pPr>
        <w:tabs>
          <w:tab w:val="center" w:pos="5400"/>
        </w:tabs>
        <w:suppressAutoHyphens/>
        <w:jc w:val="center"/>
        <w:rPr>
          <w:rFonts w:asciiTheme="majorHAnsi" w:hAnsiTheme="majorHAnsi"/>
          <w:sz w:val="18"/>
          <w:szCs w:val="22"/>
        </w:rPr>
        <w:sectPr w:rsidR="007607C4" w:rsidRPr="003338CB"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7C98B916" w14:textId="31988C0A" w:rsidR="00F621C3" w:rsidRPr="003338CB" w:rsidRDefault="005677F2" w:rsidP="00F621C3">
      <w:pPr>
        <w:tabs>
          <w:tab w:val="center" w:pos="5400"/>
        </w:tabs>
        <w:suppressAutoHyphens/>
        <w:spacing w:line="276" w:lineRule="auto"/>
        <w:jc w:val="center"/>
        <w:rPr>
          <w:rFonts w:asciiTheme="majorHAnsi" w:hAnsiTheme="majorHAnsi"/>
          <w:b/>
          <w:sz w:val="18"/>
          <w:szCs w:val="20"/>
        </w:rPr>
      </w:pPr>
      <w:r>
        <w:rPr>
          <w:rFonts w:asciiTheme="majorHAnsi" w:hAnsiTheme="majorHAnsi"/>
          <w:b/>
          <w:sz w:val="18"/>
          <w:szCs w:val="20"/>
        </w:rPr>
        <w:lastRenderedPageBreak/>
        <w:t>REPORT No. 20</w:t>
      </w:r>
      <w:r w:rsidR="00F621C3" w:rsidRPr="003338CB">
        <w:rPr>
          <w:rFonts w:asciiTheme="majorHAnsi" w:hAnsiTheme="majorHAnsi"/>
          <w:b/>
          <w:sz w:val="18"/>
          <w:szCs w:val="20"/>
        </w:rPr>
        <w:t>/1</w:t>
      </w:r>
      <w:r w:rsidR="002760CE" w:rsidRPr="003338CB">
        <w:rPr>
          <w:rFonts w:asciiTheme="majorHAnsi" w:hAnsiTheme="majorHAnsi"/>
          <w:b/>
          <w:sz w:val="18"/>
          <w:szCs w:val="20"/>
        </w:rPr>
        <w:t>7</w:t>
      </w:r>
    </w:p>
    <w:p w14:paraId="0A017AD4" w14:textId="7778389E" w:rsidR="00F621C3" w:rsidRPr="003338CB" w:rsidRDefault="00F621C3" w:rsidP="00F621C3">
      <w:pPr>
        <w:tabs>
          <w:tab w:val="center" w:pos="5400"/>
        </w:tabs>
        <w:suppressAutoHyphens/>
        <w:spacing w:line="276" w:lineRule="auto"/>
        <w:jc w:val="center"/>
        <w:rPr>
          <w:rFonts w:asciiTheme="majorHAnsi" w:hAnsiTheme="majorHAnsi"/>
          <w:b/>
          <w:sz w:val="18"/>
          <w:szCs w:val="20"/>
        </w:rPr>
      </w:pPr>
      <w:r w:rsidRPr="003338CB">
        <w:rPr>
          <w:rFonts w:asciiTheme="majorHAnsi" w:hAnsiTheme="majorHAnsi"/>
          <w:b/>
          <w:sz w:val="18"/>
          <w:szCs w:val="20"/>
        </w:rPr>
        <w:t>PETITION P-</w:t>
      </w:r>
      <w:r w:rsidR="00DC412F" w:rsidRPr="003338CB">
        <w:rPr>
          <w:rFonts w:asciiTheme="majorHAnsi" w:hAnsiTheme="majorHAnsi"/>
          <w:b/>
          <w:sz w:val="18"/>
          <w:szCs w:val="20"/>
        </w:rPr>
        <w:t>1500</w:t>
      </w:r>
      <w:r w:rsidRPr="003338CB">
        <w:rPr>
          <w:rFonts w:asciiTheme="majorHAnsi" w:hAnsiTheme="majorHAnsi"/>
          <w:b/>
          <w:sz w:val="18"/>
          <w:szCs w:val="20"/>
        </w:rPr>
        <w:t>-</w:t>
      </w:r>
      <w:r w:rsidR="00DC412F" w:rsidRPr="003338CB">
        <w:rPr>
          <w:rFonts w:asciiTheme="majorHAnsi" w:hAnsiTheme="majorHAnsi"/>
          <w:b/>
          <w:sz w:val="18"/>
          <w:szCs w:val="20"/>
        </w:rPr>
        <w:t>08</w:t>
      </w:r>
    </w:p>
    <w:p w14:paraId="75D1D7FA" w14:textId="5A20FBB5" w:rsidR="00F621C3" w:rsidRPr="003338CB" w:rsidRDefault="00F621C3" w:rsidP="00F621C3">
      <w:pPr>
        <w:tabs>
          <w:tab w:val="center" w:pos="5400"/>
        </w:tabs>
        <w:suppressAutoHyphens/>
        <w:spacing w:line="276" w:lineRule="auto"/>
        <w:jc w:val="center"/>
        <w:rPr>
          <w:rFonts w:asciiTheme="majorHAnsi" w:hAnsiTheme="majorHAnsi"/>
          <w:sz w:val="18"/>
          <w:szCs w:val="20"/>
        </w:rPr>
      </w:pPr>
      <w:r w:rsidRPr="003338CB">
        <w:rPr>
          <w:rFonts w:asciiTheme="majorHAnsi" w:hAnsiTheme="majorHAnsi"/>
          <w:sz w:val="18"/>
          <w:szCs w:val="20"/>
        </w:rPr>
        <w:t xml:space="preserve">REPORT ON ADMISSIBILITY </w:t>
      </w:r>
    </w:p>
    <w:p w14:paraId="0E577E2C" w14:textId="760DB6BB" w:rsidR="00F621C3" w:rsidRPr="00AF2569" w:rsidRDefault="00DC412F" w:rsidP="00F621C3">
      <w:pPr>
        <w:tabs>
          <w:tab w:val="center" w:pos="5400"/>
        </w:tabs>
        <w:suppressAutoHyphens/>
        <w:spacing w:line="276" w:lineRule="auto"/>
        <w:jc w:val="center"/>
        <w:rPr>
          <w:rFonts w:asciiTheme="majorHAnsi" w:hAnsiTheme="majorHAnsi"/>
          <w:sz w:val="18"/>
          <w:szCs w:val="20"/>
          <w:lang w:val="pt-BR"/>
        </w:rPr>
      </w:pPr>
      <w:r w:rsidRPr="00AF2569">
        <w:rPr>
          <w:rFonts w:asciiTheme="majorHAnsi" w:hAnsiTheme="majorHAnsi"/>
          <w:sz w:val="18"/>
          <w:szCs w:val="20"/>
          <w:lang w:val="pt-BR"/>
        </w:rPr>
        <w:t>RODOLFO DAVID PIÑEYRO RÍOS</w:t>
      </w:r>
    </w:p>
    <w:p w14:paraId="4D900446" w14:textId="289D944C" w:rsidR="00F621C3" w:rsidRPr="00AF2569" w:rsidRDefault="00DC412F" w:rsidP="00F621C3">
      <w:pPr>
        <w:tabs>
          <w:tab w:val="center" w:pos="5400"/>
        </w:tabs>
        <w:suppressAutoHyphens/>
        <w:spacing w:line="276" w:lineRule="auto"/>
        <w:jc w:val="center"/>
        <w:rPr>
          <w:rFonts w:asciiTheme="majorHAnsi" w:hAnsiTheme="majorHAnsi"/>
          <w:sz w:val="18"/>
          <w:szCs w:val="20"/>
          <w:lang w:val="pt-BR"/>
        </w:rPr>
      </w:pPr>
      <w:r w:rsidRPr="00AF2569">
        <w:rPr>
          <w:rFonts w:asciiTheme="majorHAnsi" w:hAnsiTheme="majorHAnsi"/>
          <w:sz w:val="18"/>
          <w:szCs w:val="20"/>
          <w:lang w:val="pt-BR"/>
        </w:rPr>
        <w:t>ARGENTINA</w:t>
      </w:r>
    </w:p>
    <w:p w14:paraId="2900C44D" w14:textId="5F217DFB" w:rsidR="00F621C3" w:rsidRPr="00AF2569" w:rsidRDefault="00B06835" w:rsidP="00F621C3">
      <w:pPr>
        <w:tabs>
          <w:tab w:val="center" w:pos="5400"/>
        </w:tabs>
        <w:suppressAutoHyphens/>
        <w:spacing w:line="276" w:lineRule="auto"/>
        <w:jc w:val="center"/>
        <w:rPr>
          <w:rFonts w:asciiTheme="majorHAnsi" w:hAnsiTheme="majorHAnsi"/>
          <w:sz w:val="18"/>
          <w:szCs w:val="20"/>
          <w:lang w:val="pt-BR"/>
        </w:rPr>
      </w:pPr>
      <w:r w:rsidRPr="00AF2569">
        <w:rPr>
          <w:rFonts w:asciiTheme="majorHAnsi" w:hAnsiTheme="majorHAnsi"/>
          <w:sz w:val="18"/>
          <w:szCs w:val="20"/>
          <w:lang w:val="pt-BR"/>
        </w:rPr>
        <w:t>MARCH 12, 2017</w:t>
      </w:r>
    </w:p>
    <w:p w14:paraId="1D7793C5" w14:textId="77777777" w:rsidR="00F621C3" w:rsidRPr="00AF2569" w:rsidRDefault="00F621C3" w:rsidP="00F621C3">
      <w:pPr>
        <w:tabs>
          <w:tab w:val="center" w:pos="5400"/>
        </w:tabs>
        <w:suppressAutoHyphens/>
        <w:spacing w:line="276" w:lineRule="auto"/>
        <w:rPr>
          <w:rFonts w:asciiTheme="majorHAnsi" w:hAnsiTheme="majorHAnsi"/>
          <w:sz w:val="20"/>
          <w:szCs w:val="20"/>
          <w:lang w:val="pt-BR"/>
        </w:rPr>
      </w:pPr>
    </w:p>
    <w:p w14:paraId="0F6C9F39" w14:textId="237FA7B4" w:rsidR="00F621C3" w:rsidRPr="003338CB" w:rsidRDefault="00F621C3" w:rsidP="00F621C3">
      <w:pPr>
        <w:spacing w:after="240"/>
        <w:ind w:firstLine="720"/>
        <w:jc w:val="both"/>
        <w:rPr>
          <w:rFonts w:asciiTheme="majorHAnsi" w:hAnsiTheme="majorHAnsi"/>
          <w:b/>
          <w:bCs/>
          <w:sz w:val="20"/>
          <w:szCs w:val="20"/>
        </w:rPr>
      </w:pPr>
      <w:r w:rsidRPr="003338CB">
        <w:rPr>
          <w:rFonts w:asciiTheme="majorHAnsi" w:hAnsiTheme="majorHAnsi"/>
          <w:b/>
          <w:bCs/>
          <w:sz w:val="20"/>
          <w:szCs w:val="20"/>
        </w:rPr>
        <w:t>I.</w:t>
      </w:r>
      <w:r w:rsidRPr="003338CB">
        <w:rPr>
          <w:rFonts w:asciiTheme="majorHAnsi" w:hAnsiTheme="majorHAnsi"/>
          <w:b/>
          <w:bCs/>
          <w:sz w:val="20"/>
          <w:szCs w:val="20"/>
        </w:rPr>
        <w:tab/>
      </w:r>
      <w:r w:rsidR="00592718" w:rsidRPr="003338CB">
        <w:rPr>
          <w:rFonts w:asciiTheme="majorHAnsi" w:hAnsiTheme="majorHAnsi"/>
          <w:b/>
          <w:bCs/>
          <w:sz w:val="20"/>
          <w:szCs w:val="20"/>
        </w:rPr>
        <w:t>INFORMATION ABOUT THE PETITION</w:t>
      </w:r>
      <w:r w:rsidRPr="003338C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AF2569" w14:paraId="491E8196" w14:textId="77777777" w:rsidTr="009163FC">
        <w:tc>
          <w:tcPr>
            <w:tcW w:w="4680" w:type="dxa"/>
            <w:tcBorders>
              <w:top w:val="single" w:sz="4" w:space="0" w:color="auto"/>
              <w:bottom w:val="single" w:sz="6" w:space="0" w:color="auto"/>
            </w:tcBorders>
            <w:shd w:val="clear" w:color="auto" w:fill="67AE3C"/>
            <w:vAlign w:val="center"/>
          </w:tcPr>
          <w:p w14:paraId="5524F917" w14:textId="3C33FDED" w:rsidR="00F621C3" w:rsidRPr="003338CB" w:rsidRDefault="000B57CF"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Petitioners</w:t>
            </w:r>
            <w:r w:rsidR="00F621C3" w:rsidRPr="003338CB">
              <w:rPr>
                <w:rFonts w:ascii="Cambria" w:hAnsi="Cambria"/>
                <w:b/>
                <w:bCs/>
                <w:color w:val="FFFFFF" w:themeColor="background1"/>
                <w:sz w:val="20"/>
                <w:szCs w:val="20"/>
              </w:rPr>
              <w:t>:</w:t>
            </w:r>
          </w:p>
        </w:tc>
        <w:tc>
          <w:tcPr>
            <w:tcW w:w="4680" w:type="dxa"/>
            <w:vAlign w:val="center"/>
          </w:tcPr>
          <w:p w14:paraId="0674C7B8" w14:textId="4BBE6AB2" w:rsidR="00F621C3" w:rsidRPr="00C757E7" w:rsidRDefault="00A109DD" w:rsidP="009163FC">
            <w:pPr>
              <w:jc w:val="both"/>
              <w:rPr>
                <w:rFonts w:ascii="Cambria" w:hAnsi="Cambria"/>
                <w:bCs/>
                <w:sz w:val="20"/>
                <w:szCs w:val="20"/>
                <w:lang w:val="es-ES"/>
              </w:rPr>
            </w:pPr>
            <w:r w:rsidRPr="00C757E7">
              <w:rPr>
                <w:rFonts w:ascii="Cambria" w:hAnsi="Cambria"/>
                <w:bCs/>
                <w:sz w:val="20"/>
                <w:szCs w:val="20"/>
                <w:lang w:val="es-ES"/>
              </w:rPr>
              <w:t>Martha Inés Miravete Cicero (</w:t>
            </w:r>
            <w:r w:rsidRPr="00C757E7">
              <w:rPr>
                <w:rFonts w:ascii="Cambria" w:hAnsi="Cambria"/>
                <w:bCs/>
                <w:i/>
                <w:sz w:val="20"/>
                <w:szCs w:val="20"/>
                <w:lang w:val="es-ES"/>
              </w:rPr>
              <w:t>Grupo de Mujeres de la Argentina – Foro de VIH, Mujeres y Familia</w:t>
            </w:r>
            <w:r w:rsidRPr="00C757E7">
              <w:rPr>
                <w:rFonts w:ascii="Cambria" w:hAnsi="Cambria"/>
                <w:bCs/>
                <w:sz w:val="20"/>
                <w:szCs w:val="20"/>
                <w:lang w:val="es-ES"/>
              </w:rPr>
              <w:t>)</w:t>
            </w:r>
          </w:p>
        </w:tc>
      </w:tr>
      <w:tr w:rsidR="00F621C3" w:rsidRPr="003338CB" w14:paraId="0F4A57A0" w14:textId="77777777" w:rsidTr="009163FC">
        <w:tc>
          <w:tcPr>
            <w:tcW w:w="4680" w:type="dxa"/>
            <w:tcBorders>
              <w:top w:val="single" w:sz="6" w:space="0" w:color="auto"/>
              <w:bottom w:val="single" w:sz="6" w:space="0" w:color="auto"/>
            </w:tcBorders>
            <w:shd w:val="clear" w:color="auto" w:fill="67AE3C"/>
            <w:vAlign w:val="center"/>
          </w:tcPr>
          <w:p w14:paraId="325E239F" w14:textId="7AB29C8E" w:rsidR="00F621C3" w:rsidRPr="003338CB" w:rsidRDefault="00DC685B"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A109DD" w:rsidRPr="003338CB">
                  <w:rPr>
                    <w:rFonts w:ascii="Cambria" w:hAnsi="Cambria"/>
                    <w:b/>
                    <w:bCs/>
                    <w:color w:val="FFFFFF" w:themeColor="background1"/>
                    <w:sz w:val="20"/>
                    <w:szCs w:val="20"/>
                  </w:rPr>
                  <w:t>Alleged victim</w:t>
                </w:r>
              </w:sdtContent>
            </w:sdt>
            <w:r w:rsidR="00F621C3" w:rsidRPr="003338CB">
              <w:rPr>
                <w:rFonts w:ascii="Cambria" w:hAnsi="Cambria"/>
                <w:b/>
                <w:bCs/>
                <w:color w:val="FFFFFF" w:themeColor="background1"/>
                <w:sz w:val="20"/>
                <w:szCs w:val="20"/>
              </w:rPr>
              <w:t>:</w:t>
            </w:r>
          </w:p>
        </w:tc>
        <w:tc>
          <w:tcPr>
            <w:tcW w:w="4680" w:type="dxa"/>
            <w:vAlign w:val="center"/>
          </w:tcPr>
          <w:p w14:paraId="60895337" w14:textId="75CC174D" w:rsidR="00F621C3" w:rsidRPr="003338CB" w:rsidRDefault="00A109DD" w:rsidP="009163FC">
            <w:pPr>
              <w:jc w:val="both"/>
              <w:rPr>
                <w:rFonts w:ascii="Cambria" w:hAnsi="Cambria"/>
                <w:bCs/>
                <w:sz w:val="20"/>
                <w:szCs w:val="20"/>
              </w:rPr>
            </w:pPr>
            <w:r w:rsidRPr="003338CB">
              <w:rPr>
                <w:rFonts w:ascii="Cambria" w:hAnsi="Cambria"/>
                <w:bCs/>
                <w:sz w:val="20"/>
                <w:szCs w:val="20"/>
              </w:rPr>
              <w:t>Rodolfo David Piñeyro Ríos</w:t>
            </w:r>
          </w:p>
        </w:tc>
      </w:tr>
      <w:tr w:rsidR="00F621C3" w:rsidRPr="003338CB" w14:paraId="067638D2" w14:textId="77777777" w:rsidTr="009163FC">
        <w:tc>
          <w:tcPr>
            <w:tcW w:w="4680" w:type="dxa"/>
            <w:tcBorders>
              <w:top w:val="single" w:sz="6" w:space="0" w:color="auto"/>
              <w:bottom w:val="single" w:sz="6" w:space="0" w:color="auto"/>
            </w:tcBorders>
            <w:shd w:val="clear" w:color="auto" w:fill="67AE3C"/>
            <w:vAlign w:val="center"/>
          </w:tcPr>
          <w:p w14:paraId="32104528" w14:textId="77777777" w:rsidR="00F621C3" w:rsidRPr="003338CB" w:rsidRDefault="00F621C3" w:rsidP="009163FC">
            <w:pPr>
              <w:jc w:val="center"/>
              <w:rPr>
                <w:rFonts w:ascii="Cambria" w:hAnsi="Cambria"/>
                <w:b/>
                <w:bCs/>
                <w:color w:val="FFFFFF" w:themeColor="background1"/>
                <w:sz w:val="20"/>
                <w:szCs w:val="20"/>
              </w:rPr>
            </w:pPr>
            <w:r w:rsidRPr="003338CB">
              <w:rPr>
                <w:rFonts w:ascii="Cambria" w:hAnsi="Cambria"/>
                <w:b/>
                <w:bCs/>
                <w:color w:val="FFFFFF" w:themeColor="background1"/>
                <w:sz w:val="20"/>
                <w:szCs w:val="20"/>
              </w:rPr>
              <w:t>State denounced:</w:t>
            </w:r>
          </w:p>
        </w:tc>
        <w:tc>
          <w:tcPr>
            <w:tcW w:w="4680" w:type="dxa"/>
            <w:vAlign w:val="center"/>
          </w:tcPr>
          <w:p w14:paraId="3539D391" w14:textId="17E6732C" w:rsidR="00F621C3" w:rsidRPr="003338CB" w:rsidRDefault="00A109DD" w:rsidP="009163FC">
            <w:pPr>
              <w:jc w:val="both"/>
              <w:rPr>
                <w:rFonts w:ascii="Cambria" w:hAnsi="Cambria"/>
                <w:bCs/>
                <w:sz w:val="20"/>
                <w:szCs w:val="20"/>
              </w:rPr>
            </w:pPr>
            <w:r w:rsidRPr="003338CB">
              <w:rPr>
                <w:rFonts w:ascii="Cambria" w:hAnsi="Cambria"/>
                <w:bCs/>
                <w:sz w:val="20"/>
                <w:szCs w:val="20"/>
              </w:rPr>
              <w:t>Argentina</w:t>
            </w:r>
          </w:p>
        </w:tc>
      </w:tr>
      <w:tr w:rsidR="00E47F3D" w:rsidRPr="003338CB" w14:paraId="57F2C481" w14:textId="77777777" w:rsidTr="009163FC">
        <w:tc>
          <w:tcPr>
            <w:tcW w:w="4680" w:type="dxa"/>
            <w:tcBorders>
              <w:top w:val="single" w:sz="6" w:space="0" w:color="auto"/>
              <w:bottom w:val="single" w:sz="6" w:space="0" w:color="auto"/>
            </w:tcBorders>
            <w:shd w:val="clear" w:color="auto" w:fill="67AE3C"/>
            <w:vAlign w:val="center"/>
          </w:tcPr>
          <w:p w14:paraId="62BEEF4B" w14:textId="52EAAEA3" w:rsidR="00E47F3D" w:rsidRPr="003338CB" w:rsidRDefault="00E47F3D" w:rsidP="00E7588C">
            <w:pPr>
              <w:jc w:val="center"/>
              <w:rPr>
                <w:rFonts w:ascii="Cambria" w:hAnsi="Cambria"/>
                <w:b/>
                <w:bCs/>
                <w:color w:val="FFFFFF" w:themeColor="background1"/>
                <w:sz w:val="20"/>
                <w:szCs w:val="20"/>
              </w:rPr>
            </w:pPr>
            <w:r w:rsidRPr="003338CB">
              <w:rPr>
                <w:rFonts w:ascii="Cambria" w:hAnsi="Cambria"/>
                <w:b/>
                <w:bCs/>
                <w:color w:val="FFFFFF" w:themeColor="background1"/>
                <w:sz w:val="20"/>
                <w:szCs w:val="20"/>
              </w:rPr>
              <w:t xml:space="preserve">Rights </w:t>
            </w:r>
            <w:r w:rsidR="00E7588C" w:rsidRPr="003338CB">
              <w:rPr>
                <w:rFonts w:ascii="Cambria" w:hAnsi="Cambria"/>
                <w:b/>
                <w:bCs/>
                <w:color w:val="FFFFFF" w:themeColor="background1"/>
                <w:sz w:val="20"/>
                <w:szCs w:val="20"/>
              </w:rPr>
              <w:t>invoked:</w:t>
            </w:r>
          </w:p>
        </w:tc>
        <w:tc>
          <w:tcPr>
            <w:tcW w:w="4680" w:type="dxa"/>
            <w:vAlign w:val="center"/>
          </w:tcPr>
          <w:p w14:paraId="51EEF9D2" w14:textId="5DFA0394" w:rsidR="00E47F3D" w:rsidRPr="003338CB" w:rsidRDefault="005A5E40" w:rsidP="009163FC">
            <w:pPr>
              <w:jc w:val="both"/>
              <w:rPr>
                <w:rFonts w:ascii="Cambria" w:hAnsi="Cambria"/>
                <w:bCs/>
                <w:sz w:val="20"/>
                <w:szCs w:val="20"/>
              </w:rPr>
            </w:pPr>
            <w:r w:rsidRPr="003338CB">
              <w:rPr>
                <w:rFonts w:ascii="Cambria" w:hAnsi="Cambria"/>
                <w:bCs/>
                <w:sz w:val="20"/>
                <w:szCs w:val="20"/>
              </w:rPr>
              <w:t xml:space="preserve">Articles 3 (Right to Juridical Personality), 4 (Right to Life), 5 (Right to Personal Integrity), 7 (Right to </w:t>
            </w:r>
            <w:r w:rsidR="00403E01" w:rsidRPr="003338CB">
              <w:rPr>
                <w:rFonts w:ascii="Cambria" w:hAnsi="Cambria"/>
                <w:bCs/>
                <w:sz w:val="20"/>
                <w:szCs w:val="20"/>
              </w:rPr>
              <w:t>Personal Liberty) and 8 (Right to A Fair Trial) of the American Convention on Human Rights</w:t>
            </w:r>
            <w:r w:rsidR="00403E01" w:rsidRPr="003338CB">
              <w:rPr>
                <w:rStyle w:val="FootnoteReference"/>
                <w:rFonts w:ascii="Cambria" w:hAnsi="Cambria"/>
                <w:bCs/>
                <w:sz w:val="20"/>
                <w:szCs w:val="20"/>
                <w:bdr w:val="none" w:sz="0" w:space="0" w:color="auto" w:frame="1"/>
              </w:rPr>
              <w:footnoteReference w:id="2"/>
            </w:r>
            <w:r w:rsidR="00403E01" w:rsidRPr="003338CB">
              <w:rPr>
                <w:rFonts w:ascii="Cambria" w:hAnsi="Cambria"/>
                <w:bCs/>
                <w:sz w:val="20"/>
                <w:szCs w:val="20"/>
              </w:rPr>
              <w:t xml:space="preserve"> and Articles</w:t>
            </w:r>
            <w:r w:rsidR="00AA0DA8" w:rsidRPr="003338CB">
              <w:rPr>
                <w:rFonts w:ascii="Cambria" w:hAnsi="Cambria"/>
                <w:bCs/>
                <w:sz w:val="20"/>
                <w:szCs w:val="20"/>
              </w:rPr>
              <w:t xml:space="preserve"> 1 and 12 of the Inter-American Conventio</w:t>
            </w:r>
            <w:r w:rsidR="00A53F1D" w:rsidRPr="003338CB">
              <w:rPr>
                <w:rFonts w:ascii="Cambria" w:hAnsi="Cambria"/>
                <w:bCs/>
                <w:sz w:val="20"/>
                <w:szCs w:val="20"/>
              </w:rPr>
              <w:t>n to Prevent and Punish Torture</w:t>
            </w:r>
          </w:p>
        </w:tc>
      </w:tr>
    </w:tbl>
    <w:p w14:paraId="006E8D49" w14:textId="33200AF9" w:rsidR="00F621C3" w:rsidRPr="003338CB" w:rsidRDefault="00F621C3" w:rsidP="00F621C3">
      <w:pPr>
        <w:spacing w:before="240" w:after="240"/>
        <w:ind w:firstLine="720"/>
        <w:jc w:val="both"/>
        <w:rPr>
          <w:rFonts w:asciiTheme="majorHAnsi" w:hAnsiTheme="majorHAnsi"/>
          <w:b/>
          <w:bCs/>
          <w:sz w:val="20"/>
          <w:szCs w:val="20"/>
        </w:rPr>
      </w:pPr>
      <w:r w:rsidRPr="003338CB">
        <w:rPr>
          <w:rFonts w:asciiTheme="majorHAnsi" w:hAnsiTheme="majorHAnsi"/>
          <w:b/>
          <w:bCs/>
          <w:sz w:val="20"/>
          <w:szCs w:val="20"/>
        </w:rPr>
        <w:t>II.</w:t>
      </w:r>
      <w:r w:rsidRPr="003338CB">
        <w:rPr>
          <w:rFonts w:asciiTheme="majorHAnsi" w:hAnsiTheme="majorHAnsi"/>
          <w:b/>
          <w:bCs/>
          <w:sz w:val="20"/>
          <w:szCs w:val="20"/>
        </w:rPr>
        <w:tab/>
        <w:t>PROCEDURE BEFORE THE IACHR</w:t>
      </w:r>
      <w:r w:rsidR="00653EA6" w:rsidRPr="003338CB">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3338CB" w14:paraId="1CAEC3AF" w14:textId="77777777" w:rsidTr="009163FC">
        <w:tc>
          <w:tcPr>
            <w:tcW w:w="4680" w:type="dxa"/>
            <w:tcBorders>
              <w:top w:val="single" w:sz="6" w:space="0" w:color="auto"/>
              <w:bottom w:val="single" w:sz="6" w:space="0" w:color="auto"/>
            </w:tcBorders>
            <w:shd w:val="clear" w:color="auto" w:fill="67AE3C"/>
            <w:vAlign w:val="center"/>
          </w:tcPr>
          <w:p w14:paraId="2C2ED774" w14:textId="77777777" w:rsidR="00F621C3" w:rsidRPr="003338CB" w:rsidRDefault="00F621C3" w:rsidP="009163FC">
            <w:pPr>
              <w:jc w:val="center"/>
              <w:rPr>
                <w:rFonts w:ascii="Cambria" w:hAnsi="Cambria"/>
                <w:b/>
                <w:bCs/>
                <w:color w:val="FFFFFF" w:themeColor="background1"/>
                <w:sz w:val="20"/>
                <w:szCs w:val="20"/>
              </w:rPr>
            </w:pPr>
            <w:r w:rsidRPr="003338CB">
              <w:rPr>
                <w:rFonts w:ascii="Cambria" w:hAnsi="Cambria"/>
                <w:b/>
                <w:bCs/>
                <w:color w:val="FFFFFF" w:themeColor="background1"/>
                <w:sz w:val="20"/>
                <w:szCs w:val="20"/>
              </w:rPr>
              <w:t>Date on which the petition was received:</w:t>
            </w:r>
          </w:p>
        </w:tc>
        <w:tc>
          <w:tcPr>
            <w:tcW w:w="4680" w:type="dxa"/>
            <w:vAlign w:val="center"/>
          </w:tcPr>
          <w:p w14:paraId="1C0C3DE2" w14:textId="2FF2B850" w:rsidR="00F621C3" w:rsidRPr="003338CB" w:rsidRDefault="00FD3930" w:rsidP="009163FC">
            <w:pPr>
              <w:jc w:val="both"/>
              <w:rPr>
                <w:rFonts w:ascii="Cambria" w:hAnsi="Cambria"/>
                <w:bCs/>
                <w:sz w:val="20"/>
                <w:szCs w:val="20"/>
              </w:rPr>
            </w:pPr>
            <w:r w:rsidRPr="003338CB">
              <w:rPr>
                <w:rFonts w:ascii="Cambria" w:hAnsi="Cambria"/>
                <w:bCs/>
                <w:sz w:val="20"/>
                <w:szCs w:val="20"/>
              </w:rPr>
              <w:t>December 22, 2008</w:t>
            </w:r>
          </w:p>
        </w:tc>
      </w:tr>
      <w:tr w:rsidR="00F621C3" w:rsidRPr="003338CB" w14:paraId="700E913D" w14:textId="77777777" w:rsidTr="009163FC">
        <w:tc>
          <w:tcPr>
            <w:tcW w:w="4680" w:type="dxa"/>
            <w:tcBorders>
              <w:top w:val="single" w:sz="6" w:space="0" w:color="auto"/>
              <w:bottom w:val="single" w:sz="6" w:space="0" w:color="auto"/>
            </w:tcBorders>
            <w:shd w:val="clear" w:color="auto" w:fill="67AE3C"/>
            <w:vAlign w:val="center"/>
          </w:tcPr>
          <w:p w14:paraId="7795D1B9" w14:textId="77777777" w:rsidR="00F621C3" w:rsidRPr="003338CB" w:rsidRDefault="00F621C3" w:rsidP="009163FC">
            <w:pPr>
              <w:jc w:val="center"/>
              <w:rPr>
                <w:rFonts w:ascii="Cambria" w:hAnsi="Cambria"/>
                <w:b/>
                <w:color w:val="FFFFFF" w:themeColor="background1"/>
                <w:sz w:val="20"/>
                <w:szCs w:val="20"/>
              </w:rPr>
            </w:pPr>
            <w:r w:rsidRPr="003338CB">
              <w:rPr>
                <w:rFonts w:ascii="Cambria" w:hAnsi="Cambria"/>
                <w:b/>
                <w:color w:val="FFFFFF" w:themeColor="background1"/>
                <w:sz w:val="20"/>
                <w:szCs w:val="20"/>
              </w:rPr>
              <w:t>Additional information received at the initial study stage:</w:t>
            </w:r>
          </w:p>
        </w:tc>
        <w:tc>
          <w:tcPr>
            <w:tcW w:w="4680" w:type="dxa"/>
            <w:vAlign w:val="center"/>
          </w:tcPr>
          <w:p w14:paraId="499B90CB" w14:textId="0D95B2A7" w:rsidR="00F621C3" w:rsidRPr="003338CB" w:rsidRDefault="00FD3930" w:rsidP="009163FC">
            <w:pPr>
              <w:jc w:val="both"/>
              <w:rPr>
                <w:rFonts w:ascii="Cambria" w:hAnsi="Cambria"/>
                <w:bCs/>
                <w:sz w:val="20"/>
                <w:szCs w:val="20"/>
              </w:rPr>
            </w:pPr>
            <w:r w:rsidRPr="003338CB">
              <w:rPr>
                <w:rFonts w:ascii="Cambria" w:hAnsi="Cambria"/>
                <w:bCs/>
                <w:sz w:val="20"/>
                <w:szCs w:val="20"/>
              </w:rPr>
              <w:t>October 30, 2011</w:t>
            </w:r>
          </w:p>
        </w:tc>
      </w:tr>
      <w:tr w:rsidR="00F621C3" w:rsidRPr="003338CB" w14:paraId="7EAB2BD7" w14:textId="77777777" w:rsidTr="009163FC">
        <w:tc>
          <w:tcPr>
            <w:tcW w:w="4680" w:type="dxa"/>
            <w:tcBorders>
              <w:top w:val="single" w:sz="6" w:space="0" w:color="auto"/>
              <w:bottom w:val="single" w:sz="6" w:space="0" w:color="auto"/>
            </w:tcBorders>
            <w:shd w:val="clear" w:color="auto" w:fill="67AE3C"/>
            <w:vAlign w:val="center"/>
          </w:tcPr>
          <w:p w14:paraId="79E6B4A9" w14:textId="77777777" w:rsidR="00F621C3" w:rsidRPr="003338CB" w:rsidRDefault="00F621C3" w:rsidP="009163FC">
            <w:pPr>
              <w:jc w:val="center"/>
              <w:rPr>
                <w:rFonts w:ascii="Cambria" w:hAnsi="Cambria"/>
                <w:b/>
                <w:bCs/>
                <w:color w:val="FFFFFF" w:themeColor="background1"/>
                <w:sz w:val="20"/>
                <w:szCs w:val="20"/>
              </w:rPr>
            </w:pPr>
            <w:r w:rsidRPr="003338CB">
              <w:rPr>
                <w:rFonts w:ascii="Cambria" w:hAnsi="Cambria"/>
                <w:b/>
                <w:color w:val="FFFFFF" w:themeColor="background1"/>
                <w:sz w:val="20"/>
                <w:szCs w:val="20"/>
              </w:rPr>
              <w:t>Date on which the petition was transmitted to the State:</w:t>
            </w:r>
          </w:p>
        </w:tc>
        <w:tc>
          <w:tcPr>
            <w:tcW w:w="4680" w:type="dxa"/>
            <w:vAlign w:val="center"/>
          </w:tcPr>
          <w:p w14:paraId="22ADBFFE" w14:textId="2C0AC840" w:rsidR="00F621C3" w:rsidRPr="003338CB" w:rsidRDefault="00FD3930" w:rsidP="009163FC">
            <w:pPr>
              <w:jc w:val="both"/>
              <w:rPr>
                <w:rFonts w:ascii="Cambria" w:hAnsi="Cambria"/>
                <w:bCs/>
                <w:sz w:val="20"/>
                <w:szCs w:val="20"/>
              </w:rPr>
            </w:pPr>
            <w:r w:rsidRPr="003338CB">
              <w:rPr>
                <w:rFonts w:ascii="Cambria" w:hAnsi="Cambria"/>
                <w:bCs/>
                <w:sz w:val="20"/>
                <w:szCs w:val="20"/>
              </w:rPr>
              <w:t>June 5, 2012</w:t>
            </w:r>
          </w:p>
        </w:tc>
      </w:tr>
      <w:tr w:rsidR="00F621C3" w:rsidRPr="003338CB" w14:paraId="56560AE1" w14:textId="77777777" w:rsidTr="009163FC">
        <w:trPr>
          <w:trHeight w:val="264"/>
        </w:trPr>
        <w:tc>
          <w:tcPr>
            <w:tcW w:w="4680" w:type="dxa"/>
            <w:tcBorders>
              <w:top w:val="single" w:sz="6" w:space="0" w:color="auto"/>
              <w:bottom w:val="single" w:sz="6" w:space="0" w:color="auto"/>
            </w:tcBorders>
            <w:shd w:val="clear" w:color="auto" w:fill="67AE3C"/>
            <w:vAlign w:val="center"/>
          </w:tcPr>
          <w:p w14:paraId="07BDDCA2" w14:textId="77777777" w:rsidR="00F621C3" w:rsidRPr="003338CB" w:rsidRDefault="00F621C3" w:rsidP="009163FC">
            <w:pPr>
              <w:jc w:val="center"/>
              <w:rPr>
                <w:rFonts w:ascii="Cambria" w:hAnsi="Cambria"/>
                <w:b/>
                <w:bCs/>
                <w:color w:val="FFFFFF" w:themeColor="background1"/>
                <w:sz w:val="20"/>
                <w:szCs w:val="20"/>
              </w:rPr>
            </w:pPr>
            <w:r w:rsidRPr="003338CB">
              <w:rPr>
                <w:rFonts w:ascii="Cambria" w:hAnsi="Cambria"/>
                <w:b/>
                <w:color w:val="FFFFFF" w:themeColor="background1"/>
                <w:sz w:val="20"/>
                <w:szCs w:val="20"/>
              </w:rPr>
              <w:t>Date of the State’s first response:</w:t>
            </w:r>
          </w:p>
        </w:tc>
        <w:tc>
          <w:tcPr>
            <w:tcW w:w="4680" w:type="dxa"/>
            <w:vAlign w:val="center"/>
          </w:tcPr>
          <w:p w14:paraId="19C5DA57" w14:textId="115F57B5" w:rsidR="00F621C3" w:rsidRPr="003338CB" w:rsidRDefault="00D55F87" w:rsidP="009163FC">
            <w:pPr>
              <w:jc w:val="both"/>
              <w:rPr>
                <w:rFonts w:ascii="Cambria" w:hAnsi="Cambria"/>
                <w:bCs/>
                <w:sz w:val="20"/>
                <w:szCs w:val="20"/>
              </w:rPr>
            </w:pPr>
            <w:r w:rsidRPr="003338CB">
              <w:rPr>
                <w:rFonts w:ascii="Cambria" w:hAnsi="Cambria"/>
                <w:bCs/>
                <w:sz w:val="20"/>
                <w:szCs w:val="20"/>
              </w:rPr>
              <w:t>September 19, 2013</w:t>
            </w:r>
          </w:p>
        </w:tc>
      </w:tr>
      <w:tr w:rsidR="00F621C3" w:rsidRPr="003338CB" w14:paraId="7A8A8A3C" w14:textId="77777777" w:rsidTr="009163FC">
        <w:tc>
          <w:tcPr>
            <w:tcW w:w="4680" w:type="dxa"/>
            <w:tcBorders>
              <w:top w:val="single" w:sz="6" w:space="0" w:color="auto"/>
              <w:bottom w:val="single" w:sz="6" w:space="0" w:color="auto"/>
            </w:tcBorders>
            <w:shd w:val="clear" w:color="auto" w:fill="67AE3C"/>
            <w:vAlign w:val="center"/>
          </w:tcPr>
          <w:p w14:paraId="3DEC3A52" w14:textId="272E6DCB" w:rsidR="00F621C3" w:rsidRPr="003338CB" w:rsidRDefault="00F621C3" w:rsidP="00653EA6">
            <w:pPr>
              <w:ind w:left="-288"/>
              <w:jc w:val="center"/>
              <w:rPr>
                <w:rFonts w:ascii="Cambria" w:hAnsi="Cambria"/>
                <w:b/>
                <w:bCs/>
                <w:color w:val="FFFFFF" w:themeColor="background1"/>
                <w:sz w:val="20"/>
                <w:szCs w:val="20"/>
              </w:rPr>
            </w:pPr>
            <w:r w:rsidRPr="003338CB">
              <w:rPr>
                <w:rFonts w:ascii="Cambria" w:hAnsi="Cambria"/>
                <w:b/>
                <w:bCs/>
                <w:color w:val="FFFFFF" w:themeColor="background1"/>
                <w:sz w:val="20"/>
                <w:szCs w:val="20"/>
              </w:rPr>
              <w:t xml:space="preserve">Additional observations from </w:t>
            </w:r>
            <w:r w:rsidR="00E86B57">
              <w:rPr>
                <w:rFonts w:ascii="Cambria" w:hAnsi="Cambria"/>
                <w:b/>
                <w:bCs/>
                <w:color w:val="FFFFFF" w:themeColor="background1"/>
                <w:sz w:val="20"/>
                <w:szCs w:val="20"/>
              </w:rPr>
              <w:br/>
            </w:r>
            <w:r w:rsidRPr="003338CB">
              <w:rPr>
                <w:rFonts w:ascii="Cambria" w:hAnsi="Cambria"/>
                <w:b/>
                <w:bCs/>
                <w:color w:val="FFFFFF" w:themeColor="background1"/>
                <w:sz w:val="20"/>
                <w:szCs w:val="20"/>
              </w:rPr>
              <w:t>the petitioning party:</w:t>
            </w:r>
          </w:p>
        </w:tc>
        <w:tc>
          <w:tcPr>
            <w:tcW w:w="4680" w:type="dxa"/>
            <w:vAlign w:val="center"/>
          </w:tcPr>
          <w:p w14:paraId="2A863ACD" w14:textId="28701AD0" w:rsidR="00F621C3" w:rsidRPr="003338CB" w:rsidRDefault="00D55F87" w:rsidP="00D55F87">
            <w:pPr>
              <w:jc w:val="both"/>
              <w:rPr>
                <w:rFonts w:ascii="Cambria" w:hAnsi="Cambria"/>
                <w:bCs/>
                <w:sz w:val="20"/>
                <w:szCs w:val="20"/>
              </w:rPr>
            </w:pPr>
            <w:r w:rsidRPr="003338CB">
              <w:rPr>
                <w:rFonts w:ascii="Cambria" w:hAnsi="Cambria"/>
                <w:bCs/>
                <w:sz w:val="20"/>
                <w:szCs w:val="20"/>
              </w:rPr>
              <w:t>August 3, 2012; February 8 and August 3, 2013; October 27, 2014; July 21, 2015; and September 9, 2016</w:t>
            </w:r>
          </w:p>
        </w:tc>
      </w:tr>
      <w:tr w:rsidR="00F621C3" w:rsidRPr="003338CB" w14:paraId="3D79AA57" w14:textId="77777777" w:rsidTr="009163FC">
        <w:tc>
          <w:tcPr>
            <w:tcW w:w="4680" w:type="dxa"/>
            <w:tcBorders>
              <w:top w:val="single" w:sz="6" w:space="0" w:color="auto"/>
              <w:bottom w:val="single" w:sz="6" w:space="0" w:color="auto"/>
            </w:tcBorders>
            <w:shd w:val="clear" w:color="auto" w:fill="67AE3C"/>
            <w:vAlign w:val="center"/>
          </w:tcPr>
          <w:p w14:paraId="2FE60FBE" w14:textId="11BD82D3" w:rsidR="00F621C3" w:rsidRPr="003338CB" w:rsidRDefault="00F621C3" w:rsidP="00653EA6">
            <w:pPr>
              <w:jc w:val="center"/>
              <w:rPr>
                <w:rFonts w:ascii="Cambria" w:hAnsi="Cambria"/>
                <w:b/>
                <w:bCs/>
                <w:color w:val="FFFFFF" w:themeColor="background1"/>
                <w:sz w:val="20"/>
                <w:szCs w:val="20"/>
              </w:rPr>
            </w:pPr>
            <w:r w:rsidRPr="003338CB">
              <w:rPr>
                <w:rFonts w:ascii="Cambria" w:hAnsi="Cambria"/>
                <w:b/>
                <w:bCs/>
                <w:color w:val="FFFFFF" w:themeColor="background1"/>
                <w:sz w:val="20"/>
                <w:szCs w:val="20"/>
              </w:rPr>
              <w:t>Additional observations from the State:</w:t>
            </w:r>
          </w:p>
        </w:tc>
        <w:tc>
          <w:tcPr>
            <w:tcW w:w="4680" w:type="dxa"/>
            <w:vAlign w:val="center"/>
          </w:tcPr>
          <w:p w14:paraId="27F6ADE3" w14:textId="5DC86A17" w:rsidR="00F621C3" w:rsidRPr="003338CB" w:rsidRDefault="002B4CF0" w:rsidP="009163FC">
            <w:pPr>
              <w:jc w:val="both"/>
              <w:rPr>
                <w:rFonts w:ascii="Cambria" w:hAnsi="Cambria"/>
                <w:bCs/>
                <w:sz w:val="20"/>
                <w:szCs w:val="20"/>
              </w:rPr>
            </w:pPr>
            <w:r w:rsidRPr="003338CB">
              <w:rPr>
                <w:rFonts w:ascii="Cambria" w:hAnsi="Cambria"/>
                <w:bCs/>
                <w:sz w:val="20"/>
                <w:szCs w:val="20"/>
              </w:rPr>
              <w:t>September 23, 2015</w:t>
            </w:r>
          </w:p>
        </w:tc>
      </w:tr>
    </w:tbl>
    <w:p w14:paraId="7F88B361" w14:textId="77777777" w:rsidR="00F621C3" w:rsidRPr="003338CB" w:rsidRDefault="00F621C3" w:rsidP="00F621C3">
      <w:pPr>
        <w:spacing w:before="240" w:after="240"/>
        <w:ind w:firstLine="720"/>
        <w:jc w:val="both"/>
        <w:rPr>
          <w:rFonts w:asciiTheme="majorHAnsi" w:hAnsiTheme="majorHAnsi"/>
          <w:b/>
          <w:bCs/>
          <w:sz w:val="20"/>
          <w:szCs w:val="20"/>
        </w:rPr>
      </w:pPr>
      <w:r w:rsidRPr="003338CB">
        <w:rPr>
          <w:rFonts w:asciiTheme="majorHAnsi" w:hAnsiTheme="majorHAnsi"/>
          <w:b/>
          <w:bCs/>
          <w:sz w:val="20"/>
          <w:szCs w:val="20"/>
        </w:rPr>
        <w:t xml:space="preserve">III. </w:t>
      </w:r>
      <w:r w:rsidRPr="003338CB">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3338CB" w14:paraId="2F81CC8B" w14:textId="77777777" w:rsidTr="009163FC">
        <w:trPr>
          <w:cantSplit/>
        </w:trPr>
        <w:tc>
          <w:tcPr>
            <w:tcW w:w="4680" w:type="dxa"/>
            <w:tcBorders>
              <w:top w:val="single" w:sz="4" w:space="0" w:color="auto"/>
              <w:bottom w:val="single" w:sz="6" w:space="0" w:color="auto"/>
            </w:tcBorders>
            <w:shd w:val="clear" w:color="auto" w:fill="67AE3C"/>
            <w:vAlign w:val="center"/>
          </w:tcPr>
          <w:p w14:paraId="3A568008" w14:textId="77777777" w:rsidR="00F621C3" w:rsidRPr="003338CB" w:rsidRDefault="00F621C3" w:rsidP="009163FC">
            <w:pPr>
              <w:jc w:val="center"/>
              <w:rPr>
                <w:rFonts w:ascii="Cambria" w:hAnsi="Cambria"/>
                <w:b/>
                <w:bCs/>
                <w:i/>
                <w:color w:val="FFFFFF" w:themeColor="background1"/>
                <w:sz w:val="20"/>
                <w:szCs w:val="20"/>
              </w:rPr>
            </w:pPr>
            <w:r w:rsidRPr="003338CB">
              <w:rPr>
                <w:rFonts w:ascii="Cambria" w:hAnsi="Cambria"/>
                <w:b/>
                <w:bCs/>
                <w:color w:val="FFFFFF" w:themeColor="background1"/>
                <w:sz w:val="20"/>
                <w:szCs w:val="20"/>
              </w:rPr>
              <w:t>Competence</w:t>
            </w:r>
            <w:r w:rsidRPr="003338CB">
              <w:rPr>
                <w:rFonts w:ascii="Cambria" w:hAnsi="Cambria"/>
                <w:b/>
                <w:bCs/>
                <w:i/>
                <w:color w:val="FFFFFF" w:themeColor="background1"/>
                <w:sz w:val="20"/>
                <w:szCs w:val="20"/>
              </w:rPr>
              <w:t xml:space="preserve"> Ratione personae:</w:t>
            </w:r>
          </w:p>
        </w:tc>
        <w:tc>
          <w:tcPr>
            <w:tcW w:w="4680" w:type="dxa"/>
            <w:vAlign w:val="center"/>
          </w:tcPr>
          <w:p w14:paraId="237A8D0C" w14:textId="55CAA4AD" w:rsidR="00F621C3" w:rsidRPr="003338CB" w:rsidRDefault="002B4CF0" w:rsidP="009163FC">
            <w:pPr>
              <w:rPr>
                <w:rFonts w:asciiTheme="majorHAnsi" w:hAnsiTheme="majorHAnsi"/>
                <w:bCs/>
                <w:sz w:val="20"/>
                <w:szCs w:val="20"/>
              </w:rPr>
            </w:pPr>
            <w:r w:rsidRPr="003338CB">
              <w:rPr>
                <w:rFonts w:asciiTheme="majorHAnsi" w:hAnsiTheme="majorHAnsi"/>
                <w:bCs/>
                <w:sz w:val="20"/>
                <w:szCs w:val="20"/>
              </w:rPr>
              <w:t>Yes</w:t>
            </w:r>
          </w:p>
        </w:tc>
      </w:tr>
      <w:tr w:rsidR="00F621C3" w:rsidRPr="003338CB" w14:paraId="5FE56D1B" w14:textId="77777777" w:rsidTr="009163FC">
        <w:trPr>
          <w:cantSplit/>
        </w:trPr>
        <w:tc>
          <w:tcPr>
            <w:tcW w:w="4680" w:type="dxa"/>
            <w:tcBorders>
              <w:top w:val="single" w:sz="6" w:space="0" w:color="auto"/>
              <w:bottom w:val="single" w:sz="6" w:space="0" w:color="auto"/>
            </w:tcBorders>
            <w:shd w:val="clear" w:color="auto" w:fill="67AE3C"/>
            <w:vAlign w:val="center"/>
          </w:tcPr>
          <w:p w14:paraId="2190B967" w14:textId="77777777" w:rsidR="00F621C3" w:rsidRPr="003338CB" w:rsidRDefault="00F621C3" w:rsidP="009163FC">
            <w:pPr>
              <w:jc w:val="center"/>
              <w:rPr>
                <w:rFonts w:ascii="Cambria" w:hAnsi="Cambria"/>
                <w:b/>
                <w:bCs/>
                <w:color w:val="FFFFFF" w:themeColor="background1"/>
                <w:sz w:val="20"/>
                <w:szCs w:val="20"/>
              </w:rPr>
            </w:pPr>
            <w:r w:rsidRPr="003338CB">
              <w:rPr>
                <w:rFonts w:ascii="Cambria" w:hAnsi="Cambria"/>
                <w:b/>
                <w:bCs/>
                <w:color w:val="FFFFFF" w:themeColor="background1"/>
                <w:sz w:val="20"/>
                <w:szCs w:val="20"/>
              </w:rPr>
              <w:t>Competence</w:t>
            </w:r>
            <w:r w:rsidRPr="003338CB">
              <w:rPr>
                <w:rFonts w:ascii="Cambria" w:hAnsi="Cambria"/>
                <w:b/>
                <w:bCs/>
                <w:i/>
                <w:color w:val="FFFFFF" w:themeColor="background1"/>
                <w:sz w:val="20"/>
                <w:szCs w:val="20"/>
              </w:rPr>
              <w:t xml:space="preserve"> Ratione loci</w:t>
            </w:r>
            <w:r w:rsidRPr="003338CB">
              <w:rPr>
                <w:rFonts w:ascii="Cambria" w:hAnsi="Cambria"/>
                <w:b/>
                <w:bCs/>
                <w:color w:val="FFFFFF" w:themeColor="background1"/>
                <w:sz w:val="20"/>
                <w:szCs w:val="20"/>
              </w:rPr>
              <w:t>:</w:t>
            </w:r>
          </w:p>
        </w:tc>
        <w:tc>
          <w:tcPr>
            <w:tcW w:w="4680" w:type="dxa"/>
            <w:vAlign w:val="center"/>
          </w:tcPr>
          <w:p w14:paraId="48257424" w14:textId="56F8E432" w:rsidR="00F621C3" w:rsidRPr="003338CB" w:rsidRDefault="002B4CF0" w:rsidP="009163FC">
            <w:pPr>
              <w:rPr>
                <w:rFonts w:asciiTheme="majorHAnsi" w:hAnsiTheme="majorHAnsi"/>
                <w:bCs/>
                <w:sz w:val="20"/>
                <w:szCs w:val="20"/>
              </w:rPr>
            </w:pPr>
            <w:r w:rsidRPr="003338CB">
              <w:rPr>
                <w:rFonts w:asciiTheme="majorHAnsi" w:hAnsiTheme="majorHAnsi"/>
                <w:bCs/>
                <w:sz w:val="20"/>
                <w:szCs w:val="20"/>
              </w:rPr>
              <w:t>Yes</w:t>
            </w:r>
          </w:p>
        </w:tc>
      </w:tr>
      <w:tr w:rsidR="00F621C3" w:rsidRPr="003338CB" w14:paraId="372B5DD8" w14:textId="77777777" w:rsidTr="009163FC">
        <w:trPr>
          <w:cantSplit/>
        </w:trPr>
        <w:tc>
          <w:tcPr>
            <w:tcW w:w="4680" w:type="dxa"/>
            <w:tcBorders>
              <w:top w:val="single" w:sz="6" w:space="0" w:color="auto"/>
              <w:bottom w:val="single" w:sz="6" w:space="0" w:color="auto"/>
            </w:tcBorders>
            <w:shd w:val="clear" w:color="auto" w:fill="67AE3C"/>
            <w:vAlign w:val="center"/>
          </w:tcPr>
          <w:p w14:paraId="7F979173" w14:textId="77777777" w:rsidR="00F621C3" w:rsidRPr="003338CB" w:rsidRDefault="00F621C3" w:rsidP="009163FC">
            <w:pPr>
              <w:jc w:val="center"/>
              <w:rPr>
                <w:rFonts w:ascii="Cambria" w:hAnsi="Cambria"/>
                <w:b/>
                <w:bCs/>
                <w:color w:val="FFFFFF" w:themeColor="background1"/>
                <w:sz w:val="20"/>
                <w:szCs w:val="20"/>
              </w:rPr>
            </w:pPr>
            <w:r w:rsidRPr="003338CB">
              <w:rPr>
                <w:rFonts w:ascii="Cambria" w:hAnsi="Cambria"/>
                <w:b/>
                <w:bCs/>
                <w:color w:val="FFFFFF" w:themeColor="background1"/>
                <w:sz w:val="20"/>
                <w:szCs w:val="20"/>
              </w:rPr>
              <w:t>Competence</w:t>
            </w:r>
            <w:r w:rsidRPr="003338CB">
              <w:rPr>
                <w:rFonts w:ascii="Cambria" w:hAnsi="Cambria"/>
                <w:b/>
                <w:bCs/>
                <w:i/>
                <w:color w:val="FFFFFF" w:themeColor="background1"/>
                <w:sz w:val="20"/>
                <w:szCs w:val="20"/>
              </w:rPr>
              <w:t xml:space="preserve"> Ratione temporis</w:t>
            </w:r>
            <w:r w:rsidRPr="003338CB">
              <w:rPr>
                <w:rFonts w:ascii="Cambria" w:hAnsi="Cambria"/>
                <w:b/>
                <w:bCs/>
                <w:color w:val="FFFFFF" w:themeColor="background1"/>
                <w:sz w:val="20"/>
                <w:szCs w:val="20"/>
              </w:rPr>
              <w:t>:</w:t>
            </w:r>
          </w:p>
        </w:tc>
        <w:tc>
          <w:tcPr>
            <w:tcW w:w="4680" w:type="dxa"/>
            <w:vAlign w:val="center"/>
          </w:tcPr>
          <w:p w14:paraId="74B3F783" w14:textId="194A293F" w:rsidR="00F621C3" w:rsidRPr="003338CB" w:rsidRDefault="002B4CF0" w:rsidP="009163FC">
            <w:pPr>
              <w:rPr>
                <w:rFonts w:asciiTheme="majorHAnsi" w:hAnsiTheme="majorHAnsi"/>
                <w:bCs/>
                <w:sz w:val="20"/>
                <w:szCs w:val="20"/>
              </w:rPr>
            </w:pPr>
            <w:r w:rsidRPr="003338CB">
              <w:rPr>
                <w:rFonts w:asciiTheme="majorHAnsi" w:hAnsiTheme="majorHAnsi"/>
                <w:bCs/>
                <w:sz w:val="20"/>
                <w:szCs w:val="20"/>
              </w:rPr>
              <w:t>Yes</w:t>
            </w:r>
          </w:p>
        </w:tc>
      </w:tr>
      <w:tr w:rsidR="00F621C3" w:rsidRPr="003338CB" w14:paraId="6648704B" w14:textId="77777777" w:rsidTr="009163FC">
        <w:trPr>
          <w:cantSplit/>
        </w:trPr>
        <w:tc>
          <w:tcPr>
            <w:tcW w:w="4680" w:type="dxa"/>
            <w:tcBorders>
              <w:top w:val="single" w:sz="6" w:space="0" w:color="auto"/>
              <w:bottom w:val="single" w:sz="6" w:space="0" w:color="auto"/>
            </w:tcBorders>
            <w:shd w:val="clear" w:color="auto" w:fill="67AE3C"/>
            <w:vAlign w:val="center"/>
          </w:tcPr>
          <w:p w14:paraId="15BBE7AF" w14:textId="77777777" w:rsidR="00F621C3" w:rsidRPr="003338CB" w:rsidRDefault="00F621C3" w:rsidP="009163FC">
            <w:pPr>
              <w:jc w:val="center"/>
              <w:rPr>
                <w:rFonts w:ascii="Cambria" w:hAnsi="Cambria"/>
                <w:b/>
                <w:bCs/>
                <w:color w:val="FFFFFF" w:themeColor="background1"/>
                <w:sz w:val="20"/>
                <w:szCs w:val="20"/>
              </w:rPr>
            </w:pPr>
            <w:r w:rsidRPr="003338CB">
              <w:rPr>
                <w:rFonts w:ascii="Cambria" w:hAnsi="Cambria"/>
                <w:b/>
                <w:bCs/>
                <w:color w:val="FFFFFF" w:themeColor="background1"/>
                <w:sz w:val="20"/>
                <w:szCs w:val="20"/>
              </w:rPr>
              <w:t>Competence</w:t>
            </w:r>
            <w:r w:rsidRPr="003338CB">
              <w:rPr>
                <w:rFonts w:ascii="Cambria" w:hAnsi="Cambria"/>
                <w:b/>
                <w:bCs/>
                <w:i/>
                <w:color w:val="FFFFFF" w:themeColor="background1"/>
                <w:sz w:val="20"/>
                <w:szCs w:val="20"/>
              </w:rPr>
              <w:t xml:space="preserve"> Ratione materiae</w:t>
            </w:r>
            <w:r w:rsidRPr="003338CB">
              <w:rPr>
                <w:rFonts w:ascii="Cambria" w:hAnsi="Cambria"/>
                <w:b/>
                <w:bCs/>
                <w:color w:val="FFFFFF" w:themeColor="background1"/>
                <w:sz w:val="20"/>
                <w:szCs w:val="20"/>
              </w:rPr>
              <w:t>:</w:t>
            </w:r>
          </w:p>
        </w:tc>
        <w:tc>
          <w:tcPr>
            <w:tcW w:w="4680" w:type="dxa"/>
            <w:vAlign w:val="center"/>
          </w:tcPr>
          <w:p w14:paraId="64B3F199" w14:textId="49525E22" w:rsidR="00F621C3" w:rsidRPr="003338CB" w:rsidRDefault="002B4CF0" w:rsidP="00F672DD">
            <w:pPr>
              <w:jc w:val="both"/>
              <w:rPr>
                <w:rFonts w:asciiTheme="majorHAnsi" w:hAnsiTheme="majorHAnsi"/>
                <w:bCs/>
                <w:sz w:val="20"/>
                <w:szCs w:val="20"/>
              </w:rPr>
            </w:pPr>
            <w:r w:rsidRPr="003338CB">
              <w:rPr>
                <w:rFonts w:asciiTheme="majorHAnsi" w:hAnsiTheme="majorHAnsi"/>
                <w:bCs/>
                <w:sz w:val="20"/>
                <w:szCs w:val="20"/>
              </w:rPr>
              <w:t>Yes</w:t>
            </w:r>
            <w:r w:rsidR="00F672DD" w:rsidRPr="003338CB">
              <w:rPr>
                <w:rFonts w:asciiTheme="majorHAnsi" w:hAnsiTheme="majorHAnsi"/>
                <w:bCs/>
                <w:sz w:val="20"/>
                <w:szCs w:val="20"/>
              </w:rPr>
              <w:t>;</w:t>
            </w:r>
            <w:r w:rsidRPr="003338CB">
              <w:rPr>
                <w:rFonts w:asciiTheme="majorHAnsi" w:hAnsiTheme="majorHAnsi"/>
                <w:bCs/>
                <w:sz w:val="20"/>
                <w:szCs w:val="20"/>
              </w:rPr>
              <w:t xml:space="preserve"> American Convention (deposit of instrument on September 5, 1984) and Inter-American Convention</w:t>
            </w:r>
            <w:r w:rsidR="00F672DD" w:rsidRPr="003338CB">
              <w:rPr>
                <w:rFonts w:asciiTheme="majorHAnsi" w:hAnsiTheme="majorHAnsi"/>
                <w:bCs/>
                <w:sz w:val="20"/>
                <w:szCs w:val="20"/>
              </w:rPr>
              <w:t xml:space="preserve"> to Prevent and Punish Torture (deposit of instrument on March 31, 1989)</w:t>
            </w:r>
          </w:p>
        </w:tc>
      </w:tr>
    </w:tbl>
    <w:p w14:paraId="34677216" w14:textId="4A415A77" w:rsidR="008A7B67" w:rsidRDefault="008A7B67">
      <w:pPr>
        <w:rPr>
          <w:rFonts w:asciiTheme="majorHAnsi" w:hAnsiTheme="majorHAnsi"/>
          <w:b/>
          <w:bCs/>
          <w:sz w:val="20"/>
          <w:szCs w:val="20"/>
        </w:rPr>
      </w:pPr>
    </w:p>
    <w:p w14:paraId="0408D4CD" w14:textId="45C717F3" w:rsidR="00F621C3" w:rsidRDefault="00F621C3" w:rsidP="00A6510C">
      <w:pPr>
        <w:ind w:firstLine="720"/>
        <w:rPr>
          <w:rFonts w:asciiTheme="majorHAnsi" w:hAnsiTheme="majorHAnsi"/>
          <w:b/>
          <w:bCs/>
          <w:sz w:val="20"/>
          <w:szCs w:val="20"/>
        </w:rPr>
      </w:pPr>
      <w:r w:rsidRPr="003338CB">
        <w:rPr>
          <w:rFonts w:asciiTheme="majorHAnsi" w:hAnsiTheme="majorHAnsi"/>
          <w:b/>
          <w:bCs/>
          <w:sz w:val="20"/>
          <w:szCs w:val="20"/>
        </w:rPr>
        <w:t xml:space="preserve">IV. </w:t>
      </w:r>
      <w:r w:rsidRPr="003338CB">
        <w:rPr>
          <w:rFonts w:asciiTheme="majorHAnsi" w:hAnsiTheme="majorHAnsi"/>
          <w:b/>
          <w:bCs/>
          <w:sz w:val="20"/>
          <w:szCs w:val="20"/>
        </w:rPr>
        <w:tab/>
        <w:t xml:space="preserve">ANALYSIS OF DUPLICATION OF PROCEDURES AND INTERNATIONAL </w:t>
      </w:r>
      <w:r w:rsidRPr="003338CB">
        <w:rPr>
          <w:rFonts w:asciiTheme="majorHAnsi" w:hAnsiTheme="majorHAnsi"/>
          <w:b/>
          <w:bCs/>
          <w:i/>
          <w:sz w:val="20"/>
          <w:szCs w:val="20"/>
        </w:rPr>
        <w:t>RES JUDICATA</w:t>
      </w:r>
      <w:r w:rsidRPr="003338CB">
        <w:rPr>
          <w:rFonts w:asciiTheme="majorHAnsi" w:hAnsiTheme="majorHAnsi"/>
          <w:b/>
          <w:bCs/>
          <w:sz w:val="20"/>
          <w:szCs w:val="20"/>
        </w:rPr>
        <w:t>, COLORABLE CLAIM, EXHAUSTION OF DOMESTIC REMEDIES AND TIMELINESS OF THE PETITION</w:t>
      </w:r>
    </w:p>
    <w:p w14:paraId="3F238E72" w14:textId="77777777" w:rsidR="00A844DD" w:rsidRPr="003338CB" w:rsidRDefault="00A844DD" w:rsidP="00A6510C">
      <w:pPr>
        <w:ind w:firstLine="720"/>
        <w:rPr>
          <w:rFonts w:asciiTheme="majorHAnsi" w:hAnsiTheme="majorHAnsi"/>
          <w:b/>
          <w:bCs/>
          <w:sz w:val="20"/>
          <w:szCs w:val="20"/>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3338CB" w14:paraId="4091A423" w14:textId="77777777" w:rsidTr="009163FC">
        <w:trPr>
          <w:cantSplit/>
        </w:trPr>
        <w:tc>
          <w:tcPr>
            <w:tcW w:w="4680" w:type="dxa"/>
            <w:tcBorders>
              <w:top w:val="single" w:sz="4" w:space="0" w:color="auto"/>
              <w:bottom w:val="single" w:sz="6" w:space="0" w:color="auto"/>
            </w:tcBorders>
            <w:shd w:val="clear" w:color="auto" w:fill="67AE3C"/>
            <w:vAlign w:val="center"/>
          </w:tcPr>
          <w:p w14:paraId="61D870FF" w14:textId="77777777" w:rsidR="00F621C3" w:rsidRPr="003338CB" w:rsidRDefault="00F621C3" w:rsidP="009163FC">
            <w:pPr>
              <w:jc w:val="center"/>
              <w:rPr>
                <w:rFonts w:ascii="Cambria" w:hAnsi="Cambria"/>
                <w:b/>
                <w:bCs/>
                <w:color w:val="FFFFFF" w:themeColor="background1"/>
                <w:sz w:val="20"/>
                <w:szCs w:val="20"/>
              </w:rPr>
            </w:pPr>
            <w:r w:rsidRPr="003338CB">
              <w:rPr>
                <w:rFonts w:ascii="Cambria" w:hAnsi="Cambria"/>
                <w:b/>
                <w:bCs/>
                <w:color w:val="FFFFFF" w:themeColor="background1"/>
                <w:sz w:val="20"/>
                <w:szCs w:val="20"/>
              </w:rPr>
              <w:t xml:space="preserve">Duplication of procedures and International </w:t>
            </w:r>
            <w:r w:rsidRPr="003338CB">
              <w:rPr>
                <w:rFonts w:ascii="Cambria" w:hAnsi="Cambria"/>
                <w:b/>
                <w:bCs/>
                <w:i/>
                <w:color w:val="FFFFFF" w:themeColor="background1"/>
                <w:sz w:val="20"/>
                <w:szCs w:val="20"/>
              </w:rPr>
              <w:t>res judicata</w:t>
            </w:r>
            <w:r w:rsidRPr="003338CB">
              <w:rPr>
                <w:rFonts w:ascii="Cambria" w:hAnsi="Cambria"/>
                <w:b/>
                <w:bCs/>
                <w:color w:val="FFFFFF" w:themeColor="background1"/>
                <w:sz w:val="20"/>
                <w:szCs w:val="20"/>
              </w:rPr>
              <w:t>:</w:t>
            </w:r>
          </w:p>
        </w:tc>
        <w:tc>
          <w:tcPr>
            <w:tcW w:w="4680" w:type="dxa"/>
            <w:vAlign w:val="center"/>
          </w:tcPr>
          <w:p w14:paraId="4773CD23" w14:textId="77F20BE6" w:rsidR="00F621C3" w:rsidRPr="003338CB" w:rsidRDefault="00F672DD" w:rsidP="009163FC">
            <w:pPr>
              <w:jc w:val="both"/>
              <w:rPr>
                <w:rFonts w:ascii="Cambria" w:hAnsi="Cambria"/>
                <w:bCs/>
                <w:sz w:val="20"/>
                <w:szCs w:val="20"/>
              </w:rPr>
            </w:pPr>
            <w:r w:rsidRPr="003338CB">
              <w:rPr>
                <w:rFonts w:ascii="Cambria" w:hAnsi="Cambria"/>
                <w:bCs/>
                <w:sz w:val="20"/>
                <w:szCs w:val="20"/>
              </w:rPr>
              <w:t>No</w:t>
            </w:r>
          </w:p>
        </w:tc>
      </w:tr>
      <w:tr w:rsidR="00F621C3" w:rsidRPr="003338CB" w14:paraId="24B3B5A9" w14:textId="77777777" w:rsidTr="009163FC">
        <w:trPr>
          <w:cantSplit/>
        </w:trPr>
        <w:tc>
          <w:tcPr>
            <w:tcW w:w="4680" w:type="dxa"/>
            <w:tcBorders>
              <w:top w:val="single" w:sz="6" w:space="0" w:color="auto"/>
              <w:bottom w:val="single" w:sz="6" w:space="0" w:color="auto"/>
            </w:tcBorders>
            <w:shd w:val="clear" w:color="auto" w:fill="67AE3C"/>
            <w:vAlign w:val="center"/>
          </w:tcPr>
          <w:p w14:paraId="2E52A630" w14:textId="07FA47BF" w:rsidR="00F621C3" w:rsidRPr="003338CB" w:rsidRDefault="00F621C3" w:rsidP="009163FC">
            <w:pPr>
              <w:jc w:val="center"/>
              <w:rPr>
                <w:rFonts w:ascii="Cambria" w:hAnsi="Cambria"/>
                <w:b/>
                <w:bCs/>
                <w:i/>
                <w:color w:val="FFFFFF" w:themeColor="background1"/>
                <w:sz w:val="20"/>
                <w:szCs w:val="20"/>
              </w:rPr>
            </w:pPr>
            <w:r w:rsidRPr="003338CB">
              <w:rPr>
                <w:rFonts w:ascii="Cambria" w:hAnsi="Cambria"/>
                <w:b/>
                <w:bCs/>
                <w:color w:val="FFFFFF" w:themeColor="background1"/>
                <w:sz w:val="20"/>
                <w:szCs w:val="20"/>
              </w:rPr>
              <w:lastRenderedPageBreak/>
              <w:t>Rights declared admissible</w:t>
            </w:r>
            <w:r w:rsidR="00A844DD">
              <w:rPr>
                <w:rFonts w:ascii="Cambria" w:hAnsi="Cambria"/>
                <w:b/>
                <w:bCs/>
                <w:color w:val="FFFFFF" w:themeColor="background1"/>
                <w:sz w:val="20"/>
                <w:szCs w:val="20"/>
              </w:rPr>
              <w:t>:</w:t>
            </w:r>
          </w:p>
        </w:tc>
        <w:tc>
          <w:tcPr>
            <w:tcW w:w="4680" w:type="dxa"/>
            <w:vAlign w:val="center"/>
          </w:tcPr>
          <w:p w14:paraId="33BE4040" w14:textId="61E95BF3" w:rsidR="00F621C3" w:rsidRPr="003338CB" w:rsidRDefault="00AA1A8B" w:rsidP="00A53F1D">
            <w:pPr>
              <w:jc w:val="both"/>
              <w:rPr>
                <w:rFonts w:ascii="Cambria" w:hAnsi="Cambria"/>
                <w:bCs/>
                <w:sz w:val="20"/>
                <w:szCs w:val="20"/>
              </w:rPr>
            </w:pPr>
            <w:r w:rsidRPr="003338CB">
              <w:rPr>
                <w:rFonts w:ascii="Cambria" w:hAnsi="Cambria"/>
                <w:bCs/>
                <w:sz w:val="20"/>
                <w:szCs w:val="20"/>
              </w:rPr>
              <w:t xml:space="preserve">Articles </w:t>
            </w:r>
            <w:r w:rsidR="00F672DD" w:rsidRPr="003338CB">
              <w:rPr>
                <w:rFonts w:ascii="Cambria" w:hAnsi="Cambria"/>
                <w:bCs/>
                <w:sz w:val="20"/>
                <w:szCs w:val="20"/>
              </w:rPr>
              <w:t>5 (Right to Personal Integrity), 7 (Right to Personal Liberty)</w:t>
            </w:r>
            <w:r w:rsidRPr="003338CB">
              <w:rPr>
                <w:rFonts w:ascii="Cambria" w:hAnsi="Cambria"/>
                <w:bCs/>
                <w:sz w:val="20"/>
                <w:szCs w:val="20"/>
              </w:rPr>
              <w:t>,</w:t>
            </w:r>
            <w:r w:rsidR="00F672DD" w:rsidRPr="003338CB">
              <w:rPr>
                <w:rFonts w:ascii="Cambria" w:hAnsi="Cambria"/>
                <w:bCs/>
                <w:sz w:val="20"/>
                <w:szCs w:val="20"/>
              </w:rPr>
              <w:t xml:space="preserve"> 8 (Right to A Fair Trial) </w:t>
            </w:r>
            <w:r w:rsidRPr="003338CB">
              <w:rPr>
                <w:rFonts w:ascii="Cambria" w:hAnsi="Cambria"/>
                <w:bCs/>
                <w:sz w:val="20"/>
                <w:szCs w:val="20"/>
              </w:rPr>
              <w:t xml:space="preserve">and 25 (Right to Judicial Protection) </w:t>
            </w:r>
            <w:r w:rsidR="00F672DD" w:rsidRPr="003338CB">
              <w:rPr>
                <w:rFonts w:ascii="Cambria" w:hAnsi="Cambria"/>
                <w:bCs/>
                <w:sz w:val="20"/>
                <w:szCs w:val="20"/>
              </w:rPr>
              <w:t>of the American Convention and Articles 1</w:t>
            </w:r>
            <w:r w:rsidR="00A53F1D" w:rsidRPr="003338CB">
              <w:rPr>
                <w:rFonts w:ascii="Cambria" w:hAnsi="Cambria"/>
                <w:bCs/>
                <w:sz w:val="20"/>
                <w:szCs w:val="20"/>
              </w:rPr>
              <w:t xml:space="preserve">, 6 and 8 </w:t>
            </w:r>
            <w:r w:rsidR="00F672DD" w:rsidRPr="003338CB">
              <w:rPr>
                <w:rFonts w:ascii="Cambria" w:hAnsi="Cambria"/>
                <w:bCs/>
                <w:sz w:val="20"/>
                <w:szCs w:val="20"/>
              </w:rPr>
              <w:t>of the Inter-American Conventio</w:t>
            </w:r>
            <w:r w:rsidR="00A53F1D" w:rsidRPr="003338CB">
              <w:rPr>
                <w:rFonts w:ascii="Cambria" w:hAnsi="Cambria"/>
                <w:bCs/>
                <w:sz w:val="20"/>
                <w:szCs w:val="20"/>
              </w:rPr>
              <w:t>n to Prevent and Punish Torture</w:t>
            </w:r>
          </w:p>
        </w:tc>
      </w:tr>
      <w:tr w:rsidR="00F621C3" w:rsidRPr="003338CB" w14:paraId="4DFB74FC" w14:textId="77777777" w:rsidTr="009163FC">
        <w:trPr>
          <w:cantSplit/>
        </w:trPr>
        <w:tc>
          <w:tcPr>
            <w:tcW w:w="4680" w:type="dxa"/>
            <w:tcBorders>
              <w:top w:val="single" w:sz="6" w:space="0" w:color="auto"/>
              <w:bottom w:val="single" w:sz="6" w:space="0" w:color="auto"/>
            </w:tcBorders>
            <w:shd w:val="clear" w:color="auto" w:fill="67AE3C"/>
            <w:vAlign w:val="center"/>
          </w:tcPr>
          <w:p w14:paraId="1D4CE924" w14:textId="77777777" w:rsidR="00F621C3" w:rsidRPr="003338CB" w:rsidRDefault="00F621C3" w:rsidP="009163FC">
            <w:pPr>
              <w:jc w:val="center"/>
              <w:rPr>
                <w:rFonts w:ascii="Cambria" w:hAnsi="Cambria"/>
                <w:b/>
                <w:bCs/>
                <w:color w:val="FFFFFF" w:themeColor="background1"/>
                <w:sz w:val="20"/>
                <w:szCs w:val="20"/>
              </w:rPr>
            </w:pPr>
            <w:r w:rsidRPr="003338CB">
              <w:rPr>
                <w:rFonts w:ascii="Cambria" w:hAnsi="Cambria"/>
                <w:b/>
                <w:bCs/>
                <w:color w:val="FFFFFF" w:themeColor="background1"/>
                <w:sz w:val="20"/>
                <w:szCs w:val="20"/>
              </w:rPr>
              <w:t>Exhaustion of domestic remedies or applicability of an exception to the rule:</w:t>
            </w:r>
          </w:p>
        </w:tc>
        <w:tc>
          <w:tcPr>
            <w:tcW w:w="4680" w:type="dxa"/>
            <w:vAlign w:val="center"/>
          </w:tcPr>
          <w:p w14:paraId="432DC56B" w14:textId="4BF176F0" w:rsidR="00F621C3" w:rsidRPr="003338CB" w:rsidRDefault="003D2EE5" w:rsidP="009163FC">
            <w:pPr>
              <w:rPr>
                <w:rFonts w:ascii="Cambria" w:hAnsi="Cambria"/>
                <w:bCs/>
                <w:sz w:val="20"/>
                <w:szCs w:val="20"/>
              </w:rPr>
            </w:pPr>
            <w:r w:rsidRPr="003338CB">
              <w:rPr>
                <w:rFonts w:ascii="Cambria" w:hAnsi="Cambria"/>
                <w:bCs/>
                <w:sz w:val="20"/>
                <w:szCs w:val="20"/>
              </w:rPr>
              <w:t>Yes, in the terms of Section VI</w:t>
            </w:r>
          </w:p>
        </w:tc>
      </w:tr>
      <w:tr w:rsidR="00F621C3" w:rsidRPr="003338CB" w14:paraId="6D900199" w14:textId="77777777" w:rsidTr="009163FC">
        <w:trPr>
          <w:cantSplit/>
        </w:trPr>
        <w:tc>
          <w:tcPr>
            <w:tcW w:w="4680" w:type="dxa"/>
            <w:tcBorders>
              <w:top w:val="single" w:sz="6" w:space="0" w:color="auto"/>
              <w:bottom w:val="single" w:sz="6" w:space="0" w:color="auto"/>
            </w:tcBorders>
            <w:shd w:val="clear" w:color="auto" w:fill="67AE3C"/>
            <w:vAlign w:val="center"/>
          </w:tcPr>
          <w:p w14:paraId="42C3BC97" w14:textId="77777777" w:rsidR="00F621C3" w:rsidRPr="003338CB" w:rsidRDefault="00F621C3" w:rsidP="009163FC">
            <w:pPr>
              <w:jc w:val="center"/>
              <w:rPr>
                <w:rFonts w:ascii="Cambria" w:hAnsi="Cambria"/>
                <w:b/>
                <w:bCs/>
                <w:color w:val="FFFFFF" w:themeColor="background1"/>
                <w:sz w:val="20"/>
                <w:szCs w:val="20"/>
              </w:rPr>
            </w:pPr>
            <w:r w:rsidRPr="003338CB">
              <w:rPr>
                <w:rFonts w:ascii="Cambria" w:hAnsi="Cambria"/>
                <w:b/>
                <w:bCs/>
                <w:color w:val="FFFFFF" w:themeColor="background1"/>
                <w:sz w:val="20"/>
                <w:szCs w:val="20"/>
              </w:rPr>
              <w:t>Timeliness of the petition:</w:t>
            </w:r>
          </w:p>
        </w:tc>
        <w:tc>
          <w:tcPr>
            <w:tcW w:w="4680" w:type="dxa"/>
            <w:vAlign w:val="center"/>
          </w:tcPr>
          <w:p w14:paraId="6A26CCE9" w14:textId="7E5969FF" w:rsidR="00F621C3" w:rsidRPr="003338CB" w:rsidRDefault="003D2EE5" w:rsidP="009163FC">
            <w:pPr>
              <w:rPr>
                <w:rFonts w:asciiTheme="majorHAnsi" w:hAnsiTheme="majorHAnsi"/>
                <w:bCs/>
                <w:sz w:val="20"/>
                <w:szCs w:val="20"/>
              </w:rPr>
            </w:pPr>
            <w:r w:rsidRPr="003338CB">
              <w:rPr>
                <w:rFonts w:asciiTheme="majorHAnsi" w:hAnsiTheme="majorHAnsi"/>
                <w:bCs/>
                <w:sz w:val="20"/>
                <w:szCs w:val="20"/>
              </w:rPr>
              <w:t>Yes, in the terms of Section VI</w:t>
            </w:r>
          </w:p>
        </w:tc>
      </w:tr>
    </w:tbl>
    <w:p w14:paraId="629E2DE8" w14:textId="77777777" w:rsidR="00F621C3" w:rsidRPr="003338CB" w:rsidRDefault="00F621C3" w:rsidP="00F621C3">
      <w:pPr>
        <w:spacing w:before="240" w:after="240"/>
        <w:ind w:firstLine="720"/>
        <w:jc w:val="both"/>
        <w:rPr>
          <w:rFonts w:asciiTheme="majorHAnsi" w:hAnsiTheme="majorHAnsi"/>
          <w:b/>
          <w:sz w:val="20"/>
          <w:szCs w:val="20"/>
        </w:rPr>
      </w:pPr>
      <w:r w:rsidRPr="003338CB">
        <w:rPr>
          <w:rFonts w:asciiTheme="majorHAnsi" w:hAnsiTheme="majorHAnsi"/>
          <w:b/>
          <w:sz w:val="20"/>
          <w:szCs w:val="20"/>
        </w:rPr>
        <w:t xml:space="preserve">V. </w:t>
      </w:r>
      <w:r w:rsidRPr="003338CB">
        <w:rPr>
          <w:rFonts w:asciiTheme="majorHAnsi" w:hAnsiTheme="majorHAnsi"/>
          <w:b/>
          <w:sz w:val="20"/>
          <w:szCs w:val="20"/>
        </w:rPr>
        <w:tab/>
        <w:t xml:space="preserve">ALLEGED FACTS </w:t>
      </w:r>
    </w:p>
    <w:p w14:paraId="6953F7A4" w14:textId="176E55A1" w:rsidR="00F621C3" w:rsidRPr="003338CB" w:rsidRDefault="006318B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338CB">
        <w:rPr>
          <w:rFonts w:ascii="Cambria" w:hAnsi="Cambria"/>
          <w:sz w:val="20"/>
          <w:szCs w:val="20"/>
        </w:rPr>
        <w:t xml:space="preserve"> </w:t>
      </w:r>
      <w:r w:rsidR="007F6EC3" w:rsidRPr="003338CB">
        <w:rPr>
          <w:rFonts w:ascii="Cambria" w:hAnsi="Cambria"/>
          <w:sz w:val="20"/>
          <w:szCs w:val="20"/>
        </w:rPr>
        <w:t xml:space="preserve">The petitioner declares that the alleged victim was attacked and tortured while he </w:t>
      </w:r>
      <w:r w:rsidR="00295616" w:rsidRPr="003338CB">
        <w:rPr>
          <w:rFonts w:ascii="Cambria" w:hAnsi="Cambria"/>
          <w:sz w:val="20"/>
          <w:szCs w:val="20"/>
        </w:rPr>
        <w:t xml:space="preserve">was </w:t>
      </w:r>
      <w:r w:rsidR="007F6EC3" w:rsidRPr="003338CB">
        <w:rPr>
          <w:rFonts w:ascii="Cambria" w:hAnsi="Cambria"/>
          <w:sz w:val="20"/>
          <w:szCs w:val="20"/>
        </w:rPr>
        <w:t>serv</w:t>
      </w:r>
      <w:r w:rsidR="00295616" w:rsidRPr="003338CB">
        <w:rPr>
          <w:rFonts w:ascii="Cambria" w:hAnsi="Cambria"/>
          <w:sz w:val="20"/>
          <w:szCs w:val="20"/>
        </w:rPr>
        <w:t>ing</w:t>
      </w:r>
      <w:r w:rsidR="007F6EC3" w:rsidRPr="003338CB">
        <w:rPr>
          <w:rFonts w:ascii="Cambria" w:hAnsi="Cambria"/>
          <w:sz w:val="20"/>
          <w:szCs w:val="20"/>
        </w:rPr>
        <w:t xml:space="preserve"> </w:t>
      </w:r>
      <w:r w:rsidR="00EC6E79" w:rsidRPr="003338CB">
        <w:rPr>
          <w:rFonts w:ascii="Cambria" w:hAnsi="Cambria"/>
          <w:sz w:val="20"/>
          <w:szCs w:val="20"/>
        </w:rPr>
        <w:t>a prison term in the Prison of Buenos Aires</w:t>
      </w:r>
      <w:r w:rsidR="00295616" w:rsidRPr="003338CB">
        <w:rPr>
          <w:rFonts w:ascii="Cambria" w:hAnsi="Cambria"/>
          <w:sz w:val="20"/>
          <w:szCs w:val="20"/>
        </w:rPr>
        <w:t xml:space="preserve">. She says that on December 4, 2004 there was a fight in </w:t>
      </w:r>
      <w:r w:rsidR="00C7515D" w:rsidRPr="008A7B67">
        <w:rPr>
          <w:rFonts w:ascii="Cambria" w:hAnsi="Cambria"/>
          <w:sz w:val="20"/>
          <w:szCs w:val="20"/>
        </w:rPr>
        <w:t>Wing</w:t>
      </w:r>
      <w:r w:rsidR="00C4360A" w:rsidRPr="008A7B67">
        <w:rPr>
          <w:rFonts w:ascii="Cambria" w:hAnsi="Cambria"/>
          <w:sz w:val="20"/>
          <w:szCs w:val="20"/>
        </w:rPr>
        <w:t xml:space="preserve"> </w:t>
      </w:r>
      <w:r w:rsidR="008A7B67" w:rsidRPr="008A7B67">
        <w:rPr>
          <w:rFonts w:ascii="Cambria" w:hAnsi="Cambria"/>
          <w:sz w:val="20"/>
          <w:szCs w:val="20"/>
        </w:rPr>
        <w:t>11</w:t>
      </w:r>
      <w:r w:rsidR="008A7B67">
        <w:rPr>
          <w:rFonts w:ascii="Cambria" w:hAnsi="Cambria"/>
          <w:sz w:val="20"/>
          <w:szCs w:val="20"/>
        </w:rPr>
        <w:t xml:space="preserve"> </w:t>
      </w:r>
      <w:r w:rsidR="00C4360A" w:rsidRPr="003338CB">
        <w:rPr>
          <w:rFonts w:ascii="Cambria" w:hAnsi="Cambria"/>
          <w:sz w:val="20"/>
          <w:szCs w:val="20"/>
        </w:rPr>
        <w:t>of the</w:t>
      </w:r>
      <w:r w:rsidR="00C7515D" w:rsidRPr="003338CB">
        <w:rPr>
          <w:rFonts w:ascii="Cambria" w:hAnsi="Cambria"/>
          <w:sz w:val="20"/>
          <w:szCs w:val="20"/>
        </w:rPr>
        <w:t xml:space="preserve"> 28</w:t>
      </w:r>
      <w:r w:rsidR="00C7515D" w:rsidRPr="003338CB">
        <w:rPr>
          <w:rFonts w:ascii="Cambria" w:hAnsi="Cambria"/>
          <w:sz w:val="20"/>
          <w:szCs w:val="20"/>
          <w:vertAlign w:val="superscript"/>
        </w:rPr>
        <w:t>th</w:t>
      </w:r>
      <w:r w:rsidR="00C7515D" w:rsidRPr="003338CB">
        <w:rPr>
          <w:rFonts w:ascii="Cambria" w:hAnsi="Cambria"/>
          <w:sz w:val="20"/>
          <w:szCs w:val="20"/>
        </w:rPr>
        <w:t xml:space="preserve"> Unit of Magdalena</w:t>
      </w:r>
      <w:r w:rsidR="00C4360A" w:rsidRPr="003338CB">
        <w:rPr>
          <w:rFonts w:ascii="Cambria" w:hAnsi="Cambria"/>
          <w:sz w:val="20"/>
          <w:szCs w:val="20"/>
        </w:rPr>
        <w:t>,</w:t>
      </w:r>
      <w:r w:rsidR="00C7515D" w:rsidRPr="003338CB">
        <w:rPr>
          <w:rFonts w:ascii="Cambria" w:hAnsi="Cambria"/>
          <w:sz w:val="20"/>
          <w:szCs w:val="20"/>
        </w:rPr>
        <w:t xml:space="preserve"> </w:t>
      </w:r>
      <w:r w:rsidR="001A7AB5" w:rsidRPr="003338CB">
        <w:rPr>
          <w:rFonts w:ascii="Cambria" w:hAnsi="Cambria"/>
          <w:sz w:val="20"/>
          <w:szCs w:val="20"/>
        </w:rPr>
        <w:t xml:space="preserve">and </w:t>
      </w:r>
      <w:r w:rsidR="00725FD5" w:rsidRPr="003338CB">
        <w:rPr>
          <w:rFonts w:ascii="Cambria" w:hAnsi="Cambria"/>
          <w:sz w:val="20"/>
          <w:szCs w:val="20"/>
        </w:rPr>
        <w:t xml:space="preserve">that </w:t>
      </w:r>
      <w:r w:rsidR="001A7AB5" w:rsidRPr="003338CB">
        <w:rPr>
          <w:rFonts w:ascii="Cambria" w:hAnsi="Cambria"/>
          <w:sz w:val="20"/>
          <w:szCs w:val="20"/>
        </w:rPr>
        <w:t xml:space="preserve">the alleged victim lost his right eye </w:t>
      </w:r>
      <w:r w:rsidR="00725FD5" w:rsidRPr="003338CB">
        <w:rPr>
          <w:rFonts w:ascii="Cambria" w:hAnsi="Cambria"/>
          <w:sz w:val="20"/>
          <w:szCs w:val="20"/>
        </w:rPr>
        <w:t xml:space="preserve">due to the </w:t>
      </w:r>
      <w:r w:rsidR="000D4146">
        <w:rPr>
          <w:rFonts w:ascii="Cambria" w:hAnsi="Cambria"/>
          <w:sz w:val="20"/>
          <w:szCs w:val="20"/>
        </w:rPr>
        <w:t>wounds</w:t>
      </w:r>
      <w:r w:rsidR="00725FD5" w:rsidRPr="003338CB">
        <w:rPr>
          <w:rFonts w:ascii="Cambria" w:hAnsi="Cambria"/>
          <w:sz w:val="20"/>
          <w:szCs w:val="20"/>
        </w:rPr>
        <w:t xml:space="preserve"> caused by</w:t>
      </w:r>
      <w:r w:rsidR="00F762B9">
        <w:rPr>
          <w:rFonts w:ascii="Cambria" w:hAnsi="Cambria"/>
          <w:sz w:val="20"/>
          <w:szCs w:val="20"/>
        </w:rPr>
        <w:t xml:space="preserve"> </w:t>
      </w:r>
      <w:r w:rsidR="00F762B9" w:rsidRPr="00F762B9">
        <w:rPr>
          <w:rFonts w:ascii="Cambria" w:hAnsi="Cambria"/>
          <w:sz w:val="20"/>
          <w:szCs w:val="20"/>
        </w:rPr>
        <w:t xml:space="preserve">pellets </w:t>
      </w:r>
      <w:r w:rsidR="00100892">
        <w:rPr>
          <w:rFonts w:ascii="Cambria" w:hAnsi="Cambria"/>
          <w:sz w:val="20"/>
          <w:szCs w:val="20"/>
        </w:rPr>
        <w:t>or</w:t>
      </w:r>
      <w:r w:rsidR="00F762B9" w:rsidRPr="00F762B9">
        <w:rPr>
          <w:rFonts w:ascii="Cambria" w:hAnsi="Cambria"/>
          <w:sz w:val="20"/>
          <w:szCs w:val="20"/>
        </w:rPr>
        <w:t xml:space="preserve"> shots</w:t>
      </w:r>
      <w:r w:rsidR="00164FD9" w:rsidRPr="003338CB">
        <w:rPr>
          <w:rFonts w:ascii="Cambria" w:hAnsi="Cambria"/>
          <w:b/>
          <w:sz w:val="20"/>
          <w:szCs w:val="20"/>
        </w:rPr>
        <w:t xml:space="preserve"> </w:t>
      </w:r>
      <w:r w:rsidR="00164FD9" w:rsidRPr="003338CB">
        <w:rPr>
          <w:rFonts w:ascii="Cambria" w:hAnsi="Cambria"/>
          <w:sz w:val="20"/>
          <w:szCs w:val="20"/>
        </w:rPr>
        <w:t xml:space="preserve">from </w:t>
      </w:r>
      <w:r w:rsidR="00585ECF">
        <w:rPr>
          <w:rFonts w:ascii="Cambria" w:hAnsi="Cambria"/>
          <w:sz w:val="20"/>
          <w:szCs w:val="20"/>
        </w:rPr>
        <w:t>a</w:t>
      </w:r>
      <w:r w:rsidR="00164FD9" w:rsidRPr="003338CB">
        <w:rPr>
          <w:rFonts w:ascii="Cambria" w:hAnsi="Cambria"/>
          <w:sz w:val="20"/>
          <w:szCs w:val="20"/>
        </w:rPr>
        <w:t xml:space="preserve"> </w:t>
      </w:r>
      <w:r w:rsidR="00164FD9" w:rsidRPr="00585ECF">
        <w:rPr>
          <w:rFonts w:ascii="Cambria" w:hAnsi="Cambria"/>
          <w:sz w:val="20"/>
          <w:szCs w:val="20"/>
        </w:rPr>
        <w:t>riot</w:t>
      </w:r>
      <w:r w:rsidR="00164FD9" w:rsidRPr="003338CB">
        <w:rPr>
          <w:rFonts w:ascii="Cambria" w:hAnsi="Cambria"/>
          <w:sz w:val="20"/>
          <w:szCs w:val="20"/>
        </w:rPr>
        <w:t xml:space="preserve"> </w:t>
      </w:r>
      <w:r w:rsidR="00CE58C6">
        <w:rPr>
          <w:rFonts w:ascii="Cambria" w:hAnsi="Cambria"/>
          <w:sz w:val="20"/>
          <w:szCs w:val="20"/>
        </w:rPr>
        <w:t>gun</w:t>
      </w:r>
      <w:r w:rsidR="00164FD9" w:rsidRPr="003338CB">
        <w:rPr>
          <w:rFonts w:ascii="Cambria" w:hAnsi="Cambria"/>
          <w:sz w:val="20"/>
          <w:szCs w:val="20"/>
        </w:rPr>
        <w:t>.</w:t>
      </w:r>
      <w:r w:rsidR="006046B8" w:rsidRPr="003338CB">
        <w:rPr>
          <w:rFonts w:ascii="Cambria" w:hAnsi="Cambria"/>
          <w:sz w:val="20"/>
          <w:szCs w:val="20"/>
        </w:rPr>
        <w:t xml:space="preserve"> S</w:t>
      </w:r>
      <w:r w:rsidR="003A1493">
        <w:rPr>
          <w:rFonts w:ascii="Cambria" w:hAnsi="Cambria"/>
          <w:sz w:val="20"/>
          <w:szCs w:val="20"/>
        </w:rPr>
        <w:t>he also declares that</w:t>
      </w:r>
      <w:r w:rsidR="00C9359F">
        <w:rPr>
          <w:rFonts w:ascii="Cambria" w:hAnsi="Cambria"/>
          <w:sz w:val="20"/>
          <w:szCs w:val="20"/>
        </w:rPr>
        <w:t xml:space="preserve"> health reports</w:t>
      </w:r>
      <w:r w:rsidR="003A1493">
        <w:rPr>
          <w:rFonts w:ascii="Cambria" w:hAnsi="Cambria"/>
          <w:sz w:val="20"/>
          <w:szCs w:val="20"/>
        </w:rPr>
        <w:t xml:space="preserve"> showed</w:t>
      </w:r>
      <w:r w:rsidR="00505307" w:rsidRPr="003338CB">
        <w:rPr>
          <w:rFonts w:ascii="Cambria" w:hAnsi="Cambria"/>
          <w:sz w:val="20"/>
          <w:szCs w:val="20"/>
        </w:rPr>
        <w:t xml:space="preserve"> </w:t>
      </w:r>
      <w:r w:rsidR="003A1493">
        <w:rPr>
          <w:rFonts w:ascii="Cambria" w:hAnsi="Cambria"/>
          <w:sz w:val="20"/>
          <w:szCs w:val="20"/>
        </w:rPr>
        <w:t xml:space="preserve">that </w:t>
      </w:r>
      <w:r w:rsidR="00B27EC2" w:rsidRPr="003338CB">
        <w:rPr>
          <w:rFonts w:ascii="Cambria" w:hAnsi="Cambria"/>
          <w:sz w:val="20"/>
          <w:szCs w:val="20"/>
        </w:rPr>
        <w:t>he ha</w:t>
      </w:r>
      <w:r w:rsidR="00F35C41">
        <w:rPr>
          <w:rFonts w:ascii="Cambria" w:hAnsi="Cambria"/>
          <w:sz w:val="20"/>
          <w:szCs w:val="20"/>
        </w:rPr>
        <w:t>d</w:t>
      </w:r>
      <w:r w:rsidR="00B27EC2" w:rsidRPr="003338CB">
        <w:rPr>
          <w:rFonts w:ascii="Cambria" w:hAnsi="Cambria"/>
          <w:sz w:val="20"/>
          <w:szCs w:val="20"/>
        </w:rPr>
        <w:t xml:space="preserve"> 16 </w:t>
      </w:r>
      <w:r w:rsidR="00F35C41">
        <w:rPr>
          <w:rFonts w:ascii="Cambria" w:hAnsi="Cambria"/>
          <w:sz w:val="20"/>
          <w:szCs w:val="20"/>
        </w:rPr>
        <w:t>bruises</w:t>
      </w:r>
      <w:r w:rsidR="00B27EC2" w:rsidRPr="003338CB">
        <w:rPr>
          <w:rFonts w:ascii="Cambria" w:hAnsi="Cambria"/>
          <w:sz w:val="20"/>
          <w:szCs w:val="20"/>
        </w:rPr>
        <w:t xml:space="preserve"> and </w:t>
      </w:r>
      <w:r w:rsidR="00B64181">
        <w:rPr>
          <w:rFonts w:ascii="Cambria" w:hAnsi="Cambria"/>
          <w:sz w:val="20"/>
          <w:szCs w:val="20"/>
        </w:rPr>
        <w:t>wound</w:t>
      </w:r>
      <w:r w:rsidR="000D4146">
        <w:rPr>
          <w:rFonts w:ascii="Cambria" w:hAnsi="Cambria"/>
          <w:sz w:val="20"/>
          <w:szCs w:val="20"/>
        </w:rPr>
        <w:t>s</w:t>
      </w:r>
      <w:r w:rsidR="00B27EC2" w:rsidRPr="003338CB">
        <w:rPr>
          <w:rFonts w:ascii="Cambria" w:hAnsi="Cambria"/>
          <w:sz w:val="20"/>
          <w:szCs w:val="20"/>
        </w:rPr>
        <w:t xml:space="preserve"> </w:t>
      </w:r>
      <w:r w:rsidR="0006629F">
        <w:rPr>
          <w:rFonts w:ascii="Cambria" w:hAnsi="Cambria"/>
          <w:sz w:val="20"/>
          <w:szCs w:val="20"/>
        </w:rPr>
        <w:t>resulting from</w:t>
      </w:r>
      <w:r w:rsidR="0006629F" w:rsidRPr="004B7C0E">
        <w:rPr>
          <w:rFonts w:ascii="Cambria" w:hAnsi="Cambria"/>
          <w:sz w:val="20"/>
          <w:szCs w:val="20"/>
        </w:rPr>
        <w:t xml:space="preserve"> shots</w:t>
      </w:r>
      <w:r w:rsidR="0006629F" w:rsidRPr="003338CB">
        <w:rPr>
          <w:rFonts w:ascii="Cambria" w:hAnsi="Cambria"/>
          <w:sz w:val="20"/>
          <w:szCs w:val="20"/>
        </w:rPr>
        <w:t xml:space="preserve"> </w:t>
      </w:r>
      <w:r w:rsidR="00625082">
        <w:rPr>
          <w:rFonts w:ascii="Cambria" w:hAnsi="Cambria"/>
          <w:sz w:val="20"/>
          <w:szCs w:val="20"/>
        </w:rPr>
        <w:t>on</w:t>
      </w:r>
      <w:r w:rsidR="00B27EC2" w:rsidRPr="003338CB">
        <w:rPr>
          <w:rFonts w:ascii="Cambria" w:hAnsi="Cambria"/>
          <w:sz w:val="20"/>
          <w:szCs w:val="20"/>
        </w:rPr>
        <w:t xml:space="preserve"> the left side of his head</w:t>
      </w:r>
      <w:r w:rsidR="00195F0C" w:rsidRPr="003338CB">
        <w:rPr>
          <w:rFonts w:ascii="Cambria" w:hAnsi="Cambria"/>
          <w:sz w:val="20"/>
          <w:szCs w:val="20"/>
        </w:rPr>
        <w:t xml:space="preserve">. She says that </w:t>
      </w:r>
      <w:r w:rsidR="00C4360A" w:rsidRPr="003338CB">
        <w:rPr>
          <w:rFonts w:ascii="Cambria" w:hAnsi="Cambria"/>
          <w:sz w:val="20"/>
          <w:szCs w:val="20"/>
        </w:rPr>
        <w:t>although</w:t>
      </w:r>
      <w:r w:rsidR="00195F0C" w:rsidRPr="003338CB">
        <w:rPr>
          <w:rFonts w:ascii="Cambria" w:hAnsi="Cambria"/>
          <w:sz w:val="20"/>
          <w:szCs w:val="20"/>
        </w:rPr>
        <w:t xml:space="preserve"> these events </w:t>
      </w:r>
      <w:r w:rsidR="00462898">
        <w:rPr>
          <w:rFonts w:ascii="Cambria" w:hAnsi="Cambria"/>
          <w:sz w:val="20"/>
          <w:szCs w:val="20"/>
        </w:rPr>
        <w:t>occurred</w:t>
      </w:r>
      <w:r w:rsidR="00195F0C" w:rsidRPr="003338CB">
        <w:rPr>
          <w:rFonts w:ascii="Cambria" w:hAnsi="Cambria"/>
          <w:sz w:val="20"/>
          <w:szCs w:val="20"/>
        </w:rPr>
        <w:t xml:space="preserve"> in a detention center</w:t>
      </w:r>
      <w:r w:rsidR="009C664A" w:rsidRPr="003338CB">
        <w:rPr>
          <w:rFonts w:ascii="Cambria" w:hAnsi="Cambria"/>
          <w:sz w:val="20"/>
          <w:szCs w:val="20"/>
        </w:rPr>
        <w:t xml:space="preserve">, judicial authorities did not investigate them or sanctioned the </w:t>
      </w:r>
      <w:r w:rsidR="0052137C" w:rsidRPr="003338CB">
        <w:rPr>
          <w:rFonts w:ascii="Cambria" w:hAnsi="Cambria"/>
          <w:sz w:val="20"/>
          <w:szCs w:val="20"/>
        </w:rPr>
        <w:t xml:space="preserve">people </w:t>
      </w:r>
      <w:r w:rsidR="009C664A" w:rsidRPr="003338CB">
        <w:rPr>
          <w:rFonts w:ascii="Cambria" w:hAnsi="Cambria"/>
          <w:sz w:val="20"/>
          <w:szCs w:val="20"/>
        </w:rPr>
        <w:t>responsible.</w:t>
      </w:r>
      <w:r w:rsidR="0052137C" w:rsidRPr="003338CB">
        <w:rPr>
          <w:rFonts w:ascii="Cambria" w:hAnsi="Cambria"/>
          <w:sz w:val="20"/>
          <w:szCs w:val="20"/>
        </w:rPr>
        <w:t xml:space="preserve"> Moreover, she declares that </w:t>
      </w:r>
      <w:r w:rsidR="00A4674D" w:rsidRPr="003338CB">
        <w:rPr>
          <w:rFonts w:ascii="Cambria" w:hAnsi="Cambria"/>
          <w:sz w:val="20"/>
          <w:szCs w:val="20"/>
        </w:rPr>
        <w:t>in re</w:t>
      </w:r>
      <w:r w:rsidR="005A422F">
        <w:rPr>
          <w:rFonts w:ascii="Cambria" w:hAnsi="Cambria"/>
          <w:sz w:val="20"/>
          <w:szCs w:val="20"/>
        </w:rPr>
        <w:t>taliation for</w:t>
      </w:r>
      <w:r w:rsidR="00A4674D" w:rsidRPr="003338CB">
        <w:rPr>
          <w:rFonts w:ascii="Cambria" w:hAnsi="Cambria"/>
          <w:sz w:val="20"/>
          <w:szCs w:val="20"/>
        </w:rPr>
        <w:t xml:space="preserve"> the </w:t>
      </w:r>
      <w:r w:rsidR="005A422F">
        <w:rPr>
          <w:rFonts w:ascii="Cambria" w:hAnsi="Cambria"/>
          <w:sz w:val="20"/>
          <w:szCs w:val="20"/>
        </w:rPr>
        <w:t>attempts</w:t>
      </w:r>
      <w:r w:rsidR="00705B3C" w:rsidRPr="003338CB">
        <w:rPr>
          <w:rFonts w:ascii="Cambria" w:hAnsi="Cambria"/>
          <w:sz w:val="20"/>
          <w:szCs w:val="20"/>
        </w:rPr>
        <w:t xml:space="preserve"> she</w:t>
      </w:r>
      <w:r w:rsidR="00A4674D" w:rsidRPr="003338CB">
        <w:rPr>
          <w:rFonts w:ascii="Cambria" w:hAnsi="Cambria"/>
          <w:sz w:val="20"/>
          <w:szCs w:val="20"/>
        </w:rPr>
        <w:t xml:space="preserve"> and </w:t>
      </w:r>
      <w:r w:rsidR="00705B3C" w:rsidRPr="003338CB">
        <w:rPr>
          <w:rFonts w:ascii="Cambria" w:hAnsi="Cambria"/>
          <w:sz w:val="20"/>
          <w:szCs w:val="20"/>
        </w:rPr>
        <w:t>the alleged victim’s family made to denounce the acts</w:t>
      </w:r>
      <w:r w:rsidR="003418AB" w:rsidRPr="003338CB">
        <w:rPr>
          <w:rFonts w:ascii="Cambria" w:hAnsi="Cambria"/>
          <w:sz w:val="20"/>
          <w:szCs w:val="20"/>
        </w:rPr>
        <w:t xml:space="preserve"> of violence from the </w:t>
      </w:r>
      <w:r w:rsidR="00D7502E">
        <w:rPr>
          <w:rFonts w:ascii="Cambria" w:hAnsi="Cambria"/>
          <w:sz w:val="20"/>
          <w:szCs w:val="20"/>
        </w:rPr>
        <w:t>p</w:t>
      </w:r>
      <w:r w:rsidR="003418AB" w:rsidRPr="003338CB">
        <w:rPr>
          <w:rFonts w:ascii="Cambria" w:hAnsi="Cambria"/>
          <w:sz w:val="20"/>
          <w:szCs w:val="20"/>
        </w:rPr>
        <w:t>rison staff</w:t>
      </w:r>
      <w:r w:rsidR="000E4F82" w:rsidRPr="003338CB">
        <w:rPr>
          <w:rFonts w:ascii="Cambria" w:hAnsi="Cambria"/>
          <w:sz w:val="20"/>
          <w:szCs w:val="20"/>
        </w:rPr>
        <w:t>,</w:t>
      </w:r>
      <w:r w:rsidR="003418AB" w:rsidRPr="003338CB">
        <w:rPr>
          <w:rFonts w:ascii="Cambria" w:hAnsi="Cambria"/>
          <w:sz w:val="20"/>
          <w:szCs w:val="20"/>
        </w:rPr>
        <w:t xml:space="preserve"> </w:t>
      </w:r>
      <w:r w:rsidR="005A422F" w:rsidRPr="003338CB">
        <w:rPr>
          <w:rFonts w:ascii="Cambria" w:hAnsi="Cambria"/>
          <w:sz w:val="20"/>
          <w:szCs w:val="20"/>
        </w:rPr>
        <w:t xml:space="preserve">security officials and inmates </w:t>
      </w:r>
      <w:r w:rsidR="005A422F">
        <w:rPr>
          <w:rFonts w:ascii="Cambria" w:hAnsi="Cambria"/>
          <w:sz w:val="20"/>
          <w:szCs w:val="20"/>
        </w:rPr>
        <w:t xml:space="preserve">subjected </w:t>
      </w:r>
      <w:r w:rsidR="00384626" w:rsidRPr="003338CB">
        <w:rPr>
          <w:rFonts w:ascii="Cambria" w:hAnsi="Cambria"/>
          <w:sz w:val="20"/>
          <w:szCs w:val="20"/>
        </w:rPr>
        <w:t xml:space="preserve">the alleged victim </w:t>
      </w:r>
      <w:r w:rsidR="000E4F82" w:rsidRPr="003338CB">
        <w:rPr>
          <w:rFonts w:ascii="Cambria" w:hAnsi="Cambria"/>
          <w:sz w:val="20"/>
          <w:szCs w:val="20"/>
        </w:rPr>
        <w:t xml:space="preserve">to </w:t>
      </w:r>
      <w:r w:rsidR="00384626" w:rsidRPr="003338CB">
        <w:rPr>
          <w:rFonts w:ascii="Cambria" w:hAnsi="Cambria"/>
          <w:sz w:val="20"/>
          <w:szCs w:val="20"/>
        </w:rPr>
        <w:t xml:space="preserve">systematic </w:t>
      </w:r>
      <w:r w:rsidR="000E4F82" w:rsidRPr="003338CB">
        <w:rPr>
          <w:rFonts w:ascii="Cambria" w:hAnsi="Cambria"/>
          <w:sz w:val="20"/>
          <w:szCs w:val="20"/>
        </w:rPr>
        <w:t>torture, threats, and phys</w:t>
      </w:r>
      <w:r w:rsidR="00384626" w:rsidRPr="003338CB">
        <w:rPr>
          <w:rFonts w:ascii="Cambria" w:hAnsi="Cambria"/>
          <w:sz w:val="20"/>
          <w:szCs w:val="20"/>
        </w:rPr>
        <w:t>ical and psychological violence. In this regard, she says that he was transferred to different prison</w:t>
      </w:r>
      <w:r w:rsidR="00175585">
        <w:rPr>
          <w:rFonts w:ascii="Cambria" w:hAnsi="Cambria"/>
          <w:sz w:val="20"/>
          <w:szCs w:val="20"/>
        </w:rPr>
        <w:t>s</w:t>
      </w:r>
      <w:r w:rsidR="00384626" w:rsidRPr="003338CB">
        <w:rPr>
          <w:rFonts w:ascii="Cambria" w:hAnsi="Cambria"/>
          <w:sz w:val="20"/>
          <w:szCs w:val="20"/>
        </w:rPr>
        <w:t xml:space="preserve"> where inmates</w:t>
      </w:r>
      <w:r w:rsidR="00055E74" w:rsidRPr="003338CB">
        <w:rPr>
          <w:rFonts w:ascii="Cambria" w:hAnsi="Cambria"/>
          <w:sz w:val="20"/>
          <w:szCs w:val="20"/>
        </w:rPr>
        <w:t xml:space="preserve"> that did not know him</w:t>
      </w:r>
      <w:r w:rsidR="004764D2" w:rsidRPr="003338CB">
        <w:rPr>
          <w:rFonts w:ascii="Cambria" w:hAnsi="Cambria"/>
          <w:sz w:val="20"/>
          <w:szCs w:val="20"/>
        </w:rPr>
        <w:t xml:space="preserve"> harassed him</w:t>
      </w:r>
      <w:r w:rsidR="001C4A22" w:rsidRPr="003338CB">
        <w:rPr>
          <w:rFonts w:ascii="Cambria" w:hAnsi="Cambria"/>
          <w:sz w:val="20"/>
          <w:szCs w:val="20"/>
        </w:rPr>
        <w:t xml:space="preserve"> and brutally attacked and beat him</w:t>
      </w:r>
      <w:r w:rsidR="004E13ED" w:rsidRPr="003338CB">
        <w:rPr>
          <w:rFonts w:ascii="Cambria" w:hAnsi="Cambria"/>
          <w:sz w:val="20"/>
          <w:szCs w:val="20"/>
        </w:rPr>
        <w:t>; once they even threw boiling water at him.</w:t>
      </w:r>
    </w:p>
    <w:p w14:paraId="227C9E99" w14:textId="0DAA8591" w:rsidR="0049688C" w:rsidRPr="003338CB" w:rsidRDefault="00DA11D1"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338CB">
        <w:rPr>
          <w:rFonts w:ascii="Cambria" w:hAnsi="Cambria"/>
          <w:sz w:val="20"/>
          <w:szCs w:val="20"/>
        </w:rPr>
        <w:t>She</w:t>
      </w:r>
      <w:r w:rsidR="00B46053" w:rsidRPr="003338CB">
        <w:rPr>
          <w:rFonts w:ascii="Cambria" w:hAnsi="Cambria"/>
          <w:sz w:val="20"/>
          <w:szCs w:val="20"/>
        </w:rPr>
        <w:t xml:space="preserve"> declares that f</w:t>
      </w:r>
      <w:r w:rsidRPr="003338CB">
        <w:rPr>
          <w:rFonts w:ascii="Cambria" w:hAnsi="Cambria"/>
          <w:sz w:val="20"/>
          <w:szCs w:val="20"/>
        </w:rPr>
        <w:t xml:space="preserve">ollowing such incidents, </w:t>
      </w:r>
      <w:r w:rsidR="00B46053" w:rsidRPr="003338CB">
        <w:rPr>
          <w:rFonts w:ascii="Cambria" w:hAnsi="Cambria"/>
          <w:sz w:val="20"/>
          <w:szCs w:val="20"/>
        </w:rPr>
        <w:t xml:space="preserve">he was </w:t>
      </w:r>
      <w:r w:rsidR="008000EF">
        <w:rPr>
          <w:rFonts w:ascii="Cambria" w:hAnsi="Cambria"/>
          <w:sz w:val="20"/>
          <w:szCs w:val="20"/>
        </w:rPr>
        <w:t>taken</w:t>
      </w:r>
      <w:r w:rsidR="00B46053" w:rsidRPr="003338CB">
        <w:rPr>
          <w:rFonts w:ascii="Cambria" w:hAnsi="Cambria"/>
          <w:sz w:val="20"/>
          <w:szCs w:val="20"/>
        </w:rPr>
        <w:t xml:space="preserve"> to the 45</w:t>
      </w:r>
      <w:r w:rsidR="00B46053" w:rsidRPr="003338CB">
        <w:rPr>
          <w:rFonts w:ascii="Cambria" w:hAnsi="Cambria"/>
          <w:sz w:val="20"/>
          <w:szCs w:val="20"/>
          <w:vertAlign w:val="superscript"/>
        </w:rPr>
        <w:t>th</w:t>
      </w:r>
      <w:r w:rsidR="00B46053" w:rsidRPr="003338CB">
        <w:rPr>
          <w:rFonts w:ascii="Cambria" w:hAnsi="Cambria"/>
          <w:sz w:val="20"/>
          <w:szCs w:val="20"/>
        </w:rPr>
        <w:t xml:space="preserve"> Unit</w:t>
      </w:r>
      <w:r w:rsidR="005C373C" w:rsidRPr="003338CB">
        <w:rPr>
          <w:rFonts w:ascii="Cambria" w:hAnsi="Cambria"/>
          <w:sz w:val="20"/>
          <w:szCs w:val="20"/>
        </w:rPr>
        <w:t xml:space="preserve"> of La Plata on August 12, 2008 where </w:t>
      </w:r>
      <w:r w:rsidR="00B46053" w:rsidRPr="003338CB">
        <w:rPr>
          <w:rFonts w:ascii="Cambria" w:hAnsi="Cambria"/>
          <w:sz w:val="20"/>
          <w:szCs w:val="20"/>
        </w:rPr>
        <w:t>ano</w:t>
      </w:r>
      <w:r w:rsidR="006A7046" w:rsidRPr="003338CB">
        <w:rPr>
          <w:rFonts w:ascii="Cambria" w:hAnsi="Cambria"/>
          <w:sz w:val="20"/>
          <w:szCs w:val="20"/>
        </w:rPr>
        <w:t>ther inmate beat him</w:t>
      </w:r>
      <w:r w:rsidR="00BC6DCF">
        <w:rPr>
          <w:rFonts w:ascii="Cambria" w:hAnsi="Cambria"/>
          <w:sz w:val="20"/>
          <w:szCs w:val="20"/>
        </w:rPr>
        <w:t>,</w:t>
      </w:r>
      <w:r w:rsidR="006A7046" w:rsidRPr="003338CB">
        <w:rPr>
          <w:rFonts w:ascii="Cambria" w:hAnsi="Cambria"/>
          <w:sz w:val="20"/>
          <w:szCs w:val="20"/>
        </w:rPr>
        <w:t xml:space="preserve"> and </w:t>
      </w:r>
      <w:r w:rsidR="006A7046" w:rsidRPr="006D1E75">
        <w:rPr>
          <w:rFonts w:ascii="Cambria" w:hAnsi="Cambria"/>
          <w:sz w:val="20"/>
          <w:szCs w:val="20"/>
        </w:rPr>
        <w:t>sta</w:t>
      </w:r>
      <w:r w:rsidR="005C373C" w:rsidRPr="006D1E75">
        <w:rPr>
          <w:rFonts w:ascii="Cambria" w:hAnsi="Cambria"/>
          <w:sz w:val="20"/>
          <w:szCs w:val="20"/>
        </w:rPr>
        <w:t>bbed</w:t>
      </w:r>
      <w:r w:rsidR="000B22C3" w:rsidRPr="006D1E75">
        <w:rPr>
          <w:rFonts w:ascii="Cambria" w:hAnsi="Cambria"/>
          <w:sz w:val="20"/>
          <w:szCs w:val="20"/>
        </w:rPr>
        <w:t xml:space="preserve"> </w:t>
      </w:r>
      <w:r w:rsidR="005C373C" w:rsidRPr="006D1E75">
        <w:rPr>
          <w:rFonts w:ascii="Cambria" w:hAnsi="Cambria"/>
          <w:sz w:val="20"/>
          <w:szCs w:val="20"/>
        </w:rPr>
        <w:t>him nine times</w:t>
      </w:r>
      <w:r w:rsidR="005C373C" w:rsidRPr="003338CB">
        <w:rPr>
          <w:rFonts w:ascii="Cambria" w:hAnsi="Cambria"/>
          <w:sz w:val="20"/>
          <w:szCs w:val="20"/>
        </w:rPr>
        <w:t xml:space="preserve"> </w:t>
      </w:r>
      <w:r w:rsidR="00BC6DCF">
        <w:rPr>
          <w:rFonts w:ascii="Cambria" w:hAnsi="Cambria"/>
          <w:sz w:val="20"/>
          <w:szCs w:val="20"/>
        </w:rPr>
        <w:t>i</w:t>
      </w:r>
      <w:r w:rsidR="005C373C" w:rsidRPr="003338CB">
        <w:rPr>
          <w:rFonts w:ascii="Cambria" w:hAnsi="Cambria"/>
          <w:sz w:val="20"/>
          <w:szCs w:val="20"/>
        </w:rPr>
        <w:t xml:space="preserve">n the back. </w:t>
      </w:r>
      <w:r w:rsidR="004E0F70" w:rsidRPr="003338CB">
        <w:rPr>
          <w:rFonts w:ascii="Cambria" w:hAnsi="Cambria"/>
          <w:sz w:val="20"/>
          <w:szCs w:val="20"/>
        </w:rPr>
        <w:t xml:space="preserve">These attacks were </w:t>
      </w:r>
      <w:r w:rsidR="000B22C3" w:rsidRPr="003338CB">
        <w:rPr>
          <w:rFonts w:ascii="Cambria" w:hAnsi="Cambria"/>
          <w:sz w:val="20"/>
          <w:szCs w:val="20"/>
        </w:rPr>
        <w:t>n</w:t>
      </w:r>
      <w:r w:rsidR="00BC6DCF">
        <w:rPr>
          <w:rFonts w:ascii="Cambria" w:hAnsi="Cambria"/>
          <w:sz w:val="20"/>
          <w:szCs w:val="20"/>
        </w:rPr>
        <w:t>either</w:t>
      </w:r>
      <w:r w:rsidR="004E0F70" w:rsidRPr="003338CB">
        <w:rPr>
          <w:rFonts w:ascii="Cambria" w:hAnsi="Cambria"/>
          <w:sz w:val="20"/>
          <w:szCs w:val="20"/>
        </w:rPr>
        <w:t xml:space="preserve"> investigated by the Argentine judicial system.</w:t>
      </w:r>
      <w:r w:rsidR="006A7046" w:rsidRPr="003338CB">
        <w:rPr>
          <w:rFonts w:ascii="Cambria" w:hAnsi="Cambria"/>
          <w:sz w:val="20"/>
          <w:szCs w:val="20"/>
        </w:rPr>
        <w:t xml:space="preserve"> </w:t>
      </w:r>
      <w:r w:rsidR="00BC6DCF">
        <w:rPr>
          <w:rFonts w:ascii="Cambria" w:hAnsi="Cambria"/>
          <w:sz w:val="20"/>
          <w:szCs w:val="20"/>
        </w:rPr>
        <w:t>Consequently</w:t>
      </w:r>
      <w:r w:rsidR="006652E1" w:rsidRPr="003338CB">
        <w:rPr>
          <w:rFonts w:ascii="Cambria" w:hAnsi="Cambria"/>
          <w:sz w:val="20"/>
          <w:szCs w:val="20"/>
        </w:rPr>
        <w:t>, the petitioner filed a</w:t>
      </w:r>
      <w:r w:rsidR="00BE18CF" w:rsidRPr="003338CB">
        <w:rPr>
          <w:rFonts w:ascii="Cambria" w:hAnsi="Cambria"/>
          <w:sz w:val="20"/>
          <w:szCs w:val="20"/>
        </w:rPr>
        <w:t xml:space="preserve"> </w:t>
      </w:r>
      <w:r w:rsidR="00BE18CF" w:rsidRPr="003338CB">
        <w:rPr>
          <w:rFonts w:ascii="Cambria" w:hAnsi="Cambria"/>
          <w:i/>
          <w:sz w:val="20"/>
          <w:szCs w:val="20"/>
        </w:rPr>
        <w:t>habeas corpus</w:t>
      </w:r>
      <w:r w:rsidR="00BE18CF" w:rsidRPr="003338CB">
        <w:rPr>
          <w:rFonts w:ascii="Cambria" w:hAnsi="Cambria"/>
          <w:sz w:val="20"/>
          <w:szCs w:val="20"/>
        </w:rPr>
        <w:t xml:space="preserve"> on the grounds of torture and </w:t>
      </w:r>
      <w:r w:rsidR="009C65E1" w:rsidRPr="003338CB">
        <w:rPr>
          <w:rFonts w:ascii="Cambria" w:hAnsi="Cambria"/>
          <w:sz w:val="20"/>
          <w:szCs w:val="20"/>
        </w:rPr>
        <w:t xml:space="preserve">a </w:t>
      </w:r>
      <w:r w:rsidR="00BE18CF" w:rsidRPr="003338CB">
        <w:rPr>
          <w:rFonts w:ascii="Cambria" w:hAnsi="Cambria"/>
          <w:sz w:val="20"/>
          <w:szCs w:val="20"/>
        </w:rPr>
        <w:t xml:space="preserve">situation of </w:t>
      </w:r>
      <w:r w:rsidR="009C65E1" w:rsidRPr="003338CB">
        <w:rPr>
          <w:rFonts w:ascii="Cambria" w:hAnsi="Cambria"/>
          <w:sz w:val="20"/>
          <w:szCs w:val="20"/>
        </w:rPr>
        <w:t>risk</w:t>
      </w:r>
      <w:r w:rsidR="006652E1" w:rsidRPr="003338CB">
        <w:rPr>
          <w:rFonts w:ascii="Cambria" w:hAnsi="Cambria"/>
          <w:sz w:val="20"/>
          <w:szCs w:val="20"/>
        </w:rPr>
        <w:t>. F</w:t>
      </w:r>
      <w:r w:rsidR="009C65E1" w:rsidRPr="003338CB">
        <w:rPr>
          <w:rFonts w:ascii="Cambria" w:hAnsi="Cambria"/>
          <w:sz w:val="20"/>
          <w:szCs w:val="20"/>
        </w:rPr>
        <w:t>inally</w:t>
      </w:r>
      <w:r w:rsidR="006652E1" w:rsidRPr="003338CB">
        <w:rPr>
          <w:rFonts w:ascii="Cambria" w:hAnsi="Cambria"/>
          <w:sz w:val="20"/>
          <w:szCs w:val="20"/>
        </w:rPr>
        <w:t>,</w:t>
      </w:r>
      <w:r w:rsidR="009C65E1" w:rsidRPr="003338CB">
        <w:rPr>
          <w:rFonts w:ascii="Cambria" w:hAnsi="Cambria"/>
          <w:sz w:val="20"/>
          <w:szCs w:val="20"/>
        </w:rPr>
        <w:t xml:space="preserve"> on January 7, 2009 the alleged victim was</w:t>
      </w:r>
      <w:r w:rsidR="004D2329" w:rsidRPr="003338CB">
        <w:rPr>
          <w:rFonts w:ascii="Cambria" w:hAnsi="Cambria"/>
          <w:sz w:val="20"/>
          <w:szCs w:val="20"/>
        </w:rPr>
        <w:t xml:space="preserve"> granted</w:t>
      </w:r>
      <w:r w:rsidR="004D2329" w:rsidRPr="009E0E46">
        <w:rPr>
          <w:rFonts w:ascii="Cambria" w:hAnsi="Cambria"/>
          <w:sz w:val="20"/>
          <w:szCs w:val="20"/>
        </w:rPr>
        <w:t xml:space="preserve"> ho</w:t>
      </w:r>
      <w:r w:rsidR="009E0E46" w:rsidRPr="009E0E46">
        <w:rPr>
          <w:rFonts w:ascii="Cambria" w:hAnsi="Cambria"/>
          <w:sz w:val="20"/>
          <w:szCs w:val="20"/>
        </w:rPr>
        <w:t>use arrest</w:t>
      </w:r>
      <w:r w:rsidR="004D2329" w:rsidRPr="003338CB">
        <w:rPr>
          <w:rFonts w:ascii="Cambria" w:hAnsi="Cambria"/>
          <w:sz w:val="20"/>
          <w:szCs w:val="20"/>
        </w:rPr>
        <w:t>. Likewise, she says that the alleged victim has not received suitable medical and psychological treatment particularly</w:t>
      </w:r>
      <w:r w:rsidR="00F145D5" w:rsidRPr="003338CB">
        <w:rPr>
          <w:rFonts w:ascii="Cambria" w:hAnsi="Cambria"/>
          <w:sz w:val="20"/>
          <w:szCs w:val="20"/>
        </w:rPr>
        <w:t xml:space="preserve"> concerning the visual impairment caused while he was under </w:t>
      </w:r>
      <w:r w:rsidR="00FF55CF" w:rsidRPr="003338CB">
        <w:rPr>
          <w:rFonts w:ascii="Cambria" w:hAnsi="Cambria"/>
          <w:sz w:val="20"/>
          <w:szCs w:val="20"/>
        </w:rPr>
        <w:t>State custody</w:t>
      </w:r>
      <w:r w:rsidR="000B4978" w:rsidRPr="003338CB">
        <w:rPr>
          <w:rFonts w:ascii="Cambria" w:hAnsi="Cambria"/>
          <w:sz w:val="20"/>
          <w:szCs w:val="20"/>
        </w:rPr>
        <w:t xml:space="preserve"> in prison</w:t>
      </w:r>
      <w:r w:rsidR="00F145D5" w:rsidRPr="003338CB">
        <w:rPr>
          <w:rFonts w:ascii="Cambria" w:hAnsi="Cambria"/>
          <w:sz w:val="20"/>
          <w:szCs w:val="20"/>
        </w:rPr>
        <w:t>.</w:t>
      </w:r>
      <w:r w:rsidR="00FF55CF" w:rsidRPr="003338CB">
        <w:rPr>
          <w:rFonts w:ascii="Cambria" w:hAnsi="Cambria"/>
          <w:sz w:val="20"/>
          <w:szCs w:val="20"/>
        </w:rPr>
        <w:t xml:space="preserve"> In her latest </w:t>
      </w:r>
      <w:r w:rsidR="00DC43F7" w:rsidRPr="001D302D">
        <w:rPr>
          <w:rFonts w:ascii="Cambria" w:hAnsi="Cambria"/>
          <w:sz w:val="20"/>
          <w:szCs w:val="20"/>
        </w:rPr>
        <w:t>communication</w:t>
      </w:r>
      <w:r w:rsidR="00DC43F7" w:rsidRPr="003338CB">
        <w:rPr>
          <w:rFonts w:ascii="Cambria" w:hAnsi="Cambria"/>
          <w:sz w:val="20"/>
          <w:szCs w:val="20"/>
        </w:rPr>
        <w:t>, the petitioner says that</w:t>
      </w:r>
      <w:r w:rsidR="00D529EE" w:rsidRPr="003338CB">
        <w:rPr>
          <w:rFonts w:ascii="Cambria" w:hAnsi="Cambria"/>
          <w:sz w:val="20"/>
          <w:szCs w:val="20"/>
        </w:rPr>
        <w:t xml:space="preserve"> the alleged victim was again deprived of liberty </w:t>
      </w:r>
      <w:r w:rsidR="00DC43F7" w:rsidRPr="003338CB">
        <w:rPr>
          <w:rFonts w:ascii="Cambria" w:hAnsi="Cambria"/>
          <w:sz w:val="20"/>
          <w:szCs w:val="20"/>
        </w:rPr>
        <w:t>and that in 2016 he was</w:t>
      </w:r>
      <w:r w:rsidR="00D529EE" w:rsidRPr="003338CB">
        <w:rPr>
          <w:rFonts w:ascii="Cambria" w:hAnsi="Cambria"/>
          <w:sz w:val="20"/>
          <w:szCs w:val="20"/>
        </w:rPr>
        <w:t xml:space="preserve"> attacked in prison</w:t>
      </w:r>
      <w:r w:rsidR="000B4978" w:rsidRPr="003338CB">
        <w:rPr>
          <w:rFonts w:ascii="Cambria" w:hAnsi="Cambria"/>
          <w:sz w:val="20"/>
          <w:szCs w:val="20"/>
        </w:rPr>
        <w:t xml:space="preserve"> again</w:t>
      </w:r>
      <w:r w:rsidR="00D529EE" w:rsidRPr="003338CB">
        <w:rPr>
          <w:rFonts w:ascii="Cambria" w:hAnsi="Cambria"/>
          <w:sz w:val="20"/>
          <w:szCs w:val="20"/>
        </w:rPr>
        <w:t>.</w:t>
      </w:r>
    </w:p>
    <w:p w14:paraId="0B039D4B" w14:textId="0C2B510B" w:rsidR="00C048E7" w:rsidRPr="003338CB" w:rsidRDefault="00C048E7"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338CB">
        <w:rPr>
          <w:rFonts w:ascii="Cambria" w:hAnsi="Cambria"/>
          <w:sz w:val="20"/>
          <w:szCs w:val="20"/>
        </w:rPr>
        <w:t>The State declares that the petition is inadmissible</w:t>
      </w:r>
      <w:r w:rsidR="00A25B71" w:rsidRPr="003338CB">
        <w:rPr>
          <w:rFonts w:ascii="Cambria" w:hAnsi="Cambria"/>
          <w:sz w:val="20"/>
          <w:szCs w:val="20"/>
        </w:rPr>
        <w:t>,</w:t>
      </w:r>
      <w:r w:rsidRPr="003338CB">
        <w:rPr>
          <w:rFonts w:ascii="Cambria" w:hAnsi="Cambria"/>
          <w:sz w:val="20"/>
          <w:szCs w:val="20"/>
        </w:rPr>
        <w:t xml:space="preserve"> </w:t>
      </w:r>
      <w:r w:rsidR="00A25B71" w:rsidRPr="003338CB">
        <w:rPr>
          <w:rFonts w:ascii="Cambria" w:hAnsi="Cambria"/>
          <w:sz w:val="20"/>
          <w:szCs w:val="20"/>
        </w:rPr>
        <w:t>since</w:t>
      </w:r>
      <w:r w:rsidRPr="003338CB">
        <w:rPr>
          <w:rFonts w:ascii="Cambria" w:hAnsi="Cambria"/>
          <w:sz w:val="20"/>
          <w:szCs w:val="20"/>
        </w:rPr>
        <w:t xml:space="preserve"> </w:t>
      </w:r>
      <w:r w:rsidR="00167BA5" w:rsidRPr="003338CB">
        <w:rPr>
          <w:rFonts w:ascii="Cambria" w:hAnsi="Cambria"/>
          <w:sz w:val="20"/>
          <w:szCs w:val="20"/>
        </w:rPr>
        <w:t xml:space="preserve">domestic remedies </w:t>
      </w:r>
      <w:r w:rsidR="00706F6F" w:rsidRPr="003338CB">
        <w:rPr>
          <w:rFonts w:ascii="Cambria" w:hAnsi="Cambria"/>
          <w:sz w:val="20"/>
          <w:szCs w:val="20"/>
        </w:rPr>
        <w:t>were not</w:t>
      </w:r>
      <w:r w:rsidR="00167BA5" w:rsidRPr="003338CB">
        <w:rPr>
          <w:rFonts w:ascii="Cambria" w:hAnsi="Cambria"/>
          <w:sz w:val="20"/>
          <w:szCs w:val="20"/>
        </w:rPr>
        <w:t xml:space="preserve"> exhausted. </w:t>
      </w:r>
      <w:r w:rsidR="002A13E1">
        <w:rPr>
          <w:rFonts w:ascii="Cambria" w:hAnsi="Cambria"/>
          <w:sz w:val="20"/>
          <w:szCs w:val="20"/>
        </w:rPr>
        <w:t>Concerning</w:t>
      </w:r>
      <w:r w:rsidR="00167BA5" w:rsidRPr="003338CB">
        <w:rPr>
          <w:rFonts w:ascii="Cambria" w:hAnsi="Cambria"/>
          <w:sz w:val="20"/>
          <w:szCs w:val="20"/>
        </w:rPr>
        <w:t xml:space="preserve"> this, it says that the petitioner did not pursue the domestic mechanisms that could have</w:t>
      </w:r>
      <w:r w:rsidR="00D03C50" w:rsidRPr="003338CB">
        <w:rPr>
          <w:rFonts w:ascii="Cambria" w:hAnsi="Cambria"/>
          <w:sz w:val="20"/>
          <w:szCs w:val="20"/>
        </w:rPr>
        <w:t xml:space="preserve"> given an adequate solution to the situation described and that she</w:t>
      </w:r>
      <w:r w:rsidR="00D03C50" w:rsidRPr="002A13E1">
        <w:rPr>
          <w:rFonts w:ascii="Cambria" w:hAnsi="Cambria"/>
          <w:sz w:val="20"/>
          <w:szCs w:val="20"/>
        </w:rPr>
        <w:t xml:space="preserve"> </w:t>
      </w:r>
      <w:r w:rsidR="00DF0A7E">
        <w:rPr>
          <w:rFonts w:ascii="Cambria" w:hAnsi="Cambria"/>
          <w:sz w:val="20"/>
          <w:szCs w:val="20"/>
        </w:rPr>
        <w:t>hastened</w:t>
      </w:r>
      <w:r w:rsidR="00D03C50" w:rsidRPr="002A13E1">
        <w:rPr>
          <w:rFonts w:ascii="Cambria" w:hAnsi="Cambria"/>
          <w:sz w:val="20"/>
          <w:szCs w:val="20"/>
        </w:rPr>
        <w:t xml:space="preserve"> </w:t>
      </w:r>
      <w:r w:rsidR="00D03C50" w:rsidRPr="003338CB">
        <w:rPr>
          <w:rFonts w:ascii="Cambria" w:hAnsi="Cambria"/>
          <w:sz w:val="20"/>
          <w:szCs w:val="20"/>
        </w:rPr>
        <w:t>the international complaint.</w:t>
      </w:r>
      <w:r w:rsidR="00C44695" w:rsidRPr="003338CB">
        <w:rPr>
          <w:rFonts w:ascii="Cambria" w:hAnsi="Cambria"/>
          <w:sz w:val="20"/>
          <w:szCs w:val="20"/>
        </w:rPr>
        <w:t xml:space="preserve"> In this regard, it says that the alleged victim was taken off the Prison of Buenos Aires and </w:t>
      </w:r>
      <w:r w:rsidR="00B336FF" w:rsidRPr="003338CB">
        <w:rPr>
          <w:rFonts w:ascii="Cambria" w:hAnsi="Cambria"/>
          <w:sz w:val="20"/>
          <w:szCs w:val="20"/>
        </w:rPr>
        <w:t xml:space="preserve">was </w:t>
      </w:r>
      <w:r w:rsidR="00CA4AE6" w:rsidRPr="003338CB">
        <w:rPr>
          <w:rFonts w:ascii="Cambria" w:hAnsi="Cambria"/>
          <w:sz w:val="20"/>
          <w:szCs w:val="20"/>
        </w:rPr>
        <w:t>granted</w:t>
      </w:r>
      <w:r w:rsidR="00B336FF" w:rsidRPr="003338CB">
        <w:rPr>
          <w:rFonts w:ascii="Cambria" w:hAnsi="Cambria"/>
          <w:sz w:val="20"/>
          <w:szCs w:val="20"/>
        </w:rPr>
        <w:t xml:space="preserve"> the benefit of</w:t>
      </w:r>
      <w:r w:rsidR="00B336FF" w:rsidRPr="00DF0A7E">
        <w:rPr>
          <w:rFonts w:ascii="Cambria" w:hAnsi="Cambria"/>
          <w:sz w:val="20"/>
          <w:szCs w:val="20"/>
        </w:rPr>
        <w:t xml:space="preserve"> house arrest, </w:t>
      </w:r>
      <w:r w:rsidR="00B336FF" w:rsidRPr="003338CB">
        <w:rPr>
          <w:rFonts w:ascii="Cambria" w:hAnsi="Cambria"/>
          <w:sz w:val="20"/>
          <w:szCs w:val="20"/>
        </w:rPr>
        <w:t xml:space="preserve">where he was </w:t>
      </w:r>
      <w:r w:rsidR="00CA4AE6" w:rsidRPr="003338CB">
        <w:rPr>
          <w:rFonts w:ascii="Cambria" w:hAnsi="Cambria"/>
          <w:sz w:val="20"/>
          <w:szCs w:val="20"/>
        </w:rPr>
        <w:t>safe from any attack</w:t>
      </w:r>
      <w:r w:rsidR="00B336FF" w:rsidRPr="003338CB">
        <w:rPr>
          <w:rFonts w:ascii="Cambria" w:hAnsi="Cambria"/>
          <w:sz w:val="20"/>
          <w:szCs w:val="20"/>
        </w:rPr>
        <w:t>. It also</w:t>
      </w:r>
      <w:r w:rsidR="0045783E" w:rsidRPr="003338CB">
        <w:rPr>
          <w:rFonts w:ascii="Cambria" w:hAnsi="Cambria"/>
          <w:sz w:val="20"/>
          <w:szCs w:val="20"/>
        </w:rPr>
        <w:t xml:space="preserve"> declares that the meetings with</w:t>
      </w:r>
      <w:r w:rsidR="00DF0A7E">
        <w:rPr>
          <w:rFonts w:ascii="Cambria" w:hAnsi="Cambria"/>
          <w:sz w:val="20"/>
          <w:szCs w:val="20"/>
        </w:rPr>
        <w:t>,</w:t>
      </w:r>
      <w:r w:rsidR="0045783E" w:rsidRPr="003338CB">
        <w:rPr>
          <w:rFonts w:ascii="Cambria" w:hAnsi="Cambria"/>
          <w:sz w:val="20"/>
          <w:szCs w:val="20"/>
        </w:rPr>
        <w:t xml:space="preserve"> or the letters to</w:t>
      </w:r>
      <w:r w:rsidR="00CA4AE6" w:rsidRPr="003338CB">
        <w:rPr>
          <w:rFonts w:ascii="Cambria" w:hAnsi="Cambria"/>
          <w:sz w:val="20"/>
          <w:szCs w:val="20"/>
        </w:rPr>
        <w:t>,</w:t>
      </w:r>
      <w:r w:rsidR="0045783E" w:rsidRPr="003338CB">
        <w:rPr>
          <w:rFonts w:ascii="Cambria" w:hAnsi="Cambria"/>
          <w:sz w:val="20"/>
          <w:szCs w:val="20"/>
        </w:rPr>
        <w:t xml:space="preserve"> provincial or national authorities </w:t>
      </w:r>
      <w:r w:rsidR="00CA4AE6" w:rsidRPr="003338CB">
        <w:rPr>
          <w:rFonts w:ascii="Cambria" w:hAnsi="Cambria"/>
          <w:sz w:val="20"/>
          <w:szCs w:val="20"/>
        </w:rPr>
        <w:t>are not a substitute for the</w:t>
      </w:r>
      <w:r w:rsidR="00AB2E17" w:rsidRPr="003338CB">
        <w:rPr>
          <w:rFonts w:ascii="Cambria" w:hAnsi="Cambria"/>
          <w:sz w:val="20"/>
          <w:szCs w:val="20"/>
        </w:rPr>
        <w:t xml:space="preserve"> domestic remedies available. Moreover, the State argues that the petition does not </w:t>
      </w:r>
      <w:r w:rsidR="00CA4AE6" w:rsidRPr="003338CB">
        <w:rPr>
          <w:rFonts w:ascii="Cambria" w:hAnsi="Cambria"/>
          <w:sz w:val="20"/>
          <w:szCs w:val="20"/>
        </w:rPr>
        <w:t>meet</w:t>
      </w:r>
      <w:r w:rsidR="00AB2E17" w:rsidRPr="003338CB">
        <w:rPr>
          <w:rFonts w:ascii="Cambria" w:hAnsi="Cambria"/>
          <w:sz w:val="20"/>
          <w:szCs w:val="20"/>
        </w:rPr>
        <w:t xml:space="preserve"> </w:t>
      </w:r>
      <w:r w:rsidR="00505C1B" w:rsidRPr="003338CB">
        <w:rPr>
          <w:rFonts w:ascii="Cambria" w:hAnsi="Cambria"/>
          <w:sz w:val="20"/>
          <w:szCs w:val="20"/>
        </w:rPr>
        <w:t xml:space="preserve">the requirement of </w:t>
      </w:r>
      <w:r w:rsidR="00871E2B" w:rsidRPr="003338CB">
        <w:rPr>
          <w:rFonts w:ascii="Cambria" w:hAnsi="Cambria"/>
          <w:sz w:val="20"/>
          <w:szCs w:val="20"/>
        </w:rPr>
        <w:t xml:space="preserve">due identification </w:t>
      </w:r>
      <w:r w:rsidR="00AB0272">
        <w:rPr>
          <w:rFonts w:ascii="Cambria" w:hAnsi="Cambria"/>
          <w:sz w:val="20"/>
          <w:szCs w:val="20"/>
        </w:rPr>
        <w:t>established in Article 46.1 (</w:t>
      </w:r>
      <w:r w:rsidR="00871E2B" w:rsidRPr="003338CB">
        <w:rPr>
          <w:rFonts w:ascii="Cambria" w:hAnsi="Cambria"/>
          <w:sz w:val="20"/>
          <w:szCs w:val="20"/>
        </w:rPr>
        <w:t>d</w:t>
      </w:r>
      <w:r w:rsidR="00AB0272">
        <w:rPr>
          <w:rFonts w:ascii="Cambria" w:hAnsi="Cambria"/>
          <w:sz w:val="20"/>
          <w:szCs w:val="20"/>
        </w:rPr>
        <w:t>)</w:t>
      </w:r>
      <w:r w:rsidR="00871E2B" w:rsidRPr="003338CB">
        <w:rPr>
          <w:rFonts w:ascii="Cambria" w:hAnsi="Cambria"/>
          <w:sz w:val="20"/>
          <w:szCs w:val="20"/>
        </w:rPr>
        <w:t xml:space="preserve"> of the American Convention inasmuch as</w:t>
      </w:r>
      <w:r w:rsidR="00E75A12" w:rsidRPr="003338CB">
        <w:rPr>
          <w:rFonts w:ascii="Cambria" w:hAnsi="Cambria"/>
          <w:sz w:val="20"/>
          <w:szCs w:val="20"/>
        </w:rPr>
        <w:t xml:space="preserve"> it does not contain</w:t>
      </w:r>
      <w:r w:rsidR="00641315" w:rsidRPr="003338CB">
        <w:rPr>
          <w:rFonts w:ascii="Cambria" w:hAnsi="Cambria"/>
          <w:sz w:val="20"/>
          <w:szCs w:val="20"/>
        </w:rPr>
        <w:t xml:space="preserve"> the signature of the legal representative lodging </w:t>
      </w:r>
      <w:r w:rsidR="00E75A12" w:rsidRPr="003338CB">
        <w:rPr>
          <w:rFonts w:ascii="Cambria" w:hAnsi="Cambria"/>
          <w:sz w:val="20"/>
          <w:szCs w:val="20"/>
        </w:rPr>
        <w:t>said</w:t>
      </w:r>
      <w:r w:rsidR="00641315" w:rsidRPr="003338CB">
        <w:rPr>
          <w:rFonts w:ascii="Cambria" w:hAnsi="Cambria"/>
          <w:sz w:val="20"/>
          <w:szCs w:val="20"/>
        </w:rPr>
        <w:t xml:space="preserve"> petition</w:t>
      </w:r>
      <w:r w:rsidR="00E75A12" w:rsidRPr="003338CB">
        <w:rPr>
          <w:rFonts w:ascii="Cambria" w:hAnsi="Cambria"/>
          <w:sz w:val="20"/>
          <w:szCs w:val="20"/>
        </w:rPr>
        <w:t>.</w:t>
      </w:r>
    </w:p>
    <w:p w14:paraId="55505107" w14:textId="77777777" w:rsidR="00F621C3" w:rsidRPr="003338CB" w:rsidRDefault="00F621C3" w:rsidP="00F621C3">
      <w:pPr>
        <w:spacing w:before="240" w:after="240"/>
        <w:ind w:firstLine="720"/>
        <w:jc w:val="both"/>
        <w:rPr>
          <w:rFonts w:ascii="Cambria" w:hAnsi="Cambria"/>
          <w:sz w:val="20"/>
          <w:szCs w:val="20"/>
        </w:rPr>
      </w:pPr>
      <w:r w:rsidRPr="003338CB">
        <w:rPr>
          <w:rFonts w:asciiTheme="majorHAnsi" w:eastAsia="Cambria" w:hAnsiTheme="majorHAnsi" w:cs="Cambria"/>
          <w:b/>
          <w:bCs/>
          <w:color w:val="000000"/>
          <w:sz w:val="20"/>
          <w:szCs w:val="20"/>
          <w:u w:color="000000"/>
          <w:lang w:eastAsia="es-ES"/>
        </w:rPr>
        <w:t>VI.</w:t>
      </w:r>
      <w:r w:rsidRPr="003338CB">
        <w:rPr>
          <w:rFonts w:asciiTheme="majorHAnsi" w:eastAsia="Cambria" w:hAnsiTheme="majorHAnsi" w:cs="Cambria"/>
          <w:b/>
          <w:bCs/>
          <w:color w:val="000000"/>
          <w:sz w:val="20"/>
          <w:szCs w:val="20"/>
          <w:u w:color="000000"/>
          <w:lang w:eastAsia="es-ES"/>
        </w:rPr>
        <w:tab/>
      </w:r>
      <w:r w:rsidRPr="003338CB">
        <w:rPr>
          <w:rFonts w:asciiTheme="majorHAnsi" w:hAnsiTheme="majorHAnsi"/>
          <w:b/>
          <w:sz w:val="20"/>
          <w:szCs w:val="20"/>
        </w:rPr>
        <w:t>EXHAUSTION OF DOMESTIC REMEDIES AND TIMELINESS OF THE PETITION</w:t>
      </w:r>
      <w:r w:rsidRPr="003338CB">
        <w:rPr>
          <w:rFonts w:asciiTheme="majorHAnsi" w:eastAsia="Cambria" w:hAnsiTheme="majorHAnsi" w:cs="Cambria"/>
          <w:b/>
          <w:bCs/>
          <w:color w:val="000000"/>
          <w:sz w:val="20"/>
          <w:szCs w:val="20"/>
          <w:u w:color="000000"/>
          <w:lang w:eastAsia="es-ES"/>
        </w:rPr>
        <w:t xml:space="preserve"> </w:t>
      </w:r>
    </w:p>
    <w:p w14:paraId="05415C74" w14:textId="7A64C8E7" w:rsidR="00F621C3" w:rsidRPr="003338CB" w:rsidRDefault="00BD02F7"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338CB">
        <w:rPr>
          <w:rFonts w:ascii="Cambria" w:hAnsi="Cambria"/>
          <w:sz w:val="20"/>
          <w:szCs w:val="20"/>
        </w:rPr>
        <w:t xml:space="preserve">The petitioner declares that the </w:t>
      </w:r>
      <w:r w:rsidR="00C757E7">
        <w:rPr>
          <w:rFonts w:ascii="Cambria" w:hAnsi="Cambria"/>
          <w:sz w:val="20"/>
          <w:szCs w:val="20"/>
        </w:rPr>
        <w:t>several</w:t>
      </w:r>
      <w:r w:rsidRPr="003338CB">
        <w:rPr>
          <w:rFonts w:ascii="Cambria" w:hAnsi="Cambria"/>
          <w:sz w:val="20"/>
          <w:szCs w:val="20"/>
        </w:rPr>
        <w:t xml:space="preserve"> physical and psychological attacks suffered by the alleged victim in differen</w:t>
      </w:r>
      <w:r w:rsidR="00900534" w:rsidRPr="003338CB">
        <w:rPr>
          <w:rFonts w:ascii="Cambria" w:hAnsi="Cambria"/>
          <w:sz w:val="20"/>
          <w:szCs w:val="20"/>
        </w:rPr>
        <w:t>t prisons were not investigated despite the complaints filed to state authorities</w:t>
      </w:r>
      <w:r w:rsidR="00D311CC" w:rsidRPr="003338CB">
        <w:rPr>
          <w:rFonts w:ascii="Cambria" w:hAnsi="Cambria"/>
          <w:sz w:val="20"/>
          <w:szCs w:val="20"/>
        </w:rPr>
        <w:t xml:space="preserve">, and remain </w:t>
      </w:r>
      <w:r w:rsidR="00C36468">
        <w:rPr>
          <w:rFonts w:ascii="Cambria" w:hAnsi="Cambria"/>
          <w:sz w:val="20"/>
          <w:szCs w:val="20"/>
        </w:rPr>
        <w:t xml:space="preserve">completely </w:t>
      </w:r>
      <w:r w:rsidR="00D311CC" w:rsidRPr="003338CB">
        <w:rPr>
          <w:rFonts w:ascii="Cambria" w:hAnsi="Cambria"/>
          <w:sz w:val="20"/>
          <w:szCs w:val="20"/>
        </w:rPr>
        <w:t>unpunished until now.</w:t>
      </w:r>
      <w:r w:rsidR="00706F6F" w:rsidRPr="003338CB">
        <w:rPr>
          <w:rFonts w:ascii="Cambria" w:hAnsi="Cambria"/>
          <w:sz w:val="20"/>
          <w:szCs w:val="20"/>
        </w:rPr>
        <w:t xml:space="preserve"> In turn, the State says that domesti</w:t>
      </w:r>
      <w:r w:rsidR="001B6FA5" w:rsidRPr="003338CB">
        <w:rPr>
          <w:rFonts w:ascii="Cambria" w:hAnsi="Cambria"/>
          <w:sz w:val="20"/>
          <w:szCs w:val="20"/>
        </w:rPr>
        <w:t>c remedies were not exhausted inasmuch as</w:t>
      </w:r>
      <w:r w:rsidR="00CF4B36" w:rsidRPr="003338CB">
        <w:rPr>
          <w:rFonts w:ascii="Cambria" w:hAnsi="Cambria"/>
          <w:sz w:val="20"/>
          <w:szCs w:val="20"/>
        </w:rPr>
        <w:t xml:space="preserve"> neither</w:t>
      </w:r>
      <w:r w:rsidR="001B6FA5" w:rsidRPr="003338CB">
        <w:rPr>
          <w:rFonts w:ascii="Cambria" w:hAnsi="Cambria"/>
          <w:sz w:val="20"/>
          <w:szCs w:val="20"/>
        </w:rPr>
        <w:t xml:space="preserve"> the meetings between the petitioner and national authorities </w:t>
      </w:r>
      <w:r w:rsidR="00CF4B36" w:rsidRPr="003338CB">
        <w:rPr>
          <w:rFonts w:ascii="Cambria" w:hAnsi="Cambria"/>
          <w:sz w:val="20"/>
          <w:szCs w:val="20"/>
        </w:rPr>
        <w:t xml:space="preserve">nor </w:t>
      </w:r>
      <w:r w:rsidR="001B6FA5" w:rsidRPr="003338CB">
        <w:rPr>
          <w:rFonts w:ascii="Cambria" w:hAnsi="Cambria"/>
          <w:sz w:val="20"/>
          <w:szCs w:val="20"/>
        </w:rPr>
        <w:t xml:space="preserve">her letters addressed to them </w:t>
      </w:r>
      <w:r w:rsidR="00CF4B36" w:rsidRPr="003338CB">
        <w:rPr>
          <w:rFonts w:ascii="Cambria" w:hAnsi="Cambria"/>
          <w:sz w:val="20"/>
          <w:szCs w:val="20"/>
        </w:rPr>
        <w:t>are</w:t>
      </w:r>
      <w:r w:rsidR="001B6FA5" w:rsidRPr="003338CB">
        <w:rPr>
          <w:rFonts w:ascii="Cambria" w:hAnsi="Cambria"/>
          <w:sz w:val="20"/>
          <w:szCs w:val="20"/>
        </w:rPr>
        <w:t xml:space="preserve"> legal remedies.</w:t>
      </w:r>
    </w:p>
    <w:p w14:paraId="70146B96" w14:textId="4A895CC7" w:rsidR="00F621C3" w:rsidRDefault="00B55D85"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338CB">
        <w:rPr>
          <w:rFonts w:ascii="Cambria" w:hAnsi="Cambria"/>
          <w:sz w:val="20"/>
          <w:szCs w:val="20"/>
        </w:rPr>
        <w:t>The Commission notes that in cases w</w:t>
      </w:r>
      <w:r w:rsidR="00002319" w:rsidRPr="003338CB">
        <w:rPr>
          <w:rFonts w:ascii="Cambria" w:hAnsi="Cambria"/>
          <w:sz w:val="20"/>
          <w:szCs w:val="20"/>
        </w:rPr>
        <w:t>ith allegations of torture, which</w:t>
      </w:r>
      <w:r w:rsidR="005F1985" w:rsidRPr="003338CB">
        <w:rPr>
          <w:rFonts w:ascii="Cambria" w:hAnsi="Cambria"/>
          <w:sz w:val="20"/>
          <w:szCs w:val="20"/>
        </w:rPr>
        <w:t xml:space="preserve"> in Argentina</w:t>
      </w:r>
      <w:r w:rsidR="00002319" w:rsidRPr="003338CB">
        <w:rPr>
          <w:rFonts w:ascii="Cambria" w:hAnsi="Cambria"/>
          <w:sz w:val="20"/>
          <w:szCs w:val="20"/>
        </w:rPr>
        <w:t xml:space="preserve"> is a criminal offense </w:t>
      </w:r>
      <w:r w:rsidR="00A73AA3" w:rsidRPr="003338CB">
        <w:rPr>
          <w:rFonts w:ascii="Cambria" w:hAnsi="Cambria"/>
          <w:sz w:val="20"/>
          <w:szCs w:val="20"/>
        </w:rPr>
        <w:t>subject</w:t>
      </w:r>
      <w:r w:rsidR="00792F3E" w:rsidRPr="003338CB">
        <w:rPr>
          <w:rFonts w:ascii="Cambria" w:hAnsi="Cambria"/>
          <w:sz w:val="20"/>
          <w:szCs w:val="20"/>
        </w:rPr>
        <w:t xml:space="preserve"> to </w:t>
      </w:r>
      <w:r w:rsidR="00BF23BA" w:rsidRPr="003338CB">
        <w:rPr>
          <w:rFonts w:ascii="Cambria" w:hAnsi="Cambria"/>
          <w:sz w:val="20"/>
          <w:szCs w:val="20"/>
        </w:rPr>
        <w:t>ex officio</w:t>
      </w:r>
      <w:r w:rsidR="00027796" w:rsidRPr="003338CB">
        <w:rPr>
          <w:rFonts w:ascii="Cambria" w:hAnsi="Cambria"/>
          <w:sz w:val="20"/>
          <w:szCs w:val="20"/>
        </w:rPr>
        <w:t xml:space="preserve"> </w:t>
      </w:r>
      <w:r w:rsidR="00792F3E" w:rsidRPr="003338CB">
        <w:rPr>
          <w:rFonts w:ascii="Cambria" w:hAnsi="Cambria"/>
          <w:sz w:val="20"/>
          <w:szCs w:val="20"/>
        </w:rPr>
        <w:t>prosecution</w:t>
      </w:r>
      <w:r w:rsidR="005F1985" w:rsidRPr="003338CB">
        <w:rPr>
          <w:rFonts w:ascii="Cambria" w:hAnsi="Cambria"/>
          <w:sz w:val="20"/>
          <w:szCs w:val="20"/>
        </w:rPr>
        <w:t>, the</w:t>
      </w:r>
      <w:r w:rsidR="007F0DC1" w:rsidRPr="003338CB">
        <w:rPr>
          <w:rFonts w:ascii="Cambria" w:hAnsi="Cambria"/>
          <w:sz w:val="20"/>
          <w:szCs w:val="20"/>
        </w:rPr>
        <w:t xml:space="preserve"> adequate and effective remedy is a crimina</w:t>
      </w:r>
      <w:r w:rsidR="00A72959" w:rsidRPr="003338CB">
        <w:rPr>
          <w:rFonts w:ascii="Cambria" w:hAnsi="Cambria"/>
          <w:sz w:val="20"/>
          <w:szCs w:val="20"/>
        </w:rPr>
        <w:t>l investigation and proceedings which</w:t>
      </w:r>
      <w:r w:rsidR="007F0DC1" w:rsidRPr="003338CB">
        <w:rPr>
          <w:rFonts w:ascii="Cambria" w:hAnsi="Cambria"/>
          <w:sz w:val="20"/>
          <w:szCs w:val="20"/>
        </w:rPr>
        <w:t xml:space="preserve"> the State is obliged to promote and </w:t>
      </w:r>
      <w:r w:rsidR="00027796" w:rsidRPr="003338CB">
        <w:rPr>
          <w:rFonts w:ascii="Cambria" w:hAnsi="Cambria"/>
          <w:sz w:val="20"/>
          <w:szCs w:val="20"/>
        </w:rPr>
        <w:t>foster</w:t>
      </w:r>
      <w:r w:rsidR="007F0DC1" w:rsidRPr="003338CB">
        <w:rPr>
          <w:rFonts w:ascii="Cambria" w:hAnsi="Cambria"/>
          <w:sz w:val="20"/>
          <w:szCs w:val="20"/>
        </w:rPr>
        <w:t>.</w:t>
      </w:r>
      <w:r w:rsidR="007A79D7" w:rsidRPr="003338CB">
        <w:rPr>
          <w:rFonts w:ascii="Cambria" w:hAnsi="Cambria"/>
          <w:sz w:val="20"/>
          <w:szCs w:val="20"/>
        </w:rPr>
        <w:t xml:space="preserve"> In this regar</w:t>
      </w:r>
      <w:r w:rsidR="00A73AA3" w:rsidRPr="003338CB">
        <w:rPr>
          <w:rFonts w:ascii="Cambria" w:hAnsi="Cambria"/>
          <w:sz w:val="20"/>
          <w:szCs w:val="20"/>
        </w:rPr>
        <w:t xml:space="preserve">d, concerning </w:t>
      </w:r>
      <w:r w:rsidR="00A73AA3" w:rsidRPr="003338CB">
        <w:rPr>
          <w:rFonts w:ascii="Cambria" w:hAnsi="Cambria"/>
          <w:sz w:val="20"/>
          <w:szCs w:val="20"/>
        </w:rPr>
        <w:lastRenderedPageBreak/>
        <w:t>offenses subject</w:t>
      </w:r>
      <w:r w:rsidR="007A79D7" w:rsidRPr="003338CB">
        <w:rPr>
          <w:rFonts w:ascii="Cambria" w:hAnsi="Cambria"/>
          <w:sz w:val="20"/>
          <w:szCs w:val="20"/>
        </w:rPr>
        <w:t xml:space="preserve"> to </w:t>
      </w:r>
      <w:r w:rsidR="00BF23BA" w:rsidRPr="003338CB">
        <w:rPr>
          <w:rFonts w:ascii="Cambria" w:hAnsi="Cambria"/>
          <w:sz w:val="20"/>
          <w:szCs w:val="20"/>
        </w:rPr>
        <w:t xml:space="preserve">ex officio prosecution, the IACHR </w:t>
      </w:r>
      <w:r w:rsidR="00027796" w:rsidRPr="003338CB">
        <w:rPr>
          <w:rFonts w:ascii="Cambria" w:hAnsi="Cambria"/>
          <w:sz w:val="20"/>
          <w:szCs w:val="20"/>
        </w:rPr>
        <w:t xml:space="preserve">has </w:t>
      </w:r>
      <w:r w:rsidR="00AA45EE">
        <w:rPr>
          <w:rFonts w:ascii="Cambria" w:hAnsi="Cambria"/>
          <w:sz w:val="20"/>
          <w:szCs w:val="20"/>
        </w:rPr>
        <w:t xml:space="preserve">repeatedly </w:t>
      </w:r>
      <w:r w:rsidR="00BF23BA" w:rsidRPr="003338CB">
        <w:rPr>
          <w:rFonts w:ascii="Cambria" w:hAnsi="Cambria"/>
          <w:sz w:val="20"/>
          <w:szCs w:val="20"/>
        </w:rPr>
        <w:t>stated that “</w:t>
      </w:r>
      <w:r w:rsidR="002E3DEB" w:rsidRPr="003338CB">
        <w:rPr>
          <w:rFonts w:ascii="Cambria" w:hAnsi="Cambria"/>
          <w:sz w:val="20"/>
          <w:szCs w:val="20"/>
        </w:rPr>
        <w:t xml:space="preserve">the </w:t>
      </w:r>
      <w:r w:rsidR="00BF23BA" w:rsidRPr="003338CB">
        <w:rPr>
          <w:rFonts w:ascii="Cambria" w:hAnsi="Cambria"/>
          <w:sz w:val="20"/>
          <w:szCs w:val="20"/>
        </w:rPr>
        <w:t xml:space="preserve">authorities </w:t>
      </w:r>
      <w:r w:rsidR="002E3DEB" w:rsidRPr="003338CB">
        <w:rPr>
          <w:rFonts w:ascii="Cambria" w:hAnsi="Cambria"/>
          <w:sz w:val="20"/>
          <w:szCs w:val="20"/>
        </w:rPr>
        <w:t xml:space="preserve">are </w:t>
      </w:r>
      <w:r w:rsidR="002E3DEB" w:rsidRPr="003338CB">
        <w:rPr>
          <w:rFonts w:ascii="Cambria" w:hAnsi="Cambria"/>
          <w:sz w:val="20"/>
          <w:szCs w:val="20"/>
          <w:bdr w:val="none" w:sz="0" w:space="0" w:color="auto" w:frame="1"/>
        </w:rPr>
        <w:t xml:space="preserve">obliged to conduct a thorough criminal investigation </w:t>
      </w:r>
      <w:r w:rsidR="004D7703" w:rsidRPr="003338CB">
        <w:rPr>
          <w:rFonts w:ascii="Cambria" w:hAnsi="Cambria"/>
          <w:sz w:val="20"/>
          <w:szCs w:val="20"/>
          <w:bdr w:val="none" w:sz="0" w:space="0" w:color="auto" w:frame="1"/>
        </w:rPr>
        <w:t>calculated</w:t>
      </w:r>
      <w:r w:rsidR="002E3DEB" w:rsidRPr="003338CB">
        <w:rPr>
          <w:rFonts w:ascii="Cambria" w:hAnsi="Cambria"/>
          <w:sz w:val="20"/>
          <w:szCs w:val="20"/>
          <w:bdr w:val="none" w:sz="0" w:space="0" w:color="auto" w:frame="1"/>
        </w:rPr>
        <w:t xml:space="preserve"> to clarify the facts and determine</w:t>
      </w:r>
      <w:r w:rsidR="004D7703" w:rsidRPr="003338CB">
        <w:rPr>
          <w:rFonts w:ascii="Cambria" w:hAnsi="Cambria"/>
          <w:sz w:val="20"/>
          <w:szCs w:val="20"/>
          <w:bdr w:val="none" w:sz="0" w:space="0" w:color="auto" w:frame="1"/>
        </w:rPr>
        <w:t xml:space="preserve"> blame</w:t>
      </w:r>
      <w:r w:rsidR="00D412C6">
        <w:rPr>
          <w:rFonts w:ascii="Cambria" w:hAnsi="Cambria"/>
          <w:sz w:val="20"/>
          <w:szCs w:val="20"/>
          <w:bdr w:val="none" w:sz="0" w:space="0" w:color="auto" w:frame="1"/>
        </w:rPr>
        <w:t>.</w:t>
      </w:r>
      <w:r w:rsidR="00BF23BA" w:rsidRPr="003338CB">
        <w:rPr>
          <w:rFonts w:ascii="Cambria" w:hAnsi="Cambria"/>
          <w:sz w:val="20"/>
          <w:szCs w:val="20"/>
        </w:rPr>
        <w:t>”</w:t>
      </w:r>
      <w:r w:rsidR="00D412C6" w:rsidRPr="00AA45EE">
        <w:rPr>
          <w:rStyle w:val="FootnoteReference"/>
          <w:rFonts w:asciiTheme="majorHAnsi" w:hAnsiTheme="majorHAnsi"/>
          <w:sz w:val="20"/>
          <w:szCs w:val="20"/>
        </w:rPr>
        <w:footnoteReference w:id="4"/>
      </w:r>
      <w:r w:rsidR="004D7703" w:rsidRPr="003338CB">
        <w:rPr>
          <w:rFonts w:ascii="Cambria" w:hAnsi="Cambria"/>
          <w:sz w:val="20"/>
          <w:szCs w:val="20"/>
        </w:rPr>
        <w:t xml:space="preserve"> From the documents submitted by the State</w:t>
      </w:r>
      <w:r w:rsidR="00A73AA3" w:rsidRPr="003338CB">
        <w:rPr>
          <w:rFonts w:ascii="Cambria" w:hAnsi="Cambria"/>
          <w:sz w:val="20"/>
          <w:szCs w:val="20"/>
        </w:rPr>
        <w:t>, it appears t</w:t>
      </w:r>
      <w:r w:rsidR="0057502E" w:rsidRPr="003338CB">
        <w:rPr>
          <w:rFonts w:ascii="Cambria" w:hAnsi="Cambria"/>
          <w:sz w:val="20"/>
          <w:szCs w:val="20"/>
        </w:rPr>
        <w:t xml:space="preserve">hat the alleged torture and maltreatment were reported in the </w:t>
      </w:r>
      <w:r w:rsidR="0057502E" w:rsidRPr="003338CB">
        <w:rPr>
          <w:rFonts w:ascii="Cambria" w:hAnsi="Cambria"/>
          <w:i/>
          <w:sz w:val="20"/>
          <w:szCs w:val="20"/>
        </w:rPr>
        <w:t>habeas corpus</w:t>
      </w:r>
      <w:r w:rsidR="0057502E" w:rsidRPr="003338CB">
        <w:rPr>
          <w:rFonts w:ascii="Cambria" w:hAnsi="Cambria"/>
          <w:sz w:val="20"/>
          <w:szCs w:val="20"/>
        </w:rPr>
        <w:t xml:space="preserve"> filed in the context of case 34995/08 heard </w:t>
      </w:r>
      <w:r w:rsidR="007B0325" w:rsidRPr="003338CB">
        <w:rPr>
          <w:rFonts w:ascii="Cambria" w:hAnsi="Cambria"/>
          <w:sz w:val="20"/>
          <w:szCs w:val="20"/>
        </w:rPr>
        <w:t>by</w:t>
      </w:r>
      <w:r w:rsidR="0057502E" w:rsidRPr="003338CB">
        <w:rPr>
          <w:rFonts w:ascii="Cambria" w:hAnsi="Cambria"/>
          <w:sz w:val="20"/>
          <w:szCs w:val="20"/>
        </w:rPr>
        <w:t xml:space="preserve"> Cha</w:t>
      </w:r>
      <w:r w:rsidR="007B0325" w:rsidRPr="003338CB">
        <w:rPr>
          <w:rFonts w:ascii="Cambria" w:hAnsi="Cambria"/>
          <w:sz w:val="20"/>
          <w:szCs w:val="20"/>
        </w:rPr>
        <w:t>mber I of the Federal Chamber of La Plata. In addition, from the information presented by the parties, the Commission notes that the alleged acts of torture and attacks against the alleged victim’s integrity</w:t>
      </w:r>
      <w:r w:rsidR="00E52123" w:rsidRPr="003338CB">
        <w:rPr>
          <w:rFonts w:ascii="Cambria" w:hAnsi="Cambria"/>
          <w:sz w:val="20"/>
          <w:szCs w:val="20"/>
        </w:rPr>
        <w:t xml:space="preserve"> were known</w:t>
      </w:r>
      <w:r w:rsidR="00CB7101" w:rsidRPr="003338CB">
        <w:rPr>
          <w:rFonts w:ascii="Cambria" w:hAnsi="Cambria"/>
          <w:sz w:val="20"/>
          <w:szCs w:val="20"/>
        </w:rPr>
        <w:t xml:space="preserve"> or should have been known</w:t>
      </w:r>
      <w:r w:rsidR="00E52123" w:rsidRPr="003338CB">
        <w:rPr>
          <w:rFonts w:ascii="Cambria" w:hAnsi="Cambria"/>
          <w:sz w:val="20"/>
          <w:szCs w:val="20"/>
        </w:rPr>
        <w:t xml:space="preserve"> to</w:t>
      </w:r>
      <w:r w:rsidR="00CB7101" w:rsidRPr="003338CB">
        <w:rPr>
          <w:rFonts w:ascii="Cambria" w:hAnsi="Cambria"/>
          <w:sz w:val="20"/>
          <w:szCs w:val="20"/>
        </w:rPr>
        <w:t xml:space="preserve"> the authorities in the moments as follows: a) when Mr. Piñeyro was </w:t>
      </w:r>
      <w:r w:rsidR="006B6277">
        <w:rPr>
          <w:rFonts w:ascii="Cambria" w:hAnsi="Cambria"/>
          <w:sz w:val="20"/>
          <w:szCs w:val="20"/>
        </w:rPr>
        <w:t>taken</w:t>
      </w:r>
      <w:r w:rsidR="00CB7101" w:rsidRPr="003338CB">
        <w:rPr>
          <w:rFonts w:ascii="Cambria" w:hAnsi="Cambria"/>
          <w:sz w:val="20"/>
          <w:szCs w:val="20"/>
        </w:rPr>
        <w:t xml:space="preserve"> to </w:t>
      </w:r>
      <w:r w:rsidR="00B114DB">
        <w:rPr>
          <w:rFonts w:ascii="Cambria" w:hAnsi="Cambria"/>
          <w:sz w:val="20"/>
          <w:szCs w:val="20"/>
        </w:rPr>
        <w:t xml:space="preserve">the </w:t>
      </w:r>
      <w:r w:rsidR="009C6161" w:rsidRPr="003338CB">
        <w:rPr>
          <w:rFonts w:ascii="Cambria" w:hAnsi="Cambria"/>
          <w:sz w:val="20"/>
          <w:szCs w:val="20"/>
        </w:rPr>
        <w:t>hospital</w:t>
      </w:r>
      <w:r w:rsidR="004E6D34" w:rsidRPr="003338CB">
        <w:rPr>
          <w:rFonts w:ascii="Cambria" w:hAnsi="Cambria"/>
          <w:sz w:val="20"/>
          <w:szCs w:val="20"/>
        </w:rPr>
        <w:t xml:space="preserve"> in the prison</w:t>
      </w:r>
      <w:r w:rsidR="009C6161" w:rsidRPr="003338CB">
        <w:rPr>
          <w:rFonts w:ascii="Cambria" w:hAnsi="Cambria"/>
          <w:sz w:val="20"/>
          <w:szCs w:val="20"/>
        </w:rPr>
        <w:t xml:space="preserve"> due to</w:t>
      </w:r>
      <w:r w:rsidR="004E6D34" w:rsidRPr="003338CB">
        <w:rPr>
          <w:rFonts w:ascii="Cambria" w:hAnsi="Cambria"/>
          <w:sz w:val="20"/>
          <w:szCs w:val="20"/>
        </w:rPr>
        <w:t xml:space="preserve"> the</w:t>
      </w:r>
      <w:r w:rsidR="009C6161" w:rsidRPr="003338CB">
        <w:rPr>
          <w:rFonts w:ascii="Cambria" w:hAnsi="Cambria"/>
          <w:sz w:val="20"/>
          <w:szCs w:val="20"/>
        </w:rPr>
        <w:t xml:space="preserve"> alleged </w:t>
      </w:r>
      <w:r w:rsidR="000D4146">
        <w:rPr>
          <w:rFonts w:ascii="Cambria" w:hAnsi="Cambria"/>
          <w:sz w:val="20"/>
          <w:szCs w:val="20"/>
        </w:rPr>
        <w:t>wounds</w:t>
      </w:r>
      <w:r w:rsidR="004E6D34" w:rsidRPr="003338CB">
        <w:rPr>
          <w:rFonts w:ascii="Cambria" w:hAnsi="Cambria"/>
          <w:sz w:val="20"/>
          <w:szCs w:val="20"/>
        </w:rPr>
        <w:t xml:space="preserve"> that he </w:t>
      </w:r>
      <w:r w:rsidR="00883318">
        <w:rPr>
          <w:rFonts w:ascii="Cambria" w:hAnsi="Cambria"/>
          <w:sz w:val="20"/>
          <w:szCs w:val="20"/>
        </w:rPr>
        <w:t>suffered in</w:t>
      </w:r>
      <w:r w:rsidR="004E6D34" w:rsidRPr="003338CB">
        <w:rPr>
          <w:rFonts w:ascii="Cambria" w:hAnsi="Cambria"/>
          <w:sz w:val="20"/>
          <w:szCs w:val="20"/>
        </w:rPr>
        <w:t xml:space="preserve"> the fight of December 4, 2004; </w:t>
      </w:r>
      <w:r w:rsidR="00CB0581" w:rsidRPr="003338CB">
        <w:rPr>
          <w:rFonts w:ascii="Cambria" w:hAnsi="Cambria"/>
          <w:sz w:val="20"/>
          <w:szCs w:val="20"/>
        </w:rPr>
        <w:t>b) when he was in hospital at Hospital Ross</w:t>
      </w:r>
      <w:r w:rsidR="00EA6196" w:rsidRPr="003338CB">
        <w:rPr>
          <w:rFonts w:ascii="Cambria" w:hAnsi="Cambria"/>
          <w:sz w:val="20"/>
          <w:szCs w:val="20"/>
        </w:rPr>
        <w:t xml:space="preserve"> </w:t>
      </w:r>
      <w:r w:rsidR="0079043F" w:rsidRPr="003338CB">
        <w:rPr>
          <w:rFonts w:ascii="Cambria" w:hAnsi="Cambria"/>
          <w:sz w:val="20"/>
          <w:szCs w:val="20"/>
        </w:rPr>
        <w:t xml:space="preserve">for his right eye removal surgery </w:t>
      </w:r>
      <w:r w:rsidR="00C205C5" w:rsidRPr="003338CB">
        <w:rPr>
          <w:rFonts w:ascii="Cambria" w:hAnsi="Cambria"/>
          <w:sz w:val="20"/>
          <w:szCs w:val="20"/>
        </w:rPr>
        <w:t xml:space="preserve">as a result of </w:t>
      </w:r>
      <w:r w:rsidR="00A66696">
        <w:rPr>
          <w:rFonts w:ascii="Cambria" w:hAnsi="Cambria"/>
          <w:sz w:val="20"/>
          <w:szCs w:val="20"/>
        </w:rPr>
        <w:t xml:space="preserve">the </w:t>
      </w:r>
      <w:r w:rsidR="00C205C5" w:rsidRPr="003338CB">
        <w:rPr>
          <w:rFonts w:ascii="Cambria" w:hAnsi="Cambria"/>
          <w:sz w:val="20"/>
          <w:szCs w:val="20"/>
        </w:rPr>
        <w:t xml:space="preserve">alleged serious </w:t>
      </w:r>
      <w:r w:rsidR="00B64181">
        <w:rPr>
          <w:rFonts w:ascii="Cambria" w:hAnsi="Cambria"/>
          <w:sz w:val="20"/>
          <w:szCs w:val="20"/>
        </w:rPr>
        <w:t>injuries</w:t>
      </w:r>
      <w:r w:rsidR="00C205C5" w:rsidRPr="003338CB">
        <w:rPr>
          <w:rFonts w:ascii="Cambria" w:hAnsi="Cambria"/>
          <w:sz w:val="20"/>
          <w:szCs w:val="20"/>
        </w:rPr>
        <w:t xml:space="preserve"> </w:t>
      </w:r>
      <w:r w:rsidR="003338CB" w:rsidRPr="003338CB">
        <w:rPr>
          <w:rFonts w:ascii="Cambria" w:hAnsi="Cambria"/>
          <w:sz w:val="20"/>
          <w:szCs w:val="20"/>
        </w:rPr>
        <w:t xml:space="preserve">caused by  rubber </w:t>
      </w:r>
      <w:r w:rsidR="00883318">
        <w:rPr>
          <w:rFonts w:ascii="Cambria" w:hAnsi="Cambria"/>
          <w:sz w:val="20"/>
          <w:szCs w:val="20"/>
        </w:rPr>
        <w:t>pellets</w:t>
      </w:r>
      <w:r w:rsidR="003338CB" w:rsidRPr="003338CB">
        <w:rPr>
          <w:rFonts w:ascii="Cambria" w:hAnsi="Cambria"/>
          <w:sz w:val="20"/>
          <w:szCs w:val="20"/>
        </w:rPr>
        <w:t xml:space="preserve"> during said fight; c) when he was moved to the health center </w:t>
      </w:r>
      <w:r w:rsidR="00D85876">
        <w:rPr>
          <w:rFonts w:ascii="Cambria" w:hAnsi="Cambria"/>
          <w:sz w:val="20"/>
          <w:szCs w:val="20"/>
        </w:rPr>
        <w:t>of the 45</w:t>
      </w:r>
      <w:r w:rsidR="00D85876" w:rsidRPr="00D85876">
        <w:rPr>
          <w:rFonts w:ascii="Cambria" w:hAnsi="Cambria"/>
          <w:sz w:val="20"/>
          <w:szCs w:val="20"/>
          <w:vertAlign w:val="superscript"/>
        </w:rPr>
        <w:t>th</w:t>
      </w:r>
      <w:r w:rsidR="00D85876">
        <w:rPr>
          <w:rFonts w:ascii="Cambria" w:hAnsi="Cambria"/>
          <w:sz w:val="20"/>
          <w:szCs w:val="20"/>
        </w:rPr>
        <w:t xml:space="preserve"> Unit on August 12, 2008</w:t>
      </w:r>
      <w:r w:rsidR="00C831BD">
        <w:rPr>
          <w:rFonts w:ascii="Cambria" w:hAnsi="Cambria"/>
          <w:sz w:val="20"/>
          <w:szCs w:val="20"/>
        </w:rPr>
        <w:t xml:space="preserve"> due to </w:t>
      </w:r>
      <w:r w:rsidR="00700CF5">
        <w:rPr>
          <w:rFonts w:ascii="Cambria" w:hAnsi="Cambria"/>
          <w:sz w:val="20"/>
          <w:szCs w:val="20"/>
        </w:rPr>
        <w:t xml:space="preserve">the </w:t>
      </w:r>
      <w:r w:rsidR="00C831BD">
        <w:rPr>
          <w:rFonts w:ascii="Cambria" w:hAnsi="Cambria"/>
          <w:sz w:val="20"/>
          <w:szCs w:val="20"/>
        </w:rPr>
        <w:t xml:space="preserve">nine </w:t>
      </w:r>
      <w:r w:rsidR="00C831BD" w:rsidRPr="00700CF5">
        <w:rPr>
          <w:rFonts w:ascii="Cambria" w:hAnsi="Cambria"/>
          <w:sz w:val="20"/>
          <w:szCs w:val="20"/>
        </w:rPr>
        <w:t>stabs</w:t>
      </w:r>
      <w:r w:rsidR="00C831BD">
        <w:rPr>
          <w:rFonts w:ascii="Cambria" w:hAnsi="Cambria"/>
          <w:sz w:val="20"/>
          <w:szCs w:val="20"/>
        </w:rPr>
        <w:t xml:space="preserve"> he </w:t>
      </w:r>
      <w:r w:rsidR="005E6286">
        <w:rPr>
          <w:rFonts w:ascii="Cambria" w:hAnsi="Cambria"/>
          <w:sz w:val="20"/>
          <w:szCs w:val="20"/>
        </w:rPr>
        <w:t>suffered</w:t>
      </w:r>
      <w:r w:rsidR="00C831BD">
        <w:rPr>
          <w:rFonts w:ascii="Cambria" w:hAnsi="Cambria"/>
          <w:sz w:val="20"/>
          <w:szCs w:val="20"/>
        </w:rPr>
        <w:t xml:space="preserve"> in that prison; and d) </w:t>
      </w:r>
      <w:r w:rsidR="00906220">
        <w:rPr>
          <w:rFonts w:ascii="Cambria" w:hAnsi="Cambria"/>
          <w:sz w:val="20"/>
          <w:szCs w:val="20"/>
        </w:rPr>
        <w:t xml:space="preserve">throughout the communications that the petitioner </w:t>
      </w:r>
      <w:r w:rsidR="0065065A">
        <w:rPr>
          <w:rFonts w:ascii="Cambria" w:hAnsi="Cambria"/>
          <w:sz w:val="20"/>
          <w:szCs w:val="20"/>
        </w:rPr>
        <w:t>sent</w:t>
      </w:r>
      <w:r w:rsidR="00906220">
        <w:rPr>
          <w:rFonts w:ascii="Cambria" w:hAnsi="Cambria"/>
          <w:sz w:val="20"/>
          <w:szCs w:val="20"/>
        </w:rPr>
        <w:t xml:space="preserve"> to different authorities.</w:t>
      </w:r>
    </w:p>
    <w:p w14:paraId="0EEC627A" w14:textId="2B94EA55" w:rsidR="00C4478C" w:rsidRDefault="002162E5"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From</w:t>
      </w:r>
      <w:r w:rsidR="00C4478C">
        <w:rPr>
          <w:rFonts w:ascii="Cambria" w:hAnsi="Cambria"/>
          <w:sz w:val="20"/>
          <w:szCs w:val="20"/>
        </w:rPr>
        <w:t xml:space="preserve"> to the information available, </w:t>
      </w:r>
      <w:r>
        <w:rPr>
          <w:rFonts w:ascii="Cambria" w:hAnsi="Cambria"/>
          <w:sz w:val="20"/>
          <w:szCs w:val="20"/>
        </w:rPr>
        <w:t xml:space="preserve">there is nothing to indicate that the authorities to whom the alleged acts of torture </w:t>
      </w:r>
      <w:r w:rsidR="00554C8B">
        <w:rPr>
          <w:rFonts w:ascii="Cambria" w:hAnsi="Cambria"/>
          <w:sz w:val="20"/>
          <w:szCs w:val="20"/>
        </w:rPr>
        <w:t>were</w:t>
      </w:r>
      <w:r>
        <w:rPr>
          <w:rFonts w:ascii="Cambria" w:hAnsi="Cambria"/>
          <w:sz w:val="20"/>
          <w:szCs w:val="20"/>
        </w:rPr>
        <w:t xml:space="preserve"> reported</w:t>
      </w:r>
      <w:r w:rsidR="00554C8B">
        <w:rPr>
          <w:rFonts w:ascii="Cambria" w:hAnsi="Cambria"/>
          <w:sz w:val="20"/>
          <w:szCs w:val="20"/>
        </w:rPr>
        <w:t xml:space="preserve"> have started the corresponding investigations. In addition, though the State declares that domestic remedies were not exhausted, it does not</w:t>
      </w:r>
      <w:r w:rsidR="00E81057">
        <w:rPr>
          <w:rFonts w:ascii="Cambria" w:hAnsi="Cambria"/>
          <w:sz w:val="20"/>
          <w:szCs w:val="20"/>
        </w:rPr>
        <w:t xml:space="preserve"> specify any investigation or criminal proceedings open or in progress</w:t>
      </w:r>
      <w:r w:rsidR="00767122">
        <w:rPr>
          <w:rFonts w:ascii="Cambria" w:hAnsi="Cambria"/>
          <w:sz w:val="20"/>
          <w:szCs w:val="20"/>
        </w:rPr>
        <w:t xml:space="preserve"> concerning </w:t>
      </w:r>
      <w:r w:rsidR="00266336">
        <w:rPr>
          <w:rFonts w:ascii="Cambria" w:hAnsi="Cambria"/>
          <w:sz w:val="20"/>
          <w:szCs w:val="20"/>
        </w:rPr>
        <w:t>any</w:t>
      </w:r>
      <w:r w:rsidR="00767122">
        <w:rPr>
          <w:rFonts w:ascii="Cambria" w:hAnsi="Cambria"/>
          <w:sz w:val="20"/>
          <w:szCs w:val="20"/>
        </w:rPr>
        <w:t xml:space="preserve"> of the serious attacks allegedly </w:t>
      </w:r>
      <w:r w:rsidR="00266336">
        <w:rPr>
          <w:rFonts w:ascii="Cambria" w:hAnsi="Cambria"/>
          <w:sz w:val="20"/>
          <w:szCs w:val="20"/>
        </w:rPr>
        <w:t>suffered</w:t>
      </w:r>
      <w:r w:rsidR="00767122">
        <w:rPr>
          <w:rFonts w:ascii="Cambria" w:hAnsi="Cambria"/>
          <w:sz w:val="20"/>
          <w:szCs w:val="20"/>
        </w:rPr>
        <w:t xml:space="preserve"> by the alleged victim.</w:t>
      </w:r>
      <w:r w:rsidR="00B52659">
        <w:rPr>
          <w:rFonts w:ascii="Cambria" w:hAnsi="Cambria"/>
          <w:sz w:val="20"/>
          <w:szCs w:val="20"/>
        </w:rPr>
        <w:t xml:space="preserve"> Consequently, the IACHR concludes that the exception to the requirement of prior exhaustion of domestic remedies applies according to </w:t>
      </w:r>
      <w:r w:rsidR="00B06835">
        <w:rPr>
          <w:rFonts w:ascii="Cambria" w:hAnsi="Cambria"/>
          <w:sz w:val="20"/>
          <w:szCs w:val="20"/>
        </w:rPr>
        <w:t>Article 46.2</w:t>
      </w:r>
      <w:r w:rsidR="00AB0272">
        <w:rPr>
          <w:rFonts w:ascii="Cambria" w:hAnsi="Cambria"/>
          <w:sz w:val="20"/>
          <w:szCs w:val="20"/>
        </w:rPr>
        <w:t>(c) of the Convention.</w:t>
      </w:r>
    </w:p>
    <w:p w14:paraId="3DEB60F9" w14:textId="1F1383A2" w:rsidR="00AB0272" w:rsidRDefault="00AB0272"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Furthermore, the petition to the Commission was received on December 22, 2008 and</w:t>
      </w:r>
      <w:r w:rsidR="00B70D0B">
        <w:rPr>
          <w:rFonts w:ascii="Cambria" w:hAnsi="Cambria"/>
          <w:sz w:val="20"/>
          <w:szCs w:val="20"/>
        </w:rPr>
        <w:t xml:space="preserve"> the alleged </w:t>
      </w:r>
      <w:r w:rsidR="00C15955">
        <w:rPr>
          <w:rFonts w:ascii="Cambria" w:hAnsi="Cambria"/>
          <w:sz w:val="20"/>
          <w:szCs w:val="20"/>
        </w:rPr>
        <w:t>facts</w:t>
      </w:r>
      <w:r w:rsidR="00B70D0B">
        <w:rPr>
          <w:rFonts w:ascii="Cambria" w:hAnsi="Cambria"/>
          <w:sz w:val="20"/>
          <w:szCs w:val="20"/>
        </w:rPr>
        <w:t xml:space="preserve"> that are </w:t>
      </w:r>
      <w:r w:rsidR="00C15955">
        <w:rPr>
          <w:rFonts w:ascii="Cambria" w:hAnsi="Cambria"/>
          <w:sz w:val="20"/>
          <w:szCs w:val="20"/>
        </w:rPr>
        <w:t xml:space="preserve">the </w:t>
      </w:r>
      <w:r w:rsidR="00B70D0B">
        <w:rPr>
          <w:rFonts w:ascii="Cambria" w:hAnsi="Cambria"/>
          <w:sz w:val="20"/>
          <w:szCs w:val="20"/>
        </w:rPr>
        <w:t>matter of</w:t>
      </w:r>
      <w:r w:rsidR="00C15955">
        <w:rPr>
          <w:rFonts w:ascii="Cambria" w:hAnsi="Cambria"/>
          <w:sz w:val="20"/>
          <w:szCs w:val="20"/>
        </w:rPr>
        <w:t xml:space="preserve"> this</w:t>
      </w:r>
      <w:r w:rsidR="00B70D0B">
        <w:rPr>
          <w:rFonts w:ascii="Cambria" w:hAnsi="Cambria"/>
          <w:sz w:val="20"/>
          <w:szCs w:val="20"/>
        </w:rPr>
        <w:t xml:space="preserve"> complaint allegedly started on December 4, 2004 and certain effects</w:t>
      </w:r>
      <w:r w:rsidR="00A06121">
        <w:rPr>
          <w:rFonts w:ascii="Cambria" w:hAnsi="Cambria"/>
          <w:sz w:val="20"/>
          <w:szCs w:val="20"/>
        </w:rPr>
        <w:t xml:space="preserve"> last to this date. Therefore, given the context and the characteristics of this case, the Commission believes that the petition was timely and that the admissibility requirement concerning timeliness is met.</w:t>
      </w:r>
    </w:p>
    <w:p w14:paraId="18458832" w14:textId="79A89317" w:rsidR="007E1812" w:rsidRDefault="0067622D" w:rsidP="007E181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E1812">
        <w:rPr>
          <w:rFonts w:ascii="Cambria" w:hAnsi="Cambria"/>
          <w:sz w:val="20"/>
          <w:szCs w:val="20"/>
        </w:rPr>
        <w:t xml:space="preserve">Lastly, regarding the State’s argument referring to the lack of the petitioner’s signature on the petition, the Commission believes that the petition meets the requirement </w:t>
      </w:r>
      <w:r w:rsidR="00C17F83">
        <w:rPr>
          <w:rFonts w:ascii="Cambria" w:hAnsi="Cambria"/>
          <w:sz w:val="20"/>
          <w:szCs w:val="20"/>
        </w:rPr>
        <w:t>set in</w:t>
      </w:r>
      <w:r w:rsidR="00B06835">
        <w:rPr>
          <w:rFonts w:ascii="Cambria" w:hAnsi="Cambria"/>
          <w:sz w:val="20"/>
          <w:szCs w:val="20"/>
        </w:rPr>
        <w:t xml:space="preserve"> Article 47.1</w:t>
      </w:r>
      <w:r w:rsidRPr="007E1812">
        <w:rPr>
          <w:rFonts w:ascii="Cambria" w:hAnsi="Cambria"/>
          <w:sz w:val="20"/>
          <w:szCs w:val="20"/>
        </w:rPr>
        <w:t xml:space="preserve">(d) of the American Convention inasmuch as it was filed </w:t>
      </w:r>
      <w:r w:rsidR="00FE2181" w:rsidRPr="007E1812">
        <w:rPr>
          <w:rFonts w:ascii="Cambria" w:hAnsi="Cambria"/>
          <w:sz w:val="20"/>
          <w:szCs w:val="20"/>
        </w:rPr>
        <w:t xml:space="preserve">through the </w:t>
      </w:r>
      <w:r w:rsidR="00C17F83" w:rsidRPr="007E1812">
        <w:rPr>
          <w:rFonts w:ascii="Cambria" w:hAnsi="Cambria"/>
          <w:sz w:val="20"/>
          <w:szCs w:val="20"/>
        </w:rPr>
        <w:t xml:space="preserve">online </w:t>
      </w:r>
      <w:r w:rsidR="00FE2181" w:rsidRPr="007E1812">
        <w:rPr>
          <w:rFonts w:ascii="Cambria" w:hAnsi="Cambria"/>
          <w:sz w:val="20"/>
          <w:szCs w:val="20"/>
        </w:rPr>
        <w:t>form</w:t>
      </w:r>
      <w:r w:rsidR="008F017F" w:rsidRPr="007E1812">
        <w:rPr>
          <w:rFonts w:ascii="Cambria" w:hAnsi="Cambria"/>
          <w:sz w:val="20"/>
          <w:szCs w:val="20"/>
        </w:rPr>
        <w:t xml:space="preserve"> available</w:t>
      </w:r>
      <w:r w:rsidR="00EB7772" w:rsidRPr="007E1812">
        <w:rPr>
          <w:rFonts w:ascii="Cambria" w:hAnsi="Cambria"/>
          <w:sz w:val="20"/>
          <w:szCs w:val="20"/>
        </w:rPr>
        <w:t xml:space="preserve">, which is a valid mechanism for filing complaints. </w:t>
      </w:r>
      <w:r w:rsidR="009D4ACE" w:rsidRPr="007E1812">
        <w:rPr>
          <w:rFonts w:ascii="Cambria" w:hAnsi="Cambria"/>
          <w:sz w:val="20"/>
          <w:szCs w:val="20"/>
        </w:rPr>
        <w:t>And</w:t>
      </w:r>
      <w:r w:rsidR="00EB7772" w:rsidRPr="007E1812">
        <w:rPr>
          <w:rFonts w:ascii="Cambria" w:hAnsi="Cambria"/>
          <w:sz w:val="20"/>
          <w:szCs w:val="20"/>
        </w:rPr>
        <w:t xml:space="preserve"> concerning the State</w:t>
      </w:r>
      <w:r w:rsidR="00D46729">
        <w:rPr>
          <w:rFonts w:ascii="Cambria" w:hAnsi="Cambria"/>
          <w:sz w:val="20"/>
          <w:szCs w:val="20"/>
        </w:rPr>
        <w:t>’s allegation about t</w:t>
      </w:r>
      <w:r w:rsidR="00EB7772" w:rsidRPr="007E1812">
        <w:rPr>
          <w:rFonts w:ascii="Cambria" w:hAnsi="Cambria"/>
          <w:sz w:val="20"/>
          <w:szCs w:val="20"/>
        </w:rPr>
        <w:t xml:space="preserve">he </w:t>
      </w:r>
      <w:r w:rsidR="009D4ACE" w:rsidRPr="007E1812">
        <w:rPr>
          <w:rFonts w:ascii="Cambria" w:hAnsi="Cambria"/>
          <w:sz w:val="20"/>
          <w:szCs w:val="20"/>
        </w:rPr>
        <w:t>delay</w:t>
      </w:r>
      <w:r w:rsidR="00EB7772" w:rsidRPr="007E1812">
        <w:rPr>
          <w:rFonts w:ascii="Cambria" w:hAnsi="Cambria"/>
          <w:sz w:val="20"/>
          <w:szCs w:val="20"/>
        </w:rPr>
        <w:t xml:space="preserve"> betwee</w:t>
      </w:r>
      <w:r w:rsidR="009D4ACE" w:rsidRPr="007E1812">
        <w:rPr>
          <w:rFonts w:ascii="Cambria" w:hAnsi="Cambria"/>
          <w:sz w:val="20"/>
          <w:szCs w:val="20"/>
        </w:rPr>
        <w:t>n the date</w:t>
      </w:r>
      <w:r w:rsidR="00161126">
        <w:rPr>
          <w:rFonts w:ascii="Cambria" w:hAnsi="Cambria"/>
          <w:sz w:val="20"/>
          <w:szCs w:val="20"/>
        </w:rPr>
        <w:t xml:space="preserve"> </w:t>
      </w:r>
      <w:r w:rsidR="009D4ACE" w:rsidRPr="007E1812">
        <w:rPr>
          <w:rFonts w:ascii="Cambria" w:hAnsi="Cambria"/>
          <w:sz w:val="20"/>
          <w:szCs w:val="20"/>
        </w:rPr>
        <w:t>that the petition was lodged and the date</w:t>
      </w:r>
      <w:r w:rsidR="00245A81" w:rsidRPr="007E1812">
        <w:rPr>
          <w:rFonts w:ascii="Cambria" w:hAnsi="Cambria"/>
          <w:sz w:val="20"/>
          <w:szCs w:val="20"/>
        </w:rPr>
        <w:t xml:space="preserve"> that</w:t>
      </w:r>
      <w:r w:rsidR="009D4ACE" w:rsidRPr="007E1812">
        <w:rPr>
          <w:rFonts w:ascii="Cambria" w:hAnsi="Cambria"/>
          <w:sz w:val="20"/>
          <w:szCs w:val="20"/>
        </w:rPr>
        <w:t xml:space="preserve"> it was transmitted to the State, the </w:t>
      </w:r>
      <w:r w:rsidR="00245A81" w:rsidRPr="007E1812">
        <w:rPr>
          <w:rFonts w:ascii="Cambria" w:hAnsi="Cambria"/>
          <w:sz w:val="20"/>
          <w:szCs w:val="20"/>
        </w:rPr>
        <w:t xml:space="preserve">Commission </w:t>
      </w:r>
      <w:r w:rsidR="00B9276D">
        <w:rPr>
          <w:rFonts w:ascii="Cambria" w:hAnsi="Cambria"/>
          <w:sz w:val="20"/>
          <w:szCs w:val="20"/>
        </w:rPr>
        <w:t>reminds that</w:t>
      </w:r>
      <w:r w:rsidR="00245A81" w:rsidRPr="007E1812">
        <w:rPr>
          <w:rFonts w:ascii="Cambria" w:hAnsi="Cambria"/>
          <w:sz w:val="20"/>
          <w:szCs w:val="20"/>
        </w:rPr>
        <w:t xml:space="preserve"> </w:t>
      </w:r>
      <w:r w:rsidR="00A907E9">
        <w:rPr>
          <w:rFonts w:ascii="Cambria" w:hAnsi="Cambria"/>
          <w:sz w:val="20"/>
          <w:szCs w:val="20"/>
        </w:rPr>
        <w:t>on</w:t>
      </w:r>
      <w:r w:rsidR="003D7C49">
        <w:rPr>
          <w:rFonts w:ascii="Cambria" w:hAnsi="Cambria"/>
          <w:sz w:val="20"/>
          <w:szCs w:val="20"/>
        </w:rPr>
        <w:t>ce a petition has been received</w:t>
      </w:r>
      <w:r w:rsidR="00B9276D">
        <w:rPr>
          <w:rFonts w:ascii="Cambria" w:hAnsi="Cambria"/>
          <w:sz w:val="20"/>
          <w:szCs w:val="20"/>
        </w:rPr>
        <w:t xml:space="preserve">, </w:t>
      </w:r>
      <w:r w:rsidR="007E1812" w:rsidRPr="007E1812">
        <w:rPr>
          <w:rFonts w:ascii="Cambria" w:hAnsi="Cambria"/>
          <w:sz w:val="20"/>
          <w:szCs w:val="20"/>
        </w:rPr>
        <w:t>there is no</w:t>
      </w:r>
      <w:r w:rsidR="007E1812">
        <w:rPr>
          <w:rFonts w:ascii="Cambria" w:hAnsi="Cambria"/>
          <w:sz w:val="20"/>
          <w:szCs w:val="20"/>
        </w:rPr>
        <w:t xml:space="preserve"> deadline </w:t>
      </w:r>
      <w:r w:rsidR="00A907E9">
        <w:rPr>
          <w:rFonts w:ascii="Cambria" w:hAnsi="Cambria"/>
          <w:sz w:val="20"/>
          <w:szCs w:val="20"/>
        </w:rPr>
        <w:t>for transmitting</w:t>
      </w:r>
      <w:r w:rsidR="00E90617">
        <w:rPr>
          <w:rFonts w:ascii="Cambria" w:hAnsi="Cambria"/>
          <w:sz w:val="20"/>
          <w:szCs w:val="20"/>
        </w:rPr>
        <w:t xml:space="preserve"> </w:t>
      </w:r>
      <w:r w:rsidR="00B9276D">
        <w:rPr>
          <w:rFonts w:ascii="Cambria" w:hAnsi="Cambria"/>
          <w:sz w:val="20"/>
          <w:szCs w:val="20"/>
        </w:rPr>
        <w:t>it</w:t>
      </w:r>
      <w:r w:rsidR="00E90617">
        <w:rPr>
          <w:rFonts w:ascii="Cambria" w:hAnsi="Cambria"/>
          <w:sz w:val="20"/>
          <w:szCs w:val="20"/>
        </w:rPr>
        <w:t xml:space="preserve"> to the State </w:t>
      </w:r>
      <w:r w:rsidR="00552569">
        <w:rPr>
          <w:rFonts w:ascii="Cambria" w:hAnsi="Cambria"/>
          <w:sz w:val="20"/>
          <w:szCs w:val="20"/>
        </w:rPr>
        <w:t xml:space="preserve">in </w:t>
      </w:r>
      <w:r w:rsidR="00985E29" w:rsidRPr="00695FC7">
        <w:rPr>
          <w:rFonts w:ascii="Cambria" w:hAnsi="Cambria"/>
          <w:sz w:val="20"/>
          <w:szCs w:val="20"/>
        </w:rPr>
        <w:t>neither</w:t>
      </w:r>
      <w:r w:rsidR="00985E29" w:rsidRPr="00EC35D7">
        <w:rPr>
          <w:rFonts w:ascii="Cambria" w:hAnsi="Cambria"/>
          <w:b/>
          <w:sz w:val="20"/>
          <w:szCs w:val="20"/>
        </w:rPr>
        <w:t xml:space="preserve"> </w:t>
      </w:r>
      <w:r w:rsidR="00245A81" w:rsidRPr="007E1812">
        <w:rPr>
          <w:rFonts w:ascii="Cambria" w:hAnsi="Cambria"/>
          <w:sz w:val="20"/>
          <w:szCs w:val="20"/>
        </w:rPr>
        <w:t xml:space="preserve">the American Convention nor the </w:t>
      </w:r>
      <w:r w:rsidR="00EC35D7">
        <w:rPr>
          <w:rFonts w:ascii="Cambria" w:hAnsi="Cambria"/>
          <w:sz w:val="20"/>
          <w:szCs w:val="20"/>
        </w:rPr>
        <w:t>Rules</w:t>
      </w:r>
      <w:r w:rsidR="00C75445">
        <w:rPr>
          <w:rFonts w:ascii="Cambria" w:hAnsi="Cambria"/>
          <w:sz w:val="20"/>
          <w:szCs w:val="20"/>
        </w:rPr>
        <w:t xml:space="preserve"> of the </w:t>
      </w:r>
      <w:r w:rsidR="00C75445" w:rsidRPr="007E1812">
        <w:rPr>
          <w:rFonts w:ascii="Cambria" w:hAnsi="Cambria"/>
          <w:sz w:val="20"/>
          <w:szCs w:val="20"/>
        </w:rPr>
        <w:t>Commission</w:t>
      </w:r>
      <w:r w:rsidR="004E1DA6" w:rsidRPr="004E1DA6">
        <w:rPr>
          <w:rFonts w:ascii="Cambria" w:hAnsi="Cambria"/>
          <w:sz w:val="20"/>
          <w:szCs w:val="20"/>
        </w:rPr>
        <w:t>, and that the deadlines established by the Rules and the Convention for other processing stages do not apply</w:t>
      </w:r>
      <w:r w:rsidR="00534728">
        <w:rPr>
          <w:rFonts w:ascii="Cambria" w:hAnsi="Cambria"/>
          <w:sz w:val="20"/>
          <w:szCs w:val="20"/>
        </w:rPr>
        <w:t>.</w:t>
      </w:r>
      <w:r w:rsidR="00D412C6" w:rsidRPr="000E3998">
        <w:rPr>
          <w:rFonts w:asciiTheme="majorHAnsi" w:hAnsiTheme="majorHAnsi"/>
          <w:bCs/>
          <w:sz w:val="20"/>
          <w:vertAlign w:val="superscript"/>
        </w:rPr>
        <w:footnoteReference w:id="5"/>
      </w:r>
    </w:p>
    <w:p w14:paraId="3C41AA19" w14:textId="77777777" w:rsidR="00701197" w:rsidRPr="003338CB" w:rsidRDefault="00701197" w:rsidP="00701197">
      <w:pPr>
        <w:pStyle w:val="ListParagraph"/>
        <w:spacing w:before="240" w:after="240"/>
        <w:jc w:val="both"/>
        <w:rPr>
          <w:rFonts w:asciiTheme="majorHAnsi" w:hAnsiTheme="majorHAnsi"/>
          <w:b/>
          <w:sz w:val="20"/>
          <w:szCs w:val="20"/>
        </w:rPr>
      </w:pPr>
      <w:r w:rsidRPr="003338CB">
        <w:rPr>
          <w:rFonts w:asciiTheme="majorHAnsi" w:hAnsiTheme="majorHAnsi"/>
          <w:b/>
          <w:bCs/>
          <w:sz w:val="20"/>
          <w:szCs w:val="20"/>
        </w:rPr>
        <w:t>VII.</w:t>
      </w:r>
      <w:r w:rsidRPr="003338CB">
        <w:rPr>
          <w:rFonts w:asciiTheme="majorHAnsi" w:hAnsiTheme="majorHAnsi"/>
          <w:b/>
          <w:bCs/>
          <w:sz w:val="20"/>
          <w:szCs w:val="20"/>
        </w:rPr>
        <w:tab/>
        <w:t>COLORABLE CLAIM</w:t>
      </w:r>
    </w:p>
    <w:p w14:paraId="6560B294" w14:textId="4EDB535F" w:rsidR="00161126" w:rsidRPr="00A6510C" w:rsidRDefault="00D0191C" w:rsidP="00161126">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rPr>
      </w:pPr>
      <w:r>
        <w:rPr>
          <w:sz w:val="20"/>
          <w:szCs w:val="20"/>
        </w:rPr>
        <w:t xml:space="preserve">In view of the elements of fact and law presented by each of the parties and given the nature of the matter brought to it, </w:t>
      </w:r>
      <w:r w:rsidR="008370E9">
        <w:rPr>
          <w:sz w:val="20"/>
          <w:szCs w:val="20"/>
        </w:rPr>
        <w:t>the Commission believes that the alleged facts could establish possible violations of Articles 5 (Right to Personal Integrity), 7 (Right to Personal Freedom), 8 (Right to A Fair Trial) and 25 (Right to Judicial Protection) of the American Convention in conformity with Article 1.1 of the same treaty, as well as a violation of Articles 1, 6 and 8 of the Inter-American Convention to Prevent and Punish Torture, to the detriment of the alleged victim.</w:t>
      </w:r>
    </w:p>
    <w:p w14:paraId="5A70550C" w14:textId="3E86ACF9" w:rsidR="00F621C3" w:rsidRPr="007E1812" w:rsidRDefault="00F621C3" w:rsidP="007E181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sz w:val="20"/>
          <w:szCs w:val="20"/>
        </w:rPr>
      </w:pPr>
      <w:r w:rsidRPr="007E1812">
        <w:rPr>
          <w:rFonts w:asciiTheme="majorHAnsi" w:hAnsiTheme="majorHAnsi"/>
          <w:b/>
          <w:bCs/>
          <w:sz w:val="20"/>
          <w:szCs w:val="20"/>
        </w:rPr>
        <w:t xml:space="preserve">VIII. </w:t>
      </w:r>
      <w:r w:rsidRPr="007E1812">
        <w:rPr>
          <w:rFonts w:asciiTheme="majorHAnsi" w:hAnsiTheme="majorHAnsi"/>
          <w:b/>
          <w:bCs/>
          <w:sz w:val="20"/>
          <w:szCs w:val="20"/>
        </w:rPr>
        <w:tab/>
        <w:t>DECISION</w:t>
      </w:r>
    </w:p>
    <w:p w14:paraId="47F30965" w14:textId="21666E74" w:rsidR="00F621C3" w:rsidRPr="00D404B4"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338CB">
        <w:rPr>
          <w:rFonts w:asciiTheme="majorHAnsi" w:hAnsiTheme="majorHAnsi"/>
          <w:sz w:val="20"/>
          <w:szCs w:val="20"/>
        </w:rPr>
        <w:t xml:space="preserve">To find the instant petition admissible in relation to Articles </w:t>
      </w:r>
      <w:r w:rsidR="00DC7AE9">
        <w:rPr>
          <w:rFonts w:asciiTheme="majorHAnsi" w:hAnsiTheme="majorHAnsi"/>
          <w:sz w:val="20"/>
          <w:szCs w:val="20"/>
        </w:rPr>
        <w:t xml:space="preserve">5, 7, 8 and 25 in conformity with Article 1.1 of the American Convention, and Articles 1, 6 </w:t>
      </w:r>
      <w:r w:rsidR="00D404B4">
        <w:rPr>
          <w:rFonts w:asciiTheme="majorHAnsi" w:hAnsiTheme="majorHAnsi"/>
          <w:sz w:val="20"/>
          <w:szCs w:val="20"/>
        </w:rPr>
        <w:t>and 8 of the Inter-American Convention to Prevent and Punish Torture</w:t>
      </w:r>
      <w:r w:rsidRPr="003338CB">
        <w:rPr>
          <w:rFonts w:asciiTheme="majorHAnsi" w:hAnsiTheme="majorHAnsi"/>
          <w:sz w:val="20"/>
          <w:szCs w:val="20"/>
        </w:rPr>
        <w:t>;</w:t>
      </w:r>
    </w:p>
    <w:p w14:paraId="51BC4E6B" w14:textId="77777777" w:rsidR="00F621C3" w:rsidRPr="003338CB"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338CB">
        <w:rPr>
          <w:rFonts w:asciiTheme="majorHAnsi" w:hAnsiTheme="majorHAnsi"/>
          <w:sz w:val="20"/>
          <w:szCs w:val="20"/>
        </w:rPr>
        <w:lastRenderedPageBreak/>
        <w:t>To notify the parties of this decision;</w:t>
      </w:r>
    </w:p>
    <w:p w14:paraId="401939D6" w14:textId="77777777" w:rsidR="00F621C3" w:rsidRPr="003338CB"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338CB">
        <w:rPr>
          <w:rFonts w:asciiTheme="majorHAnsi" w:hAnsiTheme="majorHAnsi"/>
          <w:sz w:val="20"/>
          <w:szCs w:val="20"/>
        </w:rPr>
        <w:t xml:space="preserve">To continue with the analysis on the merits; and </w:t>
      </w:r>
    </w:p>
    <w:p w14:paraId="22CC8DDA" w14:textId="77777777" w:rsidR="00F621C3" w:rsidRPr="003338CB"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338CB">
        <w:rPr>
          <w:rFonts w:asciiTheme="majorHAnsi" w:hAnsiTheme="majorHAnsi"/>
          <w:sz w:val="20"/>
          <w:szCs w:val="20"/>
        </w:rPr>
        <w:t>To publish this decision and include it in its Annual Report to the General Assembly of the Organization of American States.</w:t>
      </w:r>
    </w:p>
    <w:p w14:paraId="7A9259B9" w14:textId="5120CD45" w:rsidR="00B15269" w:rsidRPr="007D6E70" w:rsidRDefault="00B15269" w:rsidP="00B15269">
      <w:pPr>
        <w:suppressAutoHyphens/>
        <w:spacing w:after="240"/>
        <w:ind w:firstLine="720"/>
        <w:jc w:val="both"/>
        <w:rPr>
          <w:rFonts w:asciiTheme="majorHAnsi" w:hAnsiTheme="majorHAnsi"/>
          <w:sz w:val="20"/>
          <w:szCs w:val="20"/>
        </w:rPr>
      </w:pPr>
      <w:r w:rsidRPr="00095680">
        <w:rPr>
          <w:rFonts w:asciiTheme="majorHAnsi" w:hAnsiTheme="majorHAnsi"/>
          <w:sz w:val="20"/>
          <w:szCs w:val="20"/>
        </w:rPr>
        <w:t>Approved electroni</w:t>
      </w:r>
      <w:r>
        <w:rPr>
          <w:rFonts w:asciiTheme="majorHAnsi" w:hAnsiTheme="majorHAnsi"/>
          <w:sz w:val="20"/>
          <w:szCs w:val="20"/>
        </w:rPr>
        <w:t>cally by the Commission on the 12 day of the month of March</w:t>
      </w:r>
      <w:r w:rsidRPr="00095680">
        <w:rPr>
          <w:rFonts w:asciiTheme="majorHAnsi" w:hAnsiTheme="majorHAnsi"/>
          <w:sz w:val="20"/>
          <w:szCs w:val="20"/>
        </w:rPr>
        <w:t xml:space="preserve">, 2017. (Signed): </w:t>
      </w:r>
      <w:r>
        <w:rPr>
          <w:rFonts w:asciiTheme="majorHAnsi" w:hAnsiTheme="majorHAnsi"/>
          <w:sz w:val="20"/>
          <w:szCs w:val="20"/>
        </w:rPr>
        <w:t xml:space="preserve">James L. Cavallaro, President; </w:t>
      </w:r>
      <w:r w:rsidRPr="00095680">
        <w:rPr>
          <w:rFonts w:asciiTheme="majorHAnsi" w:hAnsiTheme="majorHAnsi"/>
          <w:sz w:val="20"/>
          <w:szCs w:val="20"/>
        </w:rPr>
        <w:t xml:space="preserve">Francisco José Eguiguren, </w:t>
      </w:r>
      <w:r>
        <w:rPr>
          <w:rFonts w:asciiTheme="majorHAnsi" w:hAnsiTheme="majorHAnsi"/>
          <w:sz w:val="20"/>
          <w:szCs w:val="20"/>
        </w:rPr>
        <w:t xml:space="preserve">First Vice </w:t>
      </w:r>
      <w:r w:rsidRPr="00095680">
        <w:rPr>
          <w:rFonts w:asciiTheme="majorHAnsi" w:hAnsiTheme="majorHAnsi"/>
          <w:sz w:val="20"/>
          <w:szCs w:val="20"/>
        </w:rPr>
        <w:t xml:space="preserve">President; Margarette May Macaulay, </w:t>
      </w:r>
      <w:r w:rsidRPr="00B15269">
        <w:rPr>
          <w:rFonts w:asciiTheme="majorHAnsi" w:hAnsiTheme="majorHAnsi"/>
          <w:sz w:val="20"/>
          <w:szCs w:val="20"/>
        </w:rPr>
        <w:t>Second Vice President</w:t>
      </w:r>
      <w:r w:rsidRPr="00095680">
        <w:rPr>
          <w:rFonts w:asciiTheme="majorHAnsi" w:hAnsiTheme="majorHAnsi"/>
          <w:sz w:val="20"/>
          <w:szCs w:val="20"/>
        </w:rPr>
        <w:t>; José de Jesús Orozco Henríquez, Paulo Vannuchi,</w:t>
      </w:r>
      <w:r w:rsidR="0002384C">
        <w:rPr>
          <w:rFonts w:asciiTheme="majorHAnsi" w:hAnsiTheme="majorHAnsi"/>
          <w:sz w:val="20"/>
          <w:szCs w:val="20"/>
        </w:rPr>
        <w:t xml:space="preserve"> and</w:t>
      </w:r>
      <w:r>
        <w:rPr>
          <w:rFonts w:asciiTheme="majorHAnsi" w:hAnsiTheme="majorHAnsi"/>
          <w:sz w:val="20"/>
          <w:szCs w:val="20"/>
        </w:rPr>
        <w:t xml:space="preserve"> </w:t>
      </w:r>
      <w:r w:rsidRPr="00B15269">
        <w:rPr>
          <w:rFonts w:asciiTheme="majorHAnsi" w:hAnsiTheme="majorHAnsi"/>
          <w:sz w:val="20"/>
          <w:szCs w:val="20"/>
        </w:rPr>
        <w:t>Esmeralda E. Arosemena Bernal de Troitiño</w:t>
      </w:r>
      <w:r w:rsidRPr="00095680">
        <w:rPr>
          <w:rFonts w:asciiTheme="majorHAnsi" w:hAnsiTheme="majorHAnsi"/>
          <w:sz w:val="20"/>
          <w:szCs w:val="20"/>
        </w:rPr>
        <w:t>, Commissioners.</w:t>
      </w:r>
    </w:p>
    <w:p w14:paraId="1C6AA622" w14:textId="77777777" w:rsidR="00F621C3" w:rsidRPr="003338CB"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3338CB"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3338CB"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3338CB" w:rsidRDefault="00F621C3" w:rsidP="00F621C3">
      <w:pPr>
        <w:rPr>
          <w:rFonts w:ascii="Cambria" w:hAnsi="Cambria" w:cs="Calibri"/>
          <w:sz w:val="20"/>
          <w:szCs w:val="20"/>
        </w:rPr>
      </w:pPr>
    </w:p>
    <w:p w14:paraId="2122B46A" w14:textId="77777777" w:rsidR="00C55560" w:rsidRPr="003338CB" w:rsidRDefault="00C55560" w:rsidP="00230163">
      <w:pPr>
        <w:tabs>
          <w:tab w:val="left" w:pos="2820"/>
        </w:tabs>
        <w:suppressAutoHyphens/>
        <w:spacing w:line="276" w:lineRule="auto"/>
        <w:rPr>
          <w:rFonts w:asciiTheme="majorHAnsi" w:hAnsiTheme="majorHAnsi"/>
          <w:sz w:val="20"/>
          <w:szCs w:val="20"/>
        </w:rPr>
      </w:pPr>
    </w:p>
    <w:sectPr w:rsidR="00C55560" w:rsidRPr="003338CB"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C098E" w14:textId="77777777" w:rsidR="00DC685B" w:rsidRDefault="00DC685B" w:rsidP="00036A8A">
      <w:r>
        <w:separator/>
      </w:r>
    </w:p>
  </w:endnote>
  <w:endnote w:type="continuationSeparator" w:id="0">
    <w:p w14:paraId="3DE7E985" w14:textId="77777777" w:rsidR="00DC685B" w:rsidRDefault="00DC685B"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32A67" w14:textId="77777777" w:rsidR="00AF2569" w:rsidRDefault="00AF25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AF2569">
          <w:rPr>
            <w:noProof/>
            <w:sz w:val="16"/>
          </w:rPr>
          <w:t>1</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2CB31" w14:textId="77777777" w:rsidR="00DC685B" w:rsidRPr="00036A8A" w:rsidRDefault="00DC685B"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3D3289C2" w14:textId="77777777" w:rsidR="00DC685B" w:rsidRPr="00036A8A" w:rsidRDefault="00DC685B" w:rsidP="00036A8A">
      <w:pPr>
        <w:rPr>
          <w:rFonts w:asciiTheme="majorHAnsi" w:hAnsiTheme="majorHAnsi"/>
          <w:sz w:val="16"/>
          <w:szCs w:val="16"/>
        </w:rPr>
      </w:pPr>
      <w:r w:rsidRPr="00036A8A">
        <w:rPr>
          <w:rFonts w:asciiTheme="majorHAnsi" w:hAnsiTheme="majorHAnsi"/>
          <w:sz w:val="16"/>
          <w:szCs w:val="16"/>
        </w:rPr>
        <w:separator/>
      </w:r>
    </w:p>
    <w:p w14:paraId="56DBA207" w14:textId="77777777" w:rsidR="00DC685B" w:rsidRPr="00036A8A" w:rsidRDefault="00DC685B"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A8E30C7" w14:textId="77777777" w:rsidR="00DC685B" w:rsidRPr="0093441A" w:rsidRDefault="00DC685B"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596AB804" w14:textId="46CF9D0C" w:rsidR="00403E01" w:rsidRPr="00AA0DA8" w:rsidRDefault="00403E01" w:rsidP="00A844DD">
      <w:pPr>
        <w:pStyle w:val="FootnoteText"/>
        <w:spacing w:before="120"/>
        <w:ind w:firstLine="720"/>
        <w:jc w:val="both"/>
        <w:rPr>
          <w:rFonts w:asciiTheme="majorHAnsi" w:hAnsiTheme="majorHAnsi"/>
          <w:sz w:val="16"/>
          <w:szCs w:val="16"/>
          <w:lang w:val="en-GB"/>
        </w:rPr>
      </w:pPr>
      <w:r w:rsidRPr="00C228AF">
        <w:rPr>
          <w:rStyle w:val="FootnoteReference"/>
          <w:rFonts w:asciiTheme="majorHAnsi" w:hAnsiTheme="majorHAnsi"/>
          <w:sz w:val="16"/>
          <w:szCs w:val="16"/>
        </w:rPr>
        <w:footnoteRef/>
      </w:r>
      <w:r w:rsidRPr="00AA0DA8">
        <w:rPr>
          <w:rFonts w:asciiTheme="majorHAnsi" w:hAnsiTheme="majorHAnsi"/>
          <w:sz w:val="16"/>
          <w:szCs w:val="16"/>
          <w:lang w:val="en-GB"/>
        </w:rPr>
        <w:t xml:space="preserve"> </w:t>
      </w:r>
      <w:r w:rsidR="00AA0DA8" w:rsidRPr="00AA0DA8">
        <w:rPr>
          <w:rFonts w:asciiTheme="majorHAnsi" w:hAnsiTheme="majorHAnsi"/>
          <w:sz w:val="16"/>
          <w:szCs w:val="16"/>
          <w:lang w:val="en-GB"/>
        </w:rPr>
        <w:t>Hereinafter</w:t>
      </w:r>
      <w:r w:rsidRPr="00AA0DA8">
        <w:rPr>
          <w:rFonts w:asciiTheme="majorHAnsi" w:hAnsiTheme="majorHAnsi"/>
          <w:sz w:val="16"/>
          <w:szCs w:val="16"/>
          <w:lang w:val="en-GB"/>
        </w:rPr>
        <w:t xml:space="preserve"> “</w:t>
      </w:r>
      <w:r w:rsidR="00FD3930">
        <w:rPr>
          <w:rFonts w:asciiTheme="majorHAnsi" w:hAnsiTheme="majorHAnsi"/>
          <w:sz w:val="16"/>
          <w:szCs w:val="16"/>
          <w:lang w:val="en-GB"/>
        </w:rPr>
        <w:t xml:space="preserve">the </w:t>
      </w:r>
      <w:r w:rsidRPr="00AA0DA8">
        <w:rPr>
          <w:rFonts w:asciiTheme="majorHAnsi" w:hAnsiTheme="majorHAnsi"/>
          <w:sz w:val="16"/>
          <w:szCs w:val="16"/>
          <w:lang w:val="en-GB"/>
        </w:rPr>
        <w:t>Conven</w:t>
      </w:r>
      <w:r w:rsidR="00AA0DA8" w:rsidRPr="00AA0DA8">
        <w:rPr>
          <w:rFonts w:asciiTheme="majorHAnsi" w:hAnsiTheme="majorHAnsi"/>
          <w:sz w:val="16"/>
          <w:szCs w:val="16"/>
          <w:lang w:val="en-GB"/>
        </w:rPr>
        <w:t>tio</w:t>
      </w:r>
      <w:r w:rsidRPr="00AA0DA8">
        <w:rPr>
          <w:rFonts w:asciiTheme="majorHAnsi" w:hAnsiTheme="majorHAnsi"/>
          <w:sz w:val="16"/>
          <w:szCs w:val="16"/>
          <w:lang w:val="en-GB"/>
        </w:rPr>
        <w:t>n” o</w:t>
      </w:r>
      <w:r w:rsidR="00AA0DA8" w:rsidRPr="00AA0DA8">
        <w:rPr>
          <w:rFonts w:asciiTheme="majorHAnsi" w:hAnsiTheme="majorHAnsi"/>
          <w:sz w:val="16"/>
          <w:szCs w:val="16"/>
          <w:lang w:val="en-GB"/>
        </w:rPr>
        <w:t>r “</w:t>
      </w:r>
      <w:r w:rsidR="00FD3930">
        <w:rPr>
          <w:rFonts w:asciiTheme="majorHAnsi" w:hAnsiTheme="majorHAnsi"/>
          <w:sz w:val="16"/>
          <w:szCs w:val="16"/>
          <w:lang w:val="en-GB"/>
        </w:rPr>
        <w:t xml:space="preserve">the </w:t>
      </w:r>
      <w:r w:rsidR="00AA0DA8">
        <w:rPr>
          <w:rFonts w:asciiTheme="majorHAnsi" w:hAnsiTheme="majorHAnsi"/>
          <w:sz w:val="16"/>
          <w:szCs w:val="16"/>
          <w:lang w:val="en-GB"/>
        </w:rPr>
        <w:t>American Convention.”</w:t>
      </w:r>
    </w:p>
  </w:footnote>
  <w:footnote w:id="3">
    <w:p w14:paraId="6F51BDAF" w14:textId="2FCEA3A6" w:rsidR="00653EA6" w:rsidRPr="000B6B7A" w:rsidRDefault="00653EA6" w:rsidP="00A844DD">
      <w:pPr>
        <w:pStyle w:val="FootnoteText"/>
        <w:spacing w:before="120"/>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presented by each party were duly transmitted to the opposing party.</w:t>
      </w:r>
    </w:p>
  </w:footnote>
  <w:footnote w:id="4">
    <w:p w14:paraId="28FC8F4B" w14:textId="07713EFE" w:rsidR="00D412C6" w:rsidRPr="008D67AF" w:rsidRDefault="00D412C6" w:rsidP="00A844DD">
      <w:pPr>
        <w:pStyle w:val="FootnoteText"/>
        <w:spacing w:before="120"/>
        <w:ind w:firstLine="720"/>
        <w:jc w:val="both"/>
        <w:rPr>
          <w:rFonts w:asciiTheme="majorHAnsi" w:hAnsiTheme="majorHAnsi"/>
          <w:sz w:val="16"/>
          <w:szCs w:val="16"/>
          <w:lang w:val="es-ES"/>
        </w:rPr>
      </w:pPr>
      <w:r w:rsidRPr="002C2B6D">
        <w:rPr>
          <w:rStyle w:val="FootnoteReference"/>
          <w:rFonts w:asciiTheme="majorHAnsi" w:hAnsiTheme="majorHAnsi"/>
          <w:sz w:val="16"/>
          <w:szCs w:val="16"/>
        </w:rPr>
        <w:footnoteRef/>
      </w:r>
      <w:r w:rsidRPr="008D67AF">
        <w:rPr>
          <w:rFonts w:asciiTheme="majorHAnsi" w:hAnsiTheme="majorHAnsi"/>
          <w:sz w:val="16"/>
          <w:szCs w:val="16"/>
        </w:rPr>
        <w:t xml:space="preserve"> </w:t>
      </w:r>
      <w:r w:rsidR="00D404B4" w:rsidRPr="008D67AF">
        <w:rPr>
          <w:rFonts w:asciiTheme="majorHAnsi" w:hAnsiTheme="majorHAnsi"/>
          <w:sz w:val="16"/>
          <w:szCs w:val="16"/>
        </w:rPr>
        <w:t>IACHR</w:t>
      </w:r>
      <w:r w:rsidRPr="008D67AF">
        <w:rPr>
          <w:rFonts w:asciiTheme="majorHAnsi" w:hAnsiTheme="majorHAnsi"/>
          <w:sz w:val="16"/>
          <w:szCs w:val="16"/>
        </w:rPr>
        <w:t xml:space="preserve">. </w:t>
      </w:r>
      <w:r w:rsidR="00D404B4" w:rsidRPr="008D67AF">
        <w:rPr>
          <w:rFonts w:asciiTheme="majorHAnsi" w:hAnsiTheme="majorHAnsi"/>
          <w:sz w:val="16"/>
          <w:szCs w:val="16"/>
        </w:rPr>
        <w:t xml:space="preserve">Report </w:t>
      </w:r>
      <w:r w:rsidRPr="008D67AF">
        <w:rPr>
          <w:rFonts w:asciiTheme="majorHAnsi" w:hAnsiTheme="majorHAnsi"/>
          <w:sz w:val="16"/>
          <w:szCs w:val="16"/>
        </w:rPr>
        <w:t>N</w:t>
      </w:r>
      <w:r w:rsidR="00D404B4" w:rsidRPr="008D67AF">
        <w:rPr>
          <w:rFonts w:asciiTheme="majorHAnsi" w:hAnsiTheme="majorHAnsi"/>
          <w:sz w:val="16"/>
          <w:szCs w:val="16"/>
        </w:rPr>
        <w:t>o.</w:t>
      </w:r>
      <w:r w:rsidRPr="008D67AF">
        <w:rPr>
          <w:rFonts w:asciiTheme="majorHAnsi" w:hAnsiTheme="majorHAnsi"/>
          <w:sz w:val="16"/>
          <w:szCs w:val="16"/>
        </w:rPr>
        <w:t xml:space="preserve"> 7/15</w:t>
      </w:r>
      <w:r w:rsidR="00332335" w:rsidRPr="008D67AF">
        <w:rPr>
          <w:rFonts w:asciiTheme="majorHAnsi" w:hAnsiTheme="majorHAnsi"/>
          <w:sz w:val="16"/>
          <w:szCs w:val="16"/>
        </w:rPr>
        <w:t xml:space="preserve">, Petition 547-04. </w:t>
      </w:r>
      <w:r w:rsidRPr="00332335">
        <w:rPr>
          <w:rFonts w:asciiTheme="majorHAnsi" w:hAnsiTheme="majorHAnsi"/>
          <w:sz w:val="16"/>
          <w:szCs w:val="16"/>
        </w:rPr>
        <w:t>Admis</w:t>
      </w:r>
      <w:r w:rsidR="00D404B4" w:rsidRPr="00332335">
        <w:rPr>
          <w:rFonts w:asciiTheme="majorHAnsi" w:hAnsiTheme="majorHAnsi"/>
          <w:sz w:val="16"/>
          <w:szCs w:val="16"/>
        </w:rPr>
        <w:t>s</w:t>
      </w:r>
      <w:r w:rsidRPr="00332335">
        <w:rPr>
          <w:rFonts w:asciiTheme="majorHAnsi" w:hAnsiTheme="majorHAnsi"/>
          <w:sz w:val="16"/>
          <w:szCs w:val="16"/>
        </w:rPr>
        <w:t>ibili</w:t>
      </w:r>
      <w:r w:rsidR="00D404B4" w:rsidRPr="00332335">
        <w:rPr>
          <w:rFonts w:asciiTheme="majorHAnsi" w:hAnsiTheme="majorHAnsi"/>
          <w:sz w:val="16"/>
          <w:szCs w:val="16"/>
        </w:rPr>
        <w:t>ty</w:t>
      </w:r>
      <w:r w:rsidR="00332335" w:rsidRPr="00332335">
        <w:rPr>
          <w:rFonts w:asciiTheme="majorHAnsi" w:hAnsiTheme="majorHAnsi"/>
          <w:sz w:val="16"/>
          <w:szCs w:val="16"/>
        </w:rPr>
        <w:t>.</w:t>
      </w:r>
      <w:r w:rsidRPr="00332335">
        <w:rPr>
          <w:rFonts w:asciiTheme="majorHAnsi" w:hAnsiTheme="majorHAnsi"/>
          <w:sz w:val="16"/>
          <w:szCs w:val="16"/>
        </w:rPr>
        <w:t xml:space="preserve"> </w:t>
      </w:r>
      <w:r w:rsidRPr="008D67AF">
        <w:rPr>
          <w:rFonts w:asciiTheme="majorHAnsi" w:hAnsiTheme="majorHAnsi"/>
          <w:sz w:val="16"/>
          <w:szCs w:val="16"/>
          <w:lang w:val="es-ES"/>
        </w:rPr>
        <w:t>José Antonio Bolaños Juárez</w:t>
      </w:r>
      <w:r w:rsidR="00332335" w:rsidRPr="008D67AF">
        <w:rPr>
          <w:rFonts w:asciiTheme="majorHAnsi" w:hAnsiTheme="majorHAnsi"/>
          <w:sz w:val="16"/>
          <w:szCs w:val="16"/>
          <w:lang w:val="es-ES"/>
        </w:rPr>
        <w:t>.</w:t>
      </w:r>
      <w:r w:rsidRPr="008D67AF">
        <w:rPr>
          <w:rFonts w:asciiTheme="majorHAnsi" w:hAnsiTheme="majorHAnsi"/>
          <w:sz w:val="16"/>
          <w:szCs w:val="16"/>
          <w:lang w:val="es-ES"/>
        </w:rPr>
        <w:t xml:space="preserve"> M</w:t>
      </w:r>
      <w:r w:rsidR="00D404B4" w:rsidRPr="008D67AF">
        <w:rPr>
          <w:rFonts w:asciiTheme="majorHAnsi" w:hAnsiTheme="majorHAnsi"/>
          <w:sz w:val="16"/>
          <w:szCs w:val="16"/>
          <w:lang w:val="es-ES"/>
        </w:rPr>
        <w:t>e</w:t>
      </w:r>
      <w:r w:rsidRPr="008D67AF">
        <w:rPr>
          <w:rFonts w:asciiTheme="majorHAnsi" w:hAnsiTheme="majorHAnsi"/>
          <w:sz w:val="16"/>
          <w:szCs w:val="16"/>
          <w:lang w:val="es-ES"/>
        </w:rPr>
        <w:t>xico</w:t>
      </w:r>
      <w:r w:rsidR="00332335" w:rsidRPr="008D67AF">
        <w:rPr>
          <w:rFonts w:asciiTheme="majorHAnsi" w:hAnsiTheme="majorHAnsi"/>
          <w:sz w:val="16"/>
          <w:szCs w:val="16"/>
          <w:lang w:val="es-ES"/>
        </w:rPr>
        <w:t>.</w:t>
      </w:r>
      <w:r w:rsidRPr="008D67AF">
        <w:rPr>
          <w:rFonts w:asciiTheme="majorHAnsi" w:hAnsiTheme="majorHAnsi"/>
          <w:sz w:val="16"/>
          <w:szCs w:val="16"/>
          <w:lang w:val="es-ES"/>
        </w:rPr>
        <w:t xml:space="preserve"> </w:t>
      </w:r>
      <w:r w:rsidR="00D404B4" w:rsidRPr="008D67AF">
        <w:rPr>
          <w:rFonts w:asciiTheme="majorHAnsi" w:hAnsiTheme="majorHAnsi"/>
          <w:sz w:val="16"/>
          <w:szCs w:val="16"/>
          <w:lang w:val="es-ES"/>
        </w:rPr>
        <w:t xml:space="preserve">January 29, </w:t>
      </w:r>
      <w:r w:rsidRPr="008D67AF">
        <w:rPr>
          <w:rFonts w:asciiTheme="majorHAnsi" w:hAnsiTheme="majorHAnsi"/>
          <w:sz w:val="16"/>
          <w:szCs w:val="16"/>
          <w:lang w:val="es-ES"/>
        </w:rPr>
        <w:t>2015, p</w:t>
      </w:r>
      <w:r w:rsidR="00765284" w:rsidRPr="008D67AF">
        <w:rPr>
          <w:rFonts w:asciiTheme="majorHAnsi" w:hAnsiTheme="majorHAnsi"/>
          <w:sz w:val="16"/>
          <w:szCs w:val="16"/>
          <w:lang w:val="es-ES"/>
        </w:rPr>
        <w:t>ar</w:t>
      </w:r>
      <w:r w:rsidR="00332335" w:rsidRPr="008D67AF">
        <w:rPr>
          <w:rFonts w:asciiTheme="majorHAnsi" w:hAnsiTheme="majorHAnsi"/>
          <w:sz w:val="16"/>
          <w:szCs w:val="16"/>
          <w:lang w:val="es-ES"/>
        </w:rPr>
        <w:t>a</w:t>
      </w:r>
      <w:r w:rsidRPr="008D67AF">
        <w:rPr>
          <w:rFonts w:asciiTheme="majorHAnsi" w:hAnsiTheme="majorHAnsi"/>
          <w:sz w:val="16"/>
          <w:szCs w:val="16"/>
          <w:lang w:val="es-ES"/>
        </w:rPr>
        <w:t xml:space="preserve">. 22; </w:t>
      </w:r>
      <w:r w:rsidR="00765284" w:rsidRPr="008D67AF">
        <w:rPr>
          <w:rFonts w:asciiTheme="majorHAnsi" w:hAnsiTheme="majorHAnsi"/>
          <w:sz w:val="16"/>
          <w:szCs w:val="16"/>
          <w:lang w:val="es-ES"/>
        </w:rPr>
        <w:t>and</w:t>
      </w:r>
      <w:r w:rsidRPr="008D67AF">
        <w:rPr>
          <w:rFonts w:asciiTheme="majorHAnsi" w:hAnsiTheme="majorHAnsi"/>
          <w:sz w:val="16"/>
          <w:szCs w:val="16"/>
          <w:lang w:val="es-ES"/>
        </w:rPr>
        <w:t xml:space="preserve"> </w:t>
      </w:r>
      <w:r w:rsidR="00765284" w:rsidRPr="008D67AF">
        <w:rPr>
          <w:rFonts w:asciiTheme="majorHAnsi" w:hAnsiTheme="majorHAnsi"/>
          <w:sz w:val="16"/>
          <w:szCs w:val="16"/>
          <w:lang w:val="es-ES"/>
        </w:rPr>
        <w:t>Report</w:t>
      </w:r>
      <w:r w:rsidRPr="008D67AF">
        <w:rPr>
          <w:rFonts w:asciiTheme="majorHAnsi" w:hAnsiTheme="majorHAnsi"/>
          <w:sz w:val="16"/>
          <w:szCs w:val="16"/>
          <w:lang w:val="es-ES"/>
        </w:rPr>
        <w:t xml:space="preserve"> No. 14/06</w:t>
      </w:r>
      <w:r w:rsidR="00332335" w:rsidRPr="008D67AF">
        <w:rPr>
          <w:rFonts w:asciiTheme="majorHAnsi" w:hAnsiTheme="majorHAnsi"/>
          <w:sz w:val="16"/>
          <w:szCs w:val="16"/>
          <w:lang w:val="es-ES"/>
        </w:rPr>
        <w:t>, Petition 617-01.</w:t>
      </w:r>
      <w:r w:rsidRPr="008D67AF">
        <w:rPr>
          <w:rFonts w:asciiTheme="majorHAnsi" w:hAnsiTheme="majorHAnsi"/>
          <w:sz w:val="16"/>
          <w:szCs w:val="16"/>
          <w:lang w:val="es-ES"/>
        </w:rPr>
        <w:t xml:space="preserve"> Admi</w:t>
      </w:r>
      <w:r w:rsidR="00765284" w:rsidRPr="008D67AF">
        <w:rPr>
          <w:rFonts w:asciiTheme="majorHAnsi" w:hAnsiTheme="majorHAnsi"/>
          <w:sz w:val="16"/>
          <w:szCs w:val="16"/>
          <w:lang w:val="es-ES"/>
        </w:rPr>
        <w:t>s</w:t>
      </w:r>
      <w:r w:rsidRPr="008D67AF">
        <w:rPr>
          <w:rFonts w:asciiTheme="majorHAnsi" w:hAnsiTheme="majorHAnsi"/>
          <w:sz w:val="16"/>
          <w:szCs w:val="16"/>
          <w:lang w:val="es-ES"/>
        </w:rPr>
        <w:t>sibili</w:t>
      </w:r>
      <w:r w:rsidR="00765284" w:rsidRPr="008D67AF">
        <w:rPr>
          <w:rFonts w:asciiTheme="majorHAnsi" w:hAnsiTheme="majorHAnsi"/>
          <w:sz w:val="16"/>
          <w:szCs w:val="16"/>
          <w:lang w:val="es-ES"/>
        </w:rPr>
        <w:t>ty</w:t>
      </w:r>
      <w:r w:rsidR="00332335" w:rsidRPr="008D67AF">
        <w:rPr>
          <w:rFonts w:asciiTheme="majorHAnsi" w:hAnsiTheme="majorHAnsi"/>
          <w:sz w:val="16"/>
          <w:szCs w:val="16"/>
          <w:lang w:val="es-ES"/>
        </w:rPr>
        <w:t>.</w:t>
      </w:r>
      <w:r w:rsidRPr="008D67AF">
        <w:rPr>
          <w:rFonts w:asciiTheme="majorHAnsi" w:hAnsiTheme="majorHAnsi"/>
          <w:sz w:val="16"/>
          <w:szCs w:val="16"/>
          <w:lang w:val="es-ES"/>
        </w:rPr>
        <w:t xml:space="preserve"> Raquel Natalia Lagunas </w:t>
      </w:r>
      <w:r w:rsidR="00765284" w:rsidRPr="008D67AF">
        <w:rPr>
          <w:rFonts w:asciiTheme="majorHAnsi" w:hAnsiTheme="majorHAnsi"/>
          <w:sz w:val="16"/>
          <w:szCs w:val="16"/>
          <w:lang w:val="es-ES"/>
        </w:rPr>
        <w:t>and</w:t>
      </w:r>
      <w:r w:rsidRPr="008D67AF">
        <w:rPr>
          <w:rFonts w:asciiTheme="majorHAnsi" w:hAnsiTheme="majorHAnsi"/>
          <w:sz w:val="16"/>
          <w:szCs w:val="16"/>
          <w:lang w:val="es-ES"/>
        </w:rPr>
        <w:t xml:space="preserve"> Sergio Antonio Sorbellini</w:t>
      </w:r>
      <w:r w:rsidR="00332335" w:rsidRPr="008D67AF">
        <w:rPr>
          <w:rFonts w:asciiTheme="majorHAnsi" w:hAnsiTheme="majorHAnsi"/>
          <w:sz w:val="16"/>
          <w:szCs w:val="16"/>
          <w:lang w:val="es-ES"/>
        </w:rPr>
        <w:t>.</w:t>
      </w:r>
      <w:r w:rsidRPr="008D67AF">
        <w:rPr>
          <w:rFonts w:asciiTheme="majorHAnsi" w:hAnsiTheme="majorHAnsi"/>
          <w:sz w:val="16"/>
          <w:szCs w:val="16"/>
          <w:lang w:val="es-ES"/>
        </w:rPr>
        <w:t xml:space="preserve"> Argentina</w:t>
      </w:r>
      <w:r w:rsidR="00332335" w:rsidRPr="008D67AF">
        <w:rPr>
          <w:rFonts w:asciiTheme="majorHAnsi" w:hAnsiTheme="majorHAnsi"/>
          <w:sz w:val="16"/>
          <w:szCs w:val="16"/>
          <w:lang w:val="es-ES"/>
        </w:rPr>
        <w:t>.</w:t>
      </w:r>
      <w:r w:rsidRPr="008D67AF">
        <w:rPr>
          <w:rFonts w:asciiTheme="majorHAnsi" w:hAnsiTheme="majorHAnsi"/>
          <w:sz w:val="16"/>
          <w:szCs w:val="16"/>
          <w:lang w:val="es-ES"/>
        </w:rPr>
        <w:t xml:space="preserve"> </w:t>
      </w:r>
      <w:r w:rsidR="00765284" w:rsidRPr="008D67AF">
        <w:rPr>
          <w:rFonts w:asciiTheme="majorHAnsi" w:hAnsiTheme="majorHAnsi"/>
          <w:sz w:val="16"/>
          <w:szCs w:val="16"/>
          <w:lang w:val="es-ES"/>
        </w:rPr>
        <w:t xml:space="preserve">March </w:t>
      </w:r>
      <w:r w:rsidRPr="008D67AF">
        <w:rPr>
          <w:rFonts w:asciiTheme="majorHAnsi" w:hAnsiTheme="majorHAnsi"/>
          <w:sz w:val="16"/>
          <w:szCs w:val="16"/>
          <w:lang w:val="es-ES"/>
        </w:rPr>
        <w:t>2</w:t>
      </w:r>
      <w:r w:rsidR="00765284" w:rsidRPr="008D67AF">
        <w:rPr>
          <w:rFonts w:asciiTheme="majorHAnsi" w:hAnsiTheme="majorHAnsi"/>
          <w:sz w:val="16"/>
          <w:szCs w:val="16"/>
          <w:lang w:val="es-ES"/>
        </w:rPr>
        <w:t>,</w:t>
      </w:r>
      <w:r w:rsidRPr="008D67AF">
        <w:rPr>
          <w:rFonts w:asciiTheme="majorHAnsi" w:hAnsiTheme="majorHAnsi"/>
          <w:sz w:val="16"/>
          <w:szCs w:val="16"/>
          <w:lang w:val="es-ES"/>
        </w:rPr>
        <w:t xml:space="preserve"> 2006, p</w:t>
      </w:r>
      <w:r w:rsidR="00765284" w:rsidRPr="008D67AF">
        <w:rPr>
          <w:rFonts w:asciiTheme="majorHAnsi" w:hAnsiTheme="majorHAnsi"/>
          <w:sz w:val="16"/>
          <w:szCs w:val="16"/>
          <w:lang w:val="es-ES"/>
        </w:rPr>
        <w:t>a</w:t>
      </w:r>
      <w:r w:rsidRPr="008D67AF">
        <w:rPr>
          <w:rFonts w:asciiTheme="majorHAnsi" w:hAnsiTheme="majorHAnsi"/>
          <w:sz w:val="16"/>
          <w:szCs w:val="16"/>
          <w:lang w:val="es-ES"/>
        </w:rPr>
        <w:t>r</w:t>
      </w:r>
      <w:r w:rsidR="00332335" w:rsidRPr="008D67AF">
        <w:rPr>
          <w:rFonts w:asciiTheme="majorHAnsi" w:hAnsiTheme="majorHAnsi"/>
          <w:sz w:val="16"/>
          <w:szCs w:val="16"/>
          <w:lang w:val="es-ES"/>
        </w:rPr>
        <w:t>a</w:t>
      </w:r>
      <w:r w:rsidRPr="008D67AF">
        <w:rPr>
          <w:rFonts w:asciiTheme="majorHAnsi" w:hAnsiTheme="majorHAnsi"/>
          <w:sz w:val="16"/>
          <w:szCs w:val="16"/>
          <w:lang w:val="es-ES"/>
        </w:rPr>
        <w:t>. 44.</w:t>
      </w:r>
    </w:p>
  </w:footnote>
  <w:footnote w:id="5">
    <w:p w14:paraId="2E06D0D5" w14:textId="6A8BF734" w:rsidR="00D412C6" w:rsidRPr="00332335" w:rsidRDefault="00D412C6" w:rsidP="00A844DD">
      <w:pPr>
        <w:pStyle w:val="FootnoteText"/>
        <w:spacing w:before="120"/>
        <w:ind w:firstLine="720"/>
        <w:jc w:val="both"/>
        <w:rPr>
          <w:rFonts w:ascii="Cambria" w:hAnsi="Cambria"/>
          <w:sz w:val="16"/>
          <w:szCs w:val="16"/>
          <w:lang w:val="pt-BR"/>
        </w:rPr>
      </w:pPr>
      <w:r w:rsidRPr="007F764E">
        <w:rPr>
          <w:rStyle w:val="FootnoteReference"/>
          <w:rFonts w:ascii="Cambria" w:hAnsi="Cambria"/>
          <w:sz w:val="16"/>
          <w:szCs w:val="16"/>
        </w:rPr>
        <w:footnoteRef/>
      </w:r>
      <w:r w:rsidRPr="008D67AF">
        <w:rPr>
          <w:rFonts w:ascii="Cambria" w:hAnsi="Cambria"/>
          <w:sz w:val="16"/>
          <w:szCs w:val="16"/>
          <w:lang w:val="es-ES"/>
        </w:rPr>
        <w:t xml:space="preserve"> </w:t>
      </w:r>
      <w:r w:rsidR="00332335" w:rsidRPr="008D67AF">
        <w:rPr>
          <w:rFonts w:ascii="Cambria" w:hAnsi="Cambria"/>
          <w:sz w:val="16"/>
          <w:szCs w:val="16"/>
          <w:lang w:val="es-ES"/>
        </w:rPr>
        <w:t xml:space="preserve">IACHR, Report No. 56/16, Petition 666-03. </w:t>
      </w:r>
      <w:r w:rsidR="00332335" w:rsidRPr="00B06835">
        <w:rPr>
          <w:rFonts w:ascii="Cambria" w:hAnsi="Cambria"/>
          <w:sz w:val="16"/>
          <w:szCs w:val="16"/>
          <w:lang w:val="pt-BR"/>
        </w:rPr>
        <w:t xml:space="preserve">Admissibility. </w:t>
      </w:r>
      <w:r w:rsidR="00332335" w:rsidRPr="00332335">
        <w:rPr>
          <w:rFonts w:ascii="Cambria" w:hAnsi="Cambria"/>
          <w:sz w:val="16"/>
          <w:szCs w:val="16"/>
          <w:lang w:val="pt-BR"/>
        </w:rPr>
        <w:t>Luis Alberto Leiva. A</w:t>
      </w:r>
      <w:r w:rsidR="00332335">
        <w:rPr>
          <w:rFonts w:ascii="Cambria" w:hAnsi="Cambria"/>
          <w:sz w:val="16"/>
          <w:szCs w:val="16"/>
          <w:lang w:val="pt-BR"/>
        </w:rPr>
        <w:t>rgentina. December 6, 2016,</w:t>
      </w:r>
      <w:r w:rsidRPr="00332335">
        <w:rPr>
          <w:rFonts w:ascii="Cambria" w:hAnsi="Cambria"/>
          <w:sz w:val="16"/>
          <w:szCs w:val="16"/>
          <w:lang w:val="pt-BR"/>
        </w:rPr>
        <w:t xml:space="preserve"> </w:t>
      </w:r>
      <w:r w:rsidR="00332335">
        <w:rPr>
          <w:rFonts w:ascii="Cambria" w:hAnsi="Cambria"/>
          <w:sz w:val="16"/>
          <w:szCs w:val="16"/>
          <w:lang w:val="pt-BR"/>
        </w:rPr>
        <w:t>para.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DC685B"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FBB43" w14:textId="77777777" w:rsidR="00AF2569" w:rsidRDefault="00AF25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2319"/>
    <w:rsid w:val="000070D7"/>
    <w:rsid w:val="000111A8"/>
    <w:rsid w:val="000177FC"/>
    <w:rsid w:val="0001788C"/>
    <w:rsid w:val="00022CF5"/>
    <w:rsid w:val="0002384C"/>
    <w:rsid w:val="00027796"/>
    <w:rsid w:val="00036A8A"/>
    <w:rsid w:val="00040C3A"/>
    <w:rsid w:val="00055E74"/>
    <w:rsid w:val="000639C0"/>
    <w:rsid w:val="0006629F"/>
    <w:rsid w:val="00070F3A"/>
    <w:rsid w:val="000716C5"/>
    <w:rsid w:val="00075E23"/>
    <w:rsid w:val="00092F32"/>
    <w:rsid w:val="0009344A"/>
    <w:rsid w:val="000A575F"/>
    <w:rsid w:val="000B22C3"/>
    <w:rsid w:val="000B4978"/>
    <w:rsid w:val="000B57CF"/>
    <w:rsid w:val="000C4365"/>
    <w:rsid w:val="000D10DB"/>
    <w:rsid w:val="000D4146"/>
    <w:rsid w:val="000D52D1"/>
    <w:rsid w:val="000E3998"/>
    <w:rsid w:val="000E4F82"/>
    <w:rsid w:val="00100892"/>
    <w:rsid w:val="00124116"/>
    <w:rsid w:val="0013104F"/>
    <w:rsid w:val="001360FB"/>
    <w:rsid w:val="00137EBA"/>
    <w:rsid w:val="00145E60"/>
    <w:rsid w:val="00145EDC"/>
    <w:rsid w:val="00153084"/>
    <w:rsid w:val="00161126"/>
    <w:rsid w:val="00164FD9"/>
    <w:rsid w:val="00167A34"/>
    <w:rsid w:val="00167BA5"/>
    <w:rsid w:val="001714B4"/>
    <w:rsid w:val="00175585"/>
    <w:rsid w:val="0018037F"/>
    <w:rsid w:val="00195F0C"/>
    <w:rsid w:val="001A5F27"/>
    <w:rsid w:val="001A65E4"/>
    <w:rsid w:val="001A7870"/>
    <w:rsid w:val="001A7AB5"/>
    <w:rsid w:val="001B6FA5"/>
    <w:rsid w:val="001C1B41"/>
    <w:rsid w:val="001C4A22"/>
    <w:rsid w:val="001D052C"/>
    <w:rsid w:val="001D302D"/>
    <w:rsid w:val="001E366B"/>
    <w:rsid w:val="00210E0E"/>
    <w:rsid w:val="002162E5"/>
    <w:rsid w:val="00230163"/>
    <w:rsid w:val="00245A81"/>
    <w:rsid w:val="00247403"/>
    <w:rsid w:val="00247542"/>
    <w:rsid w:val="00257893"/>
    <w:rsid w:val="00266092"/>
    <w:rsid w:val="00266336"/>
    <w:rsid w:val="00266B61"/>
    <w:rsid w:val="0026712A"/>
    <w:rsid w:val="002704DB"/>
    <w:rsid w:val="002760CE"/>
    <w:rsid w:val="00295616"/>
    <w:rsid w:val="002A13E1"/>
    <w:rsid w:val="002B4CF0"/>
    <w:rsid w:val="002B7A85"/>
    <w:rsid w:val="002C1641"/>
    <w:rsid w:val="002C2B6D"/>
    <w:rsid w:val="002D7EA2"/>
    <w:rsid w:val="002E15DF"/>
    <w:rsid w:val="002E187C"/>
    <w:rsid w:val="002E3B9F"/>
    <w:rsid w:val="002E3DEB"/>
    <w:rsid w:val="002E6E57"/>
    <w:rsid w:val="00301075"/>
    <w:rsid w:val="00302733"/>
    <w:rsid w:val="00306C87"/>
    <w:rsid w:val="0031085D"/>
    <w:rsid w:val="00311A4F"/>
    <w:rsid w:val="00314078"/>
    <w:rsid w:val="00322450"/>
    <w:rsid w:val="003246B5"/>
    <w:rsid w:val="0033169F"/>
    <w:rsid w:val="00332335"/>
    <w:rsid w:val="003338CB"/>
    <w:rsid w:val="003414AC"/>
    <w:rsid w:val="003418AB"/>
    <w:rsid w:val="00356185"/>
    <w:rsid w:val="003602EE"/>
    <w:rsid w:val="00360380"/>
    <w:rsid w:val="00384626"/>
    <w:rsid w:val="00386CF0"/>
    <w:rsid w:val="003A1493"/>
    <w:rsid w:val="003A4348"/>
    <w:rsid w:val="003B00A6"/>
    <w:rsid w:val="003C32BC"/>
    <w:rsid w:val="003D2EE5"/>
    <w:rsid w:val="003D7C49"/>
    <w:rsid w:val="003E3E03"/>
    <w:rsid w:val="003F1BBF"/>
    <w:rsid w:val="00403E01"/>
    <w:rsid w:val="0040525E"/>
    <w:rsid w:val="004162B1"/>
    <w:rsid w:val="004165C2"/>
    <w:rsid w:val="0044741F"/>
    <w:rsid w:val="004505B7"/>
    <w:rsid w:val="00450A4A"/>
    <w:rsid w:val="0045783E"/>
    <w:rsid w:val="00462898"/>
    <w:rsid w:val="004666FB"/>
    <w:rsid w:val="00466D0B"/>
    <w:rsid w:val="00467B7E"/>
    <w:rsid w:val="004764D2"/>
    <w:rsid w:val="0049419D"/>
    <w:rsid w:val="0049688C"/>
    <w:rsid w:val="004B2762"/>
    <w:rsid w:val="004B7C0E"/>
    <w:rsid w:val="004B7EB6"/>
    <w:rsid w:val="004C41DE"/>
    <w:rsid w:val="004C4B62"/>
    <w:rsid w:val="004D2329"/>
    <w:rsid w:val="004D6025"/>
    <w:rsid w:val="004D72BC"/>
    <w:rsid w:val="004D7703"/>
    <w:rsid w:val="004E0F70"/>
    <w:rsid w:val="004E13ED"/>
    <w:rsid w:val="004E1948"/>
    <w:rsid w:val="004E1DA6"/>
    <w:rsid w:val="004E6D34"/>
    <w:rsid w:val="004F6B67"/>
    <w:rsid w:val="00501399"/>
    <w:rsid w:val="005030B6"/>
    <w:rsid w:val="00505307"/>
    <w:rsid w:val="00505C1B"/>
    <w:rsid w:val="00507BC4"/>
    <w:rsid w:val="005128E4"/>
    <w:rsid w:val="0052137C"/>
    <w:rsid w:val="00525560"/>
    <w:rsid w:val="005259C4"/>
    <w:rsid w:val="00534728"/>
    <w:rsid w:val="005357A6"/>
    <w:rsid w:val="00544C49"/>
    <w:rsid w:val="00552569"/>
    <w:rsid w:val="00554C8B"/>
    <w:rsid w:val="005677F2"/>
    <w:rsid w:val="0057402A"/>
    <w:rsid w:val="0057502E"/>
    <w:rsid w:val="005771D0"/>
    <w:rsid w:val="00585ECF"/>
    <w:rsid w:val="0059191A"/>
    <w:rsid w:val="005921FF"/>
    <w:rsid w:val="00592718"/>
    <w:rsid w:val="005A422F"/>
    <w:rsid w:val="005A5E40"/>
    <w:rsid w:val="005A6D0E"/>
    <w:rsid w:val="005B222D"/>
    <w:rsid w:val="005B52B0"/>
    <w:rsid w:val="005B6806"/>
    <w:rsid w:val="005C00F9"/>
    <w:rsid w:val="005C373C"/>
    <w:rsid w:val="005C4225"/>
    <w:rsid w:val="005E6286"/>
    <w:rsid w:val="005F0F33"/>
    <w:rsid w:val="005F1985"/>
    <w:rsid w:val="00600DEB"/>
    <w:rsid w:val="006046B8"/>
    <w:rsid w:val="00613027"/>
    <w:rsid w:val="00625082"/>
    <w:rsid w:val="00627C9F"/>
    <w:rsid w:val="006311DA"/>
    <w:rsid w:val="006311E9"/>
    <w:rsid w:val="006318B2"/>
    <w:rsid w:val="00632354"/>
    <w:rsid w:val="00641315"/>
    <w:rsid w:val="00642810"/>
    <w:rsid w:val="0065065A"/>
    <w:rsid w:val="00652333"/>
    <w:rsid w:val="00653EA6"/>
    <w:rsid w:val="00661A5D"/>
    <w:rsid w:val="006652E1"/>
    <w:rsid w:val="0067622D"/>
    <w:rsid w:val="0068009E"/>
    <w:rsid w:val="00695FC7"/>
    <w:rsid w:val="006A17D2"/>
    <w:rsid w:val="006A7046"/>
    <w:rsid w:val="006A73E6"/>
    <w:rsid w:val="006B2D5C"/>
    <w:rsid w:val="006B6277"/>
    <w:rsid w:val="006C4EB1"/>
    <w:rsid w:val="006D1E75"/>
    <w:rsid w:val="006D4707"/>
    <w:rsid w:val="006E0166"/>
    <w:rsid w:val="006E7B34"/>
    <w:rsid w:val="00700CF5"/>
    <w:rsid w:val="00701197"/>
    <w:rsid w:val="00701B24"/>
    <w:rsid w:val="00705B3C"/>
    <w:rsid w:val="00706F6F"/>
    <w:rsid w:val="0071495F"/>
    <w:rsid w:val="00725FD5"/>
    <w:rsid w:val="00730EFE"/>
    <w:rsid w:val="0073798E"/>
    <w:rsid w:val="00745899"/>
    <w:rsid w:val="007607C4"/>
    <w:rsid w:val="00765284"/>
    <w:rsid w:val="0076643F"/>
    <w:rsid w:val="00767122"/>
    <w:rsid w:val="00781653"/>
    <w:rsid w:val="0079043F"/>
    <w:rsid w:val="00790A97"/>
    <w:rsid w:val="00792F3E"/>
    <w:rsid w:val="007A2F70"/>
    <w:rsid w:val="007A79D7"/>
    <w:rsid w:val="007B0325"/>
    <w:rsid w:val="007C3334"/>
    <w:rsid w:val="007C52BB"/>
    <w:rsid w:val="007D2B98"/>
    <w:rsid w:val="007E1812"/>
    <w:rsid w:val="007F0DC1"/>
    <w:rsid w:val="007F6EC3"/>
    <w:rsid w:val="008000EF"/>
    <w:rsid w:val="00803F1C"/>
    <w:rsid w:val="0080600E"/>
    <w:rsid w:val="00817612"/>
    <w:rsid w:val="008370E9"/>
    <w:rsid w:val="00837C45"/>
    <w:rsid w:val="00850D20"/>
    <w:rsid w:val="00853419"/>
    <w:rsid w:val="00871E2B"/>
    <w:rsid w:val="00883318"/>
    <w:rsid w:val="00897E12"/>
    <w:rsid w:val="008A7B67"/>
    <w:rsid w:val="008D43BA"/>
    <w:rsid w:val="008D67AF"/>
    <w:rsid w:val="008E3759"/>
    <w:rsid w:val="008F017F"/>
    <w:rsid w:val="008F7C03"/>
    <w:rsid w:val="00900534"/>
    <w:rsid w:val="00902309"/>
    <w:rsid w:val="00903AD7"/>
    <w:rsid w:val="009041DC"/>
    <w:rsid w:val="00906220"/>
    <w:rsid w:val="009104B4"/>
    <w:rsid w:val="009228DA"/>
    <w:rsid w:val="00925FCD"/>
    <w:rsid w:val="0093441A"/>
    <w:rsid w:val="00954BF7"/>
    <w:rsid w:val="0096706E"/>
    <w:rsid w:val="00981FBA"/>
    <w:rsid w:val="00985E29"/>
    <w:rsid w:val="009B381B"/>
    <w:rsid w:val="009C6161"/>
    <w:rsid w:val="009C65E1"/>
    <w:rsid w:val="009C664A"/>
    <w:rsid w:val="009D4ACE"/>
    <w:rsid w:val="009D7611"/>
    <w:rsid w:val="009E0E46"/>
    <w:rsid w:val="009E34E8"/>
    <w:rsid w:val="009E53DE"/>
    <w:rsid w:val="009E566A"/>
    <w:rsid w:val="00A06121"/>
    <w:rsid w:val="00A06155"/>
    <w:rsid w:val="00A109DD"/>
    <w:rsid w:val="00A12DBC"/>
    <w:rsid w:val="00A25B71"/>
    <w:rsid w:val="00A311D8"/>
    <w:rsid w:val="00A43458"/>
    <w:rsid w:val="00A4674D"/>
    <w:rsid w:val="00A528D1"/>
    <w:rsid w:val="00A53F1D"/>
    <w:rsid w:val="00A6510C"/>
    <w:rsid w:val="00A66696"/>
    <w:rsid w:val="00A66BE5"/>
    <w:rsid w:val="00A72959"/>
    <w:rsid w:val="00A73AA3"/>
    <w:rsid w:val="00A844DD"/>
    <w:rsid w:val="00A907E9"/>
    <w:rsid w:val="00AA0DA8"/>
    <w:rsid w:val="00AA1A8B"/>
    <w:rsid w:val="00AA45EE"/>
    <w:rsid w:val="00AB0272"/>
    <w:rsid w:val="00AB2E17"/>
    <w:rsid w:val="00AD37C1"/>
    <w:rsid w:val="00AE66EC"/>
    <w:rsid w:val="00AE6F91"/>
    <w:rsid w:val="00AF2569"/>
    <w:rsid w:val="00AF5571"/>
    <w:rsid w:val="00B06835"/>
    <w:rsid w:val="00B114DB"/>
    <w:rsid w:val="00B15269"/>
    <w:rsid w:val="00B167E9"/>
    <w:rsid w:val="00B179ED"/>
    <w:rsid w:val="00B27EC2"/>
    <w:rsid w:val="00B314DB"/>
    <w:rsid w:val="00B31EB0"/>
    <w:rsid w:val="00B31EBE"/>
    <w:rsid w:val="00B336FF"/>
    <w:rsid w:val="00B3718B"/>
    <w:rsid w:val="00B44B23"/>
    <w:rsid w:val="00B46053"/>
    <w:rsid w:val="00B4632A"/>
    <w:rsid w:val="00B52659"/>
    <w:rsid w:val="00B55D85"/>
    <w:rsid w:val="00B64181"/>
    <w:rsid w:val="00B70D0B"/>
    <w:rsid w:val="00B9276D"/>
    <w:rsid w:val="00B92E49"/>
    <w:rsid w:val="00BA276C"/>
    <w:rsid w:val="00BA476D"/>
    <w:rsid w:val="00BB306F"/>
    <w:rsid w:val="00BC6DCF"/>
    <w:rsid w:val="00BD02F7"/>
    <w:rsid w:val="00BD232B"/>
    <w:rsid w:val="00BD2E42"/>
    <w:rsid w:val="00BD4B89"/>
    <w:rsid w:val="00BE18CF"/>
    <w:rsid w:val="00BF23BA"/>
    <w:rsid w:val="00C048E7"/>
    <w:rsid w:val="00C15955"/>
    <w:rsid w:val="00C17F83"/>
    <w:rsid w:val="00C205C5"/>
    <w:rsid w:val="00C21762"/>
    <w:rsid w:val="00C24543"/>
    <w:rsid w:val="00C256A2"/>
    <w:rsid w:val="00C3492D"/>
    <w:rsid w:val="00C36468"/>
    <w:rsid w:val="00C4360A"/>
    <w:rsid w:val="00C44695"/>
    <w:rsid w:val="00C4478C"/>
    <w:rsid w:val="00C55560"/>
    <w:rsid w:val="00C66B72"/>
    <w:rsid w:val="00C7515D"/>
    <w:rsid w:val="00C75445"/>
    <w:rsid w:val="00C757E7"/>
    <w:rsid w:val="00C831BD"/>
    <w:rsid w:val="00C83388"/>
    <w:rsid w:val="00C9359F"/>
    <w:rsid w:val="00C9567A"/>
    <w:rsid w:val="00CA4AE6"/>
    <w:rsid w:val="00CA6577"/>
    <w:rsid w:val="00CB0581"/>
    <w:rsid w:val="00CB2660"/>
    <w:rsid w:val="00CB7101"/>
    <w:rsid w:val="00CC5E90"/>
    <w:rsid w:val="00CD046C"/>
    <w:rsid w:val="00CE5199"/>
    <w:rsid w:val="00CE58C6"/>
    <w:rsid w:val="00CE66D5"/>
    <w:rsid w:val="00CF4B36"/>
    <w:rsid w:val="00CF6237"/>
    <w:rsid w:val="00D0191C"/>
    <w:rsid w:val="00D03C50"/>
    <w:rsid w:val="00D14DAA"/>
    <w:rsid w:val="00D15C89"/>
    <w:rsid w:val="00D311CC"/>
    <w:rsid w:val="00D34786"/>
    <w:rsid w:val="00D404B4"/>
    <w:rsid w:val="00D40A1E"/>
    <w:rsid w:val="00D412C6"/>
    <w:rsid w:val="00D46729"/>
    <w:rsid w:val="00D529EE"/>
    <w:rsid w:val="00D533C0"/>
    <w:rsid w:val="00D55F87"/>
    <w:rsid w:val="00D712D3"/>
    <w:rsid w:val="00D71422"/>
    <w:rsid w:val="00D7145E"/>
    <w:rsid w:val="00D7502E"/>
    <w:rsid w:val="00D75084"/>
    <w:rsid w:val="00D7558D"/>
    <w:rsid w:val="00D81D92"/>
    <w:rsid w:val="00D85876"/>
    <w:rsid w:val="00D93446"/>
    <w:rsid w:val="00DA11D1"/>
    <w:rsid w:val="00DA7B5F"/>
    <w:rsid w:val="00DC412F"/>
    <w:rsid w:val="00DC43F7"/>
    <w:rsid w:val="00DC685B"/>
    <w:rsid w:val="00DC7AE9"/>
    <w:rsid w:val="00DF078B"/>
    <w:rsid w:val="00DF0A7E"/>
    <w:rsid w:val="00DF350D"/>
    <w:rsid w:val="00E227C1"/>
    <w:rsid w:val="00E43157"/>
    <w:rsid w:val="00E47F3D"/>
    <w:rsid w:val="00E52123"/>
    <w:rsid w:val="00E533FF"/>
    <w:rsid w:val="00E63807"/>
    <w:rsid w:val="00E709B3"/>
    <w:rsid w:val="00E7588C"/>
    <w:rsid w:val="00E75A12"/>
    <w:rsid w:val="00E81057"/>
    <w:rsid w:val="00E850B6"/>
    <w:rsid w:val="00E86B57"/>
    <w:rsid w:val="00E8789F"/>
    <w:rsid w:val="00E90617"/>
    <w:rsid w:val="00E97B71"/>
    <w:rsid w:val="00EA6196"/>
    <w:rsid w:val="00EB454D"/>
    <w:rsid w:val="00EB7772"/>
    <w:rsid w:val="00EC35D7"/>
    <w:rsid w:val="00EC6E79"/>
    <w:rsid w:val="00ED0D1B"/>
    <w:rsid w:val="00EE3522"/>
    <w:rsid w:val="00EF619B"/>
    <w:rsid w:val="00F00B55"/>
    <w:rsid w:val="00F1380F"/>
    <w:rsid w:val="00F145D5"/>
    <w:rsid w:val="00F14F0E"/>
    <w:rsid w:val="00F15A3B"/>
    <w:rsid w:val="00F24C29"/>
    <w:rsid w:val="00F253CC"/>
    <w:rsid w:val="00F307A4"/>
    <w:rsid w:val="00F35C41"/>
    <w:rsid w:val="00F42B71"/>
    <w:rsid w:val="00F56BA5"/>
    <w:rsid w:val="00F621C3"/>
    <w:rsid w:val="00F644E6"/>
    <w:rsid w:val="00F672DD"/>
    <w:rsid w:val="00F762B9"/>
    <w:rsid w:val="00F9653B"/>
    <w:rsid w:val="00FB62CF"/>
    <w:rsid w:val="00FC3EB4"/>
    <w:rsid w:val="00FC6C58"/>
    <w:rsid w:val="00FD3930"/>
    <w:rsid w:val="00FE11FF"/>
    <w:rsid w:val="00FE2181"/>
    <w:rsid w:val="00FE6B45"/>
    <w:rsid w:val="00FF216B"/>
    <w:rsid w:val="00FF55CF"/>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77F2"/>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Strong">
    <w:name w:val="Strong"/>
    <w:basedOn w:val="DefaultParagraphFont"/>
    <w:uiPriority w:val="22"/>
    <w:qFormat/>
    <w:rsid w:val="004505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77F2"/>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styleId="Strong">
    <w:name w:val="Strong"/>
    <w:basedOn w:val="DefaultParagraphFont"/>
    <w:uiPriority w:val="22"/>
    <w:qFormat/>
    <w:rsid w:val="004505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828B7"/>
    <w:rsid w:val="00386082"/>
    <w:rsid w:val="004108B1"/>
    <w:rsid w:val="0048041C"/>
    <w:rsid w:val="0071575D"/>
    <w:rsid w:val="00987B29"/>
    <w:rsid w:val="00A9554F"/>
    <w:rsid w:val="00AB44F1"/>
    <w:rsid w:val="00AF26F9"/>
    <w:rsid w:val="00E42035"/>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8B3AA-6B71-4A22-BE27-7A331E577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1568</Words>
  <Characters>8597</Characters>
  <Application>Microsoft Office Word</Application>
  <DocSecurity>0</DocSecurity>
  <Lines>175</Lines>
  <Paragraphs>52</Paragraphs>
  <ScaleCrop>false</ScaleCrop>
  <Company/>
  <LinksUpToDate>false</LinksUpToDate>
  <CharactersWithSpaces>10113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20/17</dc:title>
  <dc:creator/>
  <cp:lastModifiedBy/>
  <cp:revision>1</cp:revision>
  <dcterms:created xsi:type="dcterms:W3CDTF">2018-03-15T17:37:00Z</dcterms:created>
  <dcterms:modified xsi:type="dcterms:W3CDTF">2018-03-15T17:37:00Z</dcterms:modified>
</cp:coreProperties>
</file>