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F453C" w:rsidRDefault="006311DA" w:rsidP="00627C9F">
      <w:pPr>
        <w:jc w:val="both"/>
        <w:rPr>
          <w:rFonts w:asciiTheme="majorHAnsi" w:hAnsiTheme="majorHAnsi" w:cs="Univers"/>
          <w:b/>
          <w:bCs/>
          <w:sz w:val="22"/>
          <w:szCs w:val="22"/>
        </w:rPr>
      </w:pPr>
      <w:r w:rsidRPr="003F453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F453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F453C" w:rsidRDefault="00040C3A" w:rsidP="00040C3A">
      <w:pPr>
        <w:tabs>
          <w:tab w:val="center" w:pos="5400"/>
        </w:tabs>
        <w:suppressAutoHyphens/>
        <w:jc w:val="both"/>
        <w:rPr>
          <w:rFonts w:asciiTheme="majorHAnsi" w:hAnsiTheme="majorHAnsi"/>
          <w:sz w:val="22"/>
          <w:szCs w:val="22"/>
        </w:rPr>
      </w:pPr>
    </w:p>
    <w:p w14:paraId="54AC1FBF" w14:textId="77777777" w:rsidR="00040C3A" w:rsidRPr="003F453C" w:rsidRDefault="00040C3A" w:rsidP="00040C3A">
      <w:pPr>
        <w:tabs>
          <w:tab w:val="center" w:pos="5400"/>
        </w:tabs>
        <w:suppressAutoHyphens/>
        <w:jc w:val="both"/>
        <w:rPr>
          <w:rFonts w:asciiTheme="majorHAnsi" w:hAnsiTheme="majorHAnsi"/>
          <w:sz w:val="22"/>
          <w:szCs w:val="22"/>
        </w:rPr>
      </w:pPr>
    </w:p>
    <w:p w14:paraId="6A4AC464" w14:textId="77777777" w:rsidR="005128E4" w:rsidRPr="003F453C" w:rsidRDefault="005128E4" w:rsidP="00040C3A">
      <w:pPr>
        <w:tabs>
          <w:tab w:val="center" w:pos="5400"/>
        </w:tabs>
        <w:suppressAutoHyphens/>
        <w:rPr>
          <w:rFonts w:asciiTheme="majorHAnsi" w:hAnsiTheme="majorHAnsi"/>
          <w:sz w:val="22"/>
          <w:szCs w:val="22"/>
        </w:rPr>
      </w:pPr>
    </w:p>
    <w:p w14:paraId="515D20A5" w14:textId="77777777" w:rsidR="005128E4" w:rsidRPr="003F453C" w:rsidRDefault="005128E4" w:rsidP="00040C3A">
      <w:pPr>
        <w:tabs>
          <w:tab w:val="center" w:pos="5400"/>
        </w:tabs>
        <w:suppressAutoHyphens/>
        <w:rPr>
          <w:rFonts w:asciiTheme="majorHAnsi" w:hAnsiTheme="majorHAnsi"/>
          <w:sz w:val="22"/>
          <w:szCs w:val="22"/>
        </w:rPr>
      </w:pPr>
    </w:p>
    <w:p w14:paraId="7CBA3E7E" w14:textId="77777777" w:rsidR="005128E4" w:rsidRPr="003F453C" w:rsidRDefault="005128E4" w:rsidP="00040C3A">
      <w:pPr>
        <w:tabs>
          <w:tab w:val="center" w:pos="5400"/>
        </w:tabs>
        <w:suppressAutoHyphens/>
        <w:rPr>
          <w:rFonts w:asciiTheme="majorHAnsi" w:hAnsiTheme="majorHAnsi"/>
          <w:sz w:val="22"/>
          <w:szCs w:val="22"/>
        </w:rPr>
      </w:pPr>
    </w:p>
    <w:p w14:paraId="0FFC5ED6" w14:textId="77777777" w:rsidR="00040C3A" w:rsidRPr="003F453C" w:rsidRDefault="00040C3A" w:rsidP="005128E4">
      <w:pPr>
        <w:tabs>
          <w:tab w:val="center" w:pos="5400"/>
        </w:tabs>
        <w:suppressAutoHyphens/>
        <w:jc w:val="center"/>
        <w:rPr>
          <w:rFonts w:asciiTheme="majorHAnsi" w:hAnsiTheme="majorHAnsi"/>
          <w:sz w:val="22"/>
          <w:szCs w:val="22"/>
        </w:rPr>
      </w:pPr>
    </w:p>
    <w:p w14:paraId="5FCF0358" w14:textId="77777777" w:rsidR="00040C3A" w:rsidRPr="003F453C" w:rsidRDefault="00040C3A" w:rsidP="005128E4">
      <w:pPr>
        <w:tabs>
          <w:tab w:val="center" w:pos="5400"/>
        </w:tabs>
        <w:suppressAutoHyphens/>
        <w:jc w:val="center"/>
        <w:rPr>
          <w:rFonts w:asciiTheme="majorHAnsi" w:hAnsiTheme="majorHAnsi"/>
          <w:sz w:val="22"/>
          <w:szCs w:val="22"/>
        </w:rPr>
      </w:pPr>
    </w:p>
    <w:p w14:paraId="23C02B60" w14:textId="77777777" w:rsidR="005B52B0" w:rsidRPr="003F453C" w:rsidRDefault="005B52B0" w:rsidP="005128E4">
      <w:pPr>
        <w:tabs>
          <w:tab w:val="center" w:pos="5400"/>
        </w:tabs>
        <w:suppressAutoHyphens/>
        <w:jc w:val="center"/>
        <w:rPr>
          <w:rFonts w:asciiTheme="majorHAnsi" w:hAnsiTheme="majorHAnsi"/>
          <w:sz w:val="22"/>
          <w:szCs w:val="22"/>
        </w:rPr>
      </w:pPr>
    </w:p>
    <w:p w14:paraId="1E4CC4A3" w14:textId="77777777" w:rsidR="005B52B0" w:rsidRPr="003F453C" w:rsidRDefault="005B52B0" w:rsidP="005128E4">
      <w:pPr>
        <w:tabs>
          <w:tab w:val="center" w:pos="5400"/>
        </w:tabs>
        <w:suppressAutoHyphens/>
        <w:jc w:val="center"/>
        <w:rPr>
          <w:rFonts w:asciiTheme="majorHAnsi" w:hAnsiTheme="majorHAnsi"/>
          <w:sz w:val="22"/>
          <w:szCs w:val="22"/>
        </w:rPr>
      </w:pPr>
    </w:p>
    <w:p w14:paraId="022074FD" w14:textId="77777777" w:rsidR="005B52B0" w:rsidRPr="003F453C" w:rsidRDefault="005B52B0" w:rsidP="005128E4">
      <w:pPr>
        <w:tabs>
          <w:tab w:val="center" w:pos="5400"/>
        </w:tabs>
        <w:suppressAutoHyphens/>
        <w:jc w:val="center"/>
        <w:rPr>
          <w:rFonts w:asciiTheme="majorHAnsi" w:hAnsiTheme="majorHAnsi"/>
          <w:sz w:val="22"/>
          <w:szCs w:val="22"/>
        </w:rPr>
      </w:pPr>
    </w:p>
    <w:p w14:paraId="3234C43C" w14:textId="77777777" w:rsidR="00040C3A" w:rsidRPr="003F453C" w:rsidRDefault="00040C3A" w:rsidP="00040C3A">
      <w:pPr>
        <w:tabs>
          <w:tab w:val="center" w:pos="5400"/>
        </w:tabs>
        <w:suppressAutoHyphens/>
        <w:jc w:val="center"/>
        <w:rPr>
          <w:rFonts w:asciiTheme="majorHAnsi" w:hAnsiTheme="majorHAnsi"/>
          <w:sz w:val="22"/>
          <w:szCs w:val="22"/>
        </w:rPr>
      </w:pPr>
    </w:p>
    <w:p w14:paraId="2D58FFBA" w14:textId="77777777" w:rsidR="00040C3A" w:rsidRPr="003F453C" w:rsidRDefault="00040C3A" w:rsidP="00040C3A">
      <w:pPr>
        <w:tabs>
          <w:tab w:val="center" w:pos="5400"/>
        </w:tabs>
        <w:suppressAutoHyphens/>
        <w:jc w:val="center"/>
        <w:rPr>
          <w:rFonts w:asciiTheme="majorHAnsi" w:hAnsiTheme="majorHAnsi"/>
          <w:sz w:val="22"/>
          <w:szCs w:val="22"/>
        </w:rPr>
      </w:pPr>
    </w:p>
    <w:p w14:paraId="4A574974" w14:textId="77777777" w:rsidR="00040C3A" w:rsidRPr="003F453C" w:rsidRDefault="00040C3A" w:rsidP="00040C3A">
      <w:pPr>
        <w:tabs>
          <w:tab w:val="center" w:pos="5400"/>
        </w:tabs>
        <w:suppressAutoHyphens/>
        <w:jc w:val="center"/>
        <w:rPr>
          <w:rFonts w:asciiTheme="majorHAnsi" w:hAnsiTheme="majorHAnsi"/>
          <w:sz w:val="22"/>
          <w:szCs w:val="22"/>
        </w:rPr>
      </w:pPr>
    </w:p>
    <w:p w14:paraId="11A9BA8A" w14:textId="77777777" w:rsidR="00040C3A" w:rsidRPr="003F453C" w:rsidRDefault="00E533FF" w:rsidP="00040C3A">
      <w:pPr>
        <w:tabs>
          <w:tab w:val="center" w:pos="5400"/>
        </w:tabs>
        <w:suppressAutoHyphens/>
        <w:jc w:val="center"/>
        <w:rPr>
          <w:rFonts w:asciiTheme="majorHAnsi" w:hAnsiTheme="majorHAnsi"/>
          <w:sz w:val="22"/>
          <w:szCs w:val="22"/>
        </w:rPr>
      </w:pPr>
      <w:r w:rsidRPr="003F453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2CC8B3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97AC2">
                              <w:rPr>
                                <w:rFonts w:asciiTheme="majorHAnsi" w:hAnsiTheme="majorHAnsi" w:cs="Arial"/>
                                <w:b/>
                                <w:bCs/>
                                <w:color w:val="0D0D0D" w:themeColor="text1" w:themeTint="F2"/>
                                <w:sz w:val="36"/>
                                <w:szCs w:val="40"/>
                              </w:rPr>
                              <w:t>150</w:t>
                            </w:r>
                            <w:r w:rsidR="00322450" w:rsidRPr="004B7EB6">
                              <w:rPr>
                                <w:rFonts w:asciiTheme="majorHAnsi" w:hAnsiTheme="majorHAnsi" w:cs="Arial"/>
                                <w:b/>
                                <w:bCs/>
                                <w:color w:val="0D0D0D" w:themeColor="text1" w:themeTint="F2"/>
                                <w:sz w:val="36"/>
                                <w:szCs w:val="40"/>
                              </w:rPr>
                              <w:t>/1</w:t>
                            </w:r>
                            <w:r w:rsidR="00CB4930">
                              <w:rPr>
                                <w:rFonts w:asciiTheme="majorHAnsi" w:hAnsiTheme="majorHAnsi" w:cs="Arial"/>
                                <w:b/>
                                <w:bCs/>
                                <w:color w:val="0D0D0D" w:themeColor="text1" w:themeTint="F2"/>
                                <w:sz w:val="36"/>
                                <w:szCs w:val="40"/>
                              </w:rPr>
                              <w:t>7</w:t>
                            </w:r>
                          </w:p>
                          <w:p w14:paraId="081F51F3" w14:textId="7411E59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B4930">
                              <w:rPr>
                                <w:rFonts w:asciiTheme="majorHAnsi" w:hAnsiTheme="majorHAnsi" w:cs="Arial"/>
                                <w:b/>
                                <w:bCs/>
                                <w:color w:val="0D0D0D" w:themeColor="text1" w:themeTint="F2"/>
                                <w:sz w:val="36"/>
                                <w:szCs w:val="40"/>
                              </w:rPr>
                              <w:t>123</w:t>
                            </w:r>
                            <w:r w:rsidR="00F621C3">
                              <w:rPr>
                                <w:rFonts w:asciiTheme="majorHAnsi" w:hAnsiTheme="majorHAnsi" w:cs="Arial"/>
                                <w:b/>
                                <w:bCs/>
                                <w:color w:val="0D0D0D" w:themeColor="text1" w:themeTint="F2"/>
                                <w:sz w:val="36"/>
                                <w:szCs w:val="40"/>
                              </w:rPr>
                              <w:t>-</w:t>
                            </w:r>
                            <w:r w:rsidR="00CB4930">
                              <w:rPr>
                                <w:rFonts w:asciiTheme="majorHAnsi" w:hAnsiTheme="majorHAnsi" w:cs="Arial"/>
                                <w:b/>
                                <w:bCs/>
                                <w:color w:val="0D0D0D" w:themeColor="text1" w:themeTint="F2"/>
                                <w:sz w:val="36"/>
                                <w:szCs w:val="40"/>
                              </w:rPr>
                              <w:t>08</w:t>
                            </w:r>
                          </w:p>
                          <w:p w14:paraId="34978E5A" w14:textId="4603332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F560E43" w14:textId="77777777" w:rsidR="00CB4930" w:rsidRPr="000653DD" w:rsidRDefault="00CB4930" w:rsidP="00CB4930">
                            <w:pPr>
                              <w:spacing w:line="276" w:lineRule="auto"/>
                              <w:rPr>
                                <w:rFonts w:asciiTheme="majorHAnsi" w:hAnsiTheme="majorHAnsi" w:cs="Arial"/>
                                <w:color w:val="0D0D0D" w:themeColor="text1" w:themeTint="F2"/>
                                <w:szCs w:val="22"/>
                              </w:rPr>
                            </w:pPr>
                            <w:bookmarkStart w:id="1" w:name="_ftnref1"/>
                          </w:p>
                          <w:bookmarkEnd w:id="1"/>
                          <w:p w14:paraId="236E1934" w14:textId="77777777" w:rsidR="00CB4930" w:rsidRPr="00CD6641" w:rsidRDefault="00CB4930" w:rsidP="00CB4930">
                            <w:pPr>
                              <w:spacing w:line="276" w:lineRule="auto"/>
                              <w:rPr>
                                <w:rFonts w:asciiTheme="majorHAnsi" w:hAnsiTheme="majorHAnsi" w:cs="Arial"/>
                                <w:color w:val="0D0D0D" w:themeColor="text1" w:themeTint="F2"/>
                                <w:szCs w:val="22"/>
                                <w:lang w:val="es-ES"/>
                              </w:rPr>
                            </w:pPr>
                            <w:r w:rsidRPr="00CD6641">
                              <w:rPr>
                                <w:rFonts w:asciiTheme="majorHAnsi" w:hAnsiTheme="majorHAnsi" w:cs="Arial"/>
                                <w:color w:val="0D0D0D" w:themeColor="text1" w:themeTint="F2"/>
                                <w:szCs w:val="22"/>
                                <w:lang w:val="es-ES"/>
                              </w:rPr>
                              <w:t xml:space="preserve">HERNANDO DE JESÚS RAMÍREZ RODAS </w:t>
                            </w:r>
                          </w:p>
                          <w:p w14:paraId="51C992EB" w14:textId="77777777" w:rsidR="00CB4930" w:rsidRPr="0010736F" w:rsidRDefault="00CB4930" w:rsidP="00CB493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8EBC31A" w14:textId="76C1AEA6"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2CC8B3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97AC2">
                        <w:rPr>
                          <w:rFonts w:asciiTheme="majorHAnsi" w:hAnsiTheme="majorHAnsi" w:cs="Arial"/>
                          <w:b/>
                          <w:bCs/>
                          <w:color w:val="0D0D0D" w:themeColor="text1" w:themeTint="F2"/>
                          <w:sz w:val="36"/>
                          <w:szCs w:val="40"/>
                        </w:rPr>
                        <w:t>150</w:t>
                      </w:r>
                      <w:r w:rsidR="00322450" w:rsidRPr="004B7EB6">
                        <w:rPr>
                          <w:rFonts w:asciiTheme="majorHAnsi" w:hAnsiTheme="majorHAnsi" w:cs="Arial"/>
                          <w:b/>
                          <w:bCs/>
                          <w:color w:val="0D0D0D" w:themeColor="text1" w:themeTint="F2"/>
                          <w:sz w:val="36"/>
                          <w:szCs w:val="40"/>
                        </w:rPr>
                        <w:t>/1</w:t>
                      </w:r>
                      <w:r w:rsidR="00CB4930">
                        <w:rPr>
                          <w:rFonts w:asciiTheme="majorHAnsi" w:hAnsiTheme="majorHAnsi" w:cs="Arial"/>
                          <w:b/>
                          <w:bCs/>
                          <w:color w:val="0D0D0D" w:themeColor="text1" w:themeTint="F2"/>
                          <w:sz w:val="36"/>
                          <w:szCs w:val="40"/>
                        </w:rPr>
                        <w:t>7</w:t>
                      </w:r>
                    </w:p>
                    <w:p w14:paraId="081F51F3" w14:textId="7411E59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B4930">
                        <w:rPr>
                          <w:rFonts w:asciiTheme="majorHAnsi" w:hAnsiTheme="majorHAnsi" w:cs="Arial"/>
                          <w:b/>
                          <w:bCs/>
                          <w:color w:val="0D0D0D" w:themeColor="text1" w:themeTint="F2"/>
                          <w:sz w:val="36"/>
                          <w:szCs w:val="40"/>
                        </w:rPr>
                        <w:t>123</w:t>
                      </w:r>
                      <w:r w:rsidR="00F621C3">
                        <w:rPr>
                          <w:rFonts w:asciiTheme="majorHAnsi" w:hAnsiTheme="majorHAnsi" w:cs="Arial"/>
                          <w:b/>
                          <w:bCs/>
                          <w:color w:val="0D0D0D" w:themeColor="text1" w:themeTint="F2"/>
                          <w:sz w:val="36"/>
                          <w:szCs w:val="40"/>
                        </w:rPr>
                        <w:t>-</w:t>
                      </w:r>
                      <w:r w:rsidR="00CB4930">
                        <w:rPr>
                          <w:rFonts w:asciiTheme="majorHAnsi" w:hAnsiTheme="majorHAnsi" w:cs="Arial"/>
                          <w:b/>
                          <w:bCs/>
                          <w:color w:val="0D0D0D" w:themeColor="text1" w:themeTint="F2"/>
                          <w:sz w:val="36"/>
                          <w:szCs w:val="40"/>
                        </w:rPr>
                        <w:t>08</w:t>
                      </w:r>
                    </w:p>
                    <w:p w14:paraId="34978E5A" w14:textId="4603332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F560E43" w14:textId="77777777" w:rsidR="00CB4930" w:rsidRPr="000653DD" w:rsidRDefault="00CB4930" w:rsidP="00CB4930">
                      <w:pPr>
                        <w:spacing w:line="276" w:lineRule="auto"/>
                        <w:rPr>
                          <w:rFonts w:asciiTheme="majorHAnsi" w:hAnsiTheme="majorHAnsi" w:cs="Arial"/>
                          <w:color w:val="0D0D0D" w:themeColor="text1" w:themeTint="F2"/>
                          <w:szCs w:val="22"/>
                        </w:rPr>
                      </w:pPr>
                      <w:bookmarkStart w:id="1" w:name="_ftnref1"/>
                    </w:p>
                    <w:bookmarkEnd w:id="1"/>
                    <w:p w14:paraId="236E1934" w14:textId="77777777" w:rsidR="00CB4930" w:rsidRPr="00CD6641" w:rsidRDefault="00CB4930" w:rsidP="00CB4930">
                      <w:pPr>
                        <w:spacing w:line="276" w:lineRule="auto"/>
                        <w:rPr>
                          <w:rFonts w:asciiTheme="majorHAnsi" w:hAnsiTheme="majorHAnsi" w:cs="Arial"/>
                          <w:color w:val="0D0D0D" w:themeColor="text1" w:themeTint="F2"/>
                          <w:szCs w:val="22"/>
                          <w:lang w:val="es-ES"/>
                        </w:rPr>
                      </w:pPr>
                      <w:r w:rsidRPr="00CD6641">
                        <w:rPr>
                          <w:rFonts w:asciiTheme="majorHAnsi" w:hAnsiTheme="majorHAnsi" w:cs="Arial"/>
                          <w:color w:val="0D0D0D" w:themeColor="text1" w:themeTint="F2"/>
                          <w:szCs w:val="22"/>
                          <w:lang w:val="es-ES"/>
                        </w:rPr>
                        <w:t xml:space="preserve">HERNANDO DE JESÚS RAMÍREZ RODAS </w:t>
                      </w:r>
                    </w:p>
                    <w:p w14:paraId="51C992EB" w14:textId="77777777" w:rsidR="00CB4930" w:rsidRPr="0010736F" w:rsidRDefault="00CB4930" w:rsidP="00CB493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8EBC31A" w14:textId="76C1AEA6"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F453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65BBF89" w:rsidR="00627C9F" w:rsidRPr="005E045C" w:rsidRDefault="009E566A" w:rsidP="009E566A">
                            <w:pPr>
                              <w:jc w:val="right"/>
                              <w:rPr>
                                <w:rFonts w:asciiTheme="minorHAnsi" w:hAnsiTheme="minorHAnsi"/>
                                <w:color w:val="FFFFFF" w:themeColor="background1"/>
                                <w:sz w:val="22"/>
                                <w:lang w:val="pt-BR"/>
                              </w:rPr>
                            </w:pPr>
                            <w:r w:rsidRPr="005E045C">
                              <w:rPr>
                                <w:rFonts w:asciiTheme="minorHAnsi" w:hAnsiTheme="minorHAnsi"/>
                                <w:color w:val="FFFFFF" w:themeColor="background1"/>
                                <w:sz w:val="22"/>
                                <w:lang w:val="pt-BR"/>
                              </w:rPr>
                              <w:t>OEA/Ser.L/V/II.1</w:t>
                            </w:r>
                            <w:r w:rsidR="00797AC2" w:rsidRPr="005E045C">
                              <w:rPr>
                                <w:rFonts w:asciiTheme="minorHAnsi" w:hAnsiTheme="minorHAnsi"/>
                                <w:color w:val="FFFFFF" w:themeColor="background1"/>
                                <w:sz w:val="22"/>
                                <w:lang w:val="pt-BR"/>
                              </w:rPr>
                              <w:t>65</w:t>
                            </w:r>
                          </w:p>
                          <w:p w14:paraId="4AA08A8C" w14:textId="4B71CF42" w:rsidR="00627C9F" w:rsidRPr="005E045C" w:rsidRDefault="00CA6577" w:rsidP="009E566A">
                            <w:pPr>
                              <w:jc w:val="right"/>
                              <w:rPr>
                                <w:rFonts w:asciiTheme="minorHAnsi" w:hAnsiTheme="minorHAnsi"/>
                                <w:color w:val="FFFFFF" w:themeColor="background1"/>
                                <w:sz w:val="22"/>
                                <w:lang w:val="pt-BR"/>
                              </w:rPr>
                            </w:pPr>
                            <w:r w:rsidRPr="005E045C">
                              <w:rPr>
                                <w:rFonts w:asciiTheme="minorHAnsi" w:hAnsiTheme="minorHAnsi"/>
                                <w:color w:val="FFFFFF" w:themeColor="background1"/>
                                <w:sz w:val="22"/>
                                <w:lang w:val="pt-BR"/>
                              </w:rPr>
                              <w:t xml:space="preserve">Doc. </w:t>
                            </w:r>
                            <w:r w:rsidR="00797AC2" w:rsidRPr="005E045C">
                              <w:rPr>
                                <w:rFonts w:asciiTheme="minorHAnsi" w:hAnsiTheme="minorHAnsi"/>
                                <w:color w:val="FFFFFF" w:themeColor="background1"/>
                                <w:sz w:val="22"/>
                                <w:lang w:val="pt-BR"/>
                              </w:rPr>
                              <w:t>176</w:t>
                            </w:r>
                          </w:p>
                          <w:p w14:paraId="0BEFF61A" w14:textId="6F6BF874" w:rsidR="00627C9F" w:rsidRPr="00797AC2" w:rsidRDefault="00022CF5" w:rsidP="009E566A">
                            <w:pPr>
                              <w:jc w:val="right"/>
                              <w:rPr>
                                <w:rFonts w:asciiTheme="minorHAnsi" w:hAnsiTheme="minorHAnsi"/>
                                <w:color w:val="FFFFFF" w:themeColor="background1"/>
                                <w:sz w:val="22"/>
                              </w:rPr>
                            </w:pPr>
                            <w:r w:rsidRPr="005E045C">
                              <w:rPr>
                                <w:rFonts w:asciiTheme="minorHAnsi" w:hAnsiTheme="minorHAnsi"/>
                                <w:color w:val="FFFFFF" w:themeColor="background1"/>
                                <w:sz w:val="22"/>
                                <w:lang w:val="pt-BR"/>
                              </w:rPr>
                              <w:t xml:space="preserve"> </w:t>
                            </w:r>
                            <w:r w:rsidR="00797AC2" w:rsidRPr="00797AC2">
                              <w:rPr>
                                <w:rFonts w:asciiTheme="minorHAnsi" w:hAnsiTheme="minorHAnsi"/>
                                <w:color w:val="FFFFFF" w:themeColor="background1"/>
                                <w:sz w:val="22"/>
                              </w:rPr>
                              <w:t>26 October</w:t>
                            </w:r>
                            <w:r w:rsidR="000C4365" w:rsidRPr="00797AC2">
                              <w:rPr>
                                <w:rFonts w:asciiTheme="minorHAnsi" w:hAnsiTheme="minorHAnsi"/>
                                <w:color w:val="FFFFFF" w:themeColor="background1"/>
                                <w:sz w:val="22"/>
                              </w:rPr>
                              <w:t xml:space="preserve"> </w:t>
                            </w:r>
                            <w:r w:rsidR="00F42B71" w:rsidRPr="00797AC2">
                              <w:rPr>
                                <w:rFonts w:asciiTheme="minorHAnsi" w:hAnsiTheme="minorHAnsi"/>
                                <w:color w:val="FFFFFF" w:themeColor="background1"/>
                                <w:sz w:val="22"/>
                              </w:rPr>
                              <w:t>20</w:t>
                            </w:r>
                            <w:r w:rsidR="00CB4930" w:rsidRPr="00797AC2">
                              <w:rPr>
                                <w:rFonts w:asciiTheme="minorHAnsi" w:hAnsiTheme="minorHAnsi"/>
                                <w:color w:val="FFFFFF" w:themeColor="background1"/>
                                <w:sz w:val="22"/>
                              </w:rPr>
                              <w:t>17</w:t>
                            </w:r>
                          </w:p>
                          <w:p w14:paraId="0FC103BD" w14:textId="12612C56" w:rsidR="00627C9F" w:rsidRPr="00B6479C" w:rsidRDefault="00627C9F" w:rsidP="009E566A">
                            <w:pPr>
                              <w:jc w:val="right"/>
                              <w:rPr>
                                <w:rFonts w:asciiTheme="minorHAnsi" w:hAnsiTheme="minorHAnsi"/>
                                <w:color w:val="FFFFFF" w:themeColor="background1"/>
                                <w:sz w:val="22"/>
                              </w:rPr>
                            </w:pPr>
                            <w:r w:rsidRPr="00797AC2">
                              <w:rPr>
                                <w:rFonts w:asciiTheme="minorHAnsi" w:hAnsiTheme="minorHAnsi"/>
                                <w:color w:val="FFFFFF" w:themeColor="background1"/>
                                <w:sz w:val="22"/>
                              </w:rPr>
                              <w:t>Original:</w:t>
                            </w:r>
                            <w:r w:rsidR="002C1641" w:rsidRPr="00797AC2">
                              <w:rPr>
                                <w:rFonts w:asciiTheme="minorHAnsi" w:hAnsiTheme="minorHAnsi"/>
                                <w:color w:val="FFFFFF" w:themeColor="background1"/>
                                <w:sz w:val="22"/>
                              </w:rPr>
                              <w:t xml:space="preserve"> </w:t>
                            </w:r>
                            <w:r w:rsidR="00F42B71" w:rsidRPr="00B6479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65BBF89" w:rsidR="00627C9F" w:rsidRPr="005E045C" w:rsidRDefault="009E566A" w:rsidP="009E566A">
                      <w:pPr>
                        <w:jc w:val="right"/>
                        <w:rPr>
                          <w:rFonts w:asciiTheme="minorHAnsi" w:hAnsiTheme="minorHAnsi"/>
                          <w:color w:val="FFFFFF" w:themeColor="background1"/>
                          <w:sz w:val="22"/>
                          <w:lang w:val="pt-BR"/>
                        </w:rPr>
                      </w:pPr>
                      <w:r w:rsidRPr="005E045C">
                        <w:rPr>
                          <w:rFonts w:asciiTheme="minorHAnsi" w:hAnsiTheme="minorHAnsi"/>
                          <w:color w:val="FFFFFF" w:themeColor="background1"/>
                          <w:sz w:val="22"/>
                          <w:lang w:val="pt-BR"/>
                        </w:rPr>
                        <w:t>OEA/Ser.L/V/II.1</w:t>
                      </w:r>
                      <w:r w:rsidR="00797AC2" w:rsidRPr="005E045C">
                        <w:rPr>
                          <w:rFonts w:asciiTheme="minorHAnsi" w:hAnsiTheme="minorHAnsi"/>
                          <w:color w:val="FFFFFF" w:themeColor="background1"/>
                          <w:sz w:val="22"/>
                          <w:lang w:val="pt-BR"/>
                        </w:rPr>
                        <w:t>65</w:t>
                      </w:r>
                    </w:p>
                    <w:p w14:paraId="4AA08A8C" w14:textId="4B71CF42" w:rsidR="00627C9F" w:rsidRPr="005E045C" w:rsidRDefault="00CA6577" w:rsidP="009E566A">
                      <w:pPr>
                        <w:jc w:val="right"/>
                        <w:rPr>
                          <w:rFonts w:asciiTheme="minorHAnsi" w:hAnsiTheme="minorHAnsi"/>
                          <w:color w:val="FFFFFF" w:themeColor="background1"/>
                          <w:sz w:val="22"/>
                          <w:lang w:val="pt-BR"/>
                        </w:rPr>
                      </w:pPr>
                      <w:r w:rsidRPr="005E045C">
                        <w:rPr>
                          <w:rFonts w:asciiTheme="minorHAnsi" w:hAnsiTheme="minorHAnsi"/>
                          <w:color w:val="FFFFFF" w:themeColor="background1"/>
                          <w:sz w:val="22"/>
                          <w:lang w:val="pt-BR"/>
                        </w:rPr>
                        <w:t xml:space="preserve">Doc. </w:t>
                      </w:r>
                      <w:r w:rsidR="00797AC2" w:rsidRPr="005E045C">
                        <w:rPr>
                          <w:rFonts w:asciiTheme="minorHAnsi" w:hAnsiTheme="minorHAnsi"/>
                          <w:color w:val="FFFFFF" w:themeColor="background1"/>
                          <w:sz w:val="22"/>
                          <w:lang w:val="pt-BR"/>
                        </w:rPr>
                        <w:t>176</w:t>
                      </w:r>
                    </w:p>
                    <w:p w14:paraId="0BEFF61A" w14:textId="6F6BF874" w:rsidR="00627C9F" w:rsidRPr="00797AC2" w:rsidRDefault="00022CF5" w:rsidP="009E566A">
                      <w:pPr>
                        <w:jc w:val="right"/>
                        <w:rPr>
                          <w:rFonts w:asciiTheme="minorHAnsi" w:hAnsiTheme="minorHAnsi"/>
                          <w:color w:val="FFFFFF" w:themeColor="background1"/>
                          <w:sz w:val="22"/>
                        </w:rPr>
                      </w:pPr>
                      <w:r w:rsidRPr="005E045C">
                        <w:rPr>
                          <w:rFonts w:asciiTheme="minorHAnsi" w:hAnsiTheme="minorHAnsi"/>
                          <w:color w:val="FFFFFF" w:themeColor="background1"/>
                          <w:sz w:val="22"/>
                          <w:lang w:val="pt-BR"/>
                        </w:rPr>
                        <w:t xml:space="preserve"> </w:t>
                      </w:r>
                      <w:r w:rsidR="00797AC2" w:rsidRPr="00797AC2">
                        <w:rPr>
                          <w:rFonts w:asciiTheme="minorHAnsi" w:hAnsiTheme="minorHAnsi"/>
                          <w:color w:val="FFFFFF" w:themeColor="background1"/>
                          <w:sz w:val="22"/>
                        </w:rPr>
                        <w:t>26 October</w:t>
                      </w:r>
                      <w:r w:rsidR="000C4365" w:rsidRPr="00797AC2">
                        <w:rPr>
                          <w:rFonts w:asciiTheme="minorHAnsi" w:hAnsiTheme="minorHAnsi"/>
                          <w:color w:val="FFFFFF" w:themeColor="background1"/>
                          <w:sz w:val="22"/>
                        </w:rPr>
                        <w:t xml:space="preserve"> </w:t>
                      </w:r>
                      <w:r w:rsidR="00F42B71" w:rsidRPr="00797AC2">
                        <w:rPr>
                          <w:rFonts w:asciiTheme="minorHAnsi" w:hAnsiTheme="minorHAnsi"/>
                          <w:color w:val="FFFFFF" w:themeColor="background1"/>
                          <w:sz w:val="22"/>
                        </w:rPr>
                        <w:t>20</w:t>
                      </w:r>
                      <w:r w:rsidR="00CB4930" w:rsidRPr="00797AC2">
                        <w:rPr>
                          <w:rFonts w:asciiTheme="minorHAnsi" w:hAnsiTheme="minorHAnsi"/>
                          <w:color w:val="FFFFFF" w:themeColor="background1"/>
                          <w:sz w:val="22"/>
                        </w:rPr>
                        <w:t>17</w:t>
                      </w:r>
                    </w:p>
                    <w:p w14:paraId="0FC103BD" w14:textId="12612C56" w:rsidR="00627C9F" w:rsidRPr="00B6479C" w:rsidRDefault="00627C9F" w:rsidP="009E566A">
                      <w:pPr>
                        <w:jc w:val="right"/>
                        <w:rPr>
                          <w:rFonts w:asciiTheme="minorHAnsi" w:hAnsiTheme="minorHAnsi"/>
                          <w:color w:val="FFFFFF" w:themeColor="background1"/>
                          <w:sz w:val="22"/>
                        </w:rPr>
                      </w:pPr>
                      <w:r w:rsidRPr="00797AC2">
                        <w:rPr>
                          <w:rFonts w:asciiTheme="minorHAnsi" w:hAnsiTheme="minorHAnsi"/>
                          <w:color w:val="FFFFFF" w:themeColor="background1"/>
                          <w:sz w:val="22"/>
                        </w:rPr>
                        <w:t>Original:</w:t>
                      </w:r>
                      <w:r w:rsidR="002C1641" w:rsidRPr="00797AC2">
                        <w:rPr>
                          <w:rFonts w:asciiTheme="minorHAnsi" w:hAnsiTheme="minorHAnsi"/>
                          <w:color w:val="FFFFFF" w:themeColor="background1"/>
                          <w:sz w:val="22"/>
                        </w:rPr>
                        <w:t xml:space="preserve"> </w:t>
                      </w:r>
                      <w:r w:rsidR="00F42B71" w:rsidRPr="00B6479C">
                        <w:rPr>
                          <w:rFonts w:asciiTheme="minorHAnsi" w:hAnsiTheme="minorHAnsi"/>
                          <w:color w:val="FFFFFF" w:themeColor="background1"/>
                          <w:sz w:val="22"/>
                        </w:rPr>
                        <w:t>Spanish</w:t>
                      </w:r>
                    </w:p>
                  </w:txbxContent>
                </v:textbox>
              </v:shape>
            </w:pict>
          </mc:Fallback>
        </mc:AlternateContent>
      </w:r>
    </w:p>
    <w:p w14:paraId="3765F9FA" w14:textId="77777777" w:rsidR="00040C3A" w:rsidRPr="003F453C" w:rsidRDefault="00040C3A" w:rsidP="00040C3A">
      <w:pPr>
        <w:tabs>
          <w:tab w:val="center" w:pos="5400"/>
        </w:tabs>
        <w:suppressAutoHyphens/>
        <w:jc w:val="center"/>
        <w:rPr>
          <w:rFonts w:asciiTheme="majorHAnsi" w:hAnsiTheme="majorHAnsi"/>
          <w:sz w:val="22"/>
          <w:szCs w:val="22"/>
        </w:rPr>
      </w:pPr>
    </w:p>
    <w:p w14:paraId="5E33CE59" w14:textId="77777777" w:rsidR="00040C3A" w:rsidRPr="003F453C"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3F453C" w:rsidRDefault="00040C3A" w:rsidP="00040C3A">
      <w:pPr>
        <w:tabs>
          <w:tab w:val="center" w:pos="5400"/>
        </w:tabs>
        <w:suppressAutoHyphens/>
        <w:jc w:val="center"/>
        <w:rPr>
          <w:rFonts w:asciiTheme="majorHAnsi" w:hAnsiTheme="majorHAnsi"/>
          <w:sz w:val="22"/>
          <w:szCs w:val="22"/>
        </w:rPr>
      </w:pPr>
    </w:p>
    <w:p w14:paraId="43677EE2" w14:textId="77777777" w:rsidR="00040C3A" w:rsidRPr="003F453C" w:rsidRDefault="00040C3A" w:rsidP="00040C3A">
      <w:pPr>
        <w:tabs>
          <w:tab w:val="center" w:pos="5400"/>
        </w:tabs>
        <w:suppressAutoHyphens/>
        <w:jc w:val="center"/>
        <w:rPr>
          <w:rFonts w:asciiTheme="majorHAnsi" w:hAnsiTheme="majorHAnsi"/>
          <w:sz w:val="22"/>
          <w:szCs w:val="22"/>
        </w:rPr>
      </w:pPr>
    </w:p>
    <w:p w14:paraId="747B776B" w14:textId="77777777" w:rsidR="00040C3A" w:rsidRPr="003F453C" w:rsidRDefault="00040C3A" w:rsidP="00040C3A">
      <w:pPr>
        <w:tabs>
          <w:tab w:val="center" w:pos="5400"/>
        </w:tabs>
        <w:suppressAutoHyphens/>
        <w:jc w:val="center"/>
        <w:rPr>
          <w:rFonts w:asciiTheme="majorHAnsi" w:hAnsiTheme="majorHAnsi"/>
          <w:sz w:val="22"/>
          <w:szCs w:val="22"/>
        </w:rPr>
      </w:pPr>
    </w:p>
    <w:p w14:paraId="3FA14379" w14:textId="77777777" w:rsidR="00040C3A" w:rsidRPr="003F453C" w:rsidRDefault="00040C3A" w:rsidP="00040C3A">
      <w:pPr>
        <w:tabs>
          <w:tab w:val="center" w:pos="5400"/>
        </w:tabs>
        <w:suppressAutoHyphens/>
        <w:jc w:val="center"/>
        <w:rPr>
          <w:rFonts w:asciiTheme="majorHAnsi" w:hAnsiTheme="majorHAnsi"/>
          <w:sz w:val="22"/>
          <w:szCs w:val="22"/>
        </w:rPr>
      </w:pPr>
    </w:p>
    <w:p w14:paraId="28A65FAF" w14:textId="77777777" w:rsidR="005128E4" w:rsidRPr="003F453C" w:rsidRDefault="005128E4" w:rsidP="00040C3A">
      <w:pPr>
        <w:tabs>
          <w:tab w:val="center" w:pos="5400"/>
        </w:tabs>
        <w:suppressAutoHyphens/>
        <w:jc w:val="center"/>
        <w:rPr>
          <w:rFonts w:asciiTheme="majorHAnsi" w:hAnsiTheme="majorHAnsi"/>
          <w:sz w:val="22"/>
          <w:szCs w:val="22"/>
        </w:rPr>
      </w:pPr>
    </w:p>
    <w:p w14:paraId="11B1978A" w14:textId="77777777" w:rsidR="00040C3A" w:rsidRPr="003F453C" w:rsidRDefault="00040C3A" w:rsidP="00040C3A">
      <w:pPr>
        <w:tabs>
          <w:tab w:val="center" w:pos="5400"/>
        </w:tabs>
        <w:suppressAutoHyphens/>
        <w:jc w:val="center"/>
        <w:rPr>
          <w:rFonts w:asciiTheme="majorHAnsi" w:hAnsiTheme="majorHAnsi"/>
          <w:sz w:val="22"/>
          <w:szCs w:val="22"/>
        </w:rPr>
      </w:pPr>
    </w:p>
    <w:p w14:paraId="650F503D" w14:textId="77777777" w:rsidR="005128E4" w:rsidRPr="003F453C" w:rsidRDefault="005128E4" w:rsidP="00040C3A">
      <w:pPr>
        <w:tabs>
          <w:tab w:val="center" w:pos="5400"/>
        </w:tabs>
        <w:suppressAutoHyphens/>
        <w:jc w:val="center"/>
        <w:rPr>
          <w:rFonts w:asciiTheme="majorHAnsi" w:hAnsiTheme="majorHAnsi"/>
          <w:sz w:val="22"/>
          <w:szCs w:val="22"/>
        </w:rPr>
      </w:pPr>
    </w:p>
    <w:p w14:paraId="17861C77" w14:textId="77777777" w:rsidR="005128E4" w:rsidRPr="003F453C" w:rsidRDefault="005128E4" w:rsidP="00040C3A">
      <w:pPr>
        <w:tabs>
          <w:tab w:val="center" w:pos="5400"/>
        </w:tabs>
        <w:suppressAutoHyphens/>
        <w:jc w:val="center"/>
        <w:rPr>
          <w:rFonts w:asciiTheme="majorHAnsi" w:hAnsiTheme="majorHAnsi"/>
          <w:sz w:val="22"/>
          <w:szCs w:val="22"/>
        </w:rPr>
      </w:pPr>
    </w:p>
    <w:p w14:paraId="0EFEAEB7" w14:textId="77777777" w:rsidR="005128E4" w:rsidRPr="003F453C" w:rsidRDefault="005128E4" w:rsidP="00040C3A">
      <w:pPr>
        <w:tabs>
          <w:tab w:val="center" w:pos="5400"/>
        </w:tabs>
        <w:suppressAutoHyphens/>
        <w:jc w:val="center"/>
        <w:rPr>
          <w:rFonts w:asciiTheme="majorHAnsi" w:hAnsiTheme="majorHAnsi"/>
          <w:sz w:val="22"/>
          <w:szCs w:val="22"/>
        </w:rPr>
      </w:pPr>
    </w:p>
    <w:p w14:paraId="5B815FC5" w14:textId="77777777" w:rsidR="00040C3A" w:rsidRPr="003F453C" w:rsidRDefault="00040C3A" w:rsidP="00040C3A">
      <w:pPr>
        <w:tabs>
          <w:tab w:val="center" w:pos="5400"/>
        </w:tabs>
        <w:suppressAutoHyphens/>
        <w:jc w:val="center"/>
        <w:rPr>
          <w:rFonts w:asciiTheme="majorHAnsi" w:hAnsiTheme="majorHAnsi"/>
          <w:sz w:val="22"/>
          <w:szCs w:val="22"/>
        </w:rPr>
      </w:pPr>
    </w:p>
    <w:p w14:paraId="0D43F8BD" w14:textId="77777777" w:rsidR="00040C3A" w:rsidRPr="003F453C" w:rsidRDefault="00040C3A" w:rsidP="00040C3A">
      <w:pPr>
        <w:tabs>
          <w:tab w:val="center" w:pos="5400"/>
        </w:tabs>
        <w:suppressAutoHyphens/>
        <w:jc w:val="center"/>
        <w:rPr>
          <w:rFonts w:asciiTheme="majorHAnsi" w:hAnsiTheme="majorHAnsi"/>
          <w:sz w:val="22"/>
          <w:szCs w:val="22"/>
        </w:rPr>
      </w:pPr>
    </w:p>
    <w:p w14:paraId="03AA1AEB" w14:textId="77777777" w:rsidR="002C1641" w:rsidRPr="003F453C" w:rsidRDefault="002C1641" w:rsidP="00040C3A">
      <w:pPr>
        <w:tabs>
          <w:tab w:val="center" w:pos="5400"/>
        </w:tabs>
        <w:suppressAutoHyphens/>
        <w:jc w:val="center"/>
        <w:rPr>
          <w:rFonts w:asciiTheme="majorHAnsi" w:hAnsiTheme="majorHAnsi"/>
          <w:sz w:val="18"/>
          <w:szCs w:val="22"/>
        </w:rPr>
      </w:pPr>
    </w:p>
    <w:p w14:paraId="2FD75BF3" w14:textId="77777777" w:rsidR="002C1641" w:rsidRPr="003F453C" w:rsidRDefault="002C1641" w:rsidP="00040C3A">
      <w:pPr>
        <w:tabs>
          <w:tab w:val="center" w:pos="5400"/>
        </w:tabs>
        <w:suppressAutoHyphens/>
        <w:jc w:val="center"/>
        <w:rPr>
          <w:rFonts w:asciiTheme="majorHAnsi" w:hAnsiTheme="majorHAnsi"/>
          <w:sz w:val="18"/>
          <w:szCs w:val="22"/>
        </w:rPr>
      </w:pPr>
    </w:p>
    <w:p w14:paraId="73EF440E" w14:textId="77777777" w:rsidR="002C1641" w:rsidRPr="003F453C" w:rsidRDefault="002C1641" w:rsidP="00040C3A">
      <w:pPr>
        <w:tabs>
          <w:tab w:val="center" w:pos="5400"/>
        </w:tabs>
        <w:suppressAutoHyphens/>
        <w:jc w:val="center"/>
        <w:rPr>
          <w:rFonts w:asciiTheme="majorHAnsi" w:hAnsiTheme="majorHAnsi"/>
          <w:sz w:val="18"/>
          <w:szCs w:val="22"/>
        </w:rPr>
      </w:pPr>
    </w:p>
    <w:p w14:paraId="3D12B191" w14:textId="77777777" w:rsidR="002C1641" w:rsidRPr="003F453C" w:rsidRDefault="002C1641" w:rsidP="00040C3A">
      <w:pPr>
        <w:tabs>
          <w:tab w:val="center" w:pos="5400"/>
        </w:tabs>
        <w:suppressAutoHyphens/>
        <w:jc w:val="center"/>
        <w:rPr>
          <w:rFonts w:asciiTheme="majorHAnsi" w:hAnsiTheme="majorHAnsi"/>
          <w:sz w:val="18"/>
          <w:szCs w:val="22"/>
        </w:rPr>
      </w:pPr>
    </w:p>
    <w:p w14:paraId="1132D17C" w14:textId="77777777" w:rsidR="002C1641" w:rsidRPr="003F453C" w:rsidRDefault="002C1641" w:rsidP="00040C3A">
      <w:pPr>
        <w:tabs>
          <w:tab w:val="center" w:pos="5400"/>
        </w:tabs>
        <w:suppressAutoHyphens/>
        <w:jc w:val="center"/>
        <w:rPr>
          <w:rFonts w:asciiTheme="majorHAnsi" w:hAnsiTheme="majorHAnsi"/>
          <w:sz w:val="18"/>
          <w:szCs w:val="22"/>
        </w:rPr>
      </w:pPr>
    </w:p>
    <w:p w14:paraId="659B324C" w14:textId="77777777" w:rsidR="002C1641" w:rsidRPr="003F453C" w:rsidRDefault="002C1641" w:rsidP="00040C3A">
      <w:pPr>
        <w:tabs>
          <w:tab w:val="center" w:pos="5400"/>
        </w:tabs>
        <w:suppressAutoHyphens/>
        <w:jc w:val="center"/>
        <w:rPr>
          <w:rFonts w:asciiTheme="majorHAnsi" w:hAnsiTheme="majorHAnsi"/>
          <w:sz w:val="18"/>
          <w:szCs w:val="22"/>
        </w:rPr>
      </w:pPr>
    </w:p>
    <w:p w14:paraId="0DE58CEA" w14:textId="77777777" w:rsidR="002C1641" w:rsidRPr="003F453C" w:rsidRDefault="002C1641" w:rsidP="00040C3A">
      <w:pPr>
        <w:tabs>
          <w:tab w:val="center" w:pos="5400"/>
        </w:tabs>
        <w:suppressAutoHyphens/>
        <w:jc w:val="center"/>
        <w:rPr>
          <w:rFonts w:asciiTheme="majorHAnsi" w:hAnsiTheme="majorHAnsi"/>
          <w:sz w:val="18"/>
          <w:szCs w:val="22"/>
        </w:rPr>
      </w:pPr>
    </w:p>
    <w:p w14:paraId="3A5BB7C9" w14:textId="77777777" w:rsidR="002C1641" w:rsidRPr="003F453C" w:rsidRDefault="002C1641" w:rsidP="00040C3A">
      <w:pPr>
        <w:tabs>
          <w:tab w:val="center" w:pos="5400"/>
        </w:tabs>
        <w:suppressAutoHyphens/>
        <w:jc w:val="center"/>
        <w:rPr>
          <w:rFonts w:asciiTheme="majorHAnsi" w:hAnsiTheme="majorHAnsi"/>
          <w:sz w:val="18"/>
          <w:szCs w:val="22"/>
        </w:rPr>
      </w:pPr>
    </w:p>
    <w:p w14:paraId="6BA67E7F" w14:textId="77777777" w:rsidR="002C1641" w:rsidRPr="003F453C" w:rsidRDefault="002C1641" w:rsidP="00040C3A">
      <w:pPr>
        <w:tabs>
          <w:tab w:val="center" w:pos="5400"/>
        </w:tabs>
        <w:suppressAutoHyphens/>
        <w:jc w:val="center"/>
        <w:rPr>
          <w:rFonts w:asciiTheme="majorHAnsi" w:hAnsiTheme="majorHAnsi"/>
          <w:sz w:val="18"/>
          <w:szCs w:val="22"/>
        </w:rPr>
      </w:pPr>
    </w:p>
    <w:p w14:paraId="6D4FBE3A" w14:textId="77777777" w:rsidR="002C1641" w:rsidRPr="003F453C" w:rsidRDefault="002C1641" w:rsidP="00040C3A">
      <w:pPr>
        <w:tabs>
          <w:tab w:val="center" w:pos="5400"/>
        </w:tabs>
        <w:suppressAutoHyphens/>
        <w:jc w:val="center"/>
        <w:rPr>
          <w:rFonts w:asciiTheme="majorHAnsi" w:hAnsiTheme="majorHAnsi"/>
          <w:sz w:val="18"/>
          <w:szCs w:val="22"/>
        </w:rPr>
      </w:pPr>
    </w:p>
    <w:p w14:paraId="2741AD16" w14:textId="77777777" w:rsidR="002C1641" w:rsidRPr="003F453C" w:rsidRDefault="002C1641" w:rsidP="00040C3A">
      <w:pPr>
        <w:tabs>
          <w:tab w:val="center" w:pos="5400"/>
        </w:tabs>
        <w:suppressAutoHyphens/>
        <w:jc w:val="center"/>
        <w:rPr>
          <w:rFonts w:asciiTheme="majorHAnsi" w:hAnsiTheme="majorHAnsi"/>
          <w:sz w:val="18"/>
          <w:szCs w:val="22"/>
        </w:rPr>
      </w:pPr>
    </w:p>
    <w:p w14:paraId="1D99DBC4" w14:textId="77777777" w:rsidR="002C1641" w:rsidRPr="003F453C" w:rsidRDefault="002C1641" w:rsidP="00040C3A">
      <w:pPr>
        <w:tabs>
          <w:tab w:val="center" w:pos="5400"/>
        </w:tabs>
        <w:suppressAutoHyphens/>
        <w:jc w:val="center"/>
        <w:rPr>
          <w:rFonts w:asciiTheme="majorHAnsi" w:hAnsiTheme="majorHAnsi"/>
          <w:sz w:val="18"/>
          <w:szCs w:val="22"/>
        </w:rPr>
      </w:pPr>
    </w:p>
    <w:p w14:paraId="3290BF94" w14:textId="77777777" w:rsidR="002C1641" w:rsidRPr="003F453C" w:rsidRDefault="003C32BC" w:rsidP="00040C3A">
      <w:pPr>
        <w:tabs>
          <w:tab w:val="center" w:pos="5400"/>
        </w:tabs>
        <w:suppressAutoHyphens/>
        <w:jc w:val="center"/>
        <w:rPr>
          <w:rFonts w:asciiTheme="majorHAnsi" w:hAnsiTheme="majorHAnsi"/>
          <w:sz w:val="18"/>
          <w:szCs w:val="22"/>
        </w:rPr>
      </w:pPr>
      <w:r w:rsidRPr="003F453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D8FAD2A"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797AC2">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97AC2">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4C7785">
                              <w:rPr>
                                <w:rFonts w:asciiTheme="majorHAnsi" w:hAnsiTheme="majorHAnsi"/>
                                <w:color w:val="0D0D0D" w:themeColor="text1" w:themeTint="F2"/>
                                <w:sz w:val="18"/>
                                <w:szCs w:val="20"/>
                              </w:rPr>
                              <w:t>7</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797AC2">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4D8FAD2A"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797AC2">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97AC2">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4C7785">
                        <w:rPr>
                          <w:rFonts w:asciiTheme="majorHAnsi" w:hAnsiTheme="majorHAnsi"/>
                          <w:color w:val="0D0D0D" w:themeColor="text1" w:themeTint="F2"/>
                          <w:sz w:val="18"/>
                          <w:szCs w:val="20"/>
                        </w:rPr>
                        <w:t>7</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797AC2">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F453C" w:rsidRDefault="002C1641" w:rsidP="00040C3A">
      <w:pPr>
        <w:tabs>
          <w:tab w:val="center" w:pos="5400"/>
        </w:tabs>
        <w:suppressAutoHyphens/>
        <w:jc w:val="center"/>
        <w:rPr>
          <w:rFonts w:asciiTheme="majorHAnsi" w:hAnsiTheme="majorHAnsi"/>
          <w:sz w:val="18"/>
          <w:szCs w:val="22"/>
        </w:rPr>
      </w:pPr>
    </w:p>
    <w:p w14:paraId="3751FEDE" w14:textId="77777777" w:rsidR="002C1641" w:rsidRPr="003F453C" w:rsidRDefault="002C1641" w:rsidP="00040C3A">
      <w:pPr>
        <w:tabs>
          <w:tab w:val="center" w:pos="5400"/>
        </w:tabs>
        <w:suppressAutoHyphens/>
        <w:jc w:val="center"/>
        <w:rPr>
          <w:rFonts w:asciiTheme="majorHAnsi" w:hAnsiTheme="majorHAnsi"/>
          <w:sz w:val="18"/>
          <w:szCs w:val="22"/>
        </w:rPr>
      </w:pPr>
    </w:p>
    <w:p w14:paraId="5FAB54E7" w14:textId="77777777" w:rsidR="002C1641" w:rsidRPr="003F453C" w:rsidRDefault="002C1641" w:rsidP="00040C3A">
      <w:pPr>
        <w:tabs>
          <w:tab w:val="center" w:pos="5400"/>
        </w:tabs>
        <w:suppressAutoHyphens/>
        <w:jc w:val="center"/>
        <w:rPr>
          <w:rFonts w:asciiTheme="majorHAnsi" w:hAnsiTheme="majorHAnsi"/>
          <w:sz w:val="18"/>
          <w:szCs w:val="22"/>
        </w:rPr>
      </w:pPr>
    </w:p>
    <w:p w14:paraId="4AE4FBFB" w14:textId="77777777" w:rsidR="002C1641" w:rsidRPr="003F453C" w:rsidRDefault="002C1641" w:rsidP="00040C3A">
      <w:pPr>
        <w:tabs>
          <w:tab w:val="center" w:pos="5400"/>
        </w:tabs>
        <w:suppressAutoHyphens/>
        <w:jc w:val="center"/>
        <w:rPr>
          <w:rFonts w:asciiTheme="majorHAnsi" w:hAnsiTheme="majorHAnsi"/>
          <w:sz w:val="18"/>
          <w:szCs w:val="22"/>
        </w:rPr>
      </w:pPr>
    </w:p>
    <w:p w14:paraId="4DA3B2C3" w14:textId="77777777" w:rsidR="002C1641" w:rsidRPr="003F453C" w:rsidRDefault="003C32BC" w:rsidP="00040C3A">
      <w:pPr>
        <w:tabs>
          <w:tab w:val="center" w:pos="5400"/>
        </w:tabs>
        <w:suppressAutoHyphens/>
        <w:jc w:val="center"/>
        <w:rPr>
          <w:rFonts w:asciiTheme="majorHAnsi" w:hAnsiTheme="majorHAnsi"/>
          <w:sz w:val="18"/>
          <w:szCs w:val="22"/>
        </w:rPr>
      </w:pPr>
      <w:r w:rsidRPr="003F453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54FD18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97AC2">
                              <w:rPr>
                                <w:rFonts w:asciiTheme="majorHAnsi" w:hAnsiTheme="majorHAnsi"/>
                                <w:color w:val="595959" w:themeColor="text1" w:themeTint="A6"/>
                                <w:sz w:val="18"/>
                              </w:rPr>
                              <w:t>150</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C7785">
                              <w:rPr>
                                <w:rFonts w:asciiTheme="majorHAnsi" w:hAnsiTheme="majorHAnsi"/>
                                <w:color w:val="595959" w:themeColor="text1" w:themeTint="A6"/>
                                <w:sz w:val="18"/>
                              </w:rPr>
                              <w:t>123</w:t>
                            </w:r>
                            <w:r w:rsidR="00F621C3">
                              <w:rPr>
                                <w:rFonts w:asciiTheme="majorHAnsi" w:hAnsiTheme="majorHAnsi"/>
                                <w:color w:val="595959" w:themeColor="text1" w:themeTint="A6"/>
                                <w:sz w:val="18"/>
                              </w:rPr>
                              <w:t>-</w:t>
                            </w:r>
                            <w:r w:rsidR="004C7785">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797AC2">
                              <w:rPr>
                                <w:rFonts w:asciiTheme="majorHAnsi" w:hAnsiTheme="majorHAnsi"/>
                                <w:color w:val="595959" w:themeColor="text1" w:themeTint="A6"/>
                                <w:sz w:val="18"/>
                                <w:lang w:val="pt-BR"/>
                              </w:rPr>
                              <w:t>In</w:t>
                            </w:r>
                            <w:r w:rsidR="004C7785" w:rsidRPr="00797AC2">
                              <w:rPr>
                                <w:rFonts w:asciiTheme="majorHAnsi" w:hAnsiTheme="majorHAnsi"/>
                                <w:color w:val="595959" w:themeColor="text1" w:themeTint="A6"/>
                                <w:sz w:val="18"/>
                                <w:lang w:val="pt-BR"/>
                              </w:rPr>
                              <w:t>a</w:t>
                            </w:r>
                            <w:r w:rsidR="00F42B71" w:rsidRPr="00797AC2">
                              <w:rPr>
                                <w:rFonts w:asciiTheme="majorHAnsi" w:hAnsiTheme="majorHAnsi"/>
                                <w:color w:val="595959" w:themeColor="text1" w:themeTint="A6"/>
                                <w:sz w:val="18"/>
                                <w:lang w:val="pt-BR"/>
                              </w:rPr>
                              <w:t>dmissibility</w:t>
                            </w:r>
                            <w:r w:rsidRPr="00797AC2">
                              <w:rPr>
                                <w:rFonts w:asciiTheme="majorHAnsi" w:hAnsiTheme="majorHAnsi"/>
                                <w:color w:val="595959" w:themeColor="text1" w:themeTint="A6"/>
                                <w:sz w:val="18"/>
                                <w:lang w:val="pt-BR"/>
                              </w:rPr>
                              <w:t xml:space="preserve">. </w:t>
                            </w:r>
                            <w:r w:rsidR="000653DD" w:rsidRPr="00797AC2">
                              <w:rPr>
                                <w:rFonts w:asciiTheme="majorHAnsi" w:hAnsiTheme="majorHAnsi"/>
                                <w:color w:val="595959" w:themeColor="text1" w:themeTint="A6"/>
                                <w:sz w:val="18"/>
                                <w:lang w:val="pt-BR"/>
                              </w:rPr>
                              <w:t>Hernando de Jesús Ramírez Rodas</w:t>
                            </w:r>
                            <w:r w:rsidRPr="00797AC2">
                              <w:rPr>
                                <w:rFonts w:asciiTheme="majorHAnsi" w:hAnsiTheme="majorHAnsi"/>
                                <w:color w:val="595959" w:themeColor="text1" w:themeTint="A6"/>
                                <w:sz w:val="18"/>
                                <w:lang w:val="pt-BR"/>
                              </w:rPr>
                              <w:t xml:space="preserve">. </w:t>
                            </w:r>
                            <w:r w:rsidR="000653DD">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5E045C">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54FD18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97AC2">
                        <w:rPr>
                          <w:rFonts w:asciiTheme="majorHAnsi" w:hAnsiTheme="majorHAnsi"/>
                          <w:color w:val="595959" w:themeColor="text1" w:themeTint="A6"/>
                          <w:sz w:val="18"/>
                        </w:rPr>
                        <w:t>150</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C7785">
                        <w:rPr>
                          <w:rFonts w:asciiTheme="majorHAnsi" w:hAnsiTheme="majorHAnsi"/>
                          <w:color w:val="595959" w:themeColor="text1" w:themeTint="A6"/>
                          <w:sz w:val="18"/>
                        </w:rPr>
                        <w:t>123</w:t>
                      </w:r>
                      <w:r w:rsidR="00F621C3">
                        <w:rPr>
                          <w:rFonts w:asciiTheme="majorHAnsi" w:hAnsiTheme="majorHAnsi"/>
                          <w:color w:val="595959" w:themeColor="text1" w:themeTint="A6"/>
                          <w:sz w:val="18"/>
                        </w:rPr>
                        <w:t>-</w:t>
                      </w:r>
                      <w:r w:rsidR="004C7785">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797AC2">
                        <w:rPr>
                          <w:rFonts w:asciiTheme="majorHAnsi" w:hAnsiTheme="majorHAnsi"/>
                          <w:color w:val="595959" w:themeColor="text1" w:themeTint="A6"/>
                          <w:sz w:val="18"/>
                          <w:lang w:val="pt-BR"/>
                        </w:rPr>
                        <w:t>In</w:t>
                      </w:r>
                      <w:r w:rsidR="004C7785" w:rsidRPr="00797AC2">
                        <w:rPr>
                          <w:rFonts w:asciiTheme="majorHAnsi" w:hAnsiTheme="majorHAnsi"/>
                          <w:color w:val="595959" w:themeColor="text1" w:themeTint="A6"/>
                          <w:sz w:val="18"/>
                          <w:lang w:val="pt-BR"/>
                        </w:rPr>
                        <w:t>a</w:t>
                      </w:r>
                      <w:r w:rsidR="00F42B71" w:rsidRPr="00797AC2">
                        <w:rPr>
                          <w:rFonts w:asciiTheme="majorHAnsi" w:hAnsiTheme="majorHAnsi"/>
                          <w:color w:val="595959" w:themeColor="text1" w:themeTint="A6"/>
                          <w:sz w:val="18"/>
                          <w:lang w:val="pt-BR"/>
                        </w:rPr>
                        <w:t>dmissibility</w:t>
                      </w:r>
                      <w:r w:rsidRPr="00797AC2">
                        <w:rPr>
                          <w:rFonts w:asciiTheme="majorHAnsi" w:hAnsiTheme="majorHAnsi"/>
                          <w:color w:val="595959" w:themeColor="text1" w:themeTint="A6"/>
                          <w:sz w:val="18"/>
                          <w:lang w:val="pt-BR"/>
                        </w:rPr>
                        <w:t xml:space="preserve">. </w:t>
                      </w:r>
                      <w:r w:rsidR="000653DD" w:rsidRPr="00797AC2">
                        <w:rPr>
                          <w:rFonts w:asciiTheme="majorHAnsi" w:hAnsiTheme="majorHAnsi"/>
                          <w:color w:val="595959" w:themeColor="text1" w:themeTint="A6"/>
                          <w:sz w:val="18"/>
                          <w:lang w:val="pt-BR"/>
                        </w:rPr>
                        <w:t>Hernando de Jesús Ramírez Rodas</w:t>
                      </w:r>
                      <w:r w:rsidRPr="00797AC2">
                        <w:rPr>
                          <w:rFonts w:asciiTheme="majorHAnsi" w:hAnsiTheme="majorHAnsi"/>
                          <w:color w:val="595959" w:themeColor="text1" w:themeTint="A6"/>
                          <w:sz w:val="18"/>
                          <w:lang w:val="pt-BR"/>
                        </w:rPr>
                        <w:t xml:space="preserve">. </w:t>
                      </w:r>
                      <w:r w:rsidR="000653DD">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5E045C">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F453C" w:rsidRDefault="002C1641" w:rsidP="00040C3A">
      <w:pPr>
        <w:tabs>
          <w:tab w:val="center" w:pos="5400"/>
        </w:tabs>
        <w:suppressAutoHyphens/>
        <w:jc w:val="center"/>
        <w:rPr>
          <w:rFonts w:asciiTheme="majorHAnsi" w:hAnsiTheme="majorHAnsi"/>
          <w:sz w:val="18"/>
          <w:szCs w:val="22"/>
        </w:rPr>
      </w:pPr>
    </w:p>
    <w:p w14:paraId="5420A6FF" w14:textId="77777777" w:rsidR="002C1641" w:rsidRPr="003F453C" w:rsidRDefault="002C1641" w:rsidP="00040C3A">
      <w:pPr>
        <w:tabs>
          <w:tab w:val="center" w:pos="5400"/>
        </w:tabs>
        <w:suppressAutoHyphens/>
        <w:jc w:val="center"/>
        <w:rPr>
          <w:rFonts w:asciiTheme="majorHAnsi" w:hAnsiTheme="majorHAnsi"/>
          <w:sz w:val="18"/>
          <w:szCs w:val="22"/>
        </w:rPr>
      </w:pPr>
    </w:p>
    <w:p w14:paraId="03B36C31" w14:textId="77777777" w:rsidR="003C32BC" w:rsidRPr="003F453C" w:rsidRDefault="003C32BC" w:rsidP="003C32BC">
      <w:pPr>
        <w:tabs>
          <w:tab w:val="center" w:pos="5400"/>
        </w:tabs>
        <w:suppressAutoHyphens/>
        <w:jc w:val="center"/>
        <w:rPr>
          <w:rFonts w:asciiTheme="majorHAnsi" w:hAnsiTheme="majorHAnsi"/>
          <w:sz w:val="18"/>
          <w:szCs w:val="22"/>
        </w:rPr>
      </w:pPr>
    </w:p>
    <w:p w14:paraId="154A4854" w14:textId="77777777" w:rsidR="003C32BC" w:rsidRPr="003F453C" w:rsidRDefault="006311DA" w:rsidP="003C32BC">
      <w:pPr>
        <w:tabs>
          <w:tab w:val="center" w:pos="5400"/>
        </w:tabs>
        <w:suppressAutoHyphens/>
        <w:jc w:val="center"/>
        <w:rPr>
          <w:rFonts w:asciiTheme="majorHAnsi" w:hAnsiTheme="majorHAnsi"/>
          <w:sz w:val="18"/>
          <w:szCs w:val="22"/>
        </w:rPr>
      </w:pPr>
      <w:r w:rsidRPr="003F453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F453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3F453C" w:rsidRDefault="007607C4" w:rsidP="003C32BC">
      <w:pPr>
        <w:tabs>
          <w:tab w:val="center" w:pos="5400"/>
        </w:tabs>
        <w:suppressAutoHyphens/>
        <w:jc w:val="center"/>
        <w:rPr>
          <w:rFonts w:asciiTheme="majorHAnsi" w:hAnsiTheme="majorHAnsi"/>
          <w:sz w:val="18"/>
          <w:szCs w:val="22"/>
        </w:rPr>
        <w:sectPr w:rsidR="007607C4" w:rsidRPr="003F453C"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4E57A26C" w:rsidR="00F621C3" w:rsidRPr="003F453C" w:rsidRDefault="00F621C3" w:rsidP="00F621C3">
      <w:pPr>
        <w:tabs>
          <w:tab w:val="center" w:pos="5400"/>
        </w:tabs>
        <w:suppressAutoHyphens/>
        <w:spacing w:line="276" w:lineRule="auto"/>
        <w:jc w:val="center"/>
        <w:rPr>
          <w:rFonts w:asciiTheme="majorHAnsi" w:hAnsiTheme="majorHAnsi"/>
          <w:b/>
          <w:sz w:val="18"/>
          <w:szCs w:val="20"/>
        </w:rPr>
      </w:pPr>
      <w:r w:rsidRPr="003F453C">
        <w:rPr>
          <w:rFonts w:asciiTheme="majorHAnsi" w:hAnsiTheme="majorHAnsi"/>
          <w:b/>
          <w:sz w:val="18"/>
          <w:szCs w:val="20"/>
        </w:rPr>
        <w:lastRenderedPageBreak/>
        <w:t xml:space="preserve">REPORT No. </w:t>
      </w:r>
      <w:r w:rsidR="005E045C">
        <w:rPr>
          <w:rFonts w:asciiTheme="majorHAnsi" w:hAnsiTheme="majorHAnsi"/>
          <w:b/>
          <w:sz w:val="18"/>
          <w:szCs w:val="20"/>
        </w:rPr>
        <w:t>150</w:t>
      </w:r>
      <w:r w:rsidRPr="003F453C">
        <w:rPr>
          <w:rFonts w:asciiTheme="majorHAnsi" w:hAnsiTheme="majorHAnsi"/>
          <w:b/>
          <w:sz w:val="18"/>
          <w:szCs w:val="20"/>
        </w:rPr>
        <w:t>/1</w:t>
      </w:r>
      <w:r w:rsidR="002760CE" w:rsidRPr="003F453C">
        <w:rPr>
          <w:rFonts w:asciiTheme="majorHAnsi" w:hAnsiTheme="majorHAnsi"/>
          <w:b/>
          <w:sz w:val="18"/>
          <w:szCs w:val="20"/>
        </w:rPr>
        <w:t>7</w:t>
      </w:r>
      <w:r w:rsidR="00ED2B8F" w:rsidRPr="003F453C">
        <w:rPr>
          <w:rStyle w:val="FootnoteReference"/>
          <w:rFonts w:asciiTheme="majorHAnsi" w:hAnsiTheme="majorHAnsi"/>
          <w:b/>
          <w:sz w:val="18"/>
          <w:szCs w:val="20"/>
        </w:rPr>
        <w:footnoteReference w:id="2"/>
      </w:r>
    </w:p>
    <w:p w14:paraId="0A017AD4" w14:textId="582AAFE2" w:rsidR="00F621C3" w:rsidRPr="003F453C" w:rsidRDefault="00F621C3" w:rsidP="00F621C3">
      <w:pPr>
        <w:tabs>
          <w:tab w:val="center" w:pos="5400"/>
        </w:tabs>
        <w:suppressAutoHyphens/>
        <w:spacing w:line="276" w:lineRule="auto"/>
        <w:jc w:val="center"/>
        <w:rPr>
          <w:rFonts w:asciiTheme="majorHAnsi" w:hAnsiTheme="majorHAnsi"/>
          <w:b/>
          <w:sz w:val="18"/>
          <w:szCs w:val="20"/>
        </w:rPr>
      </w:pPr>
      <w:r w:rsidRPr="003F453C">
        <w:rPr>
          <w:rFonts w:asciiTheme="majorHAnsi" w:hAnsiTheme="majorHAnsi"/>
          <w:b/>
          <w:sz w:val="18"/>
          <w:szCs w:val="20"/>
        </w:rPr>
        <w:t>PETITION P-</w:t>
      </w:r>
      <w:r w:rsidR="00877D08" w:rsidRPr="003F453C">
        <w:rPr>
          <w:rFonts w:asciiTheme="majorHAnsi" w:hAnsiTheme="majorHAnsi"/>
          <w:b/>
          <w:sz w:val="18"/>
          <w:szCs w:val="20"/>
        </w:rPr>
        <w:t>123</w:t>
      </w:r>
      <w:r w:rsidRPr="003F453C">
        <w:rPr>
          <w:rFonts w:asciiTheme="majorHAnsi" w:hAnsiTheme="majorHAnsi"/>
          <w:b/>
          <w:sz w:val="18"/>
          <w:szCs w:val="20"/>
        </w:rPr>
        <w:t>-</w:t>
      </w:r>
      <w:r w:rsidR="00877D08" w:rsidRPr="003F453C">
        <w:rPr>
          <w:rFonts w:asciiTheme="majorHAnsi" w:hAnsiTheme="majorHAnsi"/>
          <w:b/>
          <w:sz w:val="18"/>
          <w:szCs w:val="20"/>
        </w:rPr>
        <w:t>08</w:t>
      </w:r>
    </w:p>
    <w:p w14:paraId="75D1D7FA" w14:textId="7B692CA5" w:rsidR="00F621C3" w:rsidRPr="00094B27" w:rsidRDefault="00F621C3" w:rsidP="00F621C3">
      <w:pPr>
        <w:tabs>
          <w:tab w:val="center" w:pos="5400"/>
        </w:tabs>
        <w:suppressAutoHyphens/>
        <w:spacing w:line="276" w:lineRule="auto"/>
        <w:jc w:val="center"/>
        <w:rPr>
          <w:rFonts w:asciiTheme="majorHAnsi" w:hAnsiTheme="majorHAnsi"/>
          <w:sz w:val="18"/>
          <w:szCs w:val="20"/>
        </w:rPr>
      </w:pPr>
      <w:r w:rsidRPr="00094B27">
        <w:rPr>
          <w:rFonts w:asciiTheme="majorHAnsi" w:hAnsiTheme="majorHAnsi"/>
          <w:sz w:val="18"/>
          <w:szCs w:val="20"/>
        </w:rPr>
        <w:t xml:space="preserve">REPORT ON INADMISSIBILITY </w:t>
      </w:r>
    </w:p>
    <w:p w14:paraId="1F6C394C" w14:textId="77777777" w:rsidR="00877D08" w:rsidRPr="000653DD" w:rsidRDefault="00877D08" w:rsidP="00877D08">
      <w:pPr>
        <w:tabs>
          <w:tab w:val="center" w:pos="5400"/>
        </w:tabs>
        <w:suppressAutoHyphens/>
        <w:spacing w:line="276" w:lineRule="auto"/>
        <w:jc w:val="center"/>
        <w:rPr>
          <w:rFonts w:asciiTheme="majorHAnsi" w:hAnsiTheme="majorHAnsi"/>
          <w:sz w:val="18"/>
          <w:szCs w:val="20"/>
          <w:lang w:val="pt-BR"/>
        </w:rPr>
      </w:pPr>
      <w:r w:rsidRPr="000653DD">
        <w:rPr>
          <w:rFonts w:asciiTheme="majorHAnsi" w:hAnsiTheme="majorHAnsi"/>
          <w:sz w:val="18"/>
          <w:szCs w:val="20"/>
          <w:lang w:val="pt-BR"/>
        </w:rPr>
        <w:t xml:space="preserve">HERNANDO DE JESÚS RAMÍREZ RODAS </w:t>
      </w:r>
    </w:p>
    <w:p w14:paraId="15DEE497" w14:textId="77777777" w:rsidR="00877D08" w:rsidRPr="003F453C" w:rsidRDefault="00877D08" w:rsidP="00877D08">
      <w:pPr>
        <w:tabs>
          <w:tab w:val="center" w:pos="5400"/>
        </w:tabs>
        <w:suppressAutoHyphens/>
        <w:spacing w:line="276" w:lineRule="auto"/>
        <w:jc w:val="center"/>
        <w:rPr>
          <w:rFonts w:asciiTheme="majorHAnsi" w:hAnsiTheme="majorHAnsi"/>
          <w:sz w:val="18"/>
          <w:szCs w:val="20"/>
        </w:rPr>
      </w:pPr>
      <w:r w:rsidRPr="003F453C">
        <w:rPr>
          <w:rFonts w:asciiTheme="majorHAnsi" w:hAnsiTheme="majorHAnsi"/>
          <w:sz w:val="18"/>
          <w:szCs w:val="20"/>
        </w:rPr>
        <w:t>COLOMBIA</w:t>
      </w:r>
    </w:p>
    <w:p w14:paraId="2900C44D" w14:textId="2FCDF638" w:rsidR="00F621C3" w:rsidRPr="003F453C" w:rsidRDefault="005E045C"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26, 2017</w:t>
      </w:r>
    </w:p>
    <w:p w14:paraId="1D7793C5" w14:textId="77777777" w:rsidR="00F621C3" w:rsidRPr="003F453C"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3F453C" w:rsidRDefault="00F621C3" w:rsidP="00F621C3">
      <w:pPr>
        <w:spacing w:after="240"/>
        <w:ind w:firstLine="720"/>
        <w:jc w:val="both"/>
        <w:rPr>
          <w:rFonts w:asciiTheme="majorHAnsi" w:hAnsiTheme="majorHAnsi"/>
          <w:b/>
          <w:bCs/>
          <w:sz w:val="20"/>
          <w:szCs w:val="20"/>
        </w:rPr>
      </w:pPr>
      <w:r w:rsidRPr="003F453C">
        <w:rPr>
          <w:rFonts w:asciiTheme="majorHAnsi" w:hAnsiTheme="majorHAnsi"/>
          <w:b/>
          <w:bCs/>
          <w:sz w:val="20"/>
          <w:szCs w:val="20"/>
        </w:rPr>
        <w:t>I.</w:t>
      </w:r>
      <w:r w:rsidRPr="003F453C">
        <w:rPr>
          <w:rFonts w:asciiTheme="majorHAnsi" w:hAnsiTheme="majorHAnsi"/>
          <w:b/>
          <w:bCs/>
          <w:sz w:val="20"/>
          <w:szCs w:val="20"/>
        </w:rPr>
        <w:tab/>
      </w:r>
      <w:r w:rsidR="00592718" w:rsidRPr="003F453C">
        <w:rPr>
          <w:rFonts w:asciiTheme="majorHAnsi" w:hAnsiTheme="majorHAnsi"/>
          <w:b/>
          <w:bCs/>
          <w:sz w:val="20"/>
          <w:szCs w:val="20"/>
        </w:rPr>
        <w:t>INFORMATION ABOUT THE PETITION</w:t>
      </w:r>
      <w:r w:rsidRPr="003F453C">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77D08" w:rsidRPr="00094B27"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877D08" w:rsidRPr="003F453C" w:rsidRDefault="00877D08"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Petitioning party:</w:t>
            </w:r>
          </w:p>
        </w:tc>
        <w:tc>
          <w:tcPr>
            <w:tcW w:w="4680" w:type="dxa"/>
            <w:vAlign w:val="center"/>
          </w:tcPr>
          <w:p w14:paraId="0674C7B8" w14:textId="7EF17C7A" w:rsidR="00877D08" w:rsidRPr="000653DD" w:rsidRDefault="00877D08" w:rsidP="009163FC">
            <w:pPr>
              <w:jc w:val="both"/>
              <w:rPr>
                <w:rFonts w:ascii="Cambria" w:hAnsi="Cambria"/>
                <w:bCs/>
                <w:sz w:val="20"/>
                <w:szCs w:val="20"/>
                <w:lang w:val="pt-BR"/>
              </w:rPr>
            </w:pPr>
            <w:r w:rsidRPr="000653DD">
              <w:rPr>
                <w:rFonts w:ascii="Cambria" w:hAnsi="Cambria"/>
                <w:bCs/>
                <w:sz w:val="20"/>
                <w:szCs w:val="20"/>
                <w:lang w:val="pt-BR"/>
              </w:rPr>
              <w:t>Hernando de Jesús Ramírez Rodas</w:t>
            </w:r>
          </w:p>
        </w:tc>
      </w:tr>
      <w:tr w:rsidR="00877D08" w:rsidRPr="00094B27"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65C3918A" w:rsidR="00877D08" w:rsidRPr="003F453C" w:rsidRDefault="00102B7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668F6FC189643D294189DBF7A022E83"/>
                </w:placeholder>
                <w:dropDownList>
                  <w:listItem w:value="Choose an item."/>
                  <w:listItem w:displayText="Alleged victim" w:value="Alleged victim"/>
                  <w:listItem w:displayText="Alleged victims" w:value="Alleged victims"/>
                </w:dropDownList>
              </w:sdtPr>
              <w:sdtEndPr/>
              <w:sdtContent>
                <w:r w:rsidR="00AE32CF" w:rsidRPr="003F453C">
                  <w:rPr>
                    <w:rFonts w:ascii="Cambria" w:hAnsi="Cambria"/>
                    <w:b/>
                    <w:bCs/>
                    <w:color w:val="FFFFFF" w:themeColor="background1"/>
                    <w:sz w:val="20"/>
                    <w:szCs w:val="20"/>
                  </w:rPr>
                  <w:t>Alleged victim</w:t>
                </w:r>
              </w:sdtContent>
            </w:sdt>
            <w:r w:rsidR="00877D08" w:rsidRPr="003F453C">
              <w:rPr>
                <w:rFonts w:ascii="Cambria" w:hAnsi="Cambria"/>
                <w:b/>
                <w:bCs/>
                <w:color w:val="FFFFFF" w:themeColor="background1"/>
                <w:sz w:val="20"/>
                <w:szCs w:val="20"/>
              </w:rPr>
              <w:t>:</w:t>
            </w:r>
          </w:p>
        </w:tc>
        <w:tc>
          <w:tcPr>
            <w:tcW w:w="4680" w:type="dxa"/>
            <w:vAlign w:val="center"/>
          </w:tcPr>
          <w:p w14:paraId="60895337" w14:textId="1A399361" w:rsidR="00877D08" w:rsidRPr="000653DD" w:rsidRDefault="00877D08" w:rsidP="009163FC">
            <w:pPr>
              <w:jc w:val="both"/>
              <w:rPr>
                <w:rFonts w:ascii="Cambria" w:hAnsi="Cambria"/>
                <w:bCs/>
                <w:sz w:val="20"/>
                <w:szCs w:val="20"/>
                <w:lang w:val="pt-BR"/>
              </w:rPr>
            </w:pPr>
            <w:r w:rsidRPr="000653DD">
              <w:rPr>
                <w:rFonts w:ascii="Cambria" w:hAnsi="Cambria"/>
                <w:bCs/>
                <w:sz w:val="20"/>
                <w:szCs w:val="20"/>
                <w:lang w:val="pt-BR"/>
              </w:rPr>
              <w:t>Hernando de Jesús Ramírez Rodas</w:t>
            </w:r>
          </w:p>
        </w:tc>
      </w:tr>
      <w:tr w:rsidR="00877D08" w:rsidRPr="003F453C"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877D08" w:rsidRPr="003F453C" w:rsidRDefault="00877D08"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State denounced:</w:t>
            </w:r>
          </w:p>
        </w:tc>
        <w:tc>
          <w:tcPr>
            <w:tcW w:w="4680" w:type="dxa"/>
            <w:vAlign w:val="center"/>
          </w:tcPr>
          <w:p w14:paraId="3539D391" w14:textId="1AB34143" w:rsidR="00877D08" w:rsidRPr="003F453C" w:rsidRDefault="00AE32CF" w:rsidP="009163FC">
            <w:pPr>
              <w:jc w:val="both"/>
              <w:rPr>
                <w:rFonts w:ascii="Cambria" w:hAnsi="Cambria"/>
                <w:bCs/>
                <w:sz w:val="20"/>
                <w:szCs w:val="20"/>
              </w:rPr>
            </w:pPr>
            <w:r w:rsidRPr="003F453C">
              <w:rPr>
                <w:rFonts w:ascii="Cambria" w:hAnsi="Cambria"/>
                <w:bCs/>
                <w:sz w:val="20"/>
                <w:szCs w:val="20"/>
              </w:rPr>
              <w:t>Colombia</w:t>
            </w:r>
          </w:p>
        </w:tc>
      </w:tr>
    </w:tbl>
    <w:p w14:paraId="006E8D49" w14:textId="33200AF9" w:rsidR="00F621C3" w:rsidRPr="003F453C" w:rsidRDefault="00F621C3" w:rsidP="00F621C3">
      <w:pPr>
        <w:spacing w:before="240" w:after="240"/>
        <w:ind w:firstLine="720"/>
        <w:jc w:val="both"/>
        <w:rPr>
          <w:rFonts w:asciiTheme="majorHAnsi" w:hAnsiTheme="majorHAnsi"/>
          <w:b/>
          <w:bCs/>
          <w:sz w:val="20"/>
          <w:szCs w:val="20"/>
        </w:rPr>
      </w:pPr>
      <w:r w:rsidRPr="003F453C">
        <w:rPr>
          <w:rFonts w:asciiTheme="majorHAnsi" w:hAnsiTheme="majorHAnsi"/>
          <w:b/>
          <w:bCs/>
          <w:sz w:val="20"/>
          <w:szCs w:val="20"/>
        </w:rPr>
        <w:t>II.</w:t>
      </w:r>
      <w:r w:rsidRPr="003F453C">
        <w:rPr>
          <w:rFonts w:asciiTheme="majorHAnsi" w:hAnsiTheme="majorHAnsi"/>
          <w:b/>
          <w:bCs/>
          <w:sz w:val="20"/>
          <w:szCs w:val="20"/>
        </w:rPr>
        <w:tab/>
        <w:t>PROCEDURE BEFORE THE IACHR</w:t>
      </w:r>
      <w:r w:rsidR="00653EA6" w:rsidRPr="003F453C">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F453C"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Date on which the petition was received:</w:t>
            </w:r>
          </w:p>
        </w:tc>
        <w:tc>
          <w:tcPr>
            <w:tcW w:w="4680" w:type="dxa"/>
            <w:vAlign w:val="center"/>
          </w:tcPr>
          <w:p w14:paraId="1C0C3DE2" w14:textId="0F6EEE7E" w:rsidR="00F621C3" w:rsidRPr="003F453C" w:rsidRDefault="00ED2B8F" w:rsidP="009163FC">
            <w:pPr>
              <w:jc w:val="both"/>
              <w:rPr>
                <w:rFonts w:ascii="Cambria" w:hAnsi="Cambria"/>
                <w:bCs/>
                <w:sz w:val="20"/>
                <w:szCs w:val="20"/>
              </w:rPr>
            </w:pPr>
            <w:r w:rsidRPr="003F453C">
              <w:rPr>
                <w:rFonts w:ascii="Cambria" w:hAnsi="Cambria"/>
                <w:bCs/>
                <w:sz w:val="20"/>
                <w:szCs w:val="20"/>
              </w:rPr>
              <w:t>January 31, 2008</w:t>
            </w:r>
          </w:p>
        </w:tc>
      </w:tr>
      <w:tr w:rsidR="00F621C3" w:rsidRPr="003F453C" w14:paraId="700E913D" w14:textId="77777777" w:rsidTr="009163FC">
        <w:tc>
          <w:tcPr>
            <w:tcW w:w="4680" w:type="dxa"/>
            <w:tcBorders>
              <w:top w:val="single" w:sz="6" w:space="0" w:color="auto"/>
              <w:bottom w:val="single" w:sz="6" w:space="0" w:color="auto"/>
            </w:tcBorders>
            <w:shd w:val="clear" w:color="auto" w:fill="67AE3C"/>
            <w:vAlign w:val="center"/>
          </w:tcPr>
          <w:p w14:paraId="7795D1B9" w14:textId="77777777" w:rsidR="00F621C3" w:rsidRPr="003F453C" w:rsidRDefault="00F621C3" w:rsidP="009163FC">
            <w:pPr>
              <w:jc w:val="center"/>
              <w:rPr>
                <w:rFonts w:ascii="Cambria" w:hAnsi="Cambria"/>
                <w:b/>
                <w:color w:val="FFFFFF" w:themeColor="background1"/>
                <w:sz w:val="20"/>
                <w:szCs w:val="20"/>
              </w:rPr>
            </w:pPr>
            <w:r w:rsidRPr="003F453C">
              <w:rPr>
                <w:rFonts w:ascii="Cambria" w:hAnsi="Cambria"/>
                <w:b/>
                <w:color w:val="FFFFFF" w:themeColor="background1"/>
                <w:sz w:val="20"/>
                <w:szCs w:val="20"/>
              </w:rPr>
              <w:t>Additional information received at the initial study stage:</w:t>
            </w:r>
          </w:p>
        </w:tc>
        <w:tc>
          <w:tcPr>
            <w:tcW w:w="4680" w:type="dxa"/>
            <w:vAlign w:val="center"/>
          </w:tcPr>
          <w:p w14:paraId="499B90CB" w14:textId="076AADC8" w:rsidR="00F621C3" w:rsidRPr="003F453C" w:rsidRDefault="00ED2B8F" w:rsidP="009163FC">
            <w:pPr>
              <w:jc w:val="both"/>
              <w:rPr>
                <w:rFonts w:ascii="Cambria" w:hAnsi="Cambria"/>
                <w:bCs/>
                <w:sz w:val="20"/>
                <w:szCs w:val="20"/>
              </w:rPr>
            </w:pPr>
            <w:r w:rsidRPr="003F453C">
              <w:rPr>
                <w:rFonts w:ascii="Cambria" w:hAnsi="Cambria"/>
                <w:bCs/>
                <w:sz w:val="20"/>
                <w:szCs w:val="20"/>
              </w:rPr>
              <w:t>April 29, 2008; February 2 and 24, March 12 and 24, April 13 and 28, May 14, August 18 and November 5 and 24, 2009; March 15 and October 7, 2010; April 5, 2011; March 1 and July 13, 2012; and April 5, 2013</w:t>
            </w:r>
          </w:p>
        </w:tc>
      </w:tr>
      <w:tr w:rsidR="00F621C3" w:rsidRPr="003F453C"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color w:val="FFFFFF" w:themeColor="background1"/>
                <w:sz w:val="20"/>
                <w:szCs w:val="20"/>
              </w:rPr>
              <w:t>Date on which the petition was transmitted to the State:</w:t>
            </w:r>
          </w:p>
        </w:tc>
        <w:tc>
          <w:tcPr>
            <w:tcW w:w="4680" w:type="dxa"/>
            <w:vAlign w:val="center"/>
          </w:tcPr>
          <w:p w14:paraId="22ADBFFE" w14:textId="59F313CD" w:rsidR="00F621C3" w:rsidRPr="003F453C" w:rsidRDefault="00ED2B8F" w:rsidP="009163FC">
            <w:pPr>
              <w:jc w:val="both"/>
              <w:rPr>
                <w:rFonts w:ascii="Cambria" w:hAnsi="Cambria"/>
                <w:bCs/>
                <w:sz w:val="20"/>
                <w:szCs w:val="20"/>
              </w:rPr>
            </w:pPr>
            <w:r w:rsidRPr="003F453C">
              <w:rPr>
                <w:rFonts w:ascii="Cambria" w:hAnsi="Cambria"/>
                <w:bCs/>
                <w:sz w:val="20"/>
                <w:szCs w:val="20"/>
              </w:rPr>
              <w:t>March 12, 2014</w:t>
            </w:r>
          </w:p>
        </w:tc>
      </w:tr>
      <w:tr w:rsidR="00F621C3" w:rsidRPr="003F453C"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3B2C8EED" w:rsidR="00F621C3" w:rsidRPr="003F453C" w:rsidRDefault="00F621C3" w:rsidP="009163FC">
            <w:pPr>
              <w:jc w:val="center"/>
              <w:rPr>
                <w:rFonts w:ascii="Cambria" w:hAnsi="Cambria"/>
                <w:b/>
                <w:bCs/>
                <w:color w:val="FFFFFF" w:themeColor="background1"/>
                <w:sz w:val="20"/>
                <w:szCs w:val="20"/>
              </w:rPr>
            </w:pPr>
            <w:r w:rsidRPr="003F453C">
              <w:rPr>
                <w:rFonts w:ascii="Cambria" w:hAnsi="Cambria"/>
                <w:b/>
                <w:color w:val="FFFFFF" w:themeColor="background1"/>
                <w:sz w:val="20"/>
                <w:szCs w:val="20"/>
              </w:rPr>
              <w:t>Date of the State</w:t>
            </w:r>
            <w:r w:rsidR="00B6479C">
              <w:rPr>
                <w:rFonts w:ascii="Cambria" w:hAnsi="Cambria"/>
                <w:b/>
                <w:color w:val="FFFFFF" w:themeColor="background1"/>
                <w:sz w:val="20"/>
                <w:szCs w:val="20"/>
              </w:rPr>
              <w:t>’</w:t>
            </w:r>
            <w:r w:rsidRPr="003F453C">
              <w:rPr>
                <w:rFonts w:ascii="Cambria" w:hAnsi="Cambria"/>
                <w:b/>
                <w:color w:val="FFFFFF" w:themeColor="background1"/>
                <w:sz w:val="20"/>
                <w:szCs w:val="20"/>
              </w:rPr>
              <w:t>s first response:</w:t>
            </w:r>
          </w:p>
        </w:tc>
        <w:tc>
          <w:tcPr>
            <w:tcW w:w="4680" w:type="dxa"/>
            <w:vAlign w:val="center"/>
          </w:tcPr>
          <w:p w14:paraId="19C5DA57" w14:textId="09F050A5" w:rsidR="00F621C3" w:rsidRPr="003F453C" w:rsidRDefault="00BC3271" w:rsidP="009163FC">
            <w:pPr>
              <w:jc w:val="both"/>
              <w:rPr>
                <w:rFonts w:ascii="Cambria" w:hAnsi="Cambria"/>
                <w:bCs/>
                <w:sz w:val="20"/>
                <w:szCs w:val="20"/>
              </w:rPr>
            </w:pPr>
            <w:r w:rsidRPr="003F453C">
              <w:rPr>
                <w:rFonts w:ascii="Cambria" w:hAnsi="Cambria"/>
                <w:bCs/>
                <w:sz w:val="20"/>
                <w:szCs w:val="20"/>
              </w:rPr>
              <w:t>August 12, 2014</w:t>
            </w:r>
          </w:p>
        </w:tc>
      </w:tr>
      <w:tr w:rsidR="00F621C3" w:rsidRPr="003F453C"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1D48ED1F" w:rsidR="00F621C3" w:rsidRPr="003F453C" w:rsidRDefault="00F621C3" w:rsidP="00653EA6">
            <w:pPr>
              <w:ind w:left="-288"/>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Additional observations from the petitioning party:</w:t>
            </w:r>
          </w:p>
        </w:tc>
        <w:tc>
          <w:tcPr>
            <w:tcW w:w="4680" w:type="dxa"/>
            <w:vAlign w:val="center"/>
          </w:tcPr>
          <w:p w14:paraId="2A863ACD" w14:textId="55DFF33D" w:rsidR="00F621C3" w:rsidRPr="003F453C" w:rsidRDefault="00BC3271" w:rsidP="009163FC">
            <w:pPr>
              <w:jc w:val="both"/>
              <w:rPr>
                <w:rFonts w:ascii="Cambria" w:hAnsi="Cambria"/>
                <w:bCs/>
                <w:sz w:val="20"/>
                <w:szCs w:val="20"/>
              </w:rPr>
            </w:pPr>
            <w:r w:rsidRPr="003F453C">
              <w:rPr>
                <w:rFonts w:ascii="Cambria" w:hAnsi="Cambria"/>
                <w:bCs/>
                <w:sz w:val="20"/>
                <w:szCs w:val="20"/>
              </w:rPr>
              <w:t>September 25, 2014</w:t>
            </w:r>
            <w:r w:rsidRPr="003F453C">
              <w:rPr>
                <w:rStyle w:val="FootnoteReference"/>
                <w:rFonts w:ascii="Cambria" w:hAnsi="Cambria"/>
                <w:bCs/>
                <w:sz w:val="20"/>
                <w:szCs w:val="20"/>
              </w:rPr>
              <w:footnoteReference w:id="4"/>
            </w:r>
          </w:p>
        </w:tc>
      </w:tr>
      <w:tr w:rsidR="00F621C3" w:rsidRPr="003F453C"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F621C3" w:rsidRPr="003F453C" w:rsidRDefault="00F621C3" w:rsidP="00653EA6">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Additional observations from the State:</w:t>
            </w:r>
          </w:p>
        </w:tc>
        <w:tc>
          <w:tcPr>
            <w:tcW w:w="4680" w:type="dxa"/>
            <w:vAlign w:val="center"/>
          </w:tcPr>
          <w:p w14:paraId="27F6ADE3" w14:textId="6C9D02D4" w:rsidR="00F621C3" w:rsidRPr="003F453C" w:rsidRDefault="00BC3271" w:rsidP="009163FC">
            <w:pPr>
              <w:jc w:val="both"/>
              <w:rPr>
                <w:rFonts w:ascii="Cambria" w:hAnsi="Cambria"/>
                <w:bCs/>
                <w:sz w:val="20"/>
                <w:szCs w:val="20"/>
              </w:rPr>
            </w:pPr>
            <w:r w:rsidRPr="003F453C">
              <w:rPr>
                <w:rFonts w:ascii="Cambria" w:hAnsi="Cambria"/>
                <w:bCs/>
                <w:sz w:val="20"/>
                <w:szCs w:val="20"/>
              </w:rPr>
              <w:t>February 18, 2015</w:t>
            </w:r>
          </w:p>
        </w:tc>
      </w:tr>
    </w:tbl>
    <w:p w14:paraId="7F88B361" w14:textId="77777777" w:rsidR="00F621C3" w:rsidRPr="003F453C" w:rsidRDefault="00F621C3" w:rsidP="00F621C3">
      <w:pPr>
        <w:spacing w:before="240" w:after="240"/>
        <w:ind w:firstLine="720"/>
        <w:jc w:val="both"/>
        <w:rPr>
          <w:rFonts w:asciiTheme="majorHAnsi" w:hAnsiTheme="majorHAnsi"/>
          <w:b/>
          <w:bCs/>
          <w:sz w:val="20"/>
          <w:szCs w:val="20"/>
        </w:rPr>
      </w:pPr>
      <w:r w:rsidRPr="003F453C">
        <w:rPr>
          <w:rFonts w:asciiTheme="majorHAnsi" w:hAnsiTheme="majorHAnsi"/>
          <w:b/>
          <w:bCs/>
          <w:sz w:val="20"/>
          <w:szCs w:val="20"/>
        </w:rPr>
        <w:t xml:space="preserve">III. </w:t>
      </w:r>
      <w:r w:rsidRPr="003F453C">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F453C"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3F453C" w:rsidRDefault="00F621C3" w:rsidP="009163FC">
            <w:pPr>
              <w:jc w:val="center"/>
              <w:rPr>
                <w:rFonts w:ascii="Cambria" w:hAnsi="Cambria"/>
                <w:b/>
                <w:bCs/>
                <w:i/>
                <w:color w:val="FFFFFF" w:themeColor="background1"/>
                <w:sz w:val="20"/>
                <w:szCs w:val="20"/>
              </w:rPr>
            </w:pPr>
            <w:r w:rsidRPr="003F453C">
              <w:rPr>
                <w:rFonts w:ascii="Cambria" w:hAnsi="Cambria"/>
                <w:b/>
                <w:bCs/>
                <w:color w:val="FFFFFF" w:themeColor="background1"/>
                <w:sz w:val="20"/>
                <w:szCs w:val="20"/>
              </w:rPr>
              <w:t>Competence</w:t>
            </w:r>
            <w:r w:rsidRPr="003F453C">
              <w:rPr>
                <w:rFonts w:ascii="Cambria" w:hAnsi="Cambria"/>
                <w:b/>
                <w:bCs/>
                <w:i/>
                <w:color w:val="FFFFFF" w:themeColor="background1"/>
                <w:sz w:val="20"/>
                <w:szCs w:val="20"/>
              </w:rPr>
              <w:t xml:space="preserve"> Ratione personae:</w:t>
            </w:r>
          </w:p>
        </w:tc>
        <w:tc>
          <w:tcPr>
            <w:tcW w:w="4680" w:type="dxa"/>
            <w:vAlign w:val="center"/>
          </w:tcPr>
          <w:p w14:paraId="237A8D0C" w14:textId="2365AC84" w:rsidR="00F621C3" w:rsidRPr="003F453C" w:rsidRDefault="006C205C" w:rsidP="009163FC">
            <w:pPr>
              <w:rPr>
                <w:rFonts w:asciiTheme="majorHAnsi" w:hAnsiTheme="majorHAnsi"/>
                <w:bCs/>
                <w:sz w:val="20"/>
                <w:szCs w:val="20"/>
              </w:rPr>
            </w:pPr>
            <w:r w:rsidRPr="003F453C">
              <w:rPr>
                <w:rFonts w:asciiTheme="majorHAnsi" w:hAnsiTheme="majorHAnsi"/>
                <w:bCs/>
                <w:sz w:val="20"/>
                <w:szCs w:val="20"/>
              </w:rPr>
              <w:t>Yes</w:t>
            </w:r>
          </w:p>
        </w:tc>
      </w:tr>
      <w:tr w:rsidR="00F621C3" w:rsidRPr="003F453C"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Competence</w:t>
            </w:r>
            <w:r w:rsidRPr="003F453C">
              <w:rPr>
                <w:rFonts w:ascii="Cambria" w:hAnsi="Cambria"/>
                <w:b/>
                <w:bCs/>
                <w:i/>
                <w:color w:val="FFFFFF" w:themeColor="background1"/>
                <w:sz w:val="20"/>
                <w:szCs w:val="20"/>
              </w:rPr>
              <w:t xml:space="preserve"> Ratione loci</w:t>
            </w:r>
            <w:r w:rsidRPr="003F453C">
              <w:rPr>
                <w:rFonts w:ascii="Cambria" w:hAnsi="Cambria"/>
                <w:b/>
                <w:bCs/>
                <w:color w:val="FFFFFF" w:themeColor="background1"/>
                <w:sz w:val="20"/>
                <w:szCs w:val="20"/>
              </w:rPr>
              <w:t>:</w:t>
            </w:r>
          </w:p>
        </w:tc>
        <w:tc>
          <w:tcPr>
            <w:tcW w:w="4680" w:type="dxa"/>
            <w:vAlign w:val="center"/>
          </w:tcPr>
          <w:p w14:paraId="48257424" w14:textId="34043C9A" w:rsidR="00F621C3" w:rsidRPr="003F453C" w:rsidRDefault="006C205C" w:rsidP="009163FC">
            <w:pPr>
              <w:rPr>
                <w:rFonts w:asciiTheme="majorHAnsi" w:hAnsiTheme="majorHAnsi"/>
                <w:bCs/>
                <w:sz w:val="20"/>
                <w:szCs w:val="20"/>
              </w:rPr>
            </w:pPr>
            <w:r w:rsidRPr="003F453C">
              <w:rPr>
                <w:rFonts w:asciiTheme="majorHAnsi" w:hAnsiTheme="majorHAnsi"/>
                <w:bCs/>
                <w:sz w:val="20"/>
                <w:szCs w:val="20"/>
              </w:rPr>
              <w:t>Yes</w:t>
            </w:r>
          </w:p>
        </w:tc>
      </w:tr>
      <w:tr w:rsidR="00F621C3" w:rsidRPr="003F453C"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Competence</w:t>
            </w:r>
            <w:r w:rsidRPr="003F453C">
              <w:rPr>
                <w:rFonts w:ascii="Cambria" w:hAnsi="Cambria"/>
                <w:b/>
                <w:bCs/>
                <w:i/>
                <w:color w:val="FFFFFF" w:themeColor="background1"/>
                <w:sz w:val="20"/>
                <w:szCs w:val="20"/>
              </w:rPr>
              <w:t xml:space="preserve"> Ratione temporis</w:t>
            </w:r>
            <w:r w:rsidRPr="003F453C">
              <w:rPr>
                <w:rFonts w:ascii="Cambria" w:hAnsi="Cambria"/>
                <w:b/>
                <w:bCs/>
                <w:color w:val="FFFFFF" w:themeColor="background1"/>
                <w:sz w:val="20"/>
                <w:szCs w:val="20"/>
              </w:rPr>
              <w:t>:</w:t>
            </w:r>
          </w:p>
        </w:tc>
        <w:tc>
          <w:tcPr>
            <w:tcW w:w="4680" w:type="dxa"/>
            <w:vAlign w:val="center"/>
          </w:tcPr>
          <w:p w14:paraId="74B3F783" w14:textId="5282B970" w:rsidR="00F621C3" w:rsidRPr="003F453C" w:rsidRDefault="006C205C" w:rsidP="009163FC">
            <w:pPr>
              <w:rPr>
                <w:rFonts w:asciiTheme="majorHAnsi" w:hAnsiTheme="majorHAnsi"/>
                <w:bCs/>
                <w:sz w:val="20"/>
                <w:szCs w:val="20"/>
              </w:rPr>
            </w:pPr>
            <w:r w:rsidRPr="003F453C">
              <w:rPr>
                <w:rFonts w:asciiTheme="majorHAnsi" w:hAnsiTheme="majorHAnsi"/>
                <w:bCs/>
                <w:sz w:val="20"/>
                <w:szCs w:val="20"/>
              </w:rPr>
              <w:t>Yes</w:t>
            </w:r>
          </w:p>
        </w:tc>
      </w:tr>
      <w:tr w:rsidR="006C205C" w:rsidRPr="003F453C"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6C205C" w:rsidRPr="003F453C" w:rsidRDefault="006C205C"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Competence</w:t>
            </w:r>
            <w:r w:rsidRPr="003F453C">
              <w:rPr>
                <w:rFonts w:ascii="Cambria" w:hAnsi="Cambria"/>
                <w:b/>
                <w:bCs/>
                <w:i/>
                <w:color w:val="FFFFFF" w:themeColor="background1"/>
                <w:sz w:val="20"/>
                <w:szCs w:val="20"/>
              </w:rPr>
              <w:t xml:space="preserve"> Ratione materiae</w:t>
            </w:r>
            <w:r w:rsidRPr="003F453C">
              <w:rPr>
                <w:rFonts w:ascii="Cambria" w:hAnsi="Cambria"/>
                <w:b/>
                <w:bCs/>
                <w:color w:val="FFFFFF" w:themeColor="background1"/>
                <w:sz w:val="20"/>
                <w:szCs w:val="20"/>
              </w:rPr>
              <w:t>:</w:t>
            </w:r>
          </w:p>
        </w:tc>
        <w:tc>
          <w:tcPr>
            <w:tcW w:w="4680" w:type="dxa"/>
            <w:vAlign w:val="center"/>
          </w:tcPr>
          <w:p w14:paraId="64B3F199" w14:textId="23A8F141" w:rsidR="006C205C" w:rsidRPr="003F453C" w:rsidRDefault="006C205C" w:rsidP="009163FC">
            <w:pPr>
              <w:jc w:val="both"/>
              <w:rPr>
                <w:rFonts w:asciiTheme="majorHAnsi" w:hAnsiTheme="majorHAnsi"/>
                <w:bCs/>
                <w:sz w:val="20"/>
                <w:szCs w:val="20"/>
              </w:rPr>
            </w:pPr>
            <w:r w:rsidRPr="003F453C">
              <w:rPr>
                <w:rFonts w:asciiTheme="majorHAnsi" w:hAnsiTheme="majorHAnsi"/>
                <w:bCs/>
                <w:sz w:val="20"/>
                <w:szCs w:val="20"/>
              </w:rPr>
              <w:t>Yes, American Convention on Human Rights (deposit of ratification instrument: July 31, 1973)</w:t>
            </w:r>
            <w:r w:rsidRPr="003F453C">
              <w:rPr>
                <w:sz w:val="20"/>
                <w:vertAlign w:val="superscript"/>
              </w:rPr>
              <w:footnoteReference w:id="5"/>
            </w:r>
          </w:p>
        </w:tc>
      </w:tr>
    </w:tbl>
    <w:p w14:paraId="0408D4CD" w14:textId="77777777" w:rsidR="00F621C3" w:rsidRPr="003F453C" w:rsidRDefault="00F621C3" w:rsidP="00F621C3">
      <w:pPr>
        <w:spacing w:before="240" w:after="240"/>
        <w:ind w:firstLine="720"/>
        <w:jc w:val="both"/>
        <w:rPr>
          <w:rFonts w:asciiTheme="majorHAnsi" w:hAnsiTheme="majorHAnsi"/>
          <w:b/>
          <w:bCs/>
          <w:sz w:val="20"/>
          <w:szCs w:val="20"/>
        </w:rPr>
      </w:pPr>
      <w:r w:rsidRPr="003F453C">
        <w:rPr>
          <w:rFonts w:asciiTheme="majorHAnsi" w:hAnsiTheme="majorHAnsi"/>
          <w:b/>
          <w:bCs/>
          <w:sz w:val="20"/>
          <w:szCs w:val="20"/>
        </w:rPr>
        <w:t xml:space="preserve">IV. </w:t>
      </w:r>
      <w:r w:rsidRPr="003F453C">
        <w:rPr>
          <w:rFonts w:asciiTheme="majorHAnsi" w:hAnsiTheme="majorHAnsi"/>
          <w:b/>
          <w:bCs/>
          <w:sz w:val="20"/>
          <w:szCs w:val="20"/>
        </w:rPr>
        <w:tab/>
        <w:t xml:space="preserve">ANALYSIS OF DUPLICATION OF PROCEDURES AND INTERNATIONAL </w:t>
      </w:r>
      <w:r w:rsidRPr="003F453C">
        <w:rPr>
          <w:rFonts w:asciiTheme="majorHAnsi" w:hAnsiTheme="majorHAnsi"/>
          <w:b/>
          <w:bCs/>
          <w:i/>
          <w:sz w:val="20"/>
          <w:szCs w:val="20"/>
        </w:rPr>
        <w:t>RES JUDICATA</w:t>
      </w:r>
      <w:r w:rsidRPr="003F453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F453C"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 xml:space="preserve">Duplication of procedures and International </w:t>
            </w:r>
            <w:r w:rsidRPr="003F453C">
              <w:rPr>
                <w:rFonts w:ascii="Cambria" w:hAnsi="Cambria"/>
                <w:b/>
                <w:bCs/>
                <w:i/>
                <w:color w:val="FFFFFF" w:themeColor="background1"/>
                <w:sz w:val="20"/>
                <w:szCs w:val="20"/>
              </w:rPr>
              <w:t>res judicata</w:t>
            </w:r>
            <w:r w:rsidRPr="003F453C">
              <w:rPr>
                <w:rFonts w:ascii="Cambria" w:hAnsi="Cambria"/>
                <w:b/>
                <w:bCs/>
                <w:color w:val="FFFFFF" w:themeColor="background1"/>
                <w:sz w:val="20"/>
                <w:szCs w:val="20"/>
              </w:rPr>
              <w:t>:</w:t>
            </w:r>
          </w:p>
        </w:tc>
        <w:tc>
          <w:tcPr>
            <w:tcW w:w="4680" w:type="dxa"/>
            <w:vAlign w:val="center"/>
          </w:tcPr>
          <w:p w14:paraId="4773CD23" w14:textId="54CB0DC3" w:rsidR="00F621C3" w:rsidRPr="003F453C" w:rsidRDefault="006C205C" w:rsidP="009163FC">
            <w:pPr>
              <w:jc w:val="both"/>
              <w:rPr>
                <w:rFonts w:ascii="Cambria" w:hAnsi="Cambria"/>
                <w:bCs/>
                <w:sz w:val="20"/>
                <w:szCs w:val="20"/>
              </w:rPr>
            </w:pPr>
            <w:r w:rsidRPr="003F453C">
              <w:rPr>
                <w:rFonts w:ascii="Cambria" w:hAnsi="Cambria"/>
                <w:bCs/>
                <w:sz w:val="20"/>
                <w:szCs w:val="20"/>
              </w:rPr>
              <w:t>No</w:t>
            </w:r>
          </w:p>
        </w:tc>
      </w:tr>
      <w:tr w:rsidR="00F621C3" w:rsidRPr="003F453C"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3F453C" w:rsidRDefault="00F621C3" w:rsidP="009163FC">
            <w:pPr>
              <w:jc w:val="center"/>
              <w:rPr>
                <w:rFonts w:ascii="Cambria" w:hAnsi="Cambria"/>
                <w:b/>
                <w:bCs/>
                <w:i/>
                <w:color w:val="FFFFFF" w:themeColor="background1"/>
                <w:sz w:val="20"/>
                <w:szCs w:val="20"/>
              </w:rPr>
            </w:pPr>
            <w:r w:rsidRPr="003F453C">
              <w:rPr>
                <w:rFonts w:ascii="Cambria" w:hAnsi="Cambria"/>
                <w:b/>
                <w:bCs/>
                <w:color w:val="FFFFFF" w:themeColor="background1"/>
                <w:sz w:val="20"/>
                <w:szCs w:val="20"/>
              </w:rPr>
              <w:t>Rights declared admissible</w:t>
            </w:r>
          </w:p>
        </w:tc>
        <w:tc>
          <w:tcPr>
            <w:tcW w:w="4680" w:type="dxa"/>
            <w:vAlign w:val="center"/>
          </w:tcPr>
          <w:p w14:paraId="33BE4040" w14:textId="0CDBC8FC" w:rsidR="00F621C3" w:rsidRPr="003F453C" w:rsidRDefault="006C205C" w:rsidP="009163FC">
            <w:pPr>
              <w:jc w:val="both"/>
              <w:rPr>
                <w:rFonts w:ascii="Cambria" w:hAnsi="Cambria"/>
                <w:bCs/>
                <w:sz w:val="20"/>
                <w:szCs w:val="20"/>
              </w:rPr>
            </w:pPr>
            <w:r w:rsidRPr="003F453C">
              <w:rPr>
                <w:rFonts w:ascii="Cambria" w:hAnsi="Cambria"/>
                <w:bCs/>
                <w:sz w:val="20"/>
                <w:szCs w:val="20"/>
              </w:rPr>
              <w:t>None</w:t>
            </w:r>
          </w:p>
        </w:tc>
      </w:tr>
      <w:tr w:rsidR="00F621C3" w:rsidRPr="003F453C"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0EB20A6E" w:rsidR="00F621C3" w:rsidRPr="003F453C" w:rsidRDefault="006C205C" w:rsidP="009163FC">
            <w:pPr>
              <w:rPr>
                <w:rFonts w:ascii="Cambria" w:hAnsi="Cambria"/>
                <w:bCs/>
                <w:sz w:val="20"/>
                <w:szCs w:val="20"/>
              </w:rPr>
            </w:pPr>
            <w:r w:rsidRPr="003F453C">
              <w:rPr>
                <w:rFonts w:ascii="Cambria" w:hAnsi="Cambria"/>
                <w:bCs/>
                <w:sz w:val="20"/>
                <w:szCs w:val="20"/>
              </w:rPr>
              <w:t>No</w:t>
            </w:r>
          </w:p>
        </w:tc>
      </w:tr>
      <w:tr w:rsidR="00F621C3" w:rsidRPr="003F453C"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3F453C" w:rsidRDefault="00F621C3" w:rsidP="009163FC">
            <w:pPr>
              <w:jc w:val="center"/>
              <w:rPr>
                <w:rFonts w:ascii="Cambria" w:hAnsi="Cambria"/>
                <w:b/>
                <w:bCs/>
                <w:color w:val="FFFFFF" w:themeColor="background1"/>
                <w:sz w:val="20"/>
                <w:szCs w:val="20"/>
              </w:rPr>
            </w:pPr>
            <w:r w:rsidRPr="003F453C">
              <w:rPr>
                <w:rFonts w:ascii="Cambria" w:hAnsi="Cambria"/>
                <w:b/>
                <w:bCs/>
                <w:color w:val="FFFFFF" w:themeColor="background1"/>
                <w:sz w:val="20"/>
                <w:szCs w:val="20"/>
              </w:rPr>
              <w:t>Timeliness of the petition:</w:t>
            </w:r>
          </w:p>
        </w:tc>
        <w:tc>
          <w:tcPr>
            <w:tcW w:w="4680" w:type="dxa"/>
            <w:vAlign w:val="center"/>
          </w:tcPr>
          <w:p w14:paraId="6A26CCE9" w14:textId="5F46DEB3" w:rsidR="00F621C3" w:rsidRPr="003F453C" w:rsidRDefault="006C205C" w:rsidP="009163FC">
            <w:pPr>
              <w:rPr>
                <w:rFonts w:asciiTheme="majorHAnsi" w:hAnsiTheme="majorHAnsi"/>
                <w:bCs/>
                <w:sz w:val="20"/>
                <w:szCs w:val="20"/>
              </w:rPr>
            </w:pPr>
            <w:r w:rsidRPr="003F453C">
              <w:rPr>
                <w:rFonts w:asciiTheme="majorHAnsi" w:hAnsiTheme="majorHAnsi"/>
                <w:bCs/>
                <w:sz w:val="20"/>
                <w:szCs w:val="20"/>
              </w:rPr>
              <w:t>Not applicable</w:t>
            </w:r>
          </w:p>
        </w:tc>
      </w:tr>
    </w:tbl>
    <w:p w14:paraId="629E2DE8" w14:textId="77777777" w:rsidR="00F621C3" w:rsidRPr="003F453C" w:rsidRDefault="00F621C3" w:rsidP="00F621C3">
      <w:pPr>
        <w:spacing w:before="240" w:after="240"/>
        <w:ind w:firstLine="720"/>
        <w:jc w:val="both"/>
        <w:rPr>
          <w:rFonts w:asciiTheme="majorHAnsi" w:hAnsiTheme="majorHAnsi"/>
          <w:b/>
          <w:sz w:val="20"/>
          <w:szCs w:val="20"/>
        </w:rPr>
      </w:pPr>
      <w:r w:rsidRPr="003F453C">
        <w:rPr>
          <w:rFonts w:asciiTheme="majorHAnsi" w:hAnsiTheme="majorHAnsi"/>
          <w:b/>
          <w:sz w:val="20"/>
          <w:szCs w:val="20"/>
        </w:rPr>
        <w:lastRenderedPageBreak/>
        <w:t xml:space="preserve">V. </w:t>
      </w:r>
      <w:r w:rsidRPr="003F453C">
        <w:rPr>
          <w:rFonts w:asciiTheme="majorHAnsi" w:hAnsiTheme="majorHAnsi"/>
          <w:b/>
          <w:sz w:val="20"/>
          <w:szCs w:val="20"/>
        </w:rPr>
        <w:tab/>
        <w:t xml:space="preserve">ALLEGED FACTS </w:t>
      </w:r>
    </w:p>
    <w:p w14:paraId="0D5EED40" w14:textId="7396500F" w:rsidR="003F453C" w:rsidRPr="003F453C" w:rsidRDefault="003F453C" w:rsidP="003F453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F453C">
        <w:rPr>
          <w:sz w:val="20"/>
          <w:szCs w:val="20"/>
        </w:rPr>
        <w:t>The petitioner, a bricklayer, submits that on August 9, 1993 he was treated at the Manuel Uribe Ángel hospital in the city of Envigado (Antioquia), as a stone had fallen on his left hand. According to the medical history that he submitted, when he arrived at the hospital, he was told that no fractures had been found and was prescribed analgesics and a fifteen-day</w:t>
      </w:r>
      <w:r w:rsidR="00B6479C">
        <w:rPr>
          <w:sz w:val="20"/>
          <w:szCs w:val="20"/>
        </w:rPr>
        <w:t>’</w:t>
      </w:r>
      <w:r w:rsidRPr="003F453C">
        <w:rPr>
          <w:sz w:val="20"/>
          <w:szCs w:val="20"/>
        </w:rPr>
        <w:t xml:space="preserve">s disability. On August 19 of the same year, the petitioner returned to the hospital due to intense pain, and anti-inflammatory drugs and rest were prescribed to him. This situation repeated in the days that followed until September 13; therefore, he was sent to the physiotherapy area. There, doctors ruled out possible infections, performed a stellate ganglion block and apparently found several fractures. Given his unsuccessful recovery, the alleged victim was sent to the pain management and rehabilitation area of the San Vicente de </w:t>
      </w:r>
      <w:r w:rsidR="00FB3B93">
        <w:rPr>
          <w:sz w:val="20"/>
          <w:szCs w:val="20"/>
        </w:rPr>
        <w:t>Paúl</w:t>
      </w:r>
      <w:r w:rsidRPr="003F453C">
        <w:rPr>
          <w:sz w:val="20"/>
          <w:szCs w:val="20"/>
        </w:rPr>
        <w:t xml:space="preserve"> hospital, which treated him in October. From November 19 to December 7, he was hospitalized again in the Manuel Uribe Ángel hospital, where he underwent a pain treatment. On the last day, he was discharged and sent to the plastic surgeon of the San Vicente de </w:t>
      </w:r>
      <w:r w:rsidR="00FB3B93">
        <w:rPr>
          <w:sz w:val="20"/>
          <w:szCs w:val="20"/>
        </w:rPr>
        <w:t>Paúl</w:t>
      </w:r>
      <w:r w:rsidRPr="003F453C">
        <w:rPr>
          <w:sz w:val="20"/>
          <w:szCs w:val="20"/>
        </w:rPr>
        <w:t xml:space="preserve"> hospital for a second medical opinion. Eventually, on December 14, 1993 he underwent the amputation of his left forearm in the Manuel Uribe Ángel hospital. </w:t>
      </w:r>
    </w:p>
    <w:p w14:paraId="0DC0672D" w14:textId="697F2187" w:rsidR="003F453C" w:rsidRPr="003F453C" w:rsidRDefault="003F453C" w:rsidP="003F453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F453C">
        <w:rPr>
          <w:sz w:val="20"/>
          <w:szCs w:val="20"/>
        </w:rPr>
        <w:t>The petitioner claims that some doctors that treated him had informed him of the need to amputate two fingers to preserve his hand in light of the severe gangrene; however, the doctor responsible believed that it was not the appropriate solution, postponing his decision for three months. The petitioner claims that such delay caused that his forearm, seriously infected</w:t>
      </w:r>
      <w:r w:rsidR="00AD77EB" w:rsidRPr="003F453C">
        <w:rPr>
          <w:sz w:val="20"/>
          <w:szCs w:val="20"/>
        </w:rPr>
        <w:t xml:space="preserve"> </w:t>
      </w:r>
      <w:r w:rsidR="00AD77EB">
        <w:rPr>
          <w:sz w:val="20"/>
          <w:szCs w:val="20"/>
        </w:rPr>
        <w:t xml:space="preserve">by </w:t>
      </w:r>
      <w:r w:rsidR="00AD77EB" w:rsidRPr="003F453C">
        <w:rPr>
          <w:sz w:val="20"/>
          <w:szCs w:val="20"/>
        </w:rPr>
        <w:t>then</w:t>
      </w:r>
      <w:r w:rsidRPr="003F453C">
        <w:rPr>
          <w:sz w:val="20"/>
          <w:szCs w:val="20"/>
        </w:rPr>
        <w:t xml:space="preserve">, was completely amputated, leaving him disabled for his work and unable to provide for his seven children. The petitioner concludes that he lost his hand </w:t>
      </w:r>
      <w:r w:rsidR="003E29C3">
        <w:rPr>
          <w:sz w:val="20"/>
          <w:szCs w:val="20"/>
        </w:rPr>
        <w:t>due to</w:t>
      </w:r>
      <w:r w:rsidRPr="003F453C">
        <w:rPr>
          <w:sz w:val="20"/>
          <w:szCs w:val="20"/>
        </w:rPr>
        <w:t xml:space="preserve"> negligence on the part of the hospital.</w:t>
      </w:r>
    </w:p>
    <w:p w14:paraId="2942E24B" w14:textId="147B0E3E" w:rsidR="003F453C" w:rsidRPr="003F453C" w:rsidRDefault="003E29C3"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submits that</w:t>
      </w:r>
      <w:r w:rsidR="003F453C" w:rsidRPr="003F453C">
        <w:rPr>
          <w:rFonts w:ascii="Cambria" w:hAnsi="Cambria"/>
          <w:sz w:val="20"/>
          <w:szCs w:val="20"/>
        </w:rPr>
        <w:t xml:space="preserve"> in 2000 he filed a complaint before the Ombudsman</w:t>
      </w:r>
      <w:r w:rsidR="00B6479C">
        <w:rPr>
          <w:rFonts w:ascii="Cambria" w:hAnsi="Cambria"/>
          <w:sz w:val="20"/>
          <w:szCs w:val="20"/>
        </w:rPr>
        <w:t>’</w:t>
      </w:r>
      <w:r w:rsidR="003F453C" w:rsidRPr="003F453C">
        <w:rPr>
          <w:rFonts w:ascii="Cambria" w:hAnsi="Cambria"/>
          <w:sz w:val="20"/>
          <w:szCs w:val="20"/>
        </w:rPr>
        <w:t>s Office and that on March 9, 2001 the Office informed him that the periods for filing investigations of administrative and disciplinary nature had expired in 1997 and 1998 whereas the periods for filing criminal proceedings and ordinary proceedings for non-contractual civil liability were open and that he could therefore file said remedies. He also indicates that he does not know whether the Ombudsman</w:t>
      </w:r>
      <w:r w:rsidR="00B6479C">
        <w:rPr>
          <w:rFonts w:ascii="Cambria" w:hAnsi="Cambria"/>
          <w:sz w:val="20"/>
          <w:szCs w:val="20"/>
        </w:rPr>
        <w:t>’</w:t>
      </w:r>
      <w:r w:rsidR="003F453C" w:rsidRPr="003F453C">
        <w:rPr>
          <w:rFonts w:ascii="Cambria" w:hAnsi="Cambria"/>
          <w:sz w:val="20"/>
          <w:szCs w:val="20"/>
        </w:rPr>
        <w:t>s Office lodged legal proceedings. He submits that eight years after he filed his complaint, said Office returned the documents to him, claiming that the period for filing the appropriate legal remedies had expired. Finally, the petitioner asserts that in 2006 he filed a request for a friendly settlement in civil matters before the Settlement Center of the Ombudsman</w:t>
      </w:r>
      <w:r w:rsidR="00B6479C">
        <w:rPr>
          <w:rFonts w:ascii="Cambria" w:hAnsi="Cambria"/>
          <w:sz w:val="20"/>
          <w:szCs w:val="20"/>
        </w:rPr>
        <w:t>’</w:t>
      </w:r>
      <w:r w:rsidR="003F453C" w:rsidRPr="003F453C">
        <w:rPr>
          <w:rFonts w:ascii="Cambria" w:hAnsi="Cambria"/>
          <w:sz w:val="20"/>
          <w:szCs w:val="20"/>
        </w:rPr>
        <w:t>s Office of Medellin in order that the doctor responsible for his condition be summoned; however, the petitioner asserts that the procedure was unsuccessful.</w:t>
      </w:r>
    </w:p>
    <w:p w14:paraId="05F032E3" w14:textId="48768D0A"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453C">
        <w:rPr>
          <w:rFonts w:ascii="Cambria" w:hAnsi="Cambria"/>
          <w:sz w:val="20"/>
          <w:szCs w:val="20"/>
        </w:rPr>
        <w:t>The State alleges the petition</w:t>
      </w:r>
      <w:r w:rsidR="00B6479C">
        <w:rPr>
          <w:rFonts w:ascii="Cambria" w:hAnsi="Cambria"/>
          <w:sz w:val="20"/>
          <w:szCs w:val="20"/>
        </w:rPr>
        <w:t>’</w:t>
      </w:r>
      <w:r w:rsidRPr="003F453C">
        <w:rPr>
          <w:rFonts w:ascii="Cambria" w:hAnsi="Cambria"/>
          <w:sz w:val="20"/>
          <w:szCs w:val="20"/>
        </w:rPr>
        <w:t>s inadmissibility in view of lack of prior exhaustion of domestic remedies and claims that the facts described in the petition do not constitute a violation of the rights protected by the American Convention. It submits that the treating doctors timely informed the petitioner of the need and the consequences of the medical procedure and undertook their work pursuant to the rules governing their profession, without harming or jeopardizing the alleged victim</w:t>
      </w:r>
      <w:r w:rsidR="00B6479C">
        <w:rPr>
          <w:rFonts w:ascii="Cambria" w:hAnsi="Cambria"/>
          <w:sz w:val="20"/>
          <w:szCs w:val="20"/>
        </w:rPr>
        <w:t>’</w:t>
      </w:r>
      <w:r w:rsidRPr="003F453C">
        <w:rPr>
          <w:rFonts w:ascii="Cambria" w:hAnsi="Cambria"/>
          <w:sz w:val="20"/>
          <w:szCs w:val="20"/>
        </w:rPr>
        <w:t xml:space="preserve">s right to health through their technical intervention. It asserts that the petitioner, at his own will and pressed by the sole intense pain, went to the Manuel Uribe Ángel hospital and presented documents that he and his family members had signed to authorize the amputation surgery. </w:t>
      </w:r>
    </w:p>
    <w:p w14:paraId="6ADCE78F" w14:textId="421E6368"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453C">
        <w:rPr>
          <w:rFonts w:ascii="Cambria" w:hAnsi="Cambria"/>
          <w:sz w:val="20"/>
          <w:szCs w:val="20"/>
        </w:rPr>
        <w:t>As to domestic remedies, the State submits that the petitioner should have filed criminal proceedings against the doctors, which he failed to lodge. It indicates that the Ombudsman</w:t>
      </w:r>
      <w:r w:rsidR="00B6479C">
        <w:rPr>
          <w:rFonts w:ascii="Cambria" w:hAnsi="Cambria"/>
          <w:sz w:val="20"/>
          <w:szCs w:val="20"/>
        </w:rPr>
        <w:t>’</w:t>
      </w:r>
      <w:r w:rsidRPr="003F453C">
        <w:rPr>
          <w:rFonts w:ascii="Cambria" w:hAnsi="Cambria"/>
          <w:sz w:val="20"/>
          <w:szCs w:val="20"/>
        </w:rPr>
        <w:t>s Office of Antioquia reported that, upon searching its database, no records were found to prove the alleged victim</w:t>
      </w:r>
      <w:r w:rsidR="00B6479C">
        <w:rPr>
          <w:rFonts w:ascii="Cambria" w:hAnsi="Cambria"/>
          <w:sz w:val="20"/>
          <w:szCs w:val="20"/>
        </w:rPr>
        <w:t>’</w:t>
      </w:r>
      <w:r w:rsidRPr="003F453C">
        <w:rPr>
          <w:rFonts w:ascii="Cambria" w:hAnsi="Cambria"/>
          <w:sz w:val="20"/>
          <w:szCs w:val="20"/>
        </w:rPr>
        <w:t>s filing of a complaint. Moreover, it asserts that at the time of the facts, said institution had no digital records to organize the information and that the documents received were stored in a physical archive, which was also unsuccessfully searched. It submits that in order to clarify the facts the Ombudsman</w:t>
      </w:r>
      <w:r w:rsidR="00B6479C">
        <w:rPr>
          <w:rFonts w:ascii="Cambria" w:hAnsi="Cambria"/>
          <w:sz w:val="20"/>
          <w:szCs w:val="20"/>
        </w:rPr>
        <w:t>’</w:t>
      </w:r>
      <w:r w:rsidRPr="003F453C">
        <w:rPr>
          <w:rFonts w:ascii="Cambria" w:hAnsi="Cambria"/>
          <w:sz w:val="20"/>
          <w:szCs w:val="20"/>
        </w:rPr>
        <w:t>s Office of Antioquia summoned the petitioner to testify under oath on May 22, 2014. At that moment</w:t>
      </w:r>
      <w:r w:rsidR="00912CC4">
        <w:rPr>
          <w:rFonts w:ascii="Cambria" w:hAnsi="Cambria"/>
          <w:sz w:val="20"/>
          <w:szCs w:val="20"/>
        </w:rPr>
        <w:t xml:space="preserve">, the petitioner declared that </w:t>
      </w:r>
      <w:r w:rsidRPr="003F453C">
        <w:rPr>
          <w:rFonts w:ascii="Cambria" w:hAnsi="Cambria"/>
          <w:sz w:val="20"/>
          <w:szCs w:val="20"/>
        </w:rPr>
        <w:t xml:space="preserve">two years after filing a complaint, </w:t>
      </w:r>
      <w:r w:rsidR="00631647">
        <w:rPr>
          <w:rFonts w:ascii="Cambria" w:hAnsi="Cambria"/>
          <w:sz w:val="20"/>
          <w:szCs w:val="20"/>
        </w:rPr>
        <w:t xml:space="preserve">said Office notified him of the expiration of </w:t>
      </w:r>
      <w:r w:rsidRPr="003F453C">
        <w:rPr>
          <w:rFonts w:ascii="Cambria" w:hAnsi="Cambria"/>
          <w:sz w:val="20"/>
          <w:szCs w:val="20"/>
        </w:rPr>
        <w:t>the period for filing legal remedies. The State considers that the facts described in the petition contradict those in the petitioner</w:t>
      </w:r>
      <w:r w:rsidR="00B6479C">
        <w:rPr>
          <w:rFonts w:ascii="Cambria" w:hAnsi="Cambria"/>
          <w:sz w:val="20"/>
          <w:szCs w:val="20"/>
        </w:rPr>
        <w:t>’</w:t>
      </w:r>
      <w:r w:rsidRPr="003F453C">
        <w:rPr>
          <w:rFonts w:ascii="Cambria" w:hAnsi="Cambria"/>
          <w:sz w:val="20"/>
          <w:szCs w:val="20"/>
        </w:rPr>
        <w:t>s sworn statement.</w:t>
      </w:r>
    </w:p>
    <w:p w14:paraId="37AC4286" w14:textId="10F9DF3A"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453C">
        <w:rPr>
          <w:rFonts w:ascii="Cambria" w:hAnsi="Cambria"/>
          <w:sz w:val="20"/>
          <w:szCs w:val="20"/>
        </w:rPr>
        <w:lastRenderedPageBreak/>
        <w:t>The State submits that the petitioner also failed to lodge the procedure set forth in Law 23 of 1981 (Code of Medical Ethics). It also claims that since, at the time of the facts, the Manuel Uribe Ángel ho</w:t>
      </w:r>
      <w:r w:rsidR="006F673B">
        <w:rPr>
          <w:rFonts w:ascii="Cambria" w:hAnsi="Cambria"/>
          <w:sz w:val="20"/>
          <w:szCs w:val="20"/>
        </w:rPr>
        <w:t>spital was a public institution</w:t>
      </w:r>
      <w:r w:rsidRPr="003F453C">
        <w:rPr>
          <w:rFonts w:ascii="Cambria" w:hAnsi="Cambria"/>
          <w:sz w:val="20"/>
          <w:szCs w:val="20"/>
        </w:rPr>
        <w:t xml:space="preserve"> professionals working there are state workers. Consequently, according to the State, these professionals are bound not only by the rules of the abovementioned disciplinary code, but also by the disciplinary rules set forth in Law 734 of 2002, in view of their status of public employees. It indicates that the petitioner also failed to lodge this remedy. Lastly, it asserts that the petitioner was also able to file a claim for damages for the purported damage, which he did not file either.</w:t>
      </w:r>
    </w:p>
    <w:p w14:paraId="6680E5F8" w14:textId="77777777" w:rsidR="003F453C" w:rsidRPr="003F453C" w:rsidRDefault="003F453C" w:rsidP="003F453C">
      <w:pPr>
        <w:spacing w:before="240" w:after="240"/>
        <w:ind w:firstLine="720"/>
        <w:jc w:val="both"/>
        <w:rPr>
          <w:rFonts w:ascii="Cambria" w:hAnsi="Cambria"/>
          <w:sz w:val="20"/>
          <w:szCs w:val="20"/>
        </w:rPr>
      </w:pPr>
      <w:r w:rsidRPr="003F453C">
        <w:rPr>
          <w:rFonts w:asciiTheme="majorHAnsi" w:eastAsia="Cambria" w:hAnsiTheme="majorHAnsi" w:cs="Cambria"/>
          <w:b/>
          <w:bCs/>
          <w:color w:val="000000"/>
          <w:sz w:val="20"/>
          <w:szCs w:val="20"/>
          <w:u w:color="000000"/>
          <w:lang w:eastAsia="es-ES"/>
        </w:rPr>
        <w:t>VI.</w:t>
      </w:r>
      <w:r w:rsidRPr="003F453C">
        <w:rPr>
          <w:rFonts w:asciiTheme="majorHAnsi" w:eastAsia="Cambria" w:hAnsiTheme="majorHAnsi" w:cs="Cambria"/>
          <w:b/>
          <w:bCs/>
          <w:color w:val="000000"/>
          <w:sz w:val="20"/>
          <w:szCs w:val="20"/>
          <w:u w:color="000000"/>
          <w:lang w:eastAsia="es-ES"/>
        </w:rPr>
        <w:tab/>
      </w:r>
      <w:r w:rsidRPr="003F453C">
        <w:rPr>
          <w:rFonts w:asciiTheme="majorHAnsi" w:hAnsiTheme="majorHAnsi"/>
          <w:b/>
          <w:sz w:val="20"/>
          <w:szCs w:val="20"/>
        </w:rPr>
        <w:t>EXHAUSTION OF DOMESTIC REMEDIES AND TIMELINESS OF THE PETITION</w:t>
      </w:r>
      <w:r w:rsidRPr="003F453C">
        <w:rPr>
          <w:rFonts w:asciiTheme="majorHAnsi" w:eastAsia="Cambria" w:hAnsiTheme="majorHAnsi" w:cs="Cambria"/>
          <w:b/>
          <w:bCs/>
          <w:color w:val="000000"/>
          <w:sz w:val="20"/>
          <w:szCs w:val="20"/>
          <w:u w:color="000000"/>
          <w:lang w:eastAsia="es-ES"/>
        </w:rPr>
        <w:t xml:space="preserve"> </w:t>
      </w:r>
    </w:p>
    <w:p w14:paraId="7A034C62" w14:textId="62AC3605"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53C">
        <w:rPr>
          <w:rFonts w:asciiTheme="majorHAnsi" w:hAnsiTheme="majorHAnsi"/>
          <w:sz w:val="20"/>
          <w:szCs w:val="20"/>
        </w:rPr>
        <w:t>The petitioner claims that in 2001 he filed a complaint before the Ombudsman</w:t>
      </w:r>
      <w:r w:rsidR="00B6479C">
        <w:rPr>
          <w:rFonts w:asciiTheme="majorHAnsi" w:hAnsiTheme="majorHAnsi"/>
          <w:sz w:val="20"/>
          <w:szCs w:val="20"/>
        </w:rPr>
        <w:t>’</w:t>
      </w:r>
      <w:r w:rsidRPr="003F453C">
        <w:rPr>
          <w:rFonts w:asciiTheme="majorHAnsi" w:hAnsiTheme="majorHAnsi"/>
          <w:sz w:val="20"/>
          <w:szCs w:val="20"/>
        </w:rPr>
        <w:t xml:space="preserve">s Office for alleged violations of his rights due to the irregularities committed by a doctor of the Manuel Uribe Ángel hospital. He asserts that said Office did not file legal proceedings and eight years later, it notified him of the lapse of his right to file any remedy. The State, for its part, alleges non-exhaustion of domestic remedies, since the petitioner did not file criminal proceedings or the several disciplinary proceedings envisaged in the domestic legislation or sought compensation for damages. </w:t>
      </w:r>
    </w:p>
    <w:p w14:paraId="6B963E04" w14:textId="77777777" w:rsidR="003F453C" w:rsidRPr="003F453C" w:rsidRDefault="003F453C" w:rsidP="003F453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7DD60760" w14:textId="1F9113B3"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F453C">
        <w:rPr>
          <w:rFonts w:asciiTheme="majorHAnsi" w:hAnsiTheme="majorHAnsi"/>
          <w:sz w:val="20"/>
          <w:szCs w:val="20"/>
        </w:rPr>
        <w:t>Under Article 46.1.a of the American Convention, admission by the Commission of a complaint lodged in accordance with Article 44 of the Convention requires that the remedies under domestic law have been pursued and exhausted pursuant with generally recognized principles of international law. This requirement aims to allow that domestic authorities examine the purported violation of a protected right and, if appropriate, settle the matter before it is heard by an international body.</w:t>
      </w:r>
    </w:p>
    <w:p w14:paraId="16E5EBAF" w14:textId="77777777" w:rsidR="003F453C" w:rsidRPr="003F453C" w:rsidRDefault="003F453C" w:rsidP="003F45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0D8F4B27" w14:textId="02248014"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F453C">
        <w:rPr>
          <w:rFonts w:asciiTheme="majorHAnsi" w:hAnsiTheme="majorHAnsi"/>
          <w:sz w:val="20"/>
          <w:szCs w:val="20"/>
        </w:rPr>
        <w:t>The IACHR notes that it appears that the petitioner lodged before the Ombudsman</w:t>
      </w:r>
      <w:r w:rsidR="00B6479C">
        <w:rPr>
          <w:rFonts w:asciiTheme="majorHAnsi" w:hAnsiTheme="majorHAnsi"/>
          <w:sz w:val="20"/>
          <w:szCs w:val="20"/>
        </w:rPr>
        <w:t>’</w:t>
      </w:r>
      <w:r w:rsidRPr="003F453C">
        <w:rPr>
          <w:rFonts w:asciiTheme="majorHAnsi" w:hAnsiTheme="majorHAnsi"/>
          <w:sz w:val="20"/>
          <w:szCs w:val="20"/>
        </w:rPr>
        <w:t>s Office a complaint for medical practice and, according to the casefile submitted to the IACHR, said Office lodged a series of procedures. Likewise, the IACHR notes that on March 9, 2001, the Ombudsman</w:t>
      </w:r>
      <w:r w:rsidR="00B6479C">
        <w:rPr>
          <w:rFonts w:asciiTheme="majorHAnsi" w:hAnsiTheme="majorHAnsi"/>
          <w:sz w:val="20"/>
          <w:szCs w:val="20"/>
        </w:rPr>
        <w:t>’</w:t>
      </w:r>
      <w:r w:rsidRPr="003F453C">
        <w:rPr>
          <w:rFonts w:asciiTheme="majorHAnsi" w:hAnsiTheme="majorHAnsi"/>
          <w:sz w:val="20"/>
          <w:szCs w:val="20"/>
        </w:rPr>
        <w:t>s Office notified the petitioner of the following:</w:t>
      </w:r>
    </w:p>
    <w:p w14:paraId="4D42E1F2" w14:textId="7EA9A427" w:rsidR="003F453C" w:rsidRPr="003F453C" w:rsidRDefault="00B6479C" w:rsidP="003F45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630"/>
        <w:jc w:val="both"/>
        <w:rPr>
          <w:rFonts w:asciiTheme="majorHAnsi" w:hAnsiTheme="majorHAnsi"/>
          <w:sz w:val="18"/>
          <w:szCs w:val="20"/>
        </w:rPr>
      </w:pPr>
      <w:r>
        <w:rPr>
          <w:rFonts w:asciiTheme="majorHAnsi" w:hAnsiTheme="majorHAnsi"/>
          <w:sz w:val="18"/>
          <w:szCs w:val="20"/>
        </w:rPr>
        <w:t>“</w:t>
      </w:r>
      <w:r w:rsidR="003F453C" w:rsidRPr="003F453C">
        <w:rPr>
          <w:rFonts w:asciiTheme="majorHAnsi" w:hAnsiTheme="majorHAnsi"/>
          <w:sz w:val="18"/>
          <w:szCs w:val="20"/>
        </w:rPr>
        <w:t xml:space="preserve">The </w:t>
      </w:r>
      <w:r w:rsidR="00452567">
        <w:rPr>
          <w:rFonts w:asciiTheme="majorHAnsi" w:hAnsiTheme="majorHAnsi"/>
          <w:sz w:val="18"/>
          <w:szCs w:val="20"/>
        </w:rPr>
        <w:t>periods</w:t>
      </w:r>
      <w:r w:rsidR="003F453C" w:rsidRPr="003F453C">
        <w:rPr>
          <w:rFonts w:asciiTheme="majorHAnsi" w:hAnsiTheme="majorHAnsi"/>
          <w:sz w:val="18"/>
          <w:szCs w:val="20"/>
        </w:rPr>
        <w:t xml:space="preserve"> for filing investigations of administrative nature, under the Federal Health Superintendence, and of administrative nature, under the Tribunal of Medical Ethics, for the facts of 1994 which are the subject matter of the complaint at issue were due in 1997 and 1998 respectively. The </w:t>
      </w:r>
      <w:r w:rsidR="008B6C67">
        <w:rPr>
          <w:rFonts w:asciiTheme="majorHAnsi" w:hAnsiTheme="majorHAnsi"/>
          <w:sz w:val="18"/>
          <w:szCs w:val="20"/>
        </w:rPr>
        <w:t>time limit</w:t>
      </w:r>
      <w:r w:rsidR="003F453C" w:rsidRPr="003F453C">
        <w:rPr>
          <w:rFonts w:asciiTheme="majorHAnsi" w:hAnsiTheme="majorHAnsi"/>
          <w:sz w:val="18"/>
          <w:szCs w:val="20"/>
        </w:rPr>
        <w:t xml:space="preserve"> for filing ordinary proceedings for non-contractual civil liability is of twenty years and the </w:t>
      </w:r>
      <w:r w:rsidR="004227B7">
        <w:rPr>
          <w:rFonts w:asciiTheme="majorHAnsi" w:hAnsiTheme="majorHAnsi"/>
          <w:sz w:val="18"/>
          <w:szCs w:val="20"/>
        </w:rPr>
        <w:t>time limit</w:t>
      </w:r>
      <w:r w:rsidR="003F453C" w:rsidRPr="003F453C">
        <w:rPr>
          <w:rFonts w:asciiTheme="majorHAnsi" w:hAnsiTheme="majorHAnsi"/>
          <w:sz w:val="18"/>
          <w:szCs w:val="20"/>
        </w:rPr>
        <w:t xml:space="preserve"> for filing criminal proceedings set forth in Article 333 of the Criminal Code, which is applicable on your case, is of ten years. Therefore, these are the remedies that you can lodge in the present, in accordance with the law.</w:t>
      </w:r>
      <w:r>
        <w:rPr>
          <w:rFonts w:asciiTheme="majorHAnsi" w:hAnsiTheme="majorHAnsi"/>
          <w:sz w:val="18"/>
          <w:szCs w:val="20"/>
        </w:rPr>
        <w:t>”</w:t>
      </w:r>
    </w:p>
    <w:p w14:paraId="19E2E565" w14:textId="644102BA" w:rsidR="003F453C" w:rsidRPr="003F453C" w:rsidRDefault="003F453C" w:rsidP="003F45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F453C">
        <w:rPr>
          <w:rFonts w:asciiTheme="majorHAnsi" w:hAnsiTheme="majorHAnsi"/>
          <w:sz w:val="20"/>
          <w:szCs w:val="20"/>
        </w:rPr>
        <w:t xml:space="preserve"> As a result, </w:t>
      </w:r>
      <w:r w:rsidR="004227B7">
        <w:rPr>
          <w:rFonts w:asciiTheme="majorHAnsi" w:hAnsiTheme="majorHAnsi"/>
          <w:sz w:val="20"/>
          <w:szCs w:val="20"/>
        </w:rPr>
        <w:t>according to</w:t>
      </w:r>
      <w:r w:rsidRPr="003F453C">
        <w:rPr>
          <w:rFonts w:asciiTheme="majorHAnsi" w:hAnsiTheme="majorHAnsi"/>
          <w:sz w:val="20"/>
          <w:szCs w:val="20"/>
        </w:rPr>
        <w:t xml:space="preserve"> the available information, the only procedure that the petitioner filed was a complaint before the Ombudsman</w:t>
      </w:r>
      <w:r w:rsidR="00B6479C">
        <w:rPr>
          <w:rFonts w:asciiTheme="majorHAnsi" w:hAnsiTheme="majorHAnsi"/>
          <w:sz w:val="20"/>
          <w:szCs w:val="20"/>
        </w:rPr>
        <w:t>’</w:t>
      </w:r>
      <w:r w:rsidRPr="003F453C">
        <w:rPr>
          <w:rFonts w:asciiTheme="majorHAnsi" w:hAnsiTheme="majorHAnsi"/>
          <w:sz w:val="20"/>
          <w:szCs w:val="20"/>
        </w:rPr>
        <w:t xml:space="preserve">s Office, which is not a legal remedy for the purpose of the requirement of exhaustion of domestic remedies. Moreover, once said Office notified him, in 2001, that criminal proceedings and ordinary proceedings for civil liability could be lodged at that time, the petitioner failed to pursue said remedies. In addition, the petitioner did not submit arguments or information about the reasons that allegedly prevented him from pursuing said remedies. </w:t>
      </w:r>
    </w:p>
    <w:p w14:paraId="4A8087E2" w14:textId="40BDDABB" w:rsidR="003F453C" w:rsidRPr="00223E82" w:rsidRDefault="003F453C" w:rsidP="00223E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F453C">
        <w:rPr>
          <w:rFonts w:asciiTheme="majorHAnsi" w:hAnsiTheme="majorHAnsi"/>
          <w:sz w:val="20"/>
          <w:szCs w:val="20"/>
        </w:rPr>
        <w:t>In this regard, the available information does not indicate that the petitioner has pursued or exhausted the available legal remedies or that an exception to the requirement of exhaustion of domestic remedies is applicable. In light of the foregoing, the Commission concludes that this petition does not meet the requirement of exhaustion of domestic remedies set forth in Article 46.1.a of the American Convention.</w:t>
      </w:r>
      <w:r w:rsidRPr="003F453C">
        <w:rPr>
          <w:rFonts w:asciiTheme="majorHAnsi" w:eastAsia="MS Mincho" w:hAnsiTheme="majorHAnsi"/>
          <w:sz w:val="20"/>
          <w:szCs w:val="20"/>
          <w:bdr w:val="none" w:sz="0" w:space="0" w:color="auto"/>
        </w:rPr>
        <w:t xml:space="preserve"> </w:t>
      </w:r>
    </w:p>
    <w:p w14:paraId="3FE9C62A" w14:textId="77777777" w:rsidR="003F453C" w:rsidRPr="003F453C" w:rsidRDefault="003F453C" w:rsidP="003F453C">
      <w:pPr>
        <w:pStyle w:val="ListParagraph"/>
        <w:spacing w:before="240" w:after="240"/>
        <w:jc w:val="both"/>
        <w:rPr>
          <w:rFonts w:asciiTheme="majorHAnsi" w:hAnsiTheme="majorHAnsi"/>
          <w:b/>
          <w:bCs/>
          <w:sz w:val="20"/>
          <w:szCs w:val="20"/>
        </w:rPr>
      </w:pPr>
      <w:r w:rsidRPr="003F453C">
        <w:rPr>
          <w:rFonts w:asciiTheme="majorHAnsi" w:hAnsiTheme="majorHAnsi"/>
          <w:b/>
          <w:bCs/>
          <w:sz w:val="20"/>
          <w:szCs w:val="20"/>
        </w:rPr>
        <w:t xml:space="preserve">VII. </w:t>
      </w:r>
      <w:r w:rsidRPr="003F453C">
        <w:rPr>
          <w:rFonts w:asciiTheme="majorHAnsi" w:hAnsiTheme="majorHAnsi"/>
          <w:b/>
          <w:bCs/>
          <w:sz w:val="20"/>
          <w:szCs w:val="20"/>
        </w:rPr>
        <w:tab/>
        <w:t>DECISION</w:t>
      </w:r>
    </w:p>
    <w:p w14:paraId="066403AA" w14:textId="77777777" w:rsidR="003F453C" w:rsidRPr="003F453C" w:rsidRDefault="003F453C" w:rsidP="003F453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F453C">
        <w:rPr>
          <w:rFonts w:asciiTheme="majorHAnsi" w:hAnsiTheme="majorHAnsi"/>
          <w:sz w:val="20"/>
          <w:szCs w:val="20"/>
        </w:rPr>
        <w:t>To find the instant petition inadmissible;</w:t>
      </w:r>
    </w:p>
    <w:p w14:paraId="45ED5265" w14:textId="77777777" w:rsidR="003F453C" w:rsidRPr="003F453C" w:rsidRDefault="003F453C" w:rsidP="003F453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F453C">
        <w:rPr>
          <w:rFonts w:asciiTheme="majorHAnsi" w:hAnsiTheme="majorHAnsi"/>
          <w:sz w:val="20"/>
          <w:szCs w:val="20"/>
        </w:rPr>
        <w:t>To notify the parties of this decision; and</w:t>
      </w:r>
    </w:p>
    <w:p w14:paraId="2122B46A" w14:textId="742264EC" w:rsidR="00C55560" w:rsidRDefault="003F453C" w:rsidP="002301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rPr>
      </w:pPr>
      <w:r w:rsidRPr="003F453C">
        <w:rPr>
          <w:rFonts w:asciiTheme="majorHAnsi" w:hAnsiTheme="majorHAnsi"/>
          <w:sz w:val="20"/>
          <w:szCs w:val="20"/>
        </w:rPr>
        <w:lastRenderedPageBreak/>
        <w:t>To publish this decision and include it in its Annual Report to the General Assembly of the Organization of American States.</w:t>
      </w:r>
    </w:p>
    <w:p w14:paraId="40EB27FA" w14:textId="1239C239" w:rsidR="005E045C" w:rsidRPr="000B6B7A" w:rsidRDefault="005E045C" w:rsidP="005E045C">
      <w:pPr>
        <w:pStyle w:val="ListParagraph"/>
        <w:suppressAutoHyphens/>
        <w:spacing w:before="240" w:after="240"/>
        <w:ind w:left="0" w:firstLine="720"/>
        <w:jc w:val="both"/>
        <w:rPr>
          <w:rFonts w:asciiTheme="majorHAnsi" w:hAnsiTheme="majorHAnsi"/>
          <w:sz w:val="20"/>
          <w:szCs w:val="20"/>
        </w:rPr>
      </w:pPr>
      <w:r>
        <w:rPr>
          <w:rFonts w:asciiTheme="majorHAnsi" w:hAnsiTheme="majorHAnsi"/>
          <w:sz w:val="20"/>
          <w:szCs w:val="20"/>
        </w:rPr>
        <w:t>Done and signed in the city of Montevideo, Uruguay on the 26</w:t>
      </w:r>
      <w:r w:rsidRPr="00D45595">
        <w:rPr>
          <w:rFonts w:asciiTheme="majorHAnsi" w:hAnsiTheme="majorHAnsi"/>
          <w:sz w:val="20"/>
          <w:szCs w:val="20"/>
          <w:vertAlign w:val="superscript"/>
        </w:rPr>
        <w:t>th</w:t>
      </w:r>
      <w:r>
        <w:rPr>
          <w:rFonts w:asciiTheme="majorHAnsi" w:hAnsiTheme="majorHAnsi"/>
          <w:sz w:val="20"/>
          <w:szCs w:val="20"/>
        </w:rPr>
        <w:t xml:space="preserve"> day of the month of October, 2017. (Signed): Francisco Jos</w:t>
      </w:r>
      <w:r w:rsidRPr="005E045C">
        <w:rPr>
          <w:rFonts w:asciiTheme="majorHAnsi" w:hAnsiTheme="majorHAnsi"/>
          <w:sz w:val="20"/>
          <w:szCs w:val="20"/>
        </w:rPr>
        <w:t xml:space="preserve">é Eguiguren, President; </w:t>
      </w:r>
      <w:r>
        <w:rPr>
          <w:rFonts w:asciiTheme="majorHAnsi" w:hAnsiTheme="majorHAnsi"/>
          <w:sz w:val="20"/>
          <w:szCs w:val="20"/>
        </w:rPr>
        <w:t>Margarette May Macaulay, First Vice President; Esmeralda E. Arosemena Bernal de Troiti</w:t>
      </w:r>
      <w:r w:rsidRPr="00D45595">
        <w:rPr>
          <w:rFonts w:asciiTheme="majorHAnsi" w:hAnsiTheme="majorHAnsi"/>
          <w:sz w:val="20"/>
          <w:szCs w:val="20"/>
        </w:rPr>
        <w:t>ño</w:t>
      </w:r>
      <w:r>
        <w:rPr>
          <w:rFonts w:asciiTheme="majorHAnsi" w:hAnsiTheme="majorHAnsi"/>
          <w:sz w:val="20"/>
          <w:szCs w:val="20"/>
        </w:rPr>
        <w:t>, Second Vice President; Jos</w:t>
      </w:r>
      <w:r w:rsidRPr="00D45595">
        <w:rPr>
          <w:rFonts w:asciiTheme="majorHAnsi" w:hAnsiTheme="majorHAnsi"/>
          <w:sz w:val="20"/>
          <w:szCs w:val="20"/>
        </w:rPr>
        <w:t>é de Jesús Orozco Henr</w:t>
      </w:r>
      <w:r>
        <w:rPr>
          <w:rFonts w:asciiTheme="majorHAnsi" w:hAnsiTheme="majorHAnsi"/>
          <w:sz w:val="20"/>
          <w:szCs w:val="20"/>
        </w:rPr>
        <w:t xml:space="preserve">íquez, Paulo Vannuchi, and James L. Cavallaro, Commissioners. </w:t>
      </w:r>
    </w:p>
    <w:p w14:paraId="0B6B7D51" w14:textId="77777777" w:rsidR="005E045C" w:rsidRDefault="005E045C" w:rsidP="005E0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Theme="majorHAnsi" w:hAnsiTheme="majorHAnsi"/>
          <w:sz w:val="20"/>
          <w:szCs w:val="20"/>
        </w:rPr>
      </w:pPr>
    </w:p>
    <w:sectPr w:rsidR="005E045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B987D" w14:textId="77777777" w:rsidR="00102B7B" w:rsidRDefault="00102B7B" w:rsidP="00036A8A">
      <w:r>
        <w:separator/>
      </w:r>
    </w:p>
  </w:endnote>
  <w:endnote w:type="continuationSeparator" w:id="0">
    <w:p w14:paraId="1C72605F" w14:textId="77777777" w:rsidR="00102B7B" w:rsidRDefault="00102B7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25AD" w14:textId="77777777" w:rsidR="00094B27" w:rsidRDefault="00094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94B2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48219" w14:textId="77777777" w:rsidR="00102B7B" w:rsidRPr="00036A8A" w:rsidRDefault="00102B7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417A0C7" w14:textId="77777777" w:rsidR="00102B7B" w:rsidRPr="00036A8A" w:rsidRDefault="00102B7B" w:rsidP="00036A8A">
      <w:pPr>
        <w:rPr>
          <w:rFonts w:asciiTheme="majorHAnsi" w:hAnsiTheme="majorHAnsi"/>
          <w:sz w:val="16"/>
          <w:szCs w:val="16"/>
        </w:rPr>
      </w:pPr>
      <w:r w:rsidRPr="00036A8A">
        <w:rPr>
          <w:rFonts w:asciiTheme="majorHAnsi" w:hAnsiTheme="majorHAnsi"/>
          <w:sz w:val="16"/>
          <w:szCs w:val="16"/>
        </w:rPr>
        <w:separator/>
      </w:r>
    </w:p>
    <w:p w14:paraId="297FD068" w14:textId="77777777" w:rsidR="00102B7B" w:rsidRPr="00036A8A" w:rsidRDefault="00102B7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EC8156" w14:textId="77777777" w:rsidR="00102B7B" w:rsidRPr="0093441A" w:rsidRDefault="00102B7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8A1F1A3" w14:textId="77777777" w:rsidR="00ED2B8F" w:rsidRPr="00ED2B8F" w:rsidRDefault="00ED2B8F" w:rsidP="003F453C">
      <w:pPr>
        <w:pStyle w:val="FootnoteText"/>
        <w:spacing w:before="120" w:after="120"/>
        <w:ind w:firstLine="720"/>
        <w:jc w:val="both"/>
        <w:rPr>
          <w:rFonts w:asciiTheme="majorHAnsi" w:hAnsiTheme="majorHAnsi"/>
          <w:sz w:val="16"/>
          <w:szCs w:val="16"/>
          <w:lang w:val="en-GB"/>
        </w:rPr>
      </w:pPr>
      <w:r w:rsidRPr="00080633">
        <w:rPr>
          <w:rStyle w:val="FootnoteReference"/>
          <w:rFonts w:asciiTheme="majorHAnsi" w:hAnsiTheme="majorHAnsi"/>
          <w:sz w:val="16"/>
          <w:szCs w:val="16"/>
        </w:rPr>
        <w:footnoteRef/>
      </w:r>
      <w:r w:rsidRPr="00ED2B8F">
        <w:rPr>
          <w:rFonts w:asciiTheme="majorHAnsi" w:hAnsiTheme="majorHAnsi"/>
          <w:sz w:val="16"/>
          <w:szCs w:val="16"/>
          <w:lang w:val="en-GB"/>
        </w:rPr>
        <w:t xml:space="preserve"> Pursuant to Article 17.2.a of the IACHR Rules of Procedure, Commissioner Luis Ernesto Vargas Silva, a Colombian national, did not participate in the discussion or the decision on this matter.</w:t>
      </w:r>
    </w:p>
  </w:footnote>
  <w:footnote w:id="3">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0B835616" w14:textId="77777777" w:rsidR="00BC3271" w:rsidRPr="00BC3271" w:rsidRDefault="00BC3271" w:rsidP="00BC3271">
      <w:pPr>
        <w:pStyle w:val="FootnoteText"/>
        <w:spacing w:before="120"/>
        <w:ind w:firstLine="720"/>
        <w:jc w:val="both"/>
        <w:rPr>
          <w:rFonts w:asciiTheme="majorHAnsi" w:hAnsiTheme="majorHAnsi"/>
          <w:sz w:val="16"/>
          <w:szCs w:val="16"/>
          <w:lang w:val="en-GB"/>
        </w:rPr>
      </w:pPr>
      <w:r w:rsidRPr="00080633">
        <w:rPr>
          <w:rFonts w:asciiTheme="majorHAnsi" w:hAnsiTheme="majorHAnsi"/>
          <w:sz w:val="16"/>
          <w:szCs w:val="16"/>
          <w:vertAlign w:val="superscript"/>
          <w:lang w:val="es-ES"/>
        </w:rPr>
        <w:footnoteRef/>
      </w:r>
      <w:r w:rsidRPr="00BC3271">
        <w:rPr>
          <w:rFonts w:asciiTheme="majorHAnsi" w:hAnsiTheme="majorHAnsi"/>
          <w:sz w:val="16"/>
          <w:szCs w:val="16"/>
          <w:vertAlign w:val="superscript"/>
          <w:lang w:val="en-GB"/>
        </w:rPr>
        <w:t xml:space="preserve"> </w:t>
      </w:r>
      <w:r w:rsidRPr="00BC3271">
        <w:rPr>
          <w:rFonts w:asciiTheme="majorHAnsi" w:hAnsiTheme="majorHAnsi"/>
          <w:sz w:val="16"/>
          <w:szCs w:val="16"/>
          <w:lang w:val="en-GB"/>
        </w:rPr>
        <w:t>On April 18, 2017, the petitioner requested information on the state of his petition.</w:t>
      </w:r>
    </w:p>
  </w:footnote>
  <w:footnote w:id="5">
    <w:p w14:paraId="233C2102" w14:textId="6FAFD9F0" w:rsidR="006C205C" w:rsidRPr="006C205C" w:rsidRDefault="006C205C" w:rsidP="00791C66">
      <w:pPr>
        <w:pStyle w:val="FootnoteText"/>
        <w:spacing w:before="120"/>
        <w:ind w:firstLine="720"/>
        <w:jc w:val="both"/>
        <w:rPr>
          <w:rFonts w:asciiTheme="majorHAnsi" w:hAnsiTheme="majorHAnsi"/>
          <w:sz w:val="16"/>
          <w:szCs w:val="16"/>
          <w:lang w:val="en-GB"/>
        </w:rPr>
      </w:pPr>
      <w:r w:rsidRPr="00080633">
        <w:rPr>
          <w:rStyle w:val="FootnoteReference"/>
          <w:rFonts w:asciiTheme="majorHAnsi" w:hAnsiTheme="majorHAnsi"/>
          <w:sz w:val="16"/>
          <w:szCs w:val="16"/>
        </w:rPr>
        <w:footnoteRef/>
      </w:r>
      <w:r w:rsidRPr="006C205C">
        <w:rPr>
          <w:rFonts w:asciiTheme="majorHAnsi" w:hAnsiTheme="majorHAnsi"/>
          <w:sz w:val="16"/>
          <w:szCs w:val="16"/>
          <w:lang w:val="en-GB"/>
        </w:rPr>
        <w:t xml:space="preserve"> Hereinafter </w:t>
      </w:r>
      <w:r w:rsidR="00B6479C">
        <w:rPr>
          <w:rFonts w:asciiTheme="majorHAnsi" w:hAnsiTheme="majorHAnsi"/>
          <w:sz w:val="16"/>
          <w:szCs w:val="16"/>
          <w:lang w:val="en-GB"/>
        </w:rPr>
        <w:t>“</w:t>
      </w:r>
      <w:r w:rsidRPr="006C205C">
        <w:rPr>
          <w:rFonts w:asciiTheme="majorHAnsi" w:hAnsiTheme="majorHAnsi"/>
          <w:sz w:val="16"/>
          <w:szCs w:val="16"/>
          <w:lang w:val="en-GB"/>
        </w:rPr>
        <w:t>the Convention</w:t>
      </w:r>
      <w:r w:rsidR="00B6479C">
        <w:rPr>
          <w:rFonts w:asciiTheme="majorHAnsi" w:hAnsiTheme="majorHAnsi"/>
          <w:sz w:val="16"/>
          <w:szCs w:val="16"/>
          <w:lang w:val="en-GB"/>
        </w:rPr>
        <w:t>”</w:t>
      </w:r>
      <w:r w:rsidRPr="006C205C">
        <w:rPr>
          <w:rFonts w:asciiTheme="majorHAnsi" w:hAnsiTheme="majorHAnsi"/>
          <w:sz w:val="16"/>
          <w:szCs w:val="16"/>
          <w:lang w:val="en-GB"/>
        </w:rPr>
        <w:t xml:space="preserve"> or </w:t>
      </w:r>
      <w:r w:rsidR="00B6479C">
        <w:rPr>
          <w:rFonts w:asciiTheme="majorHAnsi" w:hAnsiTheme="majorHAnsi"/>
          <w:sz w:val="16"/>
          <w:szCs w:val="16"/>
          <w:lang w:val="en-GB"/>
        </w:rPr>
        <w:t>“</w:t>
      </w:r>
      <w:r w:rsidRPr="006C205C">
        <w:rPr>
          <w:rFonts w:asciiTheme="majorHAnsi" w:hAnsiTheme="majorHAnsi"/>
          <w:sz w:val="16"/>
          <w:szCs w:val="16"/>
          <w:lang w:val="en-GB"/>
        </w:rPr>
        <w:t>the American Convention.</w:t>
      </w:r>
      <w:r w:rsidR="00B6479C">
        <w:rPr>
          <w:rFonts w:asciiTheme="majorHAnsi" w:hAnsiTheme="majorHAnsi"/>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02B7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0867" w14:textId="77777777" w:rsidR="00094B27" w:rsidRDefault="00094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653DD"/>
    <w:rsid w:val="00070F3A"/>
    <w:rsid w:val="000716C5"/>
    <w:rsid w:val="000725B2"/>
    <w:rsid w:val="00075E23"/>
    <w:rsid w:val="00092F32"/>
    <w:rsid w:val="0009344A"/>
    <w:rsid w:val="00094B27"/>
    <w:rsid w:val="000A575F"/>
    <w:rsid w:val="000C4365"/>
    <w:rsid w:val="000D10DB"/>
    <w:rsid w:val="00102B7B"/>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23E82"/>
    <w:rsid w:val="00230163"/>
    <w:rsid w:val="00242658"/>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327E"/>
    <w:rsid w:val="00386CF0"/>
    <w:rsid w:val="003A4348"/>
    <w:rsid w:val="003C32BC"/>
    <w:rsid w:val="003E29C3"/>
    <w:rsid w:val="003E3E03"/>
    <w:rsid w:val="003F1BBF"/>
    <w:rsid w:val="003F453C"/>
    <w:rsid w:val="004162B1"/>
    <w:rsid w:val="004165C2"/>
    <w:rsid w:val="004227B7"/>
    <w:rsid w:val="00450A4A"/>
    <w:rsid w:val="00452567"/>
    <w:rsid w:val="004666FB"/>
    <w:rsid w:val="00466D0B"/>
    <w:rsid w:val="00467B7E"/>
    <w:rsid w:val="0049419D"/>
    <w:rsid w:val="004B2762"/>
    <w:rsid w:val="004B7EB6"/>
    <w:rsid w:val="004C41DE"/>
    <w:rsid w:val="004C4B62"/>
    <w:rsid w:val="004C7785"/>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C568F"/>
    <w:rsid w:val="005E045C"/>
    <w:rsid w:val="005F0F33"/>
    <w:rsid w:val="00600DEB"/>
    <w:rsid w:val="00613027"/>
    <w:rsid w:val="00627C9F"/>
    <w:rsid w:val="006311DA"/>
    <w:rsid w:val="006311E9"/>
    <w:rsid w:val="00631647"/>
    <w:rsid w:val="006318B2"/>
    <w:rsid w:val="00632354"/>
    <w:rsid w:val="00642810"/>
    <w:rsid w:val="00652333"/>
    <w:rsid w:val="00653EA6"/>
    <w:rsid w:val="0068009E"/>
    <w:rsid w:val="006A17D2"/>
    <w:rsid w:val="006A73E6"/>
    <w:rsid w:val="006B2D5C"/>
    <w:rsid w:val="006C205C"/>
    <w:rsid w:val="006C4EB1"/>
    <w:rsid w:val="006D4707"/>
    <w:rsid w:val="006E0166"/>
    <w:rsid w:val="006E7B34"/>
    <w:rsid w:val="006F673B"/>
    <w:rsid w:val="00701B24"/>
    <w:rsid w:val="0071495F"/>
    <w:rsid w:val="0073798E"/>
    <w:rsid w:val="00745899"/>
    <w:rsid w:val="007607C4"/>
    <w:rsid w:val="0076643F"/>
    <w:rsid w:val="00781653"/>
    <w:rsid w:val="00797AC2"/>
    <w:rsid w:val="007A2F70"/>
    <w:rsid w:val="007C3334"/>
    <w:rsid w:val="007C52BB"/>
    <w:rsid w:val="007D2B98"/>
    <w:rsid w:val="007E3487"/>
    <w:rsid w:val="00803F1C"/>
    <w:rsid w:val="0080600E"/>
    <w:rsid w:val="00817612"/>
    <w:rsid w:val="00837C45"/>
    <w:rsid w:val="00853419"/>
    <w:rsid w:val="00877D08"/>
    <w:rsid w:val="00897E12"/>
    <w:rsid w:val="008B6C67"/>
    <w:rsid w:val="008D43BA"/>
    <w:rsid w:val="008E3759"/>
    <w:rsid w:val="009041DC"/>
    <w:rsid w:val="009104B4"/>
    <w:rsid w:val="00912CC4"/>
    <w:rsid w:val="009228DA"/>
    <w:rsid w:val="00925FCD"/>
    <w:rsid w:val="0093441A"/>
    <w:rsid w:val="00954BF7"/>
    <w:rsid w:val="0096706E"/>
    <w:rsid w:val="00975B86"/>
    <w:rsid w:val="00981FBA"/>
    <w:rsid w:val="009B381B"/>
    <w:rsid w:val="009D7611"/>
    <w:rsid w:val="009E53DE"/>
    <w:rsid w:val="009E566A"/>
    <w:rsid w:val="009F1674"/>
    <w:rsid w:val="00A12DBC"/>
    <w:rsid w:val="00A30AAB"/>
    <w:rsid w:val="00A43458"/>
    <w:rsid w:val="00A528D1"/>
    <w:rsid w:val="00A66BE5"/>
    <w:rsid w:val="00AD37C1"/>
    <w:rsid w:val="00AD70AB"/>
    <w:rsid w:val="00AD77EB"/>
    <w:rsid w:val="00AE32CF"/>
    <w:rsid w:val="00AE66EC"/>
    <w:rsid w:val="00AE6F91"/>
    <w:rsid w:val="00AF5571"/>
    <w:rsid w:val="00B167E9"/>
    <w:rsid w:val="00B179ED"/>
    <w:rsid w:val="00B20B47"/>
    <w:rsid w:val="00B314DB"/>
    <w:rsid w:val="00B31EBE"/>
    <w:rsid w:val="00B3718B"/>
    <w:rsid w:val="00B44B23"/>
    <w:rsid w:val="00B4632A"/>
    <w:rsid w:val="00B51771"/>
    <w:rsid w:val="00B6479C"/>
    <w:rsid w:val="00B67787"/>
    <w:rsid w:val="00B81994"/>
    <w:rsid w:val="00B92E49"/>
    <w:rsid w:val="00BA276C"/>
    <w:rsid w:val="00BB306F"/>
    <w:rsid w:val="00BC3271"/>
    <w:rsid w:val="00BD232B"/>
    <w:rsid w:val="00BD2E42"/>
    <w:rsid w:val="00BD4B89"/>
    <w:rsid w:val="00C21762"/>
    <w:rsid w:val="00C24543"/>
    <w:rsid w:val="00C256A2"/>
    <w:rsid w:val="00C3492D"/>
    <w:rsid w:val="00C55560"/>
    <w:rsid w:val="00C66B72"/>
    <w:rsid w:val="00C9567A"/>
    <w:rsid w:val="00CA6577"/>
    <w:rsid w:val="00CB2660"/>
    <w:rsid w:val="00CB4930"/>
    <w:rsid w:val="00CC5E90"/>
    <w:rsid w:val="00CD046C"/>
    <w:rsid w:val="00CE5199"/>
    <w:rsid w:val="00CE66D5"/>
    <w:rsid w:val="00CF7114"/>
    <w:rsid w:val="00D34786"/>
    <w:rsid w:val="00D40A1E"/>
    <w:rsid w:val="00D533C0"/>
    <w:rsid w:val="00D712D3"/>
    <w:rsid w:val="00D71422"/>
    <w:rsid w:val="00D7145E"/>
    <w:rsid w:val="00D75084"/>
    <w:rsid w:val="00D7558D"/>
    <w:rsid w:val="00D804FC"/>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D2B8F"/>
    <w:rsid w:val="00EE3522"/>
    <w:rsid w:val="00EF619B"/>
    <w:rsid w:val="00F00B55"/>
    <w:rsid w:val="00F1380F"/>
    <w:rsid w:val="00F14F0E"/>
    <w:rsid w:val="00F15A3B"/>
    <w:rsid w:val="00F24C29"/>
    <w:rsid w:val="00F253CC"/>
    <w:rsid w:val="00F42B71"/>
    <w:rsid w:val="00F56BA5"/>
    <w:rsid w:val="00F621C3"/>
    <w:rsid w:val="00F644E6"/>
    <w:rsid w:val="00F9653B"/>
    <w:rsid w:val="00FB3B93"/>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68F6FC189643D294189DBF7A022E83"/>
        <w:category>
          <w:name w:val="General"/>
          <w:gallery w:val="placeholder"/>
        </w:category>
        <w:types>
          <w:type w:val="bbPlcHdr"/>
        </w:types>
        <w:behaviors>
          <w:behavior w:val="content"/>
        </w:behaviors>
        <w:guid w:val="{0EB0211C-6E67-403A-829C-ADC6B99995D2}"/>
      </w:docPartPr>
      <w:docPartBody>
        <w:p w:rsidR="00E63CC6" w:rsidRDefault="00877D88" w:rsidP="00877D88">
          <w:pPr>
            <w:pStyle w:val="7668F6FC189643D294189DBF7A022E8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74FC9"/>
    <w:rsid w:val="004108B1"/>
    <w:rsid w:val="004C66FF"/>
    <w:rsid w:val="00676D06"/>
    <w:rsid w:val="00727375"/>
    <w:rsid w:val="00877D88"/>
    <w:rsid w:val="00996D47"/>
    <w:rsid w:val="009F6D70"/>
    <w:rsid w:val="00AB44F1"/>
    <w:rsid w:val="00B94A15"/>
    <w:rsid w:val="00E63CC6"/>
    <w:rsid w:val="00E715BD"/>
    <w:rsid w:val="00EA0868"/>
    <w:rsid w:val="00E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D88"/>
    <w:rPr>
      <w:color w:val="808080"/>
    </w:rPr>
  </w:style>
  <w:style w:type="paragraph" w:customStyle="1" w:styleId="4DBB5F3FC358F64B9E5EFB773263C7D2">
    <w:name w:val="4DBB5F3FC358F64B9E5EFB773263C7D2"/>
    <w:rsid w:val="00AB44F1"/>
  </w:style>
  <w:style w:type="paragraph" w:customStyle="1" w:styleId="747BE37C987041E2B072A4E19B45C596">
    <w:name w:val="747BE37C987041E2B072A4E19B45C596"/>
    <w:rsid w:val="00877D88"/>
    <w:pPr>
      <w:spacing w:after="200" w:line="276" w:lineRule="auto"/>
    </w:pPr>
    <w:rPr>
      <w:sz w:val="22"/>
      <w:szCs w:val="22"/>
      <w:lang w:val="en-GB" w:eastAsia="en-GB"/>
    </w:rPr>
  </w:style>
  <w:style w:type="paragraph" w:customStyle="1" w:styleId="7668F6FC189643D294189DBF7A022E83">
    <w:name w:val="7668F6FC189643D294189DBF7A022E83"/>
    <w:rsid w:val="00877D88"/>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D88"/>
    <w:rPr>
      <w:color w:val="808080"/>
    </w:rPr>
  </w:style>
  <w:style w:type="paragraph" w:customStyle="1" w:styleId="4DBB5F3FC358F64B9E5EFB773263C7D2">
    <w:name w:val="4DBB5F3FC358F64B9E5EFB773263C7D2"/>
    <w:rsid w:val="00AB44F1"/>
  </w:style>
  <w:style w:type="paragraph" w:customStyle="1" w:styleId="747BE37C987041E2B072A4E19B45C596">
    <w:name w:val="747BE37C987041E2B072A4E19B45C596"/>
    <w:rsid w:val="00877D88"/>
    <w:pPr>
      <w:spacing w:after="200" w:line="276" w:lineRule="auto"/>
    </w:pPr>
    <w:rPr>
      <w:sz w:val="22"/>
      <w:szCs w:val="22"/>
      <w:lang w:val="en-GB" w:eastAsia="en-GB"/>
    </w:rPr>
  </w:style>
  <w:style w:type="paragraph" w:customStyle="1" w:styleId="7668F6FC189643D294189DBF7A022E83">
    <w:name w:val="7668F6FC189643D294189DBF7A022E83"/>
    <w:rsid w:val="00877D88"/>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F44A-DFD0-43CC-B8C6-D889C09B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8951</Characters>
  <Application>Microsoft Office Word</Application>
  <DocSecurity>0</DocSecurity>
  <Lines>190</Lines>
  <Paragraphs>66</Paragraphs>
  <ScaleCrop>false</ScaleCrop>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150/17</dc:title>
  <dc:creator/>
  <cp:lastModifiedBy/>
  <cp:revision>1</cp:revision>
  <dcterms:created xsi:type="dcterms:W3CDTF">2018-03-16T14:02:00Z</dcterms:created>
  <dcterms:modified xsi:type="dcterms:W3CDTF">2018-03-16T14:02:00Z</dcterms:modified>
</cp:coreProperties>
</file>