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7DA17D" w14:textId="77777777" w:rsidR="00040C3A" w:rsidRPr="00BF4264" w:rsidRDefault="006311DA" w:rsidP="00627C9F">
      <w:pPr>
        <w:jc w:val="both"/>
        <w:rPr>
          <w:rFonts w:asciiTheme="majorHAnsi" w:hAnsiTheme="majorHAnsi" w:cs="Univers"/>
          <w:b/>
          <w:bCs/>
          <w:sz w:val="22"/>
          <w:szCs w:val="22"/>
        </w:rPr>
      </w:pPr>
      <w:r w:rsidRPr="00BF426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B54643" wp14:editId="2A554AFD">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F426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52A8CCD" wp14:editId="6C68537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F0F3B" w14:textId="77777777" w:rsidR="00E871C2" w:rsidRDefault="00E871C2">
                            <w:r>
                              <w:rPr>
                                <w:noProof/>
                              </w:rPr>
                              <w:drawing>
                                <wp:inline distT="0" distB="0" distL="0" distR="0" wp14:anchorId="1938F19A" wp14:editId="38995C5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31F0F3B" w14:textId="77777777" w:rsidR="00E871C2" w:rsidRDefault="00E871C2">
                      <w:r>
                        <w:rPr>
                          <w:noProof/>
                        </w:rPr>
                        <w:drawing>
                          <wp:inline distT="0" distB="0" distL="0" distR="0" wp14:anchorId="1938F19A" wp14:editId="38995C5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9A8EBBC" w14:textId="77777777" w:rsidR="00040C3A" w:rsidRPr="00BF4264" w:rsidRDefault="00040C3A" w:rsidP="00040C3A">
      <w:pPr>
        <w:tabs>
          <w:tab w:val="center" w:pos="5400"/>
        </w:tabs>
        <w:suppressAutoHyphens/>
        <w:jc w:val="both"/>
        <w:rPr>
          <w:rFonts w:asciiTheme="majorHAnsi" w:hAnsiTheme="majorHAnsi"/>
          <w:sz w:val="22"/>
          <w:szCs w:val="22"/>
        </w:rPr>
      </w:pPr>
    </w:p>
    <w:p w14:paraId="60687565" w14:textId="77777777" w:rsidR="00040C3A" w:rsidRPr="00BF4264" w:rsidRDefault="00040C3A" w:rsidP="00040C3A">
      <w:pPr>
        <w:tabs>
          <w:tab w:val="center" w:pos="5400"/>
        </w:tabs>
        <w:suppressAutoHyphens/>
        <w:jc w:val="both"/>
        <w:rPr>
          <w:rFonts w:asciiTheme="majorHAnsi" w:hAnsiTheme="majorHAnsi"/>
          <w:sz w:val="22"/>
          <w:szCs w:val="22"/>
        </w:rPr>
      </w:pPr>
    </w:p>
    <w:p w14:paraId="226C8553" w14:textId="77777777" w:rsidR="005128E4" w:rsidRPr="00BF4264" w:rsidRDefault="005128E4" w:rsidP="00040C3A">
      <w:pPr>
        <w:tabs>
          <w:tab w:val="center" w:pos="5400"/>
        </w:tabs>
        <w:suppressAutoHyphens/>
        <w:rPr>
          <w:rFonts w:asciiTheme="majorHAnsi" w:hAnsiTheme="majorHAnsi"/>
          <w:sz w:val="22"/>
          <w:szCs w:val="22"/>
        </w:rPr>
      </w:pPr>
    </w:p>
    <w:p w14:paraId="38438EA1" w14:textId="77777777" w:rsidR="005128E4" w:rsidRPr="00BF4264" w:rsidRDefault="005128E4" w:rsidP="00040C3A">
      <w:pPr>
        <w:tabs>
          <w:tab w:val="center" w:pos="5400"/>
        </w:tabs>
        <w:suppressAutoHyphens/>
        <w:rPr>
          <w:rFonts w:asciiTheme="majorHAnsi" w:hAnsiTheme="majorHAnsi"/>
          <w:sz w:val="22"/>
          <w:szCs w:val="22"/>
        </w:rPr>
      </w:pPr>
    </w:p>
    <w:p w14:paraId="12C3894A" w14:textId="77777777" w:rsidR="005128E4" w:rsidRPr="00BF4264" w:rsidRDefault="005128E4" w:rsidP="00040C3A">
      <w:pPr>
        <w:tabs>
          <w:tab w:val="center" w:pos="5400"/>
        </w:tabs>
        <w:suppressAutoHyphens/>
        <w:rPr>
          <w:rFonts w:asciiTheme="majorHAnsi" w:hAnsiTheme="majorHAnsi"/>
          <w:sz w:val="22"/>
          <w:szCs w:val="22"/>
        </w:rPr>
      </w:pPr>
    </w:p>
    <w:p w14:paraId="72768457" w14:textId="77777777" w:rsidR="00040C3A" w:rsidRPr="00BF4264" w:rsidRDefault="00040C3A" w:rsidP="005128E4">
      <w:pPr>
        <w:tabs>
          <w:tab w:val="center" w:pos="5400"/>
        </w:tabs>
        <w:suppressAutoHyphens/>
        <w:jc w:val="center"/>
        <w:rPr>
          <w:rFonts w:asciiTheme="majorHAnsi" w:hAnsiTheme="majorHAnsi"/>
          <w:sz w:val="22"/>
          <w:szCs w:val="22"/>
        </w:rPr>
      </w:pPr>
    </w:p>
    <w:p w14:paraId="47C0011B" w14:textId="77777777" w:rsidR="00040C3A" w:rsidRPr="00BF4264" w:rsidRDefault="00040C3A" w:rsidP="005128E4">
      <w:pPr>
        <w:tabs>
          <w:tab w:val="center" w:pos="5400"/>
        </w:tabs>
        <w:suppressAutoHyphens/>
        <w:jc w:val="center"/>
        <w:rPr>
          <w:rFonts w:asciiTheme="majorHAnsi" w:hAnsiTheme="majorHAnsi"/>
          <w:sz w:val="22"/>
          <w:szCs w:val="22"/>
        </w:rPr>
      </w:pPr>
    </w:p>
    <w:p w14:paraId="2BF73A42" w14:textId="77777777" w:rsidR="005B52B0" w:rsidRPr="00BF4264" w:rsidRDefault="005B52B0" w:rsidP="005128E4">
      <w:pPr>
        <w:tabs>
          <w:tab w:val="center" w:pos="5400"/>
        </w:tabs>
        <w:suppressAutoHyphens/>
        <w:jc w:val="center"/>
        <w:rPr>
          <w:rFonts w:asciiTheme="majorHAnsi" w:hAnsiTheme="majorHAnsi"/>
          <w:sz w:val="22"/>
          <w:szCs w:val="22"/>
        </w:rPr>
      </w:pPr>
    </w:p>
    <w:p w14:paraId="4682BA76" w14:textId="77777777" w:rsidR="005B52B0" w:rsidRPr="00BF4264" w:rsidRDefault="005B52B0" w:rsidP="005128E4">
      <w:pPr>
        <w:tabs>
          <w:tab w:val="center" w:pos="5400"/>
        </w:tabs>
        <w:suppressAutoHyphens/>
        <w:jc w:val="center"/>
        <w:rPr>
          <w:rFonts w:asciiTheme="majorHAnsi" w:hAnsiTheme="majorHAnsi"/>
          <w:sz w:val="22"/>
          <w:szCs w:val="22"/>
        </w:rPr>
      </w:pPr>
    </w:p>
    <w:p w14:paraId="20381B75" w14:textId="77777777" w:rsidR="005B52B0" w:rsidRPr="00BF4264" w:rsidRDefault="005B52B0" w:rsidP="005128E4">
      <w:pPr>
        <w:tabs>
          <w:tab w:val="center" w:pos="5400"/>
        </w:tabs>
        <w:suppressAutoHyphens/>
        <w:jc w:val="center"/>
        <w:rPr>
          <w:rFonts w:asciiTheme="majorHAnsi" w:hAnsiTheme="majorHAnsi"/>
          <w:sz w:val="22"/>
          <w:szCs w:val="22"/>
        </w:rPr>
      </w:pPr>
    </w:p>
    <w:p w14:paraId="23822222" w14:textId="77777777" w:rsidR="00040C3A" w:rsidRPr="00BF4264" w:rsidRDefault="00040C3A" w:rsidP="00040C3A">
      <w:pPr>
        <w:tabs>
          <w:tab w:val="center" w:pos="5400"/>
        </w:tabs>
        <w:suppressAutoHyphens/>
        <w:jc w:val="center"/>
        <w:rPr>
          <w:rFonts w:asciiTheme="majorHAnsi" w:hAnsiTheme="majorHAnsi"/>
          <w:sz w:val="22"/>
          <w:szCs w:val="22"/>
        </w:rPr>
      </w:pPr>
    </w:p>
    <w:p w14:paraId="526448E5" w14:textId="77777777" w:rsidR="00040C3A" w:rsidRPr="00BF4264" w:rsidRDefault="00040C3A" w:rsidP="00040C3A">
      <w:pPr>
        <w:tabs>
          <w:tab w:val="center" w:pos="5400"/>
        </w:tabs>
        <w:suppressAutoHyphens/>
        <w:jc w:val="center"/>
        <w:rPr>
          <w:rFonts w:asciiTheme="majorHAnsi" w:hAnsiTheme="majorHAnsi"/>
          <w:sz w:val="22"/>
          <w:szCs w:val="22"/>
        </w:rPr>
      </w:pPr>
    </w:p>
    <w:p w14:paraId="6C4D4B29" w14:textId="77777777" w:rsidR="00040C3A" w:rsidRPr="00BF4264" w:rsidRDefault="00040C3A" w:rsidP="00040C3A">
      <w:pPr>
        <w:tabs>
          <w:tab w:val="center" w:pos="5400"/>
        </w:tabs>
        <w:suppressAutoHyphens/>
        <w:jc w:val="center"/>
        <w:rPr>
          <w:rFonts w:asciiTheme="majorHAnsi" w:hAnsiTheme="majorHAnsi"/>
          <w:sz w:val="22"/>
          <w:szCs w:val="22"/>
        </w:rPr>
      </w:pPr>
    </w:p>
    <w:p w14:paraId="6C495928" w14:textId="77777777" w:rsidR="00040C3A" w:rsidRPr="00BF4264" w:rsidRDefault="00E533FF" w:rsidP="00040C3A">
      <w:pPr>
        <w:tabs>
          <w:tab w:val="center" w:pos="5400"/>
        </w:tabs>
        <w:suppressAutoHyphens/>
        <w:jc w:val="center"/>
        <w:rPr>
          <w:rFonts w:asciiTheme="majorHAnsi" w:hAnsiTheme="majorHAnsi"/>
          <w:sz w:val="22"/>
          <w:szCs w:val="22"/>
        </w:rPr>
      </w:pPr>
      <w:r w:rsidRPr="00BF426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957B308" wp14:editId="347C24D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3346E" w14:textId="014FF018" w:rsidR="00E871C2" w:rsidRPr="004B7EB6" w:rsidRDefault="00E871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95A06">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566F487C" w14:textId="77777777" w:rsidR="00E871C2" w:rsidRPr="004B7EB6" w:rsidRDefault="00E871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1502-07</w:t>
                            </w:r>
                          </w:p>
                          <w:p w14:paraId="063CA5CD" w14:textId="77777777" w:rsidR="00E871C2" w:rsidRPr="004B7EB6" w:rsidRDefault="00E871C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0C81FF65" w14:textId="77777777" w:rsidR="007213AF" w:rsidRPr="000C2A01" w:rsidRDefault="007213A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p>
                          <w:p w14:paraId="5FB15A66" w14:textId="77777777" w:rsidR="00E871C2" w:rsidRPr="004B625D" w:rsidRDefault="00E871C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lang w:val="es-ES_tradnl"/>
                              </w:rPr>
                              <w:t>MIGUEL ÁNGEL MORALES MORALES</w:t>
                            </w:r>
                          </w:p>
                          <w:p w14:paraId="31E5EC59" w14:textId="77777777" w:rsidR="00E871C2" w:rsidRPr="004B625D" w:rsidRDefault="00E871C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5CA8DE62" w14:textId="77777777" w:rsidR="00E871C2" w:rsidRPr="000C4365" w:rsidRDefault="00E871C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B33346E" w14:textId="014FF018" w:rsidR="00E871C2" w:rsidRPr="004B7EB6" w:rsidRDefault="00E871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95A06">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566F487C" w14:textId="77777777" w:rsidR="00E871C2" w:rsidRPr="004B7EB6" w:rsidRDefault="00E871C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1502-07</w:t>
                      </w:r>
                    </w:p>
                    <w:p w14:paraId="063CA5CD" w14:textId="77777777" w:rsidR="00E871C2" w:rsidRPr="004B7EB6" w:rsidRDefault="00E871C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0C81FF65" w14:textId="77777777" w:rsidR="007213AF" w:rsidRPr="000C2A01" w:rsidRDefault="007213A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p>
                    <w:p w14:paraId="5FB15A66" w14:textId="77777777" w:rsidR="00E871C2" w:rsidRPr="004B625D" w:rsidRDefault="00E871C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lang w:val="es-ES_tradnl"/>
                        </w:rPr>
                        <w:t xml:space="preserve">MIGUEL ÁNGEL MORALES </w:t>
                      </w:r>
                      <w:proofErr w:type="spellStart"/>
                      <w:r>
                        <w:rPr>
                          <w:rFonts w:ascii="Cambria" w:hAnsi="Cambria" w:cs="Arial"/>
                          <w:color w:val="0D0D0D"/>
                          <w:lang w:val="es-ES_tradnl"/>
                        </w:rPr>
                        <w:t>MORALES</w:t>
                      </w:r>
                      <w:proofErr w:type="spellEnd"/>
                    </w:p>
                    <w:p w14:paraId="31E5EC59" w14:textId="77777777" w:rsidR="00E871C2" w:rsidRPr="004B625D" w:rsidRDefault="00E871C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5CA8DE62" w14:textId="77777777" w:rsidR="00E871C2" w:rsidRPr="000C4365" w:rsidRDefault="00E871C2" w:rsidP="00F42B71">
                      <w:pPr>
                        <w:spacing w:line="276" w:lineRule="auto"/>
                        <w:rPr>
                          <w:rFonts w:asciiTheme="majorHAnsi" w:hAnsiTheme="majorHAnsi"/>
                          <w:color w:val="0D0D0D" w:themeColor="text1" w:themeTint="F2"/>
                        </w:rPr>
                      </w:pPr>
                    </w:p>
                  </w:txbxContent>
                </v:textbox>
              </v:shape>
            </w:pict>
          </mc:Fallback>
        </mc:AlternateContent>
      </w:r>
      <w:r w:rsidR="004B7EB6" w:rsidRPr="00BF426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99DBAA6" wp14:editId="530E3FC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A5B8B" w14:textId="324B876D" w:rsidR="00E871C2" w:rsidRPr="00505426" w:rsidRDefault="00E871C2" w:rsidP="009E566A">
                            <w:pPr>
                              <w:jc w:val="right"/>
                              <w:rPr>
                                <w:rFonts w:asciiTheme="minorHAnsi" w:hAnsiTheme="minorHAnsi"/>
                                <w:color w:val="FFFFFF" w:themeColor="background1"/>
                                <w:sz w:val="22"/>
                                <w:lang w:val="pt-BR"/>
                              </w:rPr>
                            </w:pPr>
                            <w:r w:rsidRPr="00505426">
                              <w:rPr>
                                <w:rFonts w:asciiTheme="minorHAnsi" w:hAnsiTheme="minorHAnsi"/>
                                <w:color w:val="FFFFFF" w:themeColor="background1"/>
                                <w:sz w:val="22"/>
                                <w:lang w:val="pt-BR"/>
                              </w:rPr>
                              <w:t>OEA/Ser.L/V/II.</w:t>
                            </w:r>
                            <w:r w:rsidR="00995A06" w:rsidRPr="00505426">
                              <w:rPr>
                                <w:rFonts w:asciiTheme="minorHAnsi" w:hAnsiTheme="minorHAnsi"/>
                                <w:color w:val="FFFFFF" w:themeColor="background1"/>
                                <w:sz w:val="22"/>
                                <w:lang w:val="pt-BR"/>
                              </w:rPr>
                              <w:t>166</w:t>
                            </w:r>
                          </w:p>
                          <w:p w14:paraId="77669326" w14:textId="0A73C91E" w:rsidR="00E871C2" w:rsidRPr="00505426" w:rsidRDefault="00E871C2" w:rsidP="009E566A">
                            <w:pPr>
                              <w:jc w:val="right"/>
                              <w:rPr>
                                <w:rFonts w:asciiTheme="minorHAnsi" w:hAnsiTheme="minorHAnsi"/>
                                <w:color w:val="FFFFFF" w:themeColor="background1"/>
                                <w:sz w:val="22"/>
                                <w:lang w:val="pt-BR"/>
                              </w:rPr>
                            </w:pPr>
                            <w:r w:rsidRPr="00505426">
                              <w:rPr>
                                <w:rFonts w:asciiTheme="minorHAnsi" w:hAnsiTheme="minorHAnsi"/>
                                <w:color w:val="FFFFFF" w:themeColor="background1"/>
                                <w:sz w:val="22"/>
                                <w:lang w:val="pt-BR"/>
                              </w:rPr>
                              <w:t>Doc</w:t>
                            </w:r>
                            <w:r w:rsidR="00995A06" w:rsidRPr="00505426">
                              <w:rPr>
                                <w:rFonts w:asciiTheme="minorHAnsi" w:hAnsiTheme="minorHAnsi"/>
                                <w:color w:val="FFFFFF" w:themeColor="background1"/>
                                <w:sz w:val="22"/>
                                <w:lang w:val="pt-BR"/>
                              </w:rPr>
                              <w:t>. 199</w:t>
                            </w:r>
                          </w:p>
                          <w:p w14:paraId="352806BA" w14:textId="1F145FF1" w:rsidR="00E871C2" w:rsidRPr="004B7EB6" w:rsidRDefault="00995A06" w:rsidP="009E566A">
                            <w:pPr>
                              <w:jc w:val="right"/>
                              <w:rPr>
                                <w:rFonts w:asciiTheme="minorHAnsi" w:hAnsiTheme="minorHAnsi"/>
                                <w:color w:val="FFFFFF" w:themeColor="background1"/>
                                <w:sz w:val="22"/>
                              </w:rPr>
                            </w:pPr>
                            <w:r>
                              <w:rPr>
                                <w:rFonts w:asciiTheme="minorHAnsi" w:hAnsiTheme="minorHAnsi"/>
                                <w:color w:val="FFFFFF" w:themeColor="background1"/>
                                <w:sz w:val="22"/>
                              </w:rPr>
                              <w:t>1 December 2017</w:t>
                            </w:r>
                          </w:p>
                          <w:p w14:paraId="5B96D307" w14:textId="7DF4B614" w:rsidR="00E871C2" w:rsidRPr="004B7EB6" w:rsidRDefault="00E871C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95A06">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1B0A5B8B" w14:textId="324B876D" w:rsidR="00E871C2" w:rsidRPr="00995A06" w:rsidRDefault="00E871C2" w:rsidP="009E566A">
                      <w:pPr>
                        <w:jc w:val="right"/>
                        <w:rPr>
                          <w:rFonts w:asciiTheme="minorHAnsi" w:hAnsiTheme="minorHAnsi"/>
                          <w:color w:val="FFFFFF" w:themeColor="background1"/>
                          <w:sz w:val="22"/>
                        </w:rPr>
                      </w:pPr>
                      <w:r w:rsidRPr="00995A06">
                        <w:rPr>
                          <w:rFonts w:asciiTheme="minorHAnsi" w:hAnsiTheme="minorHAnsi"/>
                          <w:color w:val="FFFFFF" w:themeColor="background1"/>
                          <w:sz w:val="22"/>
                        </w:rPr>
                        <w:t>OEA/</w:t>
                      </w:r>
                      <w:proofErr w:type="spellStart"/>
                      <w:r w:rsidRPr="00995A06">
                        <w:rPr>
                          <w:rFonts w:asciiTheme="minorHAnsi" w:hAnsiTheme="minorHAnsi"/>
                          <w:color w:val="FFFFFF" w:themeColor="background1"/>
                          <w:sz w:val="22"/>
                        </w:rPr>
                        <w:t>Ser.L</w:t>
                      </w:r>
                      <w:proofErr w:type="spellEnd"/>
                      <w:r w:rsidRPr="00995A06">
                        <w:rPr>
                          <w:rFonts w:asciiTheme="minorHAnsi" w:hAnsiTheme="minorHAnsi"/>
                          <w:color w:val="FFFFFF" w:themeColor="background1"/>
                          <w:sz w:val="22"/>
                        </w:rPr>
                        <w:t>/V/II.</w:t>
                      </w:r>
                      <w:r w:rsidR="00995A06" w:rsidRPr="00995A06">
                        <w:rPr>
                          <w:rFonts w:asciiTheme="minorHAnsi" w:hAnsiTheme="minorHAnsi"/>
                          <w:color w:val="FFFFFF" w:themeColor="background1"/>
                          <w:sz w:val="22"/>
                        </w:rPr>
                        <w:t>166</w:t>
                      </w:r>
                    </w:p>
                    <w:p w14:paraId="77669326" w14:textId="0A73C91E" w:rsidR="00E871C2" w:rsidRPr="00995A06" w:rsidRDefault="00E871C2" w:rsidP="009E566A">
                      <w:pPr>
                        <w:jc w:val="right"/>
                        <w:rPr>
                          <w:rFonts w:asciiTheme="minorHAnsi" w:hAnsiTheme="minorHAnsi"/>
                          <w:color w:val="FFFFFF" w:themeColor="background1"/>
                          <w:sz w:val="22"/>
                        </w:rPr>
                      </w:pPr>
                      <w:r w:rsidRPr="00995A06">
                        <w:rPr>
                          <w:rFonts w:asciiTheme="minorHAnsi" w:hAnsiTheme="minorHAnsi"/>
                          <w:color w:val="FFFFFF" w:themeColor="background1"/>
                          <w:sz w:val="22"/>
                        </w:rPr>
                        <w:t>Doc</w:t>
                      </w:r>
                      <w:r w:rsidR="00995A06" w:rsidRPr="00995A06">
                        <w:rPr>
                          <w:rFonts w:asciiTheme="minorHAnsi" w:hAnsiTheme="minorHAnsi"/>
                          <w:color w:val="FFFFFF" w:themeColor="background1"/>
                          <w:sz w:val="22"/>
                        </w:rPr>
                        <w:t xml:space="preserve">. </w:t>
                      </w:r>
                      <w:r w:rsidR="00995A06">
                        <w:rPr>
                          <w:rFonts w:asciiTheme="minorHAnsi" w:hAnsiTheme="minorHAnsi"/>
                          <w:color w:val="FFFFFF" w:themeColor="background1"/>
                          <w:sz w:val="22"/>
                        </w:rPr>
                        <w:t>199</w:t>
                      </w:r>
                    </w:p>
                    <w:p w14:paraId="352806BA" w14:textId="1F145FF1" w:rsidR="00E871C2" w:rsidRPr="004B7EB6" w:rsidRDefault="00995A06" w:rsidP="009E566A">
                      <w:pPr>
                        <w:jc w:val="right"/>
                        <w:rPr>
                          <w:rFonts w:asciiTheme="minorHAnsi" w:hAnsiTheme="minorHAnsi"/>
                          <w:color w:val="FFFFFF" w:themeColor="background1"/>
                          <w:sz w:val="22"/>
                        </w:rPr>
                      </w:pPr>
                      <w:r>
                        <w:rPr>
                          <w:rFonts w:asciiTheme="minorHAnsi" w:hAnsiTheme="minorHAnsi"/>
                          <w:color w:val="FFFFFF" w:themeColor="background1"/>
                          <w:sz w:val="22"/>
                        </w:rPr>
                        <w:t>1 December 2017</w:t>
                      </w:r>
                    </w:p>
                    <w:p w14:paraId="5B96D307" w14:textId="7DF4B614" w:rsidR="00E871C2" w:rsidRPr="004B7EB6" w:rsidRDefault="00E871C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95A06">
                        <w:rPr>
                          <w:rFonts w:asciiTheme="minorHAnsi" w:hAnsiTheme="minorHAnsi"/>
                          <w:color w:val="FFFFFF" w:themeColor="background1"/>
                          <w:sz w:val="22"/>
                        </w:rPr>
                        <w:t>: Spanish</w:t>
                      </w:r>
                    </w:p>
                  </w:txbxContent>
                </v:textbox>
              </v:shape>
            </w:pict>
          </mc:Fallback>
        </mc:AlternateContent>
      </w:r>
    </w:p>
    <w:p w14:paraId="54EE37B6" w14:textId="77777777" w:rsidR="00040C3A" w:rsidRPr="00BF4264" w:rsidRDefault="00040C3A" w:rsidP="00040C3A">
      <w:pPr>
        <w:tabs>
          <w:tab w:val="center" w:pos="5400"/>
        </w:tabs>
        <w:suppressAutoHyphens/>
        <w:jc w:val="center"/>
        <w:rPr>
          <w:rFonts w:asciiTheme="majorHAnsi" w:hAnsiTheme="majorHAnsi"/>
          <w:sz w:val="22"/>
          <w:szCs w:val="22"/>
        </w:rPr>
      </w:pPr>
    </w:p>
    <w:p w14:paraId="51DC1569" w14:textId="77777777" w:rsidR="00040C3A" w:rsidRPr="00BF4264" w:rsidRDefault="00040C3A" w:rsidP="00040C3A">
      <w:pPr>
        <w:tabs>
          <w:tab w:val="center" w:pos="5400"/>
        </w:tabs>
        <w:suppressAutoHyphens/>
        <w:jc w:val="center"/>
        <w:rPr>
          <w:rFonts w:asciiTheme="majorHAnsi" w:hAnsiTheme="majorHAnsi" w:cs="Arial"/>
          <w:sz w:val="22"/>
          <w:szCs w:val="22"/>
        </w:rPr>
      </w:pPr>
    </w:p>
    <w:p w14:paraId="032E4440" w14:textId="77777777" w:rsidR="00040C3A" w:rsidRPr="00BF4264" w:rsidRDefault="00040C3A" w:rsidP="00040C3A">
      <w:pPr>
        <w:tabs>
          <w:tab w:val="center" w:pos="5400"/>
        </w:tabs>
        <w:suppressAutoHyphens/>
        <w:jc w:val="center"/>
        <w:rPr>
          <w:rFonts w:asciiTheme="majorHAnsi" w:hAnsiTheme="majorHAnsi"/>
          <w:sz w:val="22"/>
          <w:szCs w:val="22"/>
        </w:rPr>
      </w:pPr>
    </w:p>
    <w:p w14:paraId="20FCFC55" w14:textId="77777777" w:rsidR="00040C3A" w:rsidRPr="00BF4264" w:rsidRDefault="00040C3A" w:rsidP="00040C3A">
      <w:pPr>
        <w:tabs>
          <w:tab w:val="center" w:pos="5400"/>
        </w:tabs>
        <w:suppressAutoHyphens/>
        <w:jc w:val="center"/>
        <w:rPr>
          <w:rFonts w:asciiTheme="majorHAnsi" w:hAnsiTheme="majorHAnsi"/>
          <w:sz w:val="22"/>
          <w:szCs w:val="22"/>
        </w:rPr>
      </w:pPr>
    </w:p>
    <w:p w14:paraId="2468FB63" w14:textId="77777777" w:rsidR="00040C3A" w:rsidRPr="00BF4264" w:rsidRDefault="00040C3A" w:rsidP="00040C3A">
      <w:pPr>
        <w:tabs>
          <w:tab w:val="center" w:pos="5400"/>
        </w:tabs>
        <w:suppressAutoHyphens/>
        <w:jc w:val="center"/>
        <w:rPr>
          <w:rFonts w:asciiTheme="majorHAnsi" w:hAnsiTheme="majorHAnsi"/>
          <w:sz w:val="22"/>
          <w:szCs w:val="22"/>
        </w:rPr>
      </w:pPr>
    </w:p>
    <w:p w14:paraId="6A80B96A" w14:textId="77777777" w:rsidR="00040C3A" w:rsidRPr="00BF4264" w:rsidRDefault="00040C3A" w:rsidP="00040C3A">
      <w:pPr>
        <w:tabs>
          <w:tab w:val="center" w:pos="5400"/>
        </w:tabs>
        <w:suppressAutoHyphens/>
        <w:jc w:val="center"/>
        <w:rPr>
          <w:rFonts w:asciiTheme="majorHAnsi" w:hAnsiTheme="majorHAnsi"/>
          <w:sz w:val="22"/>
          <w:szCs w:val="22"/>
        </w:rPr>
      </w:pPr>
    </w:p>
    <w:p w14:paraId="6755F70A" w14:textId="77777777" w:rsidR="005128E4" w:rsidRPr="00BF4264" w:rsidRDefault="005128E4" w:rsidP="00040C3A">
      <w:pPr>
        <w:tabs>
          <w:tab w:val="center" w:pos="5400"/>
        </w:tabs>
        <w:suppressAutoHyphens/>
        <w:jc w:val="center"/>
        <w:rPr>
          <w:rFonts w:asciiTheme="majorHAnsi" w:hAnsiTheme="majorHAnsi"/>
          <w:sz w:val="22"/>
          <w:szCs w:val="22"/>
        </w:rPr>
      </w:pPr>
    </w:p>
    <w:p w14:paraId="67F32B2C" w14:textId="77777777" w:rsidR="00040C3A" w:rsidRPr="00BF4264" w:rsidRDefault="00040C3A" w:rsidP="00040C3A">
      <w:pPr>
        <w:tabs>
          <w:tab w:val="center" w:pos="5400"/>
        </w:tabs>
        <w:suppressAutoHyphens/>
        <w:jc w:val="center"/>
        <w:rPr>
          <w:rFonts w:asciiTheme="majorHAnsi" w:hAnsiTheme="majorHAnsi"/>
          <w:sz w:val="22"/>
          <w:szCs w:val="22"/>
        </w:rPr>
      </w:pPr>
    </w:p>
    <w:p w14:paraId="76CC3071" w14:textId="77777777" w:rsidR="005128E4" w:rsidRPr="00BF4264" w:rsidRDefault="005128E4" w:rsidP="00040C3A">
      <w:pPr>
        <w:tabs>
          <w:tab w:val="center" w:pos="5400"/>
        </w:tabs>
        <w:suppressAutoHyphens/>
        <w:jc w:val="center"/>
        <w:rPr>
          <w:rFonts w:asciiTheme="majorHAnsi" w:hAnsiTheme="majorHAnsi"/>
          <w:sz w:val="22"/>
          <w:szCs w:val="22"/>
        </w:rPr>
      </w:pPr>
    </w:p>
    <w:p w14:paraId="126B49C0" w14:textId="77777777" w:rsidR="005128E4" w:rsidRPr="00BF4264" w:rsidRDefault="005128E4" w:rsidP="00040C3A">
      <w:pPr>
        <w:tabs>
          <w:tab w:val="center" w:pos="5400"/>
        </w:tabs>
        <w:suppressAutoHyphens/>
        <w:jc w:val="center"/>
        <w:rPr>
          <w:rFonts w:asciiTheme="majorHAnsi" w:hAnsiTheme="majorHAnsi"/>
          <w:sz w:val="22"/>
          <w:szCs w:val="22"/>
        </w:rPr>
      </w:pPr>
    </w:p>
    <w:p w14:paraId="38F91767" w14:textId="77777777" w:rsidR="005128E4" w:rsidRPr="00BF4264" w:rsidRDefault="005128E4" w:rsidP="00040C3A">
      <w:pPr>
        <w:tabs>
          <w:tab w:val="center" w:pos="5400"/>
        </w:tabs>
        <w:suppressAutoHyphens/>
        <w:jc w:val="center"/>
        <w:rPr>
          <w:rFonts w:asciiTheme="majorHAnsi" w:hAnsiTheme="majorHAnsi"/>
          <w:sz w:val="22"/>
          <w:szCs w:val="22"/>
        </w:rPr>
      </w:pPr>
    </w:p>
    <w:p w14:paraId="47039D4A" w14:textId="77777777" w:rsidR="00040C3A" w:rsidRPr="00BF4264" w:rsidRDefault="00040C3A" w:rsidP="00040C3A">
      <w:pPr>
        <w:tabs>
          <w:tab w:val="center" w:pos="5400"/>
        </w:tabs>
        <w:suppressAutoHyphens/>
        <w:jc w:val="center"/>
        <w:rPr>
          <w:rFonts w:asciiTheme="majorHAnsi" w:hAnsiTheme="majorHAnsi"/>
          <w:sz w:val="22"/>
          <w:szCs w:val="22"/>
        </w:rPr>
      </w:pPr>
    </w:p>
    <w:p w14:paraId="70B5F5AC" w14:textId="77777777" w:rsidR="00040C3A" w:rsidRPr="00BF4264" w:rsidRDefault="00040C3A" w:rsidP="00040C3A">
      <w:pPr>
        <w:tabs>
          <w:tab w:val="center" w:pos="5400"/>
        </w:tabs>
        <w:suppressAutoHyphens/>
        <w:jc w:val="center"/>
        <w:rPr>
          <w:rFonts w:asciiTheme="majorHAnsi" w:hAnsiTheme="majorHAnsi"/>
          <w:sz w:val="22"/>
          <w:szCs w:val="22"/>
        </w:rPr>
      </w:pPr>
    </w:p>
    <w:p w14:paraId="0F9EC6DE" w14:textId="77777777" w:rsidR="002C1641" w:rsidRPr="00BF4264" w:rsidRDefault="002C1641" w:rsidP="00040C3A">
      <w:pPr>
        <w:tabs>
          <w:tab w:val="center" w:pos="5400"/>
        </w:tabs>
        <w:suppressAutoHyphens/>
        <w:jc w:val="center"/>
        <w:rPr>
          <w:rFonts w:asciiTheme="majorHAnsi" w:hAnsiTheme="majorHAnsi"/>
          <w:sz w:val="18"/>
          <w:szCs w:val="22"/>
        </w:rPr>
      </w:pPr>
    </w:p>
    <w:p w14:paraId="593FDE08" w14:textId="77777777" w:rsidR="002C1641" w:rsidRPr="00BF4264" w:rsidRDefault="002C1641" w:rsidP="00040C3A">
      <w:pPr>
        <w:tabs>
          <w:tab w:val="center" w:pos="5400"/>
        </w:tabs>
        <w:suppressAutoHyphens/>
        <w:jc w:val="center"/>
        <w:rPr>
          <w:rFonts w:asciiTheme="majorHAnsi" w:hAnsiTheme="majorHAnsi"/>
          <w:sz w:val="18"/>
          <w:szCs w:val="22"/>
        </w:rPr>
      </w:pPr>
    </w:p>
    <w:p w14:paraId="0235B945" w14:textId="77777777" w:rsidR="002C1641" w:rsidRPr="00BF4264" w:rsidRDefault="002C1641" w:rsidP="00040C3A">
      <w:pPr>
        <w:tabs>
          <w:tab w:val="center" w:pos="5400"/>
        </w:tabs>
        <w:suppressAutoHyphens/>
        <w:jc w:val="center"/>
        <w:rPr>
          <w:rFonts w:asciiTheme="majorHAnsi" w:hAnsiTheme="majorHAnsi"/>
          <w:sz w:val="18"/>
          <w:szCs w:val="22"/>
        </w:rPr>
      </w:pPr>
    </w:p>
    <w:p w14:paraId="62112FCE" w14:textId="77777777" w:rsidR="002C1641" w:rsidRPr="00BF4264" w:rsidRDefault="002C1641" w:rsidP="00040C3A">
      <w:pPr>
        <w:tabs>
          <w:tab w:val="center" w:pos="5400"/>
        </w:tabs>
        <w:suppressAutoHyphens/>
        <w:jc w:val="center"/>
        <w:rPr>
          <w:rFonts w:asciiTheme="majorHAnsi" w:hAnsiTheme="majorHAnsi"/>
          <w:sz w:val="18"/>
          <w:szCs w:val="22"/>
        </w:rPr>
      </w:pPr>
    </w:p>
    <w:p w14:paraId="4863E454" w14:textId="77777777" w:rsidR="002C1641" w:rsidRPr="00BF4264" w:rsidRDefault="002C1641" w:rsidP="00040C3A">
      <w:pPr>
        <w:tabs>
          <w:tab w:val="center" w:pos="5400"/>
        </w:tabs>
        <w:suppressAutoHyphens/>
        <w:jc w:val="center"/>
        <w:rPr>
          <w:rFonts w:asciiTheme="majorHAnsi" w:hAnsiTheme="majorHAnsi"/>
          <w:sz w:val="18"/>
          <w:szCs w:val="22"/>
        </w:rPr>
      </w:pPr>
    </w:p>
    <w:p w14:paraId="3B3B49FA" w14:textId="77777777" w:rsidR="002C1641" w:rsidRPr="00BF4264" w:rsidRDefault="002C1641" w:rsidP="00040C3A">
      <w:pPr>
        <w:tabs>
          <w:tab w:val="center" w:pos="5400"/>
        </w:tabs>
        <w:suppressAutoHyphens/>
        <w:jc w:val="center"/>
        <w:rPr>
          <w:rFonts w:asciiTheme="majorHAnsi" w:hAnsiTheme="majorHAnsi"/>
          <w:sz w:val="18"/>
          <w:szCs w:val="22"/>
        </w:rPr>
      </w:pPr>
    </w:p>
    <w:p w14:paraId="6C91BF07" w14:textId="77777777" w:rsidR="002C1641" w:rsidRPr="00BF4264" w:rsidRDefault="002C1641" w:rsidP="00040C3A">
      <w:pPr>
        <w:tabs>
          <w:tab w:val="center" w:pos="5400"/>
        </w:tabs>
        <w:suppressAutoHyphens/>
        <w:jc w:val="center"/>
        <w:rPr>
          <w:rFonts w:asciiTheme="majorHAnsi" w:hAnsiTheme="majorHAnsi"/>
          <w:sz w:val="18"/>
          <w:szCs w:val="22"/>
        </w:rPr>
      </w:pPr>
    </w:p>
    <w:p w14:paraId="2E5A6D20" w14:textId="77777777" w:rsidR="002C1641" w:rsidRPr="00BF4264" w:rsidRDefault="002C1641" w:rsidP="00040C3A">
      <w:pPr>
        <w:tabs>
          <w:tab w:val="center" w:pos="5400"/>
        </w:tabs>
        <w:suppressAutoHyphens/>
        <w:jc w:val="center"/>
        <w:rPr>
          <w:rFonts w:asciiTheme="majorHAnsi" w:hAnsiTheme="majorHAnsi"/>
          <w:sz w:val="18"/>
          <w:szCs w:val="22"/>
        </w:rPr>
      </w:pPr>
    </w:p>
    <w:p w14:paraId="5E192895" w14:textId="77777777" w:rsidR="002C1641" w:rsidRPr="00BF4264" w:rsidRDefault="002C1641" w:rsidP="00040C3A">
      <w:pPr>
        <w:tabs>
          <w:tab w:val="center" w:pos="5400"/>
        </w:tabs>
        <w:suppressAutoHyphens/>
        <w:jc w:val="center"/>
        <w:rPr>
          <w:rFonts w:asciiTheme="majorHAnsi" w:hAnsiTheme="majorHAnsi"/>
          <w:sz w:val="18"/>
          <w:szCs w:val="22"/>
        </w:rPr>
      </w:pPr>
    </w:p>
    <w:p w14:paraId="0636D2AB" w14:textId="77777777" w:rsidR="002C1641" w:rsidRPr="00BF4264" w:rsidRDefault="002C1641" w:rsidP="00040C3A">
      <w:pPr>
        <w:tabs>
          <w:tab w:val="center" w:pos="5400"/>
        </w:tabs>
        <w:suppressAutoHyphens/>
        <w:jc w:val="center"/>
        <w:rPr>
          <w:rFonts w:asciiTheme="majorHAnsi" w:hAnsiTheme="majorHAnsi"/>
          <w:sz w:val="18"/>
          <w:szCs w:val="22"/>
        </w:rPr>
      </w:pPr>
    </w:p>
    <w:p w14:paraId="003CAB3D" w14:textId="77777777" w:rsidR="002C1641" w:rsidRPr="00BF4264" w:rsidRDefault="002C1641" w:rsidP="00040C3A">
      <w:pPr>
        <w:tabs>
          <w:tab w:val="center" w:pos="5400"/>
        </w:tabs>
        <w:suppressAutoHyphens/>
        <w:jc w:val="center"/>
        <w:rPr>
          <w:rFonts w:asciiTheme="majorHAnsi" w:hAnsiTheme="majorHAnsi"/>
          <w:sz w:val="18"/>
          <w:szCs w:val="22"/>
        </w:rPr>
      </w:pPr>
    </w:p>
    <w:p w14:paraId="3281F0B8" w14:textId="77777777" w:rsidR="002C1641" w:rsidRPr="00BF4264" w:rsidRDefault="002C1641" w:rsidP="00040C3A">
      <w:pPr>
        <w:tabs>
          <w:tab w:val="center" w:pos="5400"/>
        </w:tabs>
        <w:suppressAutoHyphens/>
        <w:jc w:val="center"/>
        <w:rPr>
          <w:rFonts w:asciiTheme="majorHAnsi" w:hAnsiTheme="majorHAnsi"/>
          <w:sz w:val="18"/>
          <w:szCs w:val="22"/>
        </w:rPr>
      </w:pPr>
    </w:p>
    <w:p w14:paraId="3DFC871B" w14:textId="77777777" w:rsidR="002C1641" w:rsidRPr="00BF4264" w:rsidRDefault="003C32BC" w:rsidP="00040C3A">
      <w:pPr>
        <w:tabs>
          <w:tab w:val="center" w:pos="5400"/>
        </w:tabs>
        <w:suppressAutoHyphens/>
        <w:jc w:val="center"/>
        <w:rPr>
          <w:rFonts w:asciiTheme="majorHAnsi" w:hAnsiTheme="majorHAnsi"/>
          <w:sz w:val="18"/>
          <w:szCs w:val="22"/>
        </w:rPr>
      </w:pPr>
      <w:r w:rsidRPr="00BF426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B1AE73" wp14:editId="0F7E66F8">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F410E" w14:textId="014DE89B" w:rsidR="00E871C2" w:rsidRPr="003C32BC" w:rsidRDefault="00E871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995A06">
                              <w:rPr>
                                <w:rFonts w:asciiTheme="majorHAnsi" w:hAnsiTheme="majorHAnsi"/>
                                <w:color w:val="0D0D0D" w:themeColor="text1" w:themeTint="F2"/>
                                <w:sz w:val="18"/>
                                <w:szCs w:val="20"/>
                              </w:rPr>
                              <w:t>2111</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995A06">
                              <w:rPr>
                                <w:rFonts w:asciiTheme="majorHAnsi" w:hAnsiTheme="majorHAnsi"/>
                                <w:color w:val="0D0D0D" w:themeColor="text1" w:themeTint="F2"/>
                                <w:sz w:val="18"/>
                                <w:szCs w:val="20"/>
                              </w:rPr>
                              <w:t>December 1, 2017</w:t>
                            </w:r>
                            <w:r w:rsidR="00533D3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995A06">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533D32">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533D32">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31AF410E" w14:textId="014DE89B" w:rsidR="00E871C2" w:rsidRPr="003C32BC" w:rsidRDefault="00E871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995A06">
                        <w:rPr>
                          <w:rFonts w:asciiTheme="majorHAnsi" w:hAnsiTheme="majorHAnsi"/>
                          <w:color w:val="0D0D0D" w:themeColor="text1" w:themeTint="F2"/>
                          <w:sz w:val="18"/>
                          <w:szCs w:val="20"/>
                        </w:rPr>
                        <w:t>2111</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995A06">
                        <w:rPr>
                          <w:rFonts w:asciiTheme="majorHAnsi" w:hAnsiTheme="majorHAnsi"/>
                          <w:color w:val="0D0D0D" w:themeColor="text1" w:themeTint="F2"/>
                          <w:sz w:val="18"/>
                          <w:szCs w:val="20"/>
                        </w:rPr>
                        <w:t>December 1, 2017</w:t>
                      </w:r>
                      <w:r w:rsidR="00533D3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995A06">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533D32">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533D32">
                        <w:rPr>
                          <w:rFonts w:asciiTheme="majorHAnsi" w:hAnsiTheme="majorHAnsi" w:cs="Univers"/>
                          <w:color w:val="0D0D0D" w:themeColor="text1" w:themeTint="F2"/>
                          <w:sz w:val="18"/>
                          <w:szCs w:val="20"/>
                        </w:rPr>
                        <w:t>.</w:t>
                      </w:r>
                    </w:p>
                  </w:txbxContent>
                </v:textbox>
              </v:shape>
            </w:pict>
          </mc:Fallback>
        </mc:AlternateContent>
      </w:r>
    </w:p>
    <w:p w14:paraId="1BD7EAE1" w14:textId="77777777" w:rsidR="002C1641" w:rsidRPr="00BF4264" w:rsidRDefault="002C1641" w:rsidP="00040C3A">
      <w:pPr>
        <w:tabs>
          <w:tab w:val="center" w:pos="5400"/>
        </w:tabs>
        <w:suppressAutoHyphens/>
        <w:jc w:val="center"/>
        <w:rPr>
          <w:rFonts w:asciiTheme="majorHAnsi" w:hAnsiTheme="majorHAnsi"/>
          <w:sz w:val="18"/>
          <w:szCs w:val="22"/>
        </w:rPr>
      </w:pPr>
    </w:p>
    <w:p w14:paraId="455A8BEF" w14:textId="77777777" w:rsidR="002C1641" w:rsidRPr="00BF4264" w:rsidRDefault="002C1641" w:rsidP="00040C3A">
      <w:pPr>
        <w:tabs>
          <w:tab w:val="center" w:pos="5400"/>
        </w:tabs>
        <w:suppressAutoHyphens/>
        <w:jc w:val="center"/>
        <w:rPr>
          <w:rFonts w:asciiTheme="majorHAnsi" w:hAnsiTheme="majorHAnsi"/>
          <w:sz w:val="18"/>
          <w:szCs w:val="22"/>
        </w:rPr>
      </w:pPr>
    </w:p>
    <w:p w14:paraId="3DB733A1" w14:textId="77777777" w:rsidR="002C1641" w:rsidRPr="00BF4264" w:rsidRDefault="002C1641" w:rsidP="00040C3A">
      <w:pPr>
        <w:tabs>
          <w:tab w:val="center" w:pos="5400"/>
        </w:tabs>
        <w:suppressAutoHyphens/>
        <w:jc w:val="center"/>
        <w:rPr>
          <w:rFonts w:asciiTheme="majorHAnsi" w:hAnsiTheme="majorHAnsi"/>
          <w:sz w:val="18"/>
          <w:szCs w:val="22"/>
        </w:rPr>
      </w:pPr>
    </w:p>
    <w:p w14:paraId="38447F3B" w14:textId="77777777" w:rsidR="002C1641" w:rsidRPr="00BF4264" w:rsidRDefault="002C1641" w:rsidP="00040C3A">
      <w:pPr>
        <w:tabs>
          <w:tab w:val="center" w:pos="5400"/>
        </w:tabs>
        <w:suppressAutoHyphens/>
        <w:jc w:val="center"/>
        <w:rPr>
          <w:rFonts w:asciiTheme="majorHAnsi" w:hAnsiTheme="majorHAnsi"/>
          <w:sz w:val="18"/>
          <w:szCs w:val="22"/>
        </w:rPr>
      </w:pPr>
    </w:p>
    <w:p w14:paraId="36D1C8CF" w14:textId="77777777" w:rsidR="002C1641" w:rsidRPr="00BF4264" w:rsidRDefault="003C32BC" w:rsidP="00040C3A">
      <w:pPr>
        <w:tabs>
          <w:tab w:val="center" w:pos="5400"/>
        </w:tabs>
        <w:suppressAutoHyphens/>
        <w:jc w:val="center"/>
        <w:rPr>
          <w:rFonts w:asciiTheme="majorHAnsi" w:hAnsiTheme="majorHAnsi"/>
          <w:sz w:val="18"/>
          <w:szCs w:val="22"/>
        </w:rPr>
      </w:pPr>
      <w:r w:rsidRPr="00BF426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F40EEDD" wp14:editId="79188C0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DA60F" w14:textId="0BFEB14A" w:rsidR="00E871C2" w:rsidRPr="003C32BC" w:rsidRDefault="00E871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5A06">
                              <w:rPr>
                                <w:rFonts w:asciiTheme="majorHAnsi" w:hAnsiTheme="majorHAnsi"/>
                                <w:color w:val="595959" w:themeColor="text1" w:themeTint="A6"/>
                                <w:sz w:val="18"/>
                              </w:rPr>
                              <w:t>168</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w:t>
                            </w:r>
                            <w:r w:rsidR="00995A06">
                              <w:rPr>
                                <w:rFonts w:asciiTheme="majorHAnsi" w:hAnsiTheme="majorHAnsi"/>
                                <w:color w:val="595959" w:themeColor="text1" w:themeTint="A6"/>
                                <w:sz w:val="18"/>
                              </w:rPr>
                              <w:t xml:space="preserve"> 1502-07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995A06" w:rsidRPr="00995A06">
                              <w:rPr>
                                <w:rFonts w:ascii="Cambria" w:hAnsi="Cambria"/>
                                <w:color w:val="595959"/>
                                <w:sz w:val="18"/>
                                <w:szCs w:val="18"/>
                              </w:rPr>
                              <w:t>Miguel Ángel Morales Morales</w:t>
                            </w:r>
                            <w:r w:rsidRPr="003C32BC">
                              <w:rPr>
                                <w:rFonts w:asciiTheme="majorHAnsi" w:hAnsiTheme="majorHAnsi"/>
                                <w:color w:val="595959" w:themeColor="text1" w:themeTint="A6"/>
                                <w:sz w:val="18"/>
                              </w:rPr>
                              <w:t>.</w:t>
                            </w:r>
                            <w:r w:rsidR="00995A06">
                              <w:rPr>
                                <w:rFonts w:asciiTheme="majorHAnsi" w:hAnsiTheme="majorHAnsi"/>
                                <w:color w:val="595959" w:themeColor="text1" w:themeTint="A6"/>
                                <w:sz w:val="18"/>
                              </w:rPr>
                              <w:t xml:space="preserve"> Peru. December 1,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C5DA60F" w14:textId="0BFEB14A" w:rsidR="00E871C2" w:rsidRPr="003C32BC" w:rsidRDefault="00E871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5A06">
                        <w:rPr>
                          <w:rFonts w:asciiTheme="majorHAnsi" w:hAnsiTheme="majorHAnsi"/>
                          <w:color w:val="595959" w:themeColor="text1" w:themeTint="A6"/>
                          <w:sz w:val="18"/>
                        </w:rPr>
                        <w:t>168</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w:t>
                      </w:r>
                      <w:r w:rsidR="00995A06">
                        <w:rPr>
                          <w:rFonts w:asciiTheme="majorHAnsi" w:hAnsiTheme="majorHAnsi"/>
                          <w:color w:val="595959" w:themeColor="text1" w:themeTint="A6"/>
                          <w:sz w:val="18"/>
                        </w:rPr>
                        <w:t xml:space="preserve"> 1502-07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995A06" w:rsidRPr="00995A06">
                        <w:rPr>
                          <w:rFonts w:ascii="Cambria" w:hAnsi="Cambria"/>
                          <w:color w:val="595959"/>
                          <w:sz w:val="18"/>
                          <w:szCs w:val="18"/>
                        </w:rPr>
                        <w:t xml:space="preserve">Miguel </w:t>
                      </w:r>
                      <w:proofErr w:type="spellStart"/>
                      <w:r w:rsidR="00995A06" w:rsidRPr="00995A06">
                        <w:rPr>
                          <w:rFonts w:ascii="Cambria" w:hAnsi="Cambria"/>
                          <w:color w:val="595959"/>
                          <w:sz w:val="18"/>
                          <w:szCs w:val="18"/>
                        </w:rPr>
                        <w:t>Ángel</w:t>
                      </w:r>
                      <w:proofErr w:type="spellEnd"/>
                      <w:r w:rsidR="00995A06" w:rsidRPr="00995A06">
                        <w:rPr>
                          <w:rFonts w:ascii="Cambria" w:hAnsi="Cambria"/>
                          <w:color w:val="595959"/>
                          <w:sz w:val="18"/>
                          <w:szCs w:val="18"/>
                        </w:rPr>
                        <w:t xml:space="preserve"> Morales </w:t>
                      </w:r>
                      <w:proofErr w:type="spellStart"/>
                      <w:r w:rsidR="00995A06" w:rsidRPr="00995A06">
                        <w:rPr>
                          <w:rFonts w:ascii="Cambria" w:hAnsi="Cambria"/>
                          <w:color w:val="595959"/>
                          <w:sz w:val="18"/>
                          <w:szCs w:val="18"/>
                        </w:rPr>
                        <w:t>Morales</w:t>
                      </w:r>
                      <w:proofErr w:type="spellEnd"/>
                      <w:r w:rsidRPr="003C32BC">
                        <w:rPr>
                          <w:rFonts w:asciiTheme="majorHAnsi" w:hAnsiTheme="majorHAnsi"/>
                          <w:color w:val="595959" w:themeColor="text1" w:themeTint="A6"/>
                          <w:sz w:val="18"/>
                        </w:rPr>
                        <w:t>.</w:t>
                      </w:r>
                      <w:proofErr w:type="gramEnd"/>
                      <w:r w:rsidR="00995A06">
                        <w:rPr>
                          <w:rFonts w:asciiTheme="majorHAnsi" w:hAnsiTheme="majorHAnsi"/>
                          <w:color w:val="595959" w:themeColor="text1" w:themeTint="A6"/>
                          <w:sz w:val="18"/>
                        </w:rPr>
                        <w:t xml:space="preserve"> Peru. December 1, 2017.</w:t>
                      </w:r>
                    </w:p>
                  </w:txbxContent>
                </v:textbox>
              </v:shape>
            </w:pict>
          </mc:Fallback>
        </mc:AlternateContent>
      </w:r>
    </w:p>
    <w:p w14:paraId="291186E4" w14:textId="77777777" w:rsidR="002C1641" w:rsidRPr="00BF4264" w:rsidRDefault="002C1641" w:rsidP="00040C3A">
      <w:pPr>
        <w:tabs>
          <w:tab w:val="center" w:pos="5400"/>
        </w:tabs>
        <w:suppressAutoHyphens/>
        <w:jc w:val="center"/>
        <w:rPr>
          <w:rFonts w:asciiTheme="majorHAnsi" w:hAnsiTheme="majorHAnsi"/>
          <w:sz w:val="18"/>
          <w:szCs w:val="22"/>
        </w:rPr>
      </w:pPr>
    </w:p>
    <w:p w14:paraId="20709C91" w14:textId="77777777" w:rsidR="002C1641" w:rsidRPr="00BF4264" w:rsidRDefault="002C1641" w:rsidP="00040C3A">
      <w:pPr>
        <w:tabs>
          <w:tab w:val="center" w:pos="5400"/>
        </w:tabs>
        <w:suppressAutoHyphens/>
        <w:jc w:val="center"/>
        <w:rPr>
          <w:rFonts w:asciiTheme="majorHAnsi" w:hAnsiTheme="majorHAnsi"/>
          <w:sz w:val="18"/>
          <w:szCs w:val="22"/>
        </w:rPr>
      </w:pPr>
    </w:p>
    <w:p w14:paraId="1B3321F2" w14:textId="77777777" w:rsidR="003C32BC" w:rsidRPr="00BF4264" w:rsidRDefault="003C32BC" w:rsidP="003C32BC">
      <w:pPr>
        <w:tabs>
          <w:tab w:val="center" w:pos="5400"/>
        </w:tabs>
        <w:suppressAutoHyphens/>
        <w:jc w:val="center"/>
        <w:rPr>
          <w:rFonts w:asciiTheme="majorHAnsi" w:hAnsiTheme="majorHAnsi"/>
          <w:sz w:val="18"/>
          <w:szCs w:val="22"/>
        </w:rPr>
      </w:pPr>
    </w:p>
    <w:p w14:paraId="13AA0E65" w14:textId="77777777" w:rsidR="003C32BC" w:rsidRPr="00BF4264" w:rsidRDefault="006311DA" w:rsidP="003C32BC">
      <w:pPr>
        <w:tabs>
          <w:tab w:val="center" w:pos="5400"/>
        </w:tabs>
        <w:suppressAutoHyphens/>
        <w:jc w:val="center"/>
        <w:rPr>
          <w:rFonts w:asciiTheme="majorHAnsi" w:hAnsiTheme="majorHAnsi"/>
          <w:sz w:val="18"/>
          <w:szCs w:val="22"/>
        </w:rPr>
      </w:pPr>
      <w:r w:rsidRPr="00BF426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DC07FD9" wp14:editId="1CF56E3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5C77C" w14:textId="77777777" w:rsidR="00E871C2" w:rsidRPr="004B7EB6" w:rsidRDefault="00E871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915C77C" w14:textId="77777777" w:rsidR="00E871C2" w:rsidRPr="004B7EB6" w:rsidRDefault="00E871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F426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E9116C9" wp14:editId="6F23CD5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29C53" w14:textId="77777777" w:rsidR="00E871C2" w:rsidRDefault="00E871C2">
                            <w:r>
                              <w:rPr>
                                <w:noProof/>
                              </w:rPr>
                              <w:drawing>
                                <wp:inline distT="0" distB="0" distL="0" distR="0" wp14:anchorId="6E793732" wp14:editId="3B476A1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23029C53" w14:textId="77777777" w:rsidR="00E871C2" w:rsidRDefault="00E871C2">
                      <w:r>
                        <w:rPr>
                          <w:noProof/>
                        </w:rPr>
                        <w:drawing>
                          <wp:inline distT="0" distB="0" distL="0" distR="0" wp14:anchorId="6E793732" wp14:editId="3B476A1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7DF6E51F" w14:textId="77777777" w:rsidR="007607C4" w:rsidRPr="00BF4264" w:rsidRDefault="007607C4" w:rsidP="003C32BC">
      <w:pPr>
        <w:tabs>
          <w:tab w:val="center" w:pos="5400"/>
        </w:tabs>
        <w:suppressAutoHyphens/>
        <w:jc w:val="center"/>
        <w:rPr>
          <w:rFonts w:asciiTheme="majorHAnsi" w:hAnsiTheme="majorHAnsi"/>
          <w:sz w:val="18"/>
          <w:szCs w:val="22"/>
        </w:rPr>
        <w:sectPr w:rsidR="007607C4" w:rsidRPr="00BF426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3C0CB74" w14:textId="7822F836" w:rsidR="00F621C3" w:rsidRPr="00BF4264" w:rsidRDefault="00F621C3" w:rsidP="00F621C3">
      <w:pPr>
        <w:tabs>
          <w:tab w:val="center" w:pos="5400"/>
        </w:tabs>
        <w:suppressAutoHyphens/>
        <w:spacing w:line="276" w:lineRule="auto"/>
        <w:jc w:val="center"/>
        <w:rPr>
          <w:rFonts w:asciiTheme="majorHAnsi" w:hAnsiTheme="majorHAnsi"/>
          <w:b/>
          <w:sz w:val="18"/>
          <w:szCs w:val="20"/>
        </w:rPr>
      </w:pPr>
      <w:r w:rsidRPr="00BF4264">
        <w:rPr>
          <w:rFonts w:asciiTheme="majorHAnsi" w:hAnsiTheme="majorHAnsi"/>
          <w:b/>
          <w:sz w:val="18"/>
          <w:szCs w:val="20"/>
        </w:rPr>
        <w:lastRenderedPageBreak/>
        <w:t xml:space="preserve">REPORT No. </w:t>
      </w:r>
      <w:r w:rsidR="00995A06">
        <w:rPr>
          <w:rFonts w:asciiTheme="majorHAnsi" w:hAnsiTheme="majorHAnsi"/>
          <w:b/>
          <w:sz w:val="18"/>
          <w:szCs w:val="20"/>
        </w:rPr>
        <w:t>168</w:t>
      </w:r>
      <w:r w:rsidRPr="00BF4264">
        <w:rPr>
          <w:rFonts w:asciiTheme="majorHAnsi" w:hAnsiTheme="majorHAnsi"/>
          <w:b/>
          <w:sz w:val="18"/>
          <w:szCs w:val="20"/>
        </w:rPr>
        <w:t>/1</w:t>
      </w:r>
      <w:r w:rsidR="002760CE" w:rsidRPr="00BF4264">
        <w:rPr>
          <w:rFonts w:asciiTheme="majorHAnsi" w:hAnsiTheme="majorHAnsi"/>
          <w:b/>
          <w:sz w:val="18"/>
          <w:szCs w:val="20"/>
        </w:rPr>
        <w:t>7</w:t>
      </w:r>
      <w:r w:rsidR="003B394C" w:rsidRPr="00BF4264">
        <w:rPr>
          <w:rFonts w:ascii="Cambria" w:hAnsi="Cambria"/>
          <w:sz w:val="18"/>
          <w:szCs w:val="18"/>
          <w:vertAlign w:val="superscript"/>
        </w:rPr>
        <w:footnoteReference w:id="2"/>
      </w:r>
    </w:p>
    <w:p w14:paraId="1649D7EB" w14:textId="77777777" w:rsidR="00F621C3" w:rsidRPr="00BF4264" w:rsidRDefault="00F621C3" w:rsidP="00F621C3">
      <w:pPr>
        <w:tabs>
          <w:tab w:val="center" w:pos="5400"/>
        </w:tabs>
        <w:suppressAutoHyphens/>
        <w:spacing w:line="276" w:lineRule="auto"/>
        <w:jc w:val="center"/>
        <w:rPr>
          <w:rFonts w:asciiTheme="majorHAnsi" w:hAnsiTheme="majorHAnsi"/>
          <w:b/>
          <w:sz w:val="18"/>
          <w:szCs w:val="20"/>
        </w:rPr>
      </w:pPr>
      <w:r w:rsidRPr="00BF4264">
        <w:rPr>
          <w:rFonts w:asciiTheme="majorHAnsi" w:hAnsiTheme="majorHAnsi"/>
          <w:b/>
          <w:sz w:val="18"/>
          <w:szCs w:val="20"/>
        </w:rPr>
        <w:t xml:space="preserve">PETITION </w:t>
      </w:r>
      <w:r w:rsidR="003B394C" w:rsidRPr="00BF4264">
        <w:rPr>
          <w:rFonts w:asciiTheme="majorHAnsi" w:hAnsiTheme="majorHAnsi"/>
          <w:b/>
          <w:sz w:val="18"/>
          <w:szCs w:val="20"/>
        </w:rPr>
        <w:t>P-1502-07</w:t>
      </w:r>
    </w:p>
    <w:p w14:paraId="29ECFD62" w14:textId="77777777" w:rsidR="00F621C3" w:rsidRPr="00BF4264" w:rsidRDefault="00F621C3" w:rsidP="00F621C3">
      <w:pPr>
        <w:tabs>
          <w:tab w:val="center" w:pos="5400"/>
        </w:tabs>
        <w:suppressAutoHyphens/>
        <w:spacing w:line="276" w:lineRule="auto"/>
        <w:jc w:val="center"/>
        <w:rPr>
          <w:rFonts w:asciiTheme="majorHAnsi" w:hAnsiTheme="majorHAnsi"/>
          <w:sz w:val="18"/>
          <w:szCs w:val="20"/>
        </w:rPr>
      </w:pPr>
      <w:r w:rsidRPr="00BF4264">
        <w:rPr>
          <w:rFonts w:asciiTheme="majorHAnsi" w:hAnsiTheme="majorHAnsi"/>
          <w:sz w:val="18"/>
          <w:szCs w:val="20"/>
        </w:rPr>
        <w:t xml:space="preserve">REPORT ON </w:t>
      </w:r>
      <w:r w:rsidR="003B394C" w:rsidRPr="00BF4264">
        <w:rPr>
          <w:rFonts w:asciiTheme="majorHAnsi" w:hAnsiTheme="majorHAnsi"/>
          <w:sz w:val="18"/>
          <w:szCs w:val="20"/>
        </w:rPr>
        <w:t>ADMISSIBILITY</w:t>
      </w:r>
    </w:p>
    <w:p w14:paraId="03C1561F" w14:textId="77777777" w:rsidR="00F621C3" w:rsidRPr="00BF4264" w:rsidRDefault="003B394C" w:rsidP="00F621C3">
      <w:pPr>
        <w:tabs>
          <w:tab w:val="center" w:pos="5400"/>
        </w:tabs>
        <w:suppressAutoHyphens/>
        <w:spacing w:line="276" w:lineRule="auto"/>
        <w:jc w:val="center"/>
        <w:rPr>
          <w:rFonts w:asciiTheme="majorHAnsi" w:hAnsiTheme="majorHAnsi"/>
          <w:sz w:val="18"/>
          <w:szCs w:val="20"/>
        </w:rPr>
      </w:pPr>
      <w:r w:rsidRPr="00BF4264">
        <w:rPr>
          <w:rFonts w:ascii="Cambria" w:hAnsi="Cambria"/>
          <w:sz w:val="18"/>
          <w:szCs w:val="18"/>
        </w:rPr>
        <w:t>MIGUEL ÁNGEL MORALES MORALES</w:t>
      </w:r>
    </w:p>
    <w:p w14:paraId="2B119B9C" w14:textId="77777777" w:rsidR="00F621C3" w:rsidRPr="00BF4264" w:rsidRDefault="003B394C" w:rsidP="00F621C3">
      <w:pPr>
        <w:tabs>
          <w:tab w:val="center" w:pos="5400"/>
        </w:tabs>
        <w:suppressAutoHyphens/>
        <w:spacing w:line="276" w:lineRule="auto"/>
        <w:jc w:val="center"/>
        <w:rPr>
          <w:rFonts w:asciiTheme="majorHAnsi" w:hAnsiTheme="majorHAnsi"/>
          <w:sz w:val="18"/>
          <w:szCs w:val="20"/>
        </w:rPr>
      </w:pPr>
      <w:r w:rsidRPr="00BF4264">
        <w:rPr>
          <w:rFonts w:asciiTheme="majorHAnsi" w:hAnsiTheme="majorHAnsi"/>
          <w:sz w:val="18"/>
          <w:szCs w:val="20"/>
        </w:rPr>
        <w:t>PERU</w:t>
      </w:r>
    </w:p>
    <w:p w14:paraId="5D8B79ED" w14:textId="5958C88B" w:rsidR="00F621C3" w:rsidRPr="00BF4264" w:rsidRDefault="00995A06"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1, 2017</w:t>
      </w:r>
    </w:p>
    <w:p w14:paraId="4AD15329" w14:textId="77777777" w:rsidR="00F621C3" w:rsidRDefault="00F621C3" w:rsidP="00F621C3">
      <w:pPr>
        <w:tabs>
          <w:tab w:val="center" w:pos="5400"/>
        </w:tabs>
        <w:suppressAutoHyphens/>
        <w:spacing w:line="276" w:lineRule="auto"/>
        <w:rPr>
          <w:rFonts w:asciiTheme="majorHAnsi" w:hAnsiTheme="majorHAnsi"/>
          <w:sz w:val="20"/>
          <w:szCs w:val="20"/>
        </w:rPr>
      </w:pPr>
    </w:p>
    <w:p w14:paraId="4238C1C5" w14:textId="77777777" w:rsidR="00995A06" w:rsidRDefault="00995A06" w:rsidP="00F621C3">
      <w:pPr>
        <w:tabs>
          <w:tab w:val="center" w:pos="5400"/>
        </w:tabs>
        <w:suppressAutoHyphens/>
        <w:spacing w:line="276" w:lineRule="auto"/>
        <w:rPr>
          <w:rFonts w:asciiTheme="majorHAnsi" w:hAnsiTheme="majorHAnsi"/>
          <w:sz w:val="20"/>
          <w:szCs w:val="20"/>
        </w:rPr>
      </w:pPr>
    </w:p>
    <w:p w14:paraId="2928A220" w14:textId="77777777" w:rsidR="00995A06" w:rsidRPr="00BF4264" w:rsidRDefault="00995A06" w:rsidP="00F621C3">
      <w:pPr>
        <w:tabs>
          <w:tab w:val="center" w:pos="5400"/>
        </w:tabs>
        <w:suppressAutoHyphens/>
        <w:spacing w:line="276" w:lineRule="auto"/>
        <w:rPr>
          <w:rFonts w:asciiTheme="majorHAnsi" w:hAnsiTheme="majorHAnsi"/>
          <w:sz w:val="20"/>
          <w:szCs w:val="20"/>
        </w:rPr>
      </w:pPr>
    </w:p>
    <w:p w14:paraId="5B703278" w14:textId="77777777" w:rsidR="00F621C3" w:rsidRPr="00BF4264" w:rsidRDefault="00F621C3" w:rsidP="00F621C3">
      <w:pPr>
        <w:spacing w:after="240"/>
        <w:ind w:firstLine="720"/>
        <w:jc w:val="both"/>
        <w:rPr>
          <w:rFonts w:asciiTheme="majorHAnsi" w:hAnsiTheme="majorHAnsi"/>
          <w:b/>
          <w:bCs/>
          <w:sz w:val="20"/>
          <w:szCs w:val="20"/>
        </w:rPr>
      </w:pPr>
      <w:r w:rsidRPr="00BF4264">
        <w:rPr>
          <w:rFonts w:asciiTheme="majorHAnsi" w:hAnsiTheme="majorHAnsi"/>
          <w:b/>
          <w:bCs/>
          <w:sz w:val="20"/>
          <w:szCs w:val="20"/>
        </w:rPr>
        <w:t>I.</w:t>
      </w:r>
      <w:r w:rsidRPr="00BF4264">
        <w:rPr>
          <w:rFonts w:asciiTheme="majorHAnsi" w:hAnsiTheme="majorHAnsi"/>
          <w:b/>
          <w:bCs/>
          <w:sz w:val="20"/>
          <w:szCs w:val="20"/>
        </w:rPr>
        <w:tab/>
      </w:r>
      <w:r w:rsidR="00592718" w:rsidRPr="00BF4264">
        <w:rPr>
          <w:rFonts w:asciiTheme="majorHAnsi" w:hAnsiTheme="majorHAnsi"/>
          <w:b/>
          <w:bCs/>
          <w:sz w:val="20"/>
          <w:szCs w:val="20"/>
        </w:rPr>
        <w:t>INFORMATION ABOUT THE PETITION</w:t>
      </w:r>
      <w:r w:rsidRPr="00BF426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F4264" w14:paraId="577A1AD1" w14:textId="77777777" w:rsidTr="003B394C">
        <w:tc>
          <w:tcPr>
            <w:tcW w:w="4680" w:type="dxa"/>
            <w:tcBorders>
              <w:top w:val="single" w:sz="4" w:space="0" w:color="auto"/>
              <w:bottom w:val="single" w:sz="6" w:space="0" w:color="auto"/>
            </w:tcBorders>
            <w:shd w:val="clear" w:color="auto" w:fill="67AE3C"/>
            <w:vAlign w:val="center"/>
          </w:tcPr>
          <w:p w14:paraId="7A4D18FB" w14:textId="77777777" w:rsidR="00F621C3" w:rsidRPr="000C2A01" w:rsidRDefault="003771A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Petitioner</w:t>
            </w:r>
            <w:r w:rsidR="00F621C3" w:rsidRPr="000C2A01">
              <w:rPr>
                <w:rFonts w:ascii="Cambria" w:hAnsi="Cambria"/>
                <w:b/>
                <w:bCs/>
                <w:color w:val="FFFFFF" w:themeColor="background1"/>
                <w:sz w:val="20"/>
                <w:szCs w:val="20"/>
              </w:rPr>
              <w:t>:</w:t>
            </w:r>
          </w:p>
        </w:tc>
        <w:tc>
          <w:tcPr>
            <w:tcW w:w="4680" w:type="dxa"/>
            <w:vAlign w:val="center"/>
          </w:tcPr>
          <w:p w14:paraId="7AC44AE5" w14:textId="77777777" w:rsidR="00F621C3" w:rsidRPr="007213AF" w:rsidRDefault="003B394C" w:rsidP="003B394C">
            <w:pPr>
              <w:jc w:val="both"/>
              <w:rPr>
                <w:rFonts w:ascii="Cambria" w:hAnsi="Cambria"/>
                <w:bCs/>
                <w:sz w:val="20"/>
                <w:szCs w:val="20"/>
              </w:rPr>
            </w:pPr>
            <w:r w:rsidRPr="000C2A01">
              <w:rPr>
                <w:rFonts w:ascii="Cambria" w:hAnsi="Cambria"/>
                <w:bCs/>
                <w:sz w:val="20"/>
                <w:szCs w:val="20"/>
              </w:rPr>
              <w:t>Enrique Ediberto Morales Cañahua</w:t>
            </w:r>
          </w:p>
        </w:tc>
      </w:tr>
      <w:tr w:rsidR="00F621C3" w:rsidRPr="00BF4264" w14:paraId="5075CBF5" w14:textId="77777777" w:rsidTr="003B394C">
        <w:tc>
          <w:tcPr>
            <w:tcW w:w="4680" w:type="dxa"/>
            <w:tcBorders>
              <w:top w:val="single" w:sz="6" w:space="0" w:color="auto"/>
              <w:bottom w:val="single" w:sz="6" w:space="0" w:color="auto"/>
            </w:tcBorders>
            <w:shd w:val="clear" w:color="auto" w:fill="67AE3C"/>
            <w:vAlign w:val="center"/>
          </w:tcPr>
          <w:p w14:paraId="0263A5DC" w14:textId="77777777" w:rsidR="00F621C3" w:rsidRPr="000C2A01" w:rsidRDefault="00D3605B" w:rsidP="003B394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C2A01">
                  <w:rPr>
                    <w:rFonts w:ascii="Cambria" w:hAnsi="Cambria"/>
                    <w:b/>
                    <w:bCs/>
                    <w:color w:val="FFFFFF" w:themeColor="background1"/>
                    <w:sz w:val="20"/>
                    <w:szCs w:val="20"/>
                  </w:rPr>
                  <w:t>Alleged victim</w:t>
                </w:r>
              </w:sdtContent>
            </w:sdt>
            <w:r w:rsidR="00F621C3" w:rsidRPr="000C2A01">
              <w:rPr>
                <w:rFonts w:ascii="Cambria" w:hAnsi="Cambria"/>
                <w:b/>
                <w:bCs/>
                <w:color w:val="FFFFFF" w:themeColor="background1"/>
                <w:sz w:val="20"/>
                <w:szCs w:val="20"/>
              </w:rPr>
              <w:t>:</w:t>
            </w:r>
          </w:p>
        </w:tc>
        <w:tc>
          <w:tcPr>
            <w:tcW w:w="4680" w:type="dxa"/>
            <w:vAlign w:val="center"/>
          </w:tcPr>
          <w:p w14:paraId="43DEABE8" w14:textId="77777777" w:rsidR="00F621C3" w:rsidRPr="007213AF" w:rsidRDefault="003B394C" w:rsidP="003B394C">
            <w:pPr>
              <w:jc w:val="both"/>
              <w:rPr>
                <w:rFonts w:ascii="Cambria" w:hAnsi="Cambria"/>
                <w:bCs/>
                <w:sz w:val="20"/>
                <w:szCs w:val="20"/>
              </w:rPr>
            </w:pPr>
            <w:r w:rsidRPr="000C2A01">
              <w:rPr>
                <w:rFonts w:ascii="Cambria" w:hAnsi="Cambria"/>
                <w:bCs/>
                <w:sz w:val="20"/>
                <w:szCs w:val="20"/>
              </w:rPr>
              <w:t>Enrique Ediberto Morales Cañahua</w:t>
            </w:r>
          </w:p>
        </w:tc>
      </w:tr>
      <w:tr w:rsidR="00F621C3" w:rsidRPr="00BF4264" w14:paraId="043E29CA" w14:textId="77777777" w:rsidTr="003B394C">
        <w:tc>
          <w:tcPr>
            <w:tcW w:w="4680" w:type="dxa"/>
            <w:tcBorders>
              <w:top w:val="single" w:sz="6" w:space="0" w:color="auto"/>
              <w:bottom w:val="single" w:sz="6" w:space="0" w:color="auto"/>
            </w:tcBorders>
            <w:shd w:val="clear" w:color="auto" w:fill="67AE3C"/>
            <w:vAlign w:val="center"/>
          </w:tcPr>
          <w:p w14:paraId="521E5D54"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State denounced:</w:t>
            </w:r>
          </w:p>
        </w:tc>
        <w:tc>
          <w:tcPr>
            <w:tcW w:w="4680" w:type="dxa"/>
            <w:vAlign w:val="center"/>
          </w:tcPr>
          <w:p w14:paraId="71EF4BDC"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Peru</w:t>
            </w:r>
          </w:p>
        </w:tc>
      </w:tr>
      <w:tr w:rsidR="00E47F3D" w:rsidRPr="00BF4264" w14:paraId="190BF507" w14:textId="77777777" w:rsidTr="003B394C">
        <w:tc>
          <w:tcPr>
            <w:tcW w:w="4680" w:type="dxa"/>
            <w:tcBorders>
              <w:top w:val="single" w:sz="6" w:space="0" w:color="auto"/>
              <w:bottom w:val="single" w:sz="6" w:space="0" w:color="auto"/>
            </w:tcBorders>
            <w:shd w:val="clear" w:color="auto" w:fill="67AE3C"/>
            <w:vAlign w:val="center"/>
          </w:tcPr>
          <w:p w14:paraId="5FD5EF64" w14:textId="77777777" w:rsidR="00E47F3D" w:rsidRPr="000C2A01" w:rsidRDefault="00E47F3D" w:rsidP="00E7588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 xml:space="preserve">Rights </w:t>
            </w:r>
            <w:r w:rsidR="00E7588C" w:rsidRPr="000C2A01">
              <w:rPr>
                <w:rFonts w:ascii="Cambria" w:hAnsi="Cambria"/>
                <w:b/>
                <w:bCs/>
                <w:color w:val="FFFFFF" w:themeColor="background1"/>
                <w:sz w:val="20"/>
                <w:szCs w:val="20"/>
              </w:rPr>
              <w:t>invoked:</w:t>
            </w:r>
          </w:p>
        </w:tc>
        <w:tc>
          <w:tcPr>
            <w:tcW w:w="4680" w:type="dxa"/>
            <w:vAlign w:val="center"/>
          </w:tcPr>
          <w:p w14:paraId="2D4DB455" w14:textId="77777777" w:rsidR="00E47F3D" w:rsidRPr="00BF4264" w:rsidRDefault="003B394C" w:rsidP="003B394C">
            <w:pPr>
              <w:jc w:val="both"/>
              <w:rPr>
                <w:rFonts w:ascii="Cambria" w:hAnsi="Cambria"/>
                <w:bCs/>
                <w:sz w:val="20"/>
                <w:szCs w:val="20"/>
              </w:rPr>
            </w:pPr>
            <w:r w:rsidRPr="00BF4264">
              <w:rPr>
                <w:rFonts w:ascii="Cambria" w:hAnsi="Cambria"/>
                <w:bCs/>
                <w:sz w:val="20"/>
                <w:szCs w:val="20"/>
              </w:rPr>
              <w:t>Articles 1 (obligation to respect rights), 2 (adopt measures of domestic law), 5 (personal integrity), 7 (individual liberty), 8 (judicial guarantees) and 25 (judicial protection) of the American Convention on Human Rights</w:t>
            </w:r>
            <w:r w:rsidRPr="00BF4264">
              <w:rPr>
                <w:rStyle w:val="FootnoteReference"/>
                <w:rFonts w:ascii="Cambria" w:hAnsi="Cambria"/>
                <w:bCs/>
                <w:sz w:val="18"/>
                <w:szCs w:val="18"/>
              </w:rPr>
              <w:footnoteReference w:id="3"/>
            </w:r>
          </w:p>
        </w:tc>
      </w:tr>
    </w:tbl>
    <w:p w14:paraId="7AC3C057" w14:textId="77777777" w:rsidR="00F621C3" w:rsidRPr="00BF4264" w:rsidRDefault="00F621C3" w:rsidP="00F621C3">
      <w:pPr>
        <w:spacing w:before="240" w:after="240"/>
        <w:ind w:firstLine="720"/>
        <w:jc w:val="both"/>
        <w:rPr>
          <w:rFonts w:asciiTheme="majorHAnsi" w:hAnsiTheme="majorHAnsi"/>
          <w:b/>
          <w:bCs/>
          <w:sz w:val="20"/>
          <w:szCs w:val="20"/>
        </w:rPr>
      </w:pPr>
      <w:r w:rsidRPr="00BF4264">
        <w:rPr>
          <w:rFonts w:asciiTheme="majorHAnsi" w:hAnsiTheme="majorHAnsi"/>
          <w:b/>
          <w:bCs/>
          <w:sz w:val="20"/>
          <w:szCs w:val="20"/>
        </w:rPr>
        <w:t>II.</w:t>
      </w:r>
      <w:r w:rsidRPr="00BF4264">
        <w:rPr>
          <w:rFonts w:asciiTheme="majorHAnsi" w:hAnsiTheme="majorHAnsi"/>
          <w:b/>
          <w:bCs/>
          <w:sz w:val="20"/>
          <w:szCs w:val="20"/>
        </w:rPr>
        <w:tab/>
        <w:t>PROCEDURE BEFORE THE IACHR</w:t>
      </w:r>
      <w:r w:rsidR="00653EA6" w:rsidRPr="00BF4264">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F4264" w14:paraId="603EF6BE" w14:textId="77777777" w:rsidTr="003B394C">
        <w:tc>
          <w:tcPr>
            <w:tcW w:w="4680" w:type="dxa"/>
            <w:tcBorders>
              <w:top w:val="single" w:sz="6" w:space="0" w:color="auto"/>
              <w:bottom w:val="single" w:sz="6" w:space="0" w:color="auto"/>
            </w:tcBorders>
            <w:shd w:val="clear" w:color="auto" w:fill="67AE3C"/>
            <w:vAlign w:val="center"/>
          </w:tcPr>
          <w:p w14:paraId="42B6CFA7"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Date on which the petition was received:</w:t>
            </w:r>
          </w:p>
        </w:tc>
        <w:tc>
          <w:tcPr>
            <w:tcW w:w="4680" w:type="dxa"/>
            <w:vAlign w:val="center"/>
          </w:tcPr>
          <w:p w14:paraId="7A4911DB"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November 22, 2007</w:t>
            </w:r>
          </w:p>
        </w:tc>
      </w:tr>
      <w:tr w:rsidR="00F621C3" w:rsidRPr="00BF4264" w14:paraId="2C4407B7" w14:textId="77777777" w:rsidTr="003B394C">
        <w:tc>
          <w:tcPr>
            <w:tcW w:w="4680" w:type="dxa"/>
            <w:tcBorders>
              <w:top w:val="single" w:sz="6" w:space="0" w:color="auto"/>
              <w:bottom w:val="single" w:sz="6" w:space="0" w:color="auto"/>
            </w:tcBorders>
            <w:shd w:val="clear" w:color="auto" w:fill="67AE3C"/>
            <w:vAlign w:val="center"/>
          </w:tcPr>
          <w:p w14:paraId="6A8CBE59" w14:textId="77777777" w:rsidR="00F621C3" w:rsidRPr="000C2A01" w:rsidRDefault="00F621C3" w:rsidP="003771A3">
            <w:pPr>
              <w:jc w:val="center"/>
              <w:rPr>
                <w:rFonts w:ascii="Cambria" w:hAnsi="Cambria"/>
                <w:b/>
                <w:color w:val="FFFFFF" w:themeColor="background1"/>
                <w:sz w:val="20"/>
                <w:szCs w:val="20"/>
              </w:rPr>
            </w:pPr>
            <w:r w:rsidRPr="000C2A01">
              <w:rPr>
                <w:rFonts w:ascii="Cambria" w:hAnsi="Cambria"/>
                <w:b/>
                <w:color w:val="FFFFFF" w:themeColor="background1"/>
                <w:sz w:val="20"/>
                <w:szCs w:val="20"/>
              </w:rPr>
              <w:t xml:space="preserve">Additional information received at the </w:t>
            </w:r>
            <w:r w:rsidR="003771A3" w:rsidRPr="000C2A01">
              <w:rPr>
                <w:rFonts w:ascii="Cambria" w:hAnsi="Cambria"/>
                <w:b/>
                <w:color w:val="FFFFFF" w:themeColor="background1"/>
                <w:sz w:val="20"/>
                <w:szCs w:val="20"/>
              </w:rPr>
              <w:t>s</w:t>
            </w:r>
            <w:r w:rsidRPr="000C2A01">
              <w:rPr>
                <w:rFonts w:ascii="Cambria" w:hAnsi="Cambria"/>
                <w:b/>
                <w:color w:val="FFFFFF" w:themeColor="background1"/>
                <w:sz w:val="20"/>
                <w:szCs w:val="20"/>
              </w:rPr>
              <w:t>tage</w:t>
            </w:r>
            <w:r w:rsidR="003771A3" w:rsidRPr="000C2A01">
              <w:rPr>
                <w:rFonts w:ascii="Cambria" w:hAnsi="Cambria"/>
                <w:b/>
                <w:color w:val="FFFFFF" w:themeColor="background1"/>
                <w:sz w:val="20"/>
                <w:szCs w:val="20"/>
              </w:rPr>
              <w:t xml:space="preserve"> of initial review</w:t>
            </w:r>
            <w:r w:rsidRPr="000C2A01">
              <w:rPr>
                <w:rFonts w:ascii="Cambria" w:hAnsi="Cambria"/>
                <w:b/>
                <w:color w:val="FFFFFF" w:themeColor="background1"/>
                <w:sz w:val="20"/>
                <w:szCs w:val="20"/>
              </w:rPr>
              <w:t>:</w:t>
            </w:r>
          </w:p>
        </w:tc>
        <w:tc>
          <w:tcPr>
            <w:tcW w:w="4680" w:type="dxa"/>
            <w:vAlign w:val="center"/>
          </w:tcPr>
          <w:p w14:paraId="346F48AE"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December 15, 2009</w:t>
            </w:r>
          </w:p>
        </w:tc>
      </w:tr>
      <w:tr w:rsidR="00F621C3" w:rsidRPr="00BF4264" w14:paraId="0E9B08C4" w14:textId="77777777" w:rsidTr="003B394C">
        <w:tc>
          <w:tcPr>
            <w:tcW w:w="4680" w:type="dxa"/>
            <w:tcBorders>
              <w:top w:val="single" w:sz="6" w:space="0" w:color="auto"/>
              <w:bottom w:val="single" w:sz="6" w:space="0" w:color="auto"/>
            </w:tcBorders>
            <w:shd w:val="clear" w:color="auto" w:fill="67AE3C"/>
            <w:vAlign w:val="center"/>
          </w:tcPr>
          <w:p w14:paraId="48E8BC6A"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color w:val="FFFFFF" w:themeColor="background1"/>
                <w:sz w:val="20"/>
                <w:szCs w:val="20"/>
              </w:rPr>
              <w:t>Date on which the petition was transmitted to the State:</w:t>
            </w:r>
          </w:p>
        </w:tc>
        <w:tc>
          <w:tcPr>
            <w:tcW w:w="4680" w:type="dxa"/>
            <w:vAlign w:val="center"/>
          </w:tcPr>
          <w:p w14:paraId="23910C8B"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January 10, 2011</w:t>
            </w:r>
          </w:p>
        </w:tc>
      </w:tr>
      <w:tr w:rsidR="00F621C3" w:rsidRPr="00BF4264" w14:paraId="06E70B07" w14:textId="77777777" w:rsidTr="003B394C">
        <w:trPr>
          <w:trHeight w:val="264"/>
        </w:trPr>
        <w:tc>
          <w:tcPr>
            <w:tcW w:w="4680" w:type="dxa"/>
            <w:tcBorders>
              <w:top w:val="single" w:sz="6" w:space="0" w:color="auto"/>
              <w:bottom w:val="single" w:sz="6" w:space="0" w:color="auto"/>
            </w:tcBorders>
            <w:shd w:val="clear" w:color="auto" w:fill="67AE3C"/>
            <w:vAlign w:val="center"/>
          </w:tcPr>
          <w:p w14:paraId="6CABF9A1"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color w:val="FFFFFF" w:themeColor="background1"/>
                <w:sz w:val="20"/>
                <w:szCs w:val="20"/>
              </w:rPr>
              <w:t>Date of the State’s first response:</w:t>
            </w:r>
          </w:p>
        </w:tc>
        <w:tc>
          <w:tcPr>
            <w:tcW w:w="4680" w:type="dxa"/>
            <w:vAlign w:val="center"/>
          </w:tcPr>
          <w:p w14:paraId="1C9478B2"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March 15, 2011</w:t>
            </w:r>
          </w:p>
        </w:tc>
      </w:tr>
      <w:tr w:rsidR="003771A3" w:rsidRPr="00BF4264" w14:paraId="5F572766" w14:textId="77777777" w:rsidTr="003B394C">
        <w:tc>
          <w:tcPr>
            <w:tcW w:w="4680" w:type="dxa"/>
            <w:tcBorders>
              <w:top w:val="single" w:sz="6" w:space="0" w:color="auto"/>
              <w:bottom w:val="single" w:sz="6" w:space="0" w:color="auto"/>
            </w:tcBorders>
            <w:shd w:val="clear" w:color="auto" w:fill="67AE3C"/>
            <w:vAlign w:val="center"/>
          </w:tcPr>
          <w:p w14:paraId="689EAE28" w14:textId="37E16C82" w:rsidR="003771A3" w:rsidRPr="000C2A01" w:rsidRDefault="003771A3">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Additional observations from the petition</w:t>
            </w:r>
            <w:r w:rsidR="009D6DEC">
              <w:rPr>
                <w:rFonts w:ascii="Cambria" w:hAnsi="Cambria"/>
                <w:b/>
                <w:bCs/>
                <w:color w:val="FFFFFF" w:themeColor="background1"/>
                <w:sz w:val="20"/>
                <w:szCs w:val="20"/>
              </w:rPr>
              <w:t>er</w:t>
            </w:r>
            <w:r w:rsidRPr="000C2A01">
              <w:rPr>
                <w:rFonts w:ascii="Cambria" w:hAnsi="Cambria"/>
                <w:b/>
                <w:bCs/>
                <w:color w:val="FFFFFF" w:themeColor="background1"/>
                <w:sz w:val="20"/>
                <w:szCs w:val="20"/>
              </w:rPr>
              <w:t>:</w:t>
            </w:r>
          </w:p>
        </w:tc>
        <w:tc>
          <w:tcPr>
            <w:tcW w:w="4680" w:type="dxa"/>
            <w:vAlign w:val="center"/>
          </w:tcPr>
          <w:p w14:paraId="2A8C3197" w14:textId="77777777" w:rsidR="003771A3" w:rsidRPr="00BF4264" w:rsidRDefault="003B394C" w:rsidP="003B394C">
            <w:pPr>
              <w:jc w:val="both"/>
              <w:rPr>
                <w:rFonts w:ascii="Cambria" w:hAnsi="Cambria"/>
                <w:bCs/>
                <w:sz w:val="20"/>
                <w:szCs w:val="20"/>
              </w:rPr>
            </w:pPr>
            <w:r w:rsidRPr="00BF4264">
              <w:rPr>
                <w:rFonts w:ascii="Cambria" w:hAnsi="Cambria"/>
                <w:bCs/>
                <w:sz w:val="20"/>
                <w:szCs w:val="20"/>
              </w:rPr>
              <w:t>June 26, 2011; March 12, March 24 and May 22, 2014; January 4, 2017</w:t>
            </w:r>
          </w:p>
        </w:tc>
      </w:tr>
      <w:tr w:rsidR="003771A3" w:rsidRPr="00BF4264" w14:paraId="451FAAAF" w14:textId="77777777" w:rsidTr="003B394C">
        <w:tc>
          <w:tcPr>
            <w:tcW w:w="4680" w:type="dxa"/>
            <w:tcBorders>
              <w:top w:val="single" w:sz="6" w:space="0" w:color="auto"/>
              <w:bottom w:val="single" w:sz="6" w:space="0" w:color="auto"/>
            </w:tcBorders>
            <w:shd w:val="clear" w:color="auto" w:fill="67AE3C"/>
            <w:vAlign w:val="center"/>
          </w:tcPr>
          <w:p w14:paraId="2D8F6114" w14:textId="77777777" w:rsidR="003771A3" w:rsidRPr="000C2A01" w:rsidRDefault="003771A3" w:rsidP="00653EA6">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Additional observations from the State:</w:t>
            </w:r>
          </w:p>
        </w:tc>
        <w:tc>
          <w:tcPr>
            <w:tcW w:w="4680" w:type="dxa"/>
            <w:vAlign w:val="center"/>
          </w:tcPr>
          <w:p w14:paraId="708BFAC1" w14:textId="77777777" w:rsidR="003771A3" w:rsidRPr="00BF4264" w:rsidRDefault="003B394C" w:rsidP="003B394C">
            <w:pPr>
              <w:jc w:val="both"/>
              <w:rPr>
                <w:rFonts w:ascii="Cambria" w:hAnsi="Cambria"/>
                <w:bCs/>
                <w:sz w:val="20"/>
                <w:szCs w:val="20"/>
              </w:rPr>
            </w:pPr>
            <w:r w:rsidRPr="00BF4264">
              <w:rPr>
                <w:rFonts w:ascii="Cambria" w:hAnsi="Cambria"/>
                <w:bCs/>
                <w:sz w:val="20"/>
                <w:szCs w:val="20"/>
              </w:rPr>
              <w:t>March 25, 2011; June 18, 2014; January 4, 2017</w:t>
            </w:r>
          </w:p>
        </w:tc>
      </w:tr>
    </w:tbl>
    <w:p w14:paraId="32FC5BD1" w14:textId="77777777" w:rsidR="00F621C3" w:rsidRPr="00BF4264" w:rsidRDefault="00F621C3" w:rsidP="00F621C3">
      <w:pPr>
        <w:spacing w:before="240" w:after="240"/>
        <w:ind w:firstLine="720"/>
        <w:jc w:val="both"/>
        <w:rPr>
          <w:rFonts w:asciiTheme="majorHAnsi" w:hAnsiTheme="majorHAnsi"/>
          <w:b/>
          <w:bCs/>
          <w:sz w:val="20"/>
          <w:szCs w:val="20"/>
        </w:rPr>
      </w:pPr>
      <w:r w:rsidRPr="00BF4264">
        <w:rPr>
          <w:rFonts w:asciiTheme="majorHAnsi" w:hAnsiTheme="majorHAnsi"/>
          <w:b/>
          <w:bCs/>
          <w:sz w:val="20"/>
          <w:szCs w:val="20"/>
        </w:rPr>
        <w:t xml:space="preserve">III. </w:t>
      </w:r>
      <w:r w:rsidRPr="00BF4264">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F4264" w14:paraId="5673EA97" w14:textId="77777777" w:rsidTr="003B394C">
        <w:trPr>
          <w:cantSplit/>
        </w:trPr>
        <w:tc>
          <w:tcPr>
            <w:tcW w:w="4680" w:type="dxa"/>
            <w:tcBorders>
              <w:top w:val="single" w:sz="4" w:space="0" w:color="auto"/>
              <w:bottom w:val="single" w:sz="6" w:space="0" w:color="auto"/>
            </w:tcBorders>
            <w:shd w:val="clear" w:color="auto" w:fill="67AE3C"/>
            <w:vAlign w:val="center"/>
          </w:tcPr>
          <w:p w14:paraId="165B3825" w14:textId="77777777" w:rsidR="00F621C3" w:rsidRPr="000C2A01" w:rsidRDefault="00F621C3" w:rsidP="003B394C">
            <w:pPr>
              <w:jc w:val="center"/>
              <w:rPr>
                <w:rFonts w:ascii="Cambria" w:hAnsi="Cambria"/>
                <w:b/>
                <w:bCs/>
                <w:i/>
                <w:color w:val="FFFFFF" w:themeColor="background1"/>
                <w:sz w:val="20"/>
                <w:szCs w:val="20"/>
              </w:rPr>
            </w:pPr>
            <w:r w:rsidRPr="000C2A01">
              <w:rPr>
                <w:rFonts w:ascii="Cambria" w:hAnsi="Cambria"/>
                <w:b/>
                <w:bCs/>
                <w:color w:val="FFFFFF" w:themeColor="background1"/>
                <w:sz w:val="20"/>
                <w:szCs w:val="20"/>
              </w:rPr>
              <w:t>Competence</w:t>
            </w:r>
            <w:r w:rsidRPr="000C2A01">
              <w:rPr>
                <w:rFonts w:ascii="Cambria" w:hAnsi="Cambria"/>
                <w:b/>
                <w:bCs/>
                <w:i/>
                <w:color w:val="FFFFFF" w:themeColor="background1"/>
                <w:sz w:val="20"/>
                <w:szCs w:val="20"/>
              </w:rPr>
              <w:t xml:space="preserve"> Ratione personae:</w:t>
            </w:r>
          </w:p>
        </w:tc>
        <w:tc>
          <w:tcPr>
            <w:tcW w:w="4680" w:type="dxa"/>
            <w:vAlign w:val="center"/>
          </w:tcPr>
          <w:p w14:paraId="4485A767" w14:textId="77777777" w:rsidR="00F621C3" w:rsidRPr="00BF4264" w:rsidRDefault="003B394C" w:rsidP="003B394C">
            <w:pPr>
              <w:rPr>
                <w:rFonts w:asciiTheme="majorHAnsi" w:hAnsiTheme="majorHAnsi"/>
                <w:bCs/>
                <w:sz w:val="20"/>
                <w:szCs w:val="20"/>
              </w:rPr>
            </w:pPr>
            <w:r w:rsidRPr="00BF4264">
              <w:rPr>
                <w:rFonts w:asciiTheme="majorHAnsi" w:hAnsiTheme="majorHAnsi"/>
                <w:bCs/>
                <w:sz w:val="20"/>
                <w:szCs w:val="20"/>
              </w:rPr>
              <w:t>Yes</w:t>
            </w:r>
          </w:p>
        </w:tc>
      </w:tr>
      <w:tr w:rsidR="00F621C3" w:rsidRPr="00BF4264" w14:paraId="5E3626BB" w14:textId="77777777" w:rsidTr="003B394C">
        <w:trPr>
          <w:cantSplit/>
        </w:trPr>
        <w:tc>
          <w:tcPr>
            <w:tcW w:w="4680" w:type="dxa"/>
            <w:tcBorders>
              <w:top w:val="single" w:sz="6" w:space="0" w:color="auto"/>
              <w:bottom w:val="single" w:sz="6" w:space="0" w:color="auto"/>
            </w:tcBorders>
            <w:shd w:val="clear" w:color="auto" w:fill="67AE3C"/>
            <w:vAlign w:val="center"/>
          </w:tcPr>
          <w:p w14:paraId="37FB8A55"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Competence</w:t>
            </w:r>
            <w:r w:rsidRPr="000C2A01">
              <w:rPr>
                <w:rFonts w:ascii="Cambria" w:hAnsi="Cambria"/>
                <w:b/>
                <w:bCs/>
                <w:i/>
                <w:color w:val="FFFFFF" w:themeColor="background1"/>
                <w:sz w:val="20"/>
                <w:szCs w:val="20"/>
              </w:rPr>
              <w:t xml:space="preserve"> Ratione loci</w:t>
            </w:r>
            <w:r w:rsidRPr="000C2A01">
              <w:rPr>
                <w:rFonts w:ascii="Cambria" w:hAnsi="Cambria"/>
                <w:b/>
                <w:bCs/>
                <w:color w:val="FFFFFF" w:themeColor="background1"/>
                <w:sz w:val="20"/>
                <w:szCs w:val="20"/>
              </w:rPr>
              <w:t>:</w:t>
            </w:r>
          </w:p>
        </w:tc>
        <w:tc>
          <w:tcPr>
            <w:tcW w:w="4680" w:type="dxa"/>
            <w:vAlign w:val="center"/>
          </w:tcPr>
          <w:p w14:paraId="47F6B2CC" w14:textId="77777777" w:rsidR="00F621C3" w:rsidRPr="00BF4264" w:rsidRDefault="003B394C" w:rsidP="003B394C">
            <w:pPr>
              <w:rPr>
                <w:rFonts w:asciiTheme="majorHAnsi" w:hAnsiTheme="majorHAnsi"/>
                <w:bCs/>
                <w:sz w:val="20"/>
                <w:szCs w:val="20"/>
              </w:rPr>
            </w:pPr>
            <w:r w:rsidRPr="00BF4264">
              <w:rPr>
                <w:rFonts w:asciiTheme="majorHAnsi" w:hAnsiTheme="majorHAnsi"/>
                <w:bCs/>
                <w:sz w:val="20"/>
                <w:szCs w:val="20"/>
              </w:rPr>
              <w:t>Yes</w:t>
            </w:r>
          </w:p>
        </w:tc>
      </w:tr>
      <w:tr w:rsidR="00F621C3" w:rsidRPr="00BF4264" w14:paraId="4C70AEC4" w14:textId="77777777" w:rsidTr="003B394C">
        <w:trPr>
          <w:cantSplit/>
        </w:trPr>
        <w:tc>
          <w:tcPr>
            <w:tcW w:w="4680" w:type="dxa"/>
            <w:tcBorders>
              <w:top w:val="single" w:sz="6" w:space="0" w:color="auto"/>
              <w:bottom w:val="single" w:sz="6" w:space="0" w:color="auto"/>
            </w:tcBorders>
            <w:shd w:val="clear" w:color="auto" w:fill="67AE3C"/>
            <w:vAlign w:val="center"/>
          </w:tcPr>
          <w:p w14:paraId="5E78BFFB"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Competence</w:t>
            </w:r>
            <w:r w:rsidRPr="000C2A01">
              <w:rPr>
                <w:rFonts w:ascii="Cambria" w:hAnsi="Cambria"/>
                <w:b/>
                <w:bCs/>
                <w:i/>
                <w:color w:val="FFFFFF" w:themeColor="background1"/>
                <w:sz w:val="20"/>
                <w:szCs w:val="20"/>
              </w:rPr>
              <w:t xml:space="preserve"> Ratione temporis</w:t>
            </w:r>
            <w:r w:rsidRPr="000C2A01">
              <w:rPr>
                <w:rFonts w:ascii="Cambria" w:hAnsi="Cambria"/>
                <w:b/>
                <w:bCs/>
                <w:color w:val="FFFFFF" w:themeColor="background1"/>
                <w:sz w:val="20"/>
                <w:szCs w:val="20"/>
              </w:rPr>
              <w:t>:</w:t>
            </w:r>
          </w:p>
        </w:tc>
        <w:tc>
          <w:tcPr>
            <w:tcW w:w="4680" w:type="dxa"/>
            <w:vAlign w:val="center"/>
          </w:tcPr>
          <w:p w14:paraId="5969D72D" w14:textId="77777777" w:rsidR="00F621C3" w:rsidRPr="00BF4264" w:rsidRDefault="003B394C" w:rsidP="003B394C">
            <w:pPr>
              <w:rPr>
                <w:rFonts w:asciiTheme="majorHAnsi" w:hAnsiTheme="majorHAnsi"/>
                <w:bCs/>
                <w:sz w:val="20"/>
                <w:szCs w:val="20"/>
              </w:rPr>
            </w:pPr>
            <w:r w:rsidRPr="00BF4264">
              <w:rPr>
                <w:rFonts w:asciiTheme="majorHAnsi" w:hAnsiTheme="majorHAnsi"/>
                <w:bCs/>
                <w:sz w:val="20"/>
                <w:szCs w:val="20"/>
              </w:rPr>
              <w:t>Yes</w:t>
            </w:r>
          </w:p>
        </w:tc>
      </w:tr>
      <w:tr w:rsidR="00F621C3" w:rsidRPr="00BF4264" w14:paraId="0E57BF94" w14:textId="77777777" w:rsidTr="003B394C">
        <w:trPr>
          <w:cantSplit/>
        </w:trPr>
        <w:tc>
          <w:tcPr>
            <w:tcW w:w="4680" w:type="dxa"/>
            <w:tcBorders>
              <w:top w:val="single" w:sz="6" w:space="0" w:color="auto"/>
              <w:bottom w:val="single" w:sz="6" w:space="0" w:color="auto"/>
            </w:tcBorders>
            <w:shd w:val="clear" w:color="auto" w:fill="67AE3C"/>
            <w:vAlign w:val="center"/>
          </w:tcPr>
          <w:p w14:paraId="19ED71BE"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Competence</w:t>
            </w:r>
            <w:r w:rsidRPr="000C2A01">
              <w:rPr>
                <w:rFonts w:ascii="Cambria" w:hAnsi="Cambria"/>
                <w:b/>
                <w:bCs/>
                <w:i/>
                <w:color w:val="FFFFFF" w:themeColor="background1"/>
                <w:sz w:val="20"/>
                <w:szCs w:val="20"/>
              </w:rPr>
              <w:t xml:space="preserve"> Ratione materiae</w:t>
            </w:r>
            <w:r w:rsidRPr="000C2A01">
              <w:rPr>
                <w:rFonts w:ascii="Cambria" w:hAnsi="Cambria"/>
                <w:b/>
                <w:bCs/>
                <w:color w:val="FFFFFF" w:themeColor="background1"/>
                <w:sz w:val="20"/>
                <w:szCs w:val="20"/>
              </w:rPr>
              <w:t>:</w:t>
            </w:r>
          </w:p>
        </w:tc>
        <w:tc>
          <w:tcPr>
            <w:tcW w:w="4680" w:type="dxa"/>
            <w:vAlign w:val="center"/>
          </w:tcPr>
          <w:p w14:paraId="45314603" w14:textId="77777777" w:rsidR="00F621C3" w:rsidRPr="00BF4264" w:rsidRDefault="003B394C" w:rsidP="003B394C">
            <w:pPr>
              <w:jc w:val="both"/>
              <w:rPr>
                <w:rFonts w:asciiTheme="majorHAnsi" w:hAnsiTheme="majorHAnsi"/>
                <w:bCs/>
                <w:sz w:val="20"/>
                <w:szCs w:val="20"/>
              </w:rPr>
            </w:pPr>
            <w:r w:rsidRPr="00BF4264">
              <w:rPr>
                <w:rFonts w:asciiTheme="majorHAnsi" w:hAnsiTheme="majorHAnsi"/>
                <w:bCs/>
                <w:sz w:val="20"/>
                <w:szCs w:val="20"/>
              </w:rPr>
              <w:t>Yes, American Convention (instrument deposit made on July 28, 1978)</w:t>
            </w:r>
          </w:p>
        </w:tc>
      </w:tr>
    </w:tbl>
    <w:p w14:paraId="3E125237" w14:textId="77777777" w:rsidR="00995A06" w:rsidRDefault="00995A06" w:rsidP="00F621C3">
      <w:pPr>
        <w:spacing w:before="240" w:after="240"/>
        <w:ind w:firstLine="720"/>
        <w:jc w:val="both"/>
        <w:rPr>
          <w:rFonts w:asciiTheme="majorHAnsi" w:hAnsiTheme="majorHAnsi"/>
          <w:b/>
          <w:bCs/>
          <w:sz w:val="20"/>
          <w:szCs w:val="20"/>
        </w:rPr>
      </w:pPr>
    </w:p>
    <w:p w14:paraId="5FE8DA06" w14:textId="77777777" w:rsidR="00995A06" w:rsidRDefault="00995A06" w:rsidP="00F621C3">
      <w:pPr>
        <w:spacing w:before="240" w:after="240"/>
        <w:ind w:firstLine="720"/>
        <w:jc w:val="both"/>
        <w:rPr>
          <w:rFonts w:asciiTheme="majorHAnsi" w:hAnsiTheme="majorHAnsi"/>
          <w:b/>
          <w:bCs/>
          <w:sz w:val="20"/>
          <w:szCs w:val="20"/>
        </w:rPr>
      </w:pPr>
    </w:p>
    <w:p w14:paraId="0301146A" w14:textId="77777777" w:rsidR="00995A06" w:rsidRDefault="00995A06" w:rsidP="00F621C3">
      <w:pPr>
        <w:spacing w:before="240" w:after="240"/>
        <w:ind w:firstLine="720"/>
        <w:jc w:val="both"/>
        <w:rPr>
          <w:rFonts w:asciiTheme="majorHAnsi" w:hAnsiTheme="majorHAnsi"/>
          <w:b/>
          <w:bCs/>
          <w:sz w:val="20"/>
          <w:szCs w:val="20"/>
        </w:rPr>
      </w:pPr>
    </w:p>
    <w:p w14:paraId="5B78E020" w14:textId="77777777" w:rsidR="00995A06" w:rsidRDefault="00995A06" w:rsidP="00F621C3">
      <w:pPr>
        <w:spacing w:before="240" w:after="240"/>
        <w:ind w:firstLine="720"/>
        <w:jc w:val="both"/>
        <w:rPr>
          <w:rFonts w:asciiTheme="majorHAnsi" w:hAnsiTheme="majorHAnsi"/>
          <w:b/>
          <w:bCs/>
          <w:sz w:val="20"/>
          <w:szCs w:val="20"/>
        </w:rPr>
      </w:pPr>
    </w:p>
    <w:p w14:paraId="575D461D" w14:textId="77777777" w:rsidR="00F621C3" w:rsidRPr="00BF4264" w:rsidRDefault="00F621C3" w:rsidP="00F621C3">
      <w:pPr>
        <w:spacing w:before="240" w:after="240"/>
        <w:ind w:firstLine="720"/>
        <w:jc w:val="both"/>
        <w:rPr>
          <w:rFonts w:asciiTheme="majorHAnsi" w:hAnsiTheme="majorHAnsi"/>
          <w:b/>
          <w:bCs/>
          <w:sz w:val="20"/>
          <w:szCs w:val="20"/>
        </w:rPr>
      </w:pPr>
      <w:r w:rsidRPr="00BF4264">
        <w:rPr>
          <w:rFonts w:asciiTheme="majorHAnsi" w:hAnsiTheme="majorHAnsi"/>
          <w:b/>
          <w:bCs/>
          <w:sz w:val="20"/>
          <w:szCs w:val="20"/>
        </w:rPr>
        <w:lastRenderedPageBreak/>
        <w:t xml:space="preserve">IV. </w:t>
      </w:r>
      <w:r w:rsidRPr="00BF4264">
        <w:rPr>
          <w:rFonts w:asciiTheme="majorHAnsi" w:hAnsiTheme="majorHAnsi"/>
          <w:b/>
          <w:bCs/>
          <w:sz w:val="20"/>
          <w:szCs w:val="20"/>
        </w:rPr>
        <w:tab/>
        <w:t xml:space="preserve">ANALYSIS OF DUPLICATION OF PROCEDURES AND INTERNATIONAL </w:t>
      </w:r>
      <w:r w:rsidRPr="00BF4264">
        <w:rPr>
          <w:rFonts w:asciiTheme="majorHAnsi" w:hAnsiTheme="majorHAnsi"/>
          <w:b/>
          <w:bCs/>
          <w:i/>
          <w:sz w:val="20"/>
          <w:szCs w:val="20"/>
        </w:rPr>
        <w:t>RES JUDICATA</w:t>
      </w:r>
      <w:r w:rsidRPr="00BF4264">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BF4264" w14:paraId="61DDD5E1" w14:textId="77777777" w:rsidTr="003B394C">
        <w:trPr>
          <w:cantSplit/>
        </w:trPr>
        <w:tc>
          <w:tcPr>
            <w:tcW w:w="4680" w:type="dxa"/>
            <w:tcBorders>
              <w:top w:val="single" w:sz="4" w:space="0" w:color="auto"/>
              <w:bottom w:val="single" w:sz="6" w:space="0" w:color="auto"/>
            </w:tcBorders>
            <w:shd w:val="clear" w:color="auto" w:fill="67AE3C"/>
            <w:vAlign w:val="center"/>
          </w:tcPr>
          <w:p w14:paraId="3057ACF7"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 xml:space="preserve">Duplication of procedures and International </w:t>
            </w:r>
            <w:r w:rsidRPr="000C2A01">
              <w:rPr>
                <w:rFonts w:ascii="Cambria" w:hAnsi="Cambria"/>
                <w:b/>
                <w:bCs/>
                <w:i/>
                <w:color w:val="FFFFFF" w:themeColor="background1"/>
                <w:sz w:val="20"/>
                <w:szCs w:val="20"/>
              </w:rPr>
              <w:t>res judicata</w:t>
            </w:r>
            <w:r w:rsidRPr="000C2A01">
              <w:rPr>
                <w:rFonts w:ascii="Cambria" w:hAnsi="Cambria"/>
                <w:b/>
                <w:bCs/>
                <w:color w:val="FFFFFF" w:themeColor="background1"/>
                <w:sz w:val="20"/>
                <w:szCs w:val="20"/>
              </w:rPr>
              <w:t>:</w:t>
            </w:r>
          </w:p>
        </w:tc>
        <w:tc>
          <w:tcPr>
            <w:tcW w:w="4680" w:type="dxa"/>
            <w:vAlign w:val="center"/>
          </w:tcPr>
          <w:p w14:paraId="2E933ED2" w14:textId="77777777" w:rsidR="00F621C3" w:rsidRPr="00BF4264" w:rsidRDefault="003B394C" w:rsidP="003B394C">
            <w:pPr>
              <w:jc w:val="both"/>
              <w:rPr>
                <w:rFonts w:ascii="Cambria" w:hAnsi="Cambria"/>
                <w:bCs/>
                <w:sz w:val="20"/>
                <w:szCs w:val="20"/>
              </w:rPr>
            </w:pPr>
            <w:r w:rsidRPr="00BF4264">
              <w:rPr>
                <w:rFonts w:ascii="Cambria" w:hAnsi="Cambria"/>
                <w:bCs/>
                <w:sz w:val="20"/>
                <w:szCs w:val="20"/>
              </w:rPr>
              <w:t>No</w:t>
            </w:r>
          </w:p>
        </w:tc>
      </w:tr>
      <w:tr w:rsidR="00F621C3" w:rsidRPr="00BF4264" w14:paraId="5C9DD629" w14:textId="77777777" w:rsidTr="003B394C">
        <w:trPr>
          <w:cantSplit/>
        </w:trPr>
        <w:tc>
          <w:tcPr>
            <w:tcW w:w="4680" w:type="dxa"/>
            <w:tcBorders>
              <w:top w:val="single" w:sz="6" w:space="0" w:color="auto"/>
              <w:bottom w:val="single" w:sz="6" w:space="0" w:color="auto"/>
            </w:tcBorders>
            <w:shd w:val="clear" w:color="auto" w:fill="67AE3C"/>
            <w:vAlign w:val="center"/>
          </w:tcPr>
          <w:p w14:paraId="1662FF8B" w14:textId="77777777" w:rsidR="00F621C3" w:rsidRPr="000C2A01" w:rsidRDefault="00F621C3" w:rsidP="003B394C">
            <w:pPr>
              <w:jc w:val="center"/>
              <w:rPr>
                <w:rFonts w:ascii="Cambria" w:hAnsi="Cambria"/>
                <w:b/>
                <w:bCs/>
                <w:i/>
                <w:color w:val="FFFFFF" w:themeColor="background1"/>
                <w:sz w:val="20"/>
                <w:szCs w:val="20"/>
              </w:rPr>
            </w:pPr>
            <w:r w:rsidRPr="000C2A01">
              <w:rPr>
                <w:rFonts w:ascii="Cambria" w:hAnsi="Cambria"/>
                <w:b/>
                <w:bCs/>
                <w:color w:val="FFFFFF" w:themeColor="background1"/>
                <w:sz w:val="20"/>
                <w:szCs w:val="20"/>
              </w:rPr>
              <w:t>Rights declared admissible</w:t>
            </w:r>
          </w:p>
        </w:tc>
        <w:tc>
          <w:tcPr>
            <w:tcW w:w="4680" w:type="dxa"/>
            <w:vAlign w:val="center"/>
          </w:tcPr>
          <w:p w14:paraId="6EF23310" w14:textId="5E0C8753" w:rsidR="00F621C3" w:rsidRPr="00BF4264" w:rsidRDefault="003B394C" w:rsidP="003B394C">
            <w:pPr>
              <w:jc w:val="both"/>
              <w:rPr>
                <w:rFonts w:ascii="Cambria" w:hAnsi="Cambria"/>
                <w:bCs/>
                <w:sz w:val="20"/>
                <w:szCs w:val="20"/>
              </w:rPr>
            </w:pPr>
            <w:r w:rsidRPr="00BF4264">
              <w:rPr>
                <w:rFonts w:ascii="Cambria" w:hAnsi="Cambria"/>
                <w:bCs/>
                <w:sz w:val="20"/>
                <w:szCs w:val="20"/>
              </w:rPr>
              <w:t xml:space="preserve">Articles 5 (personal integrity), 7 (individual liberty), 8 (judicial guarantees) and 25 (judicial protection) of the Convention, in connection with its </w:t>
            </w:r>
            <w:r w:rsidR="009D6DEC">
              <w:rPr>
                <w:rFonts w:ascii="Cambria" w:hAnsi="Cambria"/>
                <w:bCs/>
                <w:sz w:val="20"/>
                <w:szCs w:val="20"/>
              </w:rPr>
              <w:t>A</w:t>
            </w:r>
            <w:r w:rsidRPr="00BF4264">
              <w:rPr>
                <w:rFonts w:ascii="Cambria" w:hAnsi="Cambria"/>
                <w:bCs/>
                <w:sz w:val="20"/>
                <w:szCs w:val="20"/>
              </w:rPr>
              <w:t>rticles 1 and 2</w:t>
            </w:r>
          </w:p>
        </w:tc>
      </w:tr>
      <w:tr w:rsidR="00F621C3" w:rsidRPr="00BF4264" w14:paraId="6B1773D3" w14:textId="77777777" w:rsidTr="003B394C">
        <w:trPr>
          <w:cantSplit/>
        </w:trPr>
        <w:tc>
          <w:tcPr>
            <w:tcW w:w="4680" w:type="dxa"/>
            <w:tcBorders>
              <w:top w:val="single" w:sz="6" w:space="0" w:color="auto"/>
              <w:bottom w:val="single" w:sz="6" w:space="0" w:color="auto"/>
            </w:tcBorders>
            <w:shd w:val="clear" w:color="auto" w:fill="67AE3C"/>
            <w:vAlign w:val="center"/>
          </w:tcPr>
          <w:p w14:paraId="2E2DCBB8"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Exhaustion of domestic remedies or applicability of an exception to the rule:</w:t>
            </w:r>
          </w:p>
        </w:tc>
        <w:tc>
          <w:tcPr>
            <w:tcW w:w="4680" w:type="dxa"/>
            <w:vAlign w:val="center"/>
          </w:tcPr>
          <w:p w14:paraId="2DED301B" w14:textId="77777777" w:rsidR="00F621C3" w:rsidRPr="00BF4264" w:rsidRDefault="003B394C" w:rsidP="003B394C">
            <w:pPr>
              <w:rPr>
                <w:rFonts w:ascii="Cambria" w:hAnsi="Cambria"/>
                <w:bCs/>
                <w:sz w:val="20"/>
                <w:szCs w:val="20"/>
              </w:rPr>
            </w:pPr>
            <w:r w:rsidRPr="00BF4264">
              <w:rPr>
                <w:rFonts w:ascii="Cambria" w:hAnsi="Cambria"/>
                <w:bCs/>
                <w:sz w:val="20"/>
                <w:szCs w:val="20"/>
              </w:rPr>
              <w:t>Yes, July 6, 2007</w:t>
            </w:r>
          </w:p>
          <w:p w14:paraId="7F5B429D" w14:textId="77777777" w:rsidR="00F621C3" w:rsidRPr="00BF4264" w:rsidRDefault="00F621C3" w:rsidP="003B394C">
            <w:pPr>
              <w:rPr>
                <w:rFonts w:ascii="Cambria" w:hAnsi="Cambria"/>
                <w:bCs/>
                <w:sz w:val="20"/>
                <w:szCs w:val="20"/>
              </w:rPr>
            </w:pPr>
          </w:p>
        </w:tc>
      </w:tr>
      <w:tr w:rsidR="00F621C3" w:rsidRPr="00BF4264" w14:paraId="5D883571" w14:textId="77777777" w:rsidTr="003B394C">
        <w:trPr>
          <w:cantSplit/>
        </w:trPr>
        <w:tc>
          <w:tcPr>
            <w:tcW w:w="4680" w:type="dxa"/>
            <w:tcBorders>
              <w:top w:val="single" w:sz="6" w:space="0" w:color="auto"/>
              <w:bottom w:val="single" w:sz="6" w:space="0" w:color="auto"/>
            </w:tcBorders>
            <w:shd w:val="clear" w:color="auto" w:fill="67AE3C"/>
            <w:vAlign w:val="center"/>
          </w:tcPr>
          <w:p w14:paraId="7DC349FA" w14:textId="77777777" w:rsidR="00F621C3" w:rsidRPr="000C2A01" w:rsidRDefault="00F621C3" w:rsidP="003B394C">
            <w:pPr>
              <w:jc w:val="center"/>
              <w:rPr>
                <w:rFonts w:ascii="Cambria" w:hAnsi="Cambria"/>
                <w:b/>
                <w:bCs/>
                <w:color w:val="FFFFFF" w:themeColor="background1"/>
                <w:sz w:val="20"/>
                <w:szCs w:val="20"/>
              </w:rPr>
            </w:pPr>
            <w:r w:rsidRPr="000C2A01">
              <w:rPr>
                <w:rFonts w:ascii="Cambria" w:hAnsi="Cambria"/>
                <w:b/>
                <w:bCs/>
                <w:color w:val="FFFFFF" w:themeColor="background1"/>
                <w:sz w:val="20"/>
                <w:szCs w:val="20"/>
              </w:rPr>
              <w:t>Timeliness of the petition:</w:t>
            </w:r>
          </w:p>
        </w:tc>
        <w:tc>
          <w:tcPr>
            <w:tcW w:w="4680" w:type="dxa"/>
            <w:vAlign w:val="center"/>
          </w:tcPr>
          <w:p w14:paraId="47FA046A" w14:textId="77777777" w:rsidR="00F621C3" w:rsidRPr="00BF4264" w:rsidRDefault="003B394C" w:rsidP="003B394C">
            <w:pPr>
              <w:rPr>
                <w:rFonts w:asciiTheme="majorHAnsi" w:hAnsiTheme="majorHAnsi"/>
                <w:bCs/>
                <w:sz w:val="20"/>
                <w:szCs w:val="20"/>
              </w:rPr>
            </w:pPr>
            <w:r w:rsidRPr="00BF4264">
              <w:rPr>
                <w:rFonts w:asciiTheme="majorHAnsi" w:hAnsiTheme="majorHAnsi"/>
                <w:bCs/>
                <w:sz w:val="20"/>
                <w:szCs w:val="20"/>
              </w:rPr>
              <w:t>Yes, November 22, 2007</w:t>
            </w:r>
          </w:p>
        </w:tc>
      </w:tr>
    </w:tbl>
    <w:p w14:paraId="4D770F36" w14:textId="77777777" w:rsidR="00F621C3" w:rsidRPr="00BF4264" w:rsidRDefault="00F621C3" w:rsidP="00F621C3">
      <w:pPr>
        <w:spacing w:before="240" w:after="240"/>
        <w:ind w:firstLine="720"/>
        <w:jc w:val="both"/>
        <w:rPr>
          <w:rFonts w:asciiTheme="majorHAnsi" w:hAnsiTheme="majorHAnsi"/>
          <w:b/>
          <w:sz w:val="20"/>
          <w:szCs w:val="20"/>
        </w:rPr>
      </w:pPr>
      <w:r w:rsidRPr="00BF4264">
        <w:rPr>
          <w:rFonts w:asciiTheme="majorHAnsi" w:hAnsiTheme="majorHAnsi"/>
          <w:b/>
          <w:sz w:val="20"/>
          <w:szCs w:val="20"/>
        </w:rPr>
        <w:t xml:space="preserve">V. </w:t>
      </w:r>
      <w:r w:rsidRPr="00BF4264">
        <w:rPr>
          <w:rFonts w:asciiTheme="majorHAnsi" w:hAnsiTheme="majorHAnsi"/>
          <w:b/>
          <w:sz w:val="20"/>
          <w:szCs w:val="20"/>
        </w:rPr>
        <w:tab/>
        <w:t xml:space="preserve">ALLEGED FACTS </w:t>
      </w:r>
    </w:p>
    <w:p w14:paraId="6B8F5851" w14:textId="284A51B6" w:rsidR="00F621C3" w:rsidRPr="00BF4264"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 </w:t>
      </w:r>
      <w:r w:rsidR="003B394C" w:rsidRPr="00BF4264">
        <w:rPr>
          <w:rFonts w:ascii="Cambria" w:hAnsi="Cambria"/>
          <w:sz w:val="20"/>
          <w:szCs w:val="20"/>
        </w:rPr>
        <w:t xml:space="preserve">The petitioner states that Miguel Ángel Morales Morales (hereinafter "the alleged victim") lived in Oaxaca, Mexico, where he </w:t>
      </w:r>
      <w:r w:rsidR="00491081" w:rsidRPr="00BF4264">
        <w:rPr>
          <w:rFonts w:ascii="Cambria" w:hAnsi="Cambria"/>
          <w:sz w:val="20"/>
          <w:szCs w:val="20"/>
        </w:rPr>
        <w:t>worked</w:t>
      </w:r>
      <w:r w:rsidR="003B394C" w:rsidRPr="00BF4264">
        <w:rPr>
          <w:rFonts w:ascii="Cambria" w:hAnsi="Cambria"/>
          <w:sz w:val="20"/>
          <w:szCs w:val="20"/>
        </w:rPr>
        <w:t xml:space="preserve"> as a mechanic. He points out that he traveled to Lima, Peru, on May 5, 2002</w:t>
      </w:r>
      <w:r w:rsidR="00491081" w:rsidRPr="00BF4264">
        <w:rPr>
          <w:rFonts w:ascii="Cambria" w:hAnsi="Cambria"/>
          <w:sz w:val="20"/>
          <w:szCs w:val="20"/>
        </w:rPr>
        <w:t>,</w:t>
      </w:r>
      <w:r w:rsidR="003B394C" w:rsidRPr="00BF4264">
        <w:rPr>
          <w:rFonts w:ascii="Cambria" w:hAnsi="Cambria"/>
          <w:sz w:val="20"/>
          <w:szCs w:val="20"/>
        </w:rPr>
        <w:t xml:space="preserve"> to </w:t>
      </w:r>
      <w:r w:rsidR="00491081" w:rsidRPr="00BF4264">
        <w:rPr>
          <w:rFonts w:ascii="Cambria" w:hAnsi="Cambria"/>
          <w:sz w:val="20"/>
          <w:szCs w:val="20"/>
        </w:rPr>
        <w:t>repair a boat engine</w:t>
      </w:r>
      <w:r w:rsidR="003B394C" w:rsidRPr="00BF4264">
        <w:rPr>
          <w:rFonts w:ascii="Cambria" w:hAnsi="Cambria"/>
          <w:sz w:val="20"/>
          <w:szCs w:val="20"/>
        </w:rPr>
        <w:t xml:space="preserve">. He states that on June 7, 2002, he was detained in the </w:t>
      </w:r>
      <w:r w:rsidR="00491081" w:rsidRPr="00BF4264">
        <w:rPr>
          <w:rFonts w:ascii="Cambria" w:hAnsi="Cambria"/>
          <w:sz w:val="20"/>
          <w:szCs w:val="20"/>
        </w:rPr>
        <w:t xml:space="preserve">Chimbote </w:t>
      </w:r>
      <w:r w:rsidR="003B394C" w:rsidRPr="00BF4264">
        <w:rPr>
          <w:rFonts w:ascii="Cambria" w:hAnsi="Cambria"/>
          <w:sz w:val="20"/>
          <w:szCs w:val="20"/>
        </w:rPr>
        <w:t>bus terminal, along with two other people traveling with him, by members of the National Anti-Drug Directorate charge</w:t>
      </w:r>
      <w:r w:rsidR="00491081" w:rsidRPr="00BF4264">
        <w:rPr>
          <w:rFonts w:ascii="Cambria" w:hAnsi="Cambria"/>
          <w:sz w:val="20"/>
          <w:szCs w:val="20"/>
        </w:rPr>
        <w:t>d with</w:t>
      </w:r>
      <w:r w:rsidR="003B394C" w:rsidRPr="00BF4264">
        <w:rPr>
          <w:rFonts w:ascii="Cambria" w:hAnsi="Cambria"/>
          <w:sz w:val="20"/>
          <w:szCs w:val="20"/>
        </w:rPr>
        <w:t xml:space="preserve"> activities related to illicit drug trafficking, </w:t>
      </w:r>
      <w:r w:rsidR="00491081" w:rsidRPr="00BF4264">
        <w:rPr>
          <w:rFonts w:ascii="Cambria" w:hAnsi="Cambria"/>
          <w:sz w:val="20"/>
          <w:szCs w:val="20"/>
        </w:rPr>
        <w:t>and was</w:t>
      </w:r>
      <w:r w:rsidR="003B394C" w:rsidRPr="00BF4264">
        <w:rPr>
          <w:rFonts w:ascii="Cambria" w:hAnsi="Cambria"/>
          <w:sz w:val="20"/>
          <w:szCs w:val="20"/>
        </w:rPr>
        <w:t xml:space="preserve"> transferred to </w:t>
      </w:r>
      <w:r w:rsidR="00491081" w:rsidRPr="00BF4264">
        <w:rPr>
          <w:rFonts w:ascii="Cambria" w:hAnsi="Cambria"/>
          <w:sz w:val="20"/>
          <w:szCs w:val="20"/>
        </w:rPr>
        <w:t xml:space="preserve">the </w:t>
      </w:r>
      <w:r w:rsidR="003B394C" w:rsidRPr="00BF4264">
        <w:rPr>
          <w:rFonts w:ascii="Cambria" w:hAnsi="Cambria"/>
          <w:sz w:val="20"/>
          <w:szCs w:val="20"/>
        </w:rPr>
        <w:t>said police institution</w:t>
      </w:r>
      <w:r w:rsidR="00491081" w:rsidRPr="00BF4264">
        <w:rPr>
          <w:rFonts w:ascii="Cambria" w:hAnsi="Cambria"/>
          <w:sz w:val="20"/>
          <w:szCs w:val="20"/>
        </w:rPr>
        <w:t>’s facility</w:t>
      </w:r>
      <w:r w:rsidR="003B394C" w:rsidRPr="00BF4264">
        <w:rPr>
          <w:rFonts w:ascii="Cambria" w:hAnsi="Cambria"/>
          <w:sz w:val="20"/>
          <w:szCs w:val="20"/>
        </w:rPr>
        <w:t>, where he was detained until June 21, 2002</w:t>
      </w:r>
      <w:r w:rsidR="008B09F3" w:rsidRPr="00BF4264">
        <w:rPr>
          <w:rFonts w:ascii="Cambria" w:hAnsi="Cambria"/>
          <w:sz w:val="20"/>
          <w:szCs w:val="20"/>
        </w:rPr>
        <w:t>.</w:t>
      </w:r>
    </w:p>
    <w:p w14:paraId="753C0320" w14:textId="05B93A70" w:rsidR="003B394C" w:rsidRPr="00BF4264" w:rsidRDefault="00DD09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He states that during his</w:t>
      </w:r>
      <w:r w:rsidR="003B394C" w:rsidRPr="00BF4264">
        <w:rPr>
          <w:rFonts w:ascii="Cambria" w:hAnsi="Cambria"/>
          <w:sz w:val="20"/>
          <w:szCs w:val="20"/>
        </w:rPr>
        <w:t xml:space="preserve"> detention he and his companions were </w:t>
      </w:r>
      <w:r w:rsidRPr="00BF4264">
        <w:rPr>
          <w:rFonts w:ascii="Cambria" w:hAnsi="Cambria"/>
          <w:sz w:val="20"/>
          <w:szCs w:val="20"/>
        </w:rPr>
        <w:t xml:space="preserve">the </w:t>
      </w:r>
      <w:r w:rsidR="003B394C" w:rsidRPr="00BF4264">
        <w:rPr>
          <w:rFonts w:ascii="Cambria" w:hAnsi="Cambria"/>
          <w:sz w:val="20"/>
          <w:szCs w:val="20"/>
        </w:rPr>
        <w:t xml:space="preserve">victims of physical and verbal abuse by police personnel </w:t>
      </w:r>
      <w:r w:rsidR="00A00709" w:rsidRPr="00BF4264">
        <w:rPr>
          <w:rFonts w:ascii="Cambria" w:hAnsi="Cambria"/>
          <w:sz w:val="20"/>
          <w:szCs w:val="20"/>
        </w:rPr>
        <w:t>to force them</w:t>
      </w:r>
      <w:r w:rsidR="003B394C" w:rsidRPr="00BF4264">
        <w:rPr>
          <w:rFonts w:ascii="Cambria" w:hAnsi="Cambria"/>
          <w:sz w:val="20"/>
          <w:szCs w:val="20"/>
        </w:rPr>
        <w:t xml:space="preserve"> to sign self-incriminating statements, without the </w:t>
      </w:r>
      <w:r w:rsidRPr="00BF4264">
        <w:rPr>
          <w:rFonts w:ascii="Cambria" w:hAnsi="Cambria"/>
          <w:sz w:val="20"/>
          <w:szCs w:val="20"/>
        </w:rPr>
        <w:t xml:space="preserve">aid </w:t>
      </w:r>
      <w:r w:rsidR="003B394C" w:rsidRPr="00BF4264">
        <w:rPr>
          <w:rFonts w:ascii="Cambria" w:hAnsi="Cambria"/>
          <w:sz w:val="20"/>
          <w:szCs w:val="20"/>
        </w:rPr>
        <w:t>of a lawyer or the presence of the Prosecutor. He adds that the Prosecutor in charge of the case</w:t>
      </w:r>
      <w:r w:rsidR="00A00709" w:rsidRPr="00BF4264">
        <w:rPr>
          <w:rFonts w:ascii="Cambria" w:hAnsi="Cambria"/>
          <w:sz w:val="20"/>
          <w:szCs w:val="20"/>
        </w:rPr>
        <w:t>, as was his duty,</w:t>
      </w:r>
      <w:r w:rsidR="003B394C" w:rsidRPr="00BF4264">
        <w:rPr>
          <w:rFonts w:ascii="Cambria" w:hAnsi="Cambria"/>
          <w:sz w:val="20"/>
          <w:szCs w:val="20"/>
        </w:rPr>
        <w:t xml:space="preserve"> was not p</w:t>
      </w:r>
      <w:r w:rsidR="00A00709" w:rsidRPr="00BF4264">
        <w:rPr>
          <w:rFonts w:ascii="Cambria" w:hAnsi="Cambria"/>
          <w:sz w:val="20"/>
          <w:szCs w:val="20"/>
        </w:rPr>
        <w:t>resent in any of</w:t>
      </w:r>
      <w:r w:rsidR="003B394C" w:rsidRPr="00BF4264">
        <w:rPr>
          <w:rFonts w:ascii="Cambria" w:hAnsi="Cambria"/>
          <w:sz w:val="20"/>
          <w:szCs w:val="20"/>
        </w:rPr>
        <w:t xml:space="preserve"> the proceedings</w:t>
      </w:r>
      <w:r w:rsidR="00A00709" w:rsidRPr="00BF4264">
        <w:rPr>
          <w:rFonts w:ascii="Cambria" w:hAnsi="Cambria"/>
          <w:sz w:val="20"/>
          <w:szCs w:val="20"/>
        </w:rPr>
        <w:t>.  N</w:t>
      </w:r>
      <w:r w:rsidR="003B394C" w:rsidRPr="00BF4264">
        <w:rPr>
          <w:rFonts w:ascii="Cambria" w:hAnsi="Cambria"/>
          <w:sz w:val="20"/>
          <w:szCs w:val="20"/>
        </w:rPr>
        <w:t xml:space="preserve">evertheless he </w:t>
      </w:r>
      <w:r w:rsidR="00A00709" w:rsidRPr="00BF4264">
        <w:rPr>
          <w:rFonts w:ascii="Cambria" w:hAnsi="Cambria"/>
          <w:sz w:val="20"/>
          <w:szCs w:val="20"/>
        </w:rPr>
        <w:t>signed</w:t>
      </w:r>
      <w:r w:rsidR="003B394C" w:rsidRPr="00BF4264">
        <w:rPr>
          <w:rFonts w:ascii="Cambria" w:hAnsi="Cambria"/>
          <w:sz w:val="20"/>
          <w:szCs w:val="20"/>
        </w:rPr>
        <w:t xml:space="preserve"> all the minutes as if he had been</w:t>
      </w:r>
      <w:r w:rsidR="00A00709" w:rsidRPr="00BF4264">
        <w:rPr>
          <w:rFonts w:ascii="Cambria" w:hAnsi="Cambria"/>
          <w:sz w:val="20"/>
          <w:szCs w:val="20"/>
        </w:rPr>
        <w:t xml:space="preserve"> present</w:t>
      </w:r>
      <w:r w:rsidR="0082387B" w:rsidRPr="00BF4264">
        <w:rPr>
          <w:rFonts w:ascii="Cambria" w:hAnsi="Cambria"/>
          <w:sz w:val="20"/>
          <w:szCs w:val="20"/>
        </w:rPr>
        <w:t>. In particular, he</w:t>
      </w:r>
      <w:r w:rsidR="003B394C" w:rsidRPr="00BF4264">
        <w:rPr>
          <w:rFonts w:ascii="Cambria" w:hAnsi="Cambria"/>
          <w:sz w:val="20"/>
          <w:szCs w:val="20"/>
        </w:rPr>
        <w:t xml:space="preserve"> notes </w:t>
      </w:r>
      <w:r w:rsidR="0082387B" w:rsidRPr="00BF4264">
        <w:rPr>
          <w:rFonts w:ascii="Cambria" w:hAnsi="Cambria"/>
          <w:sz w:val="20"/>
          <w:szCs w:val="20"/>
        </w:rPr>
        <w:t xml:space="preserve">that the Prosecutor signed </w:t>
      </w:r>
      <w:r w:rsidR="003B394C" w:rsidRPr="00BF4264">
        <w:rPr>
          <w:rFonts w:ascii="Cambria" w:hAnsi="Cambria"/>
          <w:sz w:val="20"/>
          <w:szCs w:val="20"/>
        </w:rPr>
        <w:t>two co-processed interview records</w:t>
      </w:r>
      <w:r w:rsidR="0082387B" w:rsidRPr="00BF4264">
        <w:rPr>
          <w:rFonts w:ascii="Cambria" w:hAnsi="Cambria"/>
          <w:sz w:val="20"/>
          <w:szCs w:val="20"/>
        </w:rPr>
        <w:t xml:space="preserve"> with the same date and time</w:t>
      </w:r>
      <w:r w:rsidR="003B394C" w:rsidRPr="00BF4264">
        <w:rPr>
          <w:rFonts w:ascii="Cambria" w:hAnsi="Cambria"/>
          <w:sz w:val="20"/>
          <w:szCs w:val="20"/>
        </w:rPr>
        <w:t xml:space="preserve">, the </w:t>
      </w:r>
      <w:r w:rsidR="0082387B" w:rsidRPr="00BF4264">
        <w:rPr>
          <w:rFonts w:ascii="Cambria" w:hAnsi="Cambria"/>
          <w:sz w:val="20"/>
          <w:szCs w:val="20"/>
        </w:rPr>
        <w:t xml:space="preserve">domicile </w:t>
      </w:r>
      <w:r w:rsidR="003B394C" w:rsidRPr="00BF4264">
        <w:rPr>
          <w:rFonts w:ascii="Cambria" w:hAnsi="Cambria"/>
          <w:sz w:val="20"/>
          <w:szCs w:val="20"/>
        </w:rPr>
        <w:t xml:space="preserve">record </w:t>
      </w:r>
      <w:r w:rsidR="0082387B" w:rsidRPr="00BF4264">
        <w:rPr>
          <w:rFonts w:ascii="Cambria" w:hAnsi="Cambria"/>
          <w:sz w:val="20"/>
          <w:szCs w:val="20"/>
        </w:rPr>
        <w:t>registration of</w:t>
      </w:r>
      <w:r w:rsidR="003B394C" w:rsidRPr="00BF4264">
        <w:rPr>
          <w:rFonts w:ascii="Cambria" w:hAnsi="Cambria"/>
          <w:sz w:val="20"/>
          <w:szCs w:val="20"/>
        </w:rPr>
        <w:t xml:space="preserve"> the property where the drug was found, the weighing of the seized drug and the inspection of the tanker </w:t>
      </w:r>
      <w:r w:rsidR="0082387B" w:rsidRPr="00BF4264">
        <w:rPr>
          <w:rFonts w:ascii="Cambria" w:hAnsi="Cambria"/>
          <w:sz w:val="20"/>
          <w:szCs w:val="20"/>
        </w:rPr>
        <w:t>that</w:t>
      </w:r>
      <w:r w:rsidR="003B394C" w:rsidRPr="00BF4264">
        <w:rPr>
          <w:rFonts w:ascii="Cambria" w:hAnsi="Cambria"/>
          <w:sz w:val="20"/>
          <w:szCs w:val="20"/>
        </w:rPr>
        <w:t xml:space="preserve"> tran</w:t>
      </w:r>
      <w:r w:rsidR="003C592B" w:rsidRPr="00BF4264">
        <w:rPr>
          <w:rFonts w:ascii="Cambria" w:hAnsi="Cambria"/>
          <w:sz w:val="20"/>
          <w:szCs w:val="20"/>
        </w:rPr>
        <w:t>sported it. He argues that it was impossible</w:t>
      </w:r>
      <w:r w:rsidR="003B394C" w:rsidRPr="00BF4264">
        <w:rPr>
          <w:rFonts w:ascii="Cambria" w:hAnsi="Cambria"/>
          <w:sz w:val="20"/>
          <w:szCs w:val="20"/>
        </w:rPr>
        <w:t xml:space="preserve"> for the Prosecutor to be present at the same time in all th</w:t>
      </w:r>
      <w:r w:rsidR="003C592B" w:rsidRPr="00BF4264">
        <w:rPr>
          <w:rFonts w:ascii="Cambria" w:hAnsi="Cambria"/>
          <w:sz w:val="20"/>
          <w:szCs w:val="20"/>
        </w:rPr>
        <w:t>e aforementioned proceedings. He</w:t>
      </w:r>
      <w:r w:rsidR="003B394C" w:rsidRPr="00BF4264">
        <w:rPr>
          <w:rFonts w:ascii="Cambria" w:hAnsi="Cambria"/>
          <w:sz w:val="20"/>
          <w:szCs w:val="20"/>
        </w:rPr>
        <w:t xml:space="preserve"> indicates that these facts were duly reported to different jurisdictional bodies in all their instances (allegations, requests for li</w:t>
      </w:r>
      <w:r w:rsidR="003C592B" w:rsidRPr="00BF4264">
        <w:rPr>
          <w:rFonts w:ascii="Cambria" w:hAnsi="Cambria"/>
          <w:sz w:val="20"/>
          <w:szCs w:val="20"/>
        </w:rPr>
        <w:t>berty, habeas corpus, grievances</w:t>
      </w:r>
      <w:r w:rsidR="003B394C" w:rsidRPr="00BF4264">
        <w:rPr>
          <w:rFonts w:ascii="Cambria" w:hAnsi="Cambria"/>
          <w:sz w:val="20"/>
          <w:szCs w:val="20"/>
        </w:rPr>
        <w:t xml:space="preserve">, </w:t>
      </w:r>
      <w:r w:rsidR="008B09F3" w:rsidRPr="00BF4264">
        <w:rPr>
          <w:rFonts w:ascii="Cambria" w:hAnsi="Cambria"/>
          <w:sz w:val="20"/>
          <w:szCs w:val="20"/>
        </w:rPr>
        <w:t xml:space="preserve">and </w:t>
      </w:r>
      <w:r w:rsidR="003B394C" w:rsidRPr="00BF4264">
        <w:rPr>
          <w:rFonts w:ascii="Cambria" w:hAnsi="Cambria"/>
          <w:sz w:val="20"/>
          <w:szCs w:val="20"/>
        </w:rPr>
        <w:t xml:space="preserve">complaints) without </w:t>
      </w:r>
      <w:r w:rsidR="003C592B" w:rsidRPr="00BF4264">
        <w:rPr>
          <w:rFonts w:ascii="Cambria" w:hAnsi="Cambria"/>
          <w:sz w:val="20"/>
          <w:szCs w:val="20"/>
        </w:rPr>
        <w:t>any outcome</w:t>
      </w:r>
      <w:r w:rsidR="003B394C" w:rsidRPr="00BF4264">
        <w:rPr>
          <w:rFonts w:ascii="Cambria" w:hAnsi="Cambria"/>
          <w:sz w:val="20"/>
          <w:szCs w:val="20"/>
        </w:rPr>
        <w:t xml:space="preserve">. </w:t>
      </w:r>
      <w:r w:rsidR="00142F5C">
        <w:rPr>
          <w:rFonts w:ascii="Cambria" w:hAnsi="Cambria"/>
          <w:sz w:val="20"/>
          <w:szCs w:val="20"/>
        </w:rPr>
        <w:t>He</w:t>
      </w:r>
      <w:r w:rsidR="003B394C" w:rsidRPr="00BF4264">
        <w:rPr>
          <w:rFonts w:ascii="Cambria" w:hAnsi="Cambria"/>
          <w:sz w:val="20"/>
          <w:szCs w:val="20"/>
        </w:rPr>
        <w:t xml:space="preserve"> indicates that a co-defendant filed a </w:t>
      </w:r>
      <w:r w:rsidR="008B09F3" w:rsidRPr="00BF4264">
        <w:rPr>
          <w:rFonts w:ascii="Cambria" w:hAnsi="Cambria"/>
          <w:sz w:val="20"/>
          <w:szCs w:val="20"/>
        </w:rPr>
        <w:t>challenge to the Minutes of the Prosecutor’s Interrogation</w:t>
      </w:r>
      <w:r w:rsidR="00274D95" w:rsidRPr="00BF4264">
        <w:rPr>
          <w:rFonts w:ascii="Cambria" w:hAnsi="Cambria"/>
          <w:sz w:val="20"/>
          <w:szCs w:val="20"/>
        </w:rPr>
        <w:t xml:space="preserve"> </w:t>
      </w:r>
      <w:r w:rsidR="003B394C" w:rsidRPr="00BF4264">
        <w:rPr>
          <w:rFonts w:ascii="Cambria" w:hAnsi="Cambria"/>
          <w:sz w:val="20"/>
          <w:szCs w:val="20"/>
        </w:rPr>
        <w:t xml:space="preserve">due to the absence of the </w:t>
      </w:r>
      <w:r w:rsidR="00142F5C">
        <w:rPr>
          <w:rFonts w:ascii="Cambria" w:hAnsi="Cambria"/>
          <w:sz w:val="20"/>
          <w:szCs w:val="20"/>
        </w:rPr>
        <w:t>P</w:t>
      </w:r>
      <w:r w:rsidR="003B394C" w:rsidRPr="00BF4264">
        <w:rPr>
          <w:rFonts w:ascii="Cambria" w:hAnsi="Cambria"/>
          <w:sz w:val="20"/>
          <w:szCs w:val="20"/>
        </w:rPr>
        <w:t xml:space="preserve">rosecutor during </w:t>
      </w:r>
      <w:r w:rsidR="00274D95" w:rsidRPr="00BF4264">
        <w:rPr>
          <w:rFonts w:ascii="Cambria" w:hAnsi="Cambria"/>
          <w:sz w:val="20"/>
          <w:szCs w:val="20"/>
        </w:rPr>
        <w:t>the</w:t>
      </w:r>
      <w:r w:rsidR="008B09F3" w:rsidRPr="00BF4264">
        <w:rPr>
          <w:rFonts w:ascii="Cambria" w:hAnsi="Cambria"/>
          <w:sz w:val="20"/>
          <w:szCs w:val="20"/>
        </w:rPr>
        <w:t>se</w:t>
      </w:r>
      <w:r w:rsidR="00274D95" w:rsidRPr="00BF4264">
        <w:rPr>
          <w:rFonts w:ascii="Cambria" w:hAnsi="Cambria"/>
          <w:sz w:val="20"/>
          <w:szCs w:val="20"/>
        </w:rPr>
        <w:t xml:space="preserve"> </w:t>
      </w:r>
      <w:r w:rsidR="008B09F3" w:rsidRPr="00BF4264">
        <w:rPr>
          <w:rFonts w:ascii="Cambria" w:hAnsi="Cambria"/>
          <w:sz w:val="20"/>
          <w:szCs w:val="20"/>
        </w:rPr>
        <w:t>proceedings.  The alleged victim also joined with this challenge at a later date</w:t>
      </w:r>
      <w:r w:rsidR="003B394C" w:rsidRPr="00BF4264">
        <w:rPr>
          <w:rFonts w:ascii="Cambria" w:hAnsi="Cambria"/>
          <w:sz w:val="20"/>
          <w:szCs w:val="20"/>
        </w:rPr>
        <w:t xml:space="preserve">. The petitioner states that by virtue of said </w:t>
      </w:r>
      <w:r w:rsidR="00274D95" w:rsidRPr="00BF4264">
        <w:rPr>
          <w:rFonts w:ascii="Cambria" w:hAnsi="Cambria"/>
          <w:sz w:val="20"/>
          <w:szCs w:val="20"/>
        </w:rPr>
        <w:t>Interview Minutes</w:t>
      </w:r>
      <w:r w:rsidR="003B394C" w:rsidRPr="00BF4264">
        <w:rPr>
          <w:rFonts w:ascii="Cambria" w:hAnsi="Cambria"/>
          <w:sz w:val="20"/>
          <w:szCs w:val="20"/>
        </w:rPr>
        <w:t xml:space="preserve">, the court </w:t>
      </w:r>
      <w:r w:rsidR="00274D95" w:rsidRPr="00BF4264">
        <w:rPr>
          <w:rFonts w:ascii="Cambria" w:hAnsi="Cambria"/>
          <w:sz w:val="20"/>
          <w:szCs w:val="20"/>
        </w:rPr>
        <w:t>framed an argument that aggravated</w:t>
      </w:r>
      <w:r w:rsidR="003B394C" w:rsidRPr="00BF4264">
        <w:rPr>
          <w:rFonts w:ascii="Cambria" w:hAnsi="Cambria"/>
          <w:sz w:val="20"/>
          <w:szCs w:val="20"/>
        </w:rPr>
        <w:t xml:space="preserve"> the </w:t>
      </w:r>
      <w:r w:rsidR="00274D95" w:rsidRPr="00BF4264">
        <w:rPr>
          <w:rFonts w:ascii="Cambria" w:hAnsi="Cambria"/>
          <w:sz w:val="20"/>
          <w:szCs w:val="20"/>
        </w:rPr>
        <w:t xml:space="preserve">alleged victim’s </w:t>
      </w:r>
      <w:r w:rsidR="003B394C" w:rsidRPr="00BF4264">
        <w:rPr>
          <w:rFonts w:ascii="Cambria" w:hAnsi="Cambria"/>
          <w:sz w:val="20"/>
          <w:szCs w:val="20"/>
        </w:rPr>
        <w:t>legal</w:t>
      </w:r>
      <w:r w:rsidR="00274D95" w:rsidRPr="00BF4264">
        <w:rPr>
          <w:rFonts w:ascii="Cambria" w:hAnsi="Cambria"/>
          <w:sz w:val="20"/>
          <w:szCs w:val="20"/>
        </w:rPr>
        <w:t xml:space="preserve"> situation</w:t>
      </w:r>
      <w:r w:rsidR="003B394C" w:rsidRPr="00BF4264">
        <w:rPr>
          <w:rFonts w:ascii="Cambria" w:hAnsi="Cambria"/>
          <w:sz w:val="20"/>
          <w:szCs w:val="20"/>
        </w:rPr>
        <w:t>, identifying him as the head of the group.</w:t>
      </w:r>
    </w:p>
    <w:p w14:paraId="1A50CB74" w14:textId="0C1B400B" w:rsidR="003B394C" w:rsidRPr="00BF4264" w:rsidRDefault="003B394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The petitioner points out that during the investigation stage</w:t>
      </w:r>
      <w:r w:rsidR="00274D95" w:rsidRPr="00BF4264">
        <w:rPr>
          <w:rFonts w:ascii="Cambria" w:hAnsi="Cambria"/>
          <w:sz w:val="20"/>
          <w:szCs w:val="20"/>
        </w:rPr>
        <w:t>,</w:t>
      </w:r>
      <w:r w:rsidR="008B09F3" w:rsidRPr="00BF4264">
        <w:rPr>
          <w:rFonts w:ascii="Cambria" w:hAnsi="Cambria"/>
          <w:sz w:val="20"/>
          <w:szCs w:val="20"/>
        </w:rPr>
        <w:t xml:space="preserve"> various extensions of</w:t>
      </w:r>
      <w:r w:rsidRPr="00BF4264">
        <w:rPr>
          <w:rFonts w:ascii="Cambria" w:hAnsi="Cambria"/>
          <w:sz w:val="20"/>
          <w:szCs w:val="20"/>
        </w:rPr>
        <w:t xml:space="preserve"> </w:t>
      </w:r>
      <w:r w:rsidR="00274D95" w:rsidRPr="00BF4264">
        <w:rPr>
          <w:rFonts w:ascii="Cambria" w:hAnsi="Cambria"/>
          <w:sz w:val="20"/>
          <w:szCs w:val="20"/>
        </w:rPr>
        <w:t>time were requested</w:t>
      </w:r>
      <w:r w:rsidRPr="00BF4264">
        <w:rPr>
          <w:rFonts w:ascii="Cambria" w:hAnsi="Cambria"/>
          <w:sz w:val="20"/>
          <w:szCs w:val="20"/>
        </w:rPr>
        <w:t xml:space="preserve">, </w:t>
      </w:r>
      <w:r w:rsidR="008B09F3" w:rsidRPr="00BF4264">
        <w:rPr>
          <w:rFonts w:ascii="Cambria" w:hAnsi="Cambria"/>
          <w:sz w:val="20"/>
          <w:szCs w:val="20"/>
        </w:rPr>
        <w:t xml:space="preserve">thereby </w:t>
      </w:r>
      <w:r w:rsidRPr="00BF4264">
        <w:rPr>
          <w:rFonts w:ascii="Cambria" w:hAnsi="Cambria"/>
          <w:sz w:val="20"/>
          <w:szCs w:val="20"/>
        </w:rPr>
        <w:t xml:space="preserve">unduly prolonging the </w:t>
      </w:r>
      <w:r w:rsidR="00274D95" w:rsidRPr="00BF4264">
        <w:rPr>
          <w:rFonts w:ascii="Cambria" w:hAnsi="Cambria"/>
          <w:sz w:val="20"/>
          <w:szCs w:val="20"/>
        </w:rPr>
        <w:t xml:space="preserve">alleged victim’s </w:t>
      </w:r>
      <w:r w:rsidRPr="00BF4264">
        <w:rPr>
          <w:rFonts w:ascii="Cambria" w:hAnsi="Cambria"/>
          <w:sz w:val="20"/>
          <w:szCs w:val="20"/>
        </w:rPr>
        <w:t>preventive</w:t>
      </w:r>
      <w:r w:rsidR="00274D95" w:rsidRPr="00BF4264">
        <w:rPr>
          <w:rFonts w:ascii="Cambria" w:hAnsi="Cambria"/>
          <w:sz w:val="20"/>
          <w:szCs w:val="20"/>
        </w:rPr>
        <w:t xml:space="preserve"> detention</w:t>
      </w:r>
      <w:r w:rsidR="008B09F3" w:rsidRPr="00BF4264">
        <w:rPr>
          <w:rFonts w:ascii="Cambria" w:hAnsi="Cambria"/>
          <w:sz w:val="20"/>
          <w:szCs w:val="20"/>
        </w:rPr>
        <w:t>. He</w:t>
      </w:r>
      <w:r w:rsidRPr="00BF4264">
        <w:rPr>
          <w:rFonts w:ascii="Cambria" w:hAnsi="Cambria"/>
          <w:sz w:val="20"/>
          <w:szCs w:val="20"/>
        </w:rPr>
        <w:t xml:space="preserve"> states that after 3 years of preventive detention, on June 16, 2005, the First Specialized Chamber f</w:t>
      </w:r>
      <w:r w:rsidR="00E97ABE" w:rsidRPr="00BF4264">
        <w:rPr>
          <w:rFonts w:ascii="Cambria" w:hAnsi="Cambria"/>
          <w:sz w:val="20"/>
          <w:szCs w:val="20"/>
        </w:rPr>
        <w:t>or Criminal Proceedings for Detainees</w:t>
      </w:r>
      <w:r w:rsidRPr="00BF4264">
        <w:rPr>
          <w:rFonts w:ascii="Cambria" w:hAnsi="Cambria"/>
          <w:sz w:val="20"/>
          <w:szCs w:val="20"/>
        </w:rPr>
        <w:t xml:space="preserve"> in the Prison of the Superior Court of Justice of Lima </w:t>
      </w:r>
      <w:r w:rsidR="00E97ABE" w:rsidRPr="00BF4264">
        <w:rPr>
          <w:rFonts w:ascii="Cambria" w:hAnsi="Cambria"/>
          <w:sz w:val="20"/>
          <w:szCs w:val="20"/>
        </w:rPr>
        <w:t xml:space="preserve">illegally and improperly </w:t>
      </w:r>
      <w:r w:rsidRPr="00BF4264">
        <w:rPr>
          <w:rFonts w:ascii="Cambria" w:hAnsi="Cambria"/>
          <w:sz w:val="20"/>
          <w:szCs w:val="20"/>
        </w:rPr>
        <w:t>extended the term of preventive detent</w:t>
      </w:r>
      <w:r w:rsidR="00E97ABE" w:rsidRPr="00BF4264">
        <w:rPr>
          <w:rFonts w:ascii="Cambria" w:hAnsi="Cambria"/>
          <w:sz w:val="20"/>
          <w:szCs w:val="20"/>
        </w:rPr>
        <w:t>ion for an additional 20 months</w:t>
      </w:r>
      <w:r w:rsidRPr="00BF4264">
        <w:rPr>
          <w:rFonts w:ascii="Cambria" w:hAnsi="Cambria"/>
          <w:sz w:val="20"/>
          <w:szCs w:val="20"/>
        </w:rPr>
        <w:t xml:space="preserve">. </w:t>
      </w:r>
      <w:r w:rsidR="00E97ABE" w:rsidRPr="00BF4264">
        <w:rPr>
          <w:rFonts w:ascii="Cambria" w:hAnsi="Cambria"/>
          <w:sz w:val="20"/>
          <w:szCs w:val="20"/>
        </w:rPr>
        <w:t>On</w:t>
      </w:r>
      <w:r w:rsidRPr="00BF4264">
        <w:rPr>
          <w:rFonts w:ascii="Cambria" w:hAnsi="Cambria"/>
          <w:sz w:val="20"/>
          <w:szCs w:val="20"/>
        </w:rPr>
        <w:t xml:space="preserve"> June 27, 2005, </w:t>
      </w:r>
      <w:r w:rsidR="00E97ABE" w:rsidRPr="00BF4264">
        <w:rPr>
          <w:rFonts w:ascii="Cambria" w:hAnsi="Cambria"/>
          <w:sz w:val="20"/>
          <w:szCs w:val="20"/>
        </w:rPr>
        <w:t xml:space="preserve">he lodged </w:t>
      </w:r>
      <w:r w:rsidRPr="00BF4264">
        <w:rPr>
          <w:rFonts w:ascii="Cambria" w:hAnsi="Cambria"/>
          <w:sz w:val="20"/>
          <w:szCs w:val="20"/>
        </w:rPr>
        <w:t xml:space="preserve">an appeal for annulment </w:t>
      </w:r>
      <w:r w:rsidR="00E97ABE" w:rsidRPr="00BF4264">
        <w:rPr>
          <w:rFonts w:ascii="Cambria" w:hAnsi="Cambria"/>
          <w:sz w:val="20"/>
          <w:szCs w:val="20"/>
        </w:rPr>
        <w:t>against this decision which was decided by</w:t>
      </w:r>
      <w:r w:rsidRPr="00BF4264">
        <w:rPr>
          <w:rFonts w:ascii="Cambria" w:hAnsi="Cambria"/>
          <w:sz w:val="20"/>
          <w:szCs w:val="20"/>
        </w:rPr>
        <w:t xml:space="preserve"> the Second Transitory Criminal Chamber of the Supreme Court of Justice on November 6, 2006 -that is, 17 months later when the legal </w:t>
      </w:r>
      <w:r w:rsidR="00E97ABE" w:rsidRPr="00BF4264">
        <w:rPr>
          <w:rFonts w:ascii="Cambria" w:hAnsi="Cambria"/>
          <w:sz w:val="20"/>
          <w:szCs w:val="20"/>
        </w:rPr>
        <w:t>time limit</w:t>
      </w:r>
      <w:r w:rsidR="008B09F3" w:rsidRPr="00BF4264">
        <w:rPr>
          <w:rFonts w:ascii="Cambria" w:hAnsi="Cambria"/>
          <w:sz w:val="20"/>
          <w:szCs w:val="20"/>
        </w:rPr>
        <w:t xml:space="preserve"> is 72 hours </w:t>
      </w:r>
      <w:r w:rsidRPr="00BF4264">
        <w:rPr>
          <w:rFonts w:ascii="Cambria" w:hAnsi="Cambria"/>
          <w:sz w:val="20"/>
          <w:szCs w:val="20"/>
        </w:rPr>
        <w:t>- denying the</w:t>
      </w:r>
      <w:r w:rsidR="00E97ABE" w:rsidRPr="00BF4264">
        <w:rPr>
          <w:rFonts w:ascii="Cambria" w:hAnsi="Cambria"/>
          <w:sz w:val="20"/>
          <w:szCs w:val="20"/>
        </w:rPr>
        <w:t xml:space="preserve"> appeal and declaring that the extension </w:t>
      </w:r>
      <w:r w:rsidRPr="00BF4264">
        <w:rPr>
          <w:rFonts w:ascii="Cambria" w:hAnsi="Cambria"/>
          <w:sz w:val="20"/>
          <w:szCs w:val="20"/>
        </w:rPr>
        <w:t>did not affect any fundamental right.</w:t>
      </w:r>
    </w:p>
    <w:p w14:paraId="2899D91D" w14:textId="42141775" w:rsidR="003B394C"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At the same time, </w:t>
      </w:r>
      <w:r w:rsidR="00A10A7E" w:rsidRPr="00BF4264">
        <w:rPr>
          <w:rFonts w:ascii="Cambria" w:hAnsi="Cambria"/>
          <w:sz w:val="20"/>
          <w:szCs w:val="20"/>
        </w:rPr>
        <w:t>he</w:t>
      </w:r>
      <w:r w:rsidRPr="00BF4264">
        <w:rPr>
          <w:rFonts w:ascii="Cambria" w:hAnsi="Cambria"/>
          <w:sz w:val="20"/>
          <w:szCs w:val="20"/>
        </w:rPr>
        <w:t xml:space="preserve"> claims to have filed a writ of habeas corpus on June 17, 2005 </w:t>
      </w:r>
      <w:r w:rsidR="00A10A7E" w:rsidRPr="00BF4264">
        <w:rPr>
          <w:rFonts w:ascii="Cambria" w:hAnsi="Cambria"/>
          <w:sz w:val="20"/>
          <w:szCs w:val="20"/>
        </w:rPr>
        <w:t>for excessive detention</w:t>
      </w:r>
      <w:r w:rsidRPr="00BF4264">
        <w:rPr>
          <w:rFonts w:ascii="Cambria" w:hAnsi="Cambria"/>
          <w:sz w:val="20"/>
          <w:szCs w:val="20"/>
        </w:rPr>
        <w:t xml:space="preserve">, which was </w:t>
      </w:r>
      <w:r w:rsidR="00A10A7E" w:rsidRPr="00BF4264">
        <w:rPr>
          <w:rFonts w:ascii="Cambria" w:hAnsi="Cambria"/>
          <w:sz w:val="20"/>
          <w:szCs w:val="20"/>
        </w:rPr>
        <w:t>found admissible on June 24, 2005;</w:t>
      </w:r>
      <w:r w:rsidRPr="00BF4264">
        <w:rPr>
          <w:rFonts w:ascii="Cambria" w:hAnsi="Cambria"/>
          <w:sz w:val="20"/>
          <w:szCs w:val="20"/>
        </w:rPr>
        <w:t xml:space="preserve"> the alleged victim was released </w:t>
      </w:r>
      <w:r w:rsidR="00A10A7E" w:rsidRPr="00BF4264">
        <w:rPr>
          <w:rFonts w:ascii="Cambria" w:hAnsi="Cambria"/>
          <w:sz w:val="20"/>
          <w:szCs w:val="20"/>
        </w:rPr>
        <w:t>and placed under</w:t>
      </w:r>
      <w:r w:rsidRPr="00BF4264">
        <w:rPr>
          <w:rFonts w:ascii="Cambria" w:hAnsi="Cambria"/>
          <w:sz w:val="20"/>
          <w:szCs w:val="20"/>
        </w:rPr>
        <w:t xml:space="preserve"> house arrest. The </w:t>
      </w:r>
      <w:r w:rsidR="00DE3223" w:rsidRPr="00BF4264">
        <w:rPr>
          <w:rFonts w:ascii="Cambria" w:hAnsi="Cambria"/>
          <w:sz w:val="20"/>
          <w:szCs w:val="20"/>
        </w:rPr>
        <w:t>Procurator’s Office</w:t>
      </w:r>
      <w:r w:rsidRPr="00BF4264">
        <w:rPr>
          <w:rFonts w:ascii="Cambria" w:hAnsi="Cambria"/>
          <w:sz w:val="20"/>
          <w:szCs w:val="20"/>
        </w:rPr>
        <w:t xml:space="preserve"> lodged an appeal against this decision</w:t>
      </w:r>
      <w:r w:rsidR="00A10A7E" w:rsidRPr="00BF4264">
        <w:rPr>
          <w:rFonts w:ascii="Cambria" w:hAnsi="Cambria"/>
          <w:sz w:val="20"/>
          <w:szCs w:val="20"/>
        </w:rPr>
        <w:t>,</w:t>
      </w:r>
      <w:r w:rsidRPr="00BF4264">
        <w:rPr>
          <w:rFonts w:ascii="Cambria" w:hAnsi="Cambria"/>
          <w:sz w:val="20"/>
          <w:szCs w:val="20"/>
        </w:rPr>
        <w:t xml:space="preserve"> and on August 11, 2005, </w:t>
      </w:r>
      <w:r w:rsidR="008B09F3" w:rsidRPr="00BF4264">
        <w:rPr>
          <w:rFonts w:ascii="Cambria" w:hAnsi="Cambria"/>
          <w:sz w:val="20"/>
          <w:szCs w:val="20"/>
        </w:rPr>
        <w:t xml:space="preserve">the decision was taken </w:t>
      </w:r>
      <w:r w:rsidR="00A10A7E" w:rsidRPr="00BF4264">
        <w:rPr>
          <w:rFonts w:ascii="Cambria" w:hAnsi="Cambria"/>
          <w:sz w:val="20"/>
          <w:szCs w:val="20"/>
        </w:rPr>
        <w:t>to place</w:t>
      </w:r>
      <w:r w:rsidRPr="00BF4264">
        <w:rPr>
          <w:rFonts w:ascii="Cambria" w:hAnsi="Cambria"/>
          <w:sz w:val="20"/>
          <w:szCs w:val="20"/>
        </w:rPr>
        <w:t xml:space="preserve"> </w:t>
      </w:r>
      <w:r w:rsidR="008B09F3" w:rsidRPr="00BF4264">
        <w:rPr>
          <w:rFonts w:ascii="Cambria" w:hAnsi="Cambria"/>
          <w:sz w:val="20"/>
          <w:szCs w:val="20"/>
        </w:rPr>
        <w:t xml:space="preserve">the </w:t>
      </w:r>
      <w:r w:rsidRPr="00BF4264">
        <w:rPr>
          <w:rFonts w:ascii="Cambria" w:hAnsi="Cambria"/>
          <w:sz w:val="20"/>
          <w:szCs w:val="20"/>
        </w:rPr>
        <w:t xml:space="preserve">alleged victim </w:t>
      </w:r>
      <w:r w:rsidR="00A10A7E" w:rsidRPr="00BF4264">
        <w:rPr>
          <w:rFonts w:ascii="Cambria" w:hAnsi="Cambria"/>
          <w:sz w:val="20"/>
          <w:szCs w:val="20"/>
        </w:rPr>
        <w:t>back in detention</w:t>
      </w:r>
      <w:r w:rsidRPr="00BF4264">
        <w:rPr>
          <w:rFonts w:ascii="Cambria" w:hAnsi="Cambria"/>
          <w:sz w:val="20"/>
          <w:szCs w:val="20"/>
        </w:rPr>
        <w:t xml:space="preserve">. On the same day, the alleged victim filed a constitutional </w:t>
      </w:r>
      <w:r w:rsidR="00A10A7E" w:rsidRPr="00BF4264">
        <w:rPr>
          <w:rFonts w:ascii="Cambria" w:hAnsi="Cambria"/>
          <w:sz w:val="20"/>
          <w:szCs w:val="20"/>
        </w:rPr>
        <w:t>infringement suit</w:t>
      </w:r>
      <w:r w:rsidRPr="00BF4264">
        <w:rPr>
          <w:rFonts w:ascii="Cambria" w:hAnsi="Cambria"/>
          <w:sz w:val="20"/>
          <w:szCs w:val="20"/>
        </w:rPr>
        <w:t xml:space="preserve"> and a writ of habeas corpus b</w:t>
      </w:r>
      <w:r w:rsidR="00DE3223" w:rsidRPr="00BF4264">
        <w:rPr>
          <w:rFonts w:ascii="Cambria" w:hAnsi="Cambria"/>
          <w:sz w:val="20"/>
          <w:szCs w:val="20"/>
        </w:rPr>
        <w:t>efore the Constitutional Tribunal</w:t>
      </w:r>
      <w:r w:rsidR="00A10A7E" w:rsidRPr="00BF4264">
        <w:rPr>
          <w:rFonts w:ascii="Cambria" w:hAnsi="Cambria"/>
          <w:sz w:val="20"/>
          <w:szCs w:val="20"/>
        </w:rPr>
        <w:t>.  O</w:t>
      </w:r>
      <w:r w:rsidRPr="00BF4264">
        <w:rPr>
          <w:rFonts w:ascii="Cambria" w:hAnsi="Cambria"/>
          <w:sz w:val="20"/>
          <w:szCs w:val="20"/>
        </w:rPr>
        <w:t xml:space="preserve">n January 3, 2006, </w:t>
      </w:r>
      <w:r w:rsidR="00A10A7E" w:rsidRPr="00BF4264">
        <w:rPr>
          <w:rFonts w:ascii="Cambria" w:hAnsi="Cambria"/>
          <w:sz w:val="20"/>
          <w:szCs w:val="20"/>
        </w:rPr>
        <w:t xml:space="preserve">this Court </w:t>
      </w:r>
      <w:r w:rsidRPr="00BF4264">
        <w:rPr>
          <w:rFonts w:ascii="Cambria" w:hAnsi="Cambria"/>
          <w:sz w:val="20"/>
          <w:szCs w:val="20"/>
        </w:rPr>
        <w:t>declared both actions inadmissible.</w:t>
      </w:r>
    </w:p>
    <w:p w14:paraId="312AFB50" w14:textId="305D8B35" w:rsidR="004D4510" w:rsidRPr="00BF4264" w:rsidRDefault="00F148D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lastRenderedPageBreak/>
        <w:t xml:space="preserve">Regarding the criminal proceedings, he states that proceedings began on June 21, 2002, and that the alleged victim was identified in the investigation as </w:t>
      </w:r>
      <w:r w:rsidR="008B09F3" w:rsidRPr="00BF4264">
        <w:rPr>
          <w:rFonts w:ascii="Cambria" w:hAnsi="Cambria"/>
          <w:sz w:val="20"/>
          <w:szCs w:val="20"/>
        </w:rPr>
        <w:t>the head of the organization. He</w:t>
      </w:r>
      <w:r w:rsidRPr="00BF4264">
        <w:rPr>
          <w:rFonts w:ascii="Cambria" w:hAnsi="Cambria"/>
          <w:sz w:val="20"/>
          <w:szCs w:val="20"/>
        </w:rPr>
        <w:t xml:space="preserve"> indicates that as hearings were held and the evidence was evaluated, it was found that he had not acted as the ringleader, for which reason the First Chamber, by resolution dated November 21, 2006, decided to divest itself of the initial Prosecutor’s accusation, a decision with which the Superior Prosecutor in charge of the process concurred. After accepting the benefit of </w:t>
      </w:r>
      <w:r w:rsidR="008B09F3" w:rsidRPr="00BF4264">
        <w:rPr>
          <w:rFonts w:ascii="Cambria" w:hAnsi="Cambria"/>
          <w:sz w:val="20"/>
          <w:szCs w:val="20"/>
        </w:rPr>
        <w:t>voluntary confession</w:t>
      </w:r>
      <w:r w:rsidRPr="00BF4264">
        <w:rPr>
          <w:rFonts w:ascii="Cambria" w:hAnsi="Cambria"/>
          <w:sz w:val="20"/>
          <w:szCs w:val="20"/>
        </w:rPr>
        <w:t xml:space="preserve">, on January 30, 2007, the First Criminal Chamber of the Lima Superior Court of Justice sentenced the alleged victim as a primary accomplice to nine years in prison for offenses against Public Health- </w:t>
      </w:r>
      <w:r w:rsidR="008B09F3" w:rsidRPr="00BF4264">
        <w:rPr>
          <w:rFonts w:ascii="Cambria" w:hAnsi="Cambria"/>
          <w:sz w:val="20"/>
          <w:szCs w:val="20"/>
        </w:rPr>
        <w:t xml:space="preserve">and </w:t>
      </w:r>
      <w:r w:rsidRPr="00BF4264">
        <w:rPr>
          <w:rFonts w:ascii="Cambria" w:hAnsi="Cambria"/>
          <w:sz w:val="20"/>
          <w:szCs w:val="20"/>
        </w:rPr>
        <w:t>Illicit drug trafficking against the State. The decision was challenged by the Pros</w:t>
      </w:r>
      <w:r w:rsidR="008B09F3" w:rsidRPr="00BF4264">
        <w:rPr>
          <w:rFonts w:ascii="Cambria" w:hAnsi="Cambria"/>
          <w:sz w:val="20"/>
          <w:szCs w:val="20"/>
        </w:rPr>
        <w:t>ecutor and the Public Procurator</w:t>
      </w:r>
      <w:r w:rsidRPr="00BF4264">
        <w:rPr>
          <w:rFonts w:ascii="Cambria" w:hAnsi="Cambria"/>
          <w:sz w:val="20"/>
          <w:szCs w:val="20"/>
        </w:rPr>
        <w:t xml:space="preserve"> and by the alleged victim. The appeal </w:t>
      </w:r>
      <w:r w:rsidR="00DE3223" w:rsidRPr="00BF4264">
        <w:rPr>
          <w:rFonts w:ascii="Cambria" w:hAnsi="Cambria"/>
          <w:sz w:val="20"/>
          <w:szCs w:val="20"/>
        </w:rPr>
        <w:t xml:space="preserve">was </w:t>
      </w:r>
      <w:r w:rsidRPr="00BF4264">
        <w:rPr>
          <w:rFonts w:ascii="Cambria" w:hAnsi="Cambria"/>
          <w:sz w:val="20"/>
          <w:szCs w:val="20"/>
        </w:rPr>
        <w:t xml:space="preserve">decided by the Permanent </w:t>
      </w:r>
      <w:r w:rsidR="00DE3223" w:rsidRPr="00BF4264">
        <w:rPr>
          <w:rFonts w:ascii="Cambria" w:hAnsi="Cambria"/>
          <w:sz w:val="20"/>
          <w:szCs w:val="20"/>
        </w:rPr>
        <w:t xml:space="preserve">Criminal Chamber of the Supreme Court </w:t>
      </w:r>
      <w:r w:rsidRPr="00BF4264">
        <w:rPr>
          <w:rFonts w:ascii="Cambria" w:hAnsi="Cambria"/>
          <w:sz w:val="20"/>
          <w:szCs w:val="20"/>
        </w:rPr>
        <w:t>of Justice on June 8, 2007, which declared the judgment under appeal</w:t>
      </w:r>
      <w:r w:rsidR="002F3CFB" w:rsidRPr="00BF4264">
        <w:rPr>
          <w:rFonts w:ascii="Cambria" w:hAnsi="Cambria"/>
          <w:sz w:val="20"/>
          <w:szCs w:val="20"/>
        </w:rPr>
        <w:t xml:space="preserve"> partially void,</w:t>
      </w:r>
      <w:r w:rsidRPr="00BF4264">
        <w:rPr>
          <w:rFonts w:ascii="Cambria" w:hAnsi="Cambria"/>
          <w:sz w:val="20"/>
          <w:szCs w:val="20"/>
        </w:rPr>
        <w:t xml:space="preserve"> and increased the sentence to 25 years </w:t>
      </w:r>
      <w:r w:rsidR="002F3CFB" w:rsidRPr="00BF4264">
        <w:rPr>
          <w:rFonts w:ascii="Cambria" w:hAnsi="Cambria"/>
          <w:sz w:val="20"/>
          <w:szCs w:val="20"/>
        </w:rPr>
        <w:t>imprisonment</w:t>
      </w:r>
      <w:r w:rsidRPr="00BF4264">
        <w:rPr>
          <w:rFonts w:ascii="Cambria" w:hAnsi="Cambria"/>
          <w:sz w:val="20"/>
          <w:szCs w:val="20"/>
        </w:rPr>
        <w:t xml:space="preserve"> for the crime of </w:t>
      </w:r>
      <w:r w:rsidR="002F3CFB" w:rsidRPr="00BF4264">
        <w:rPr>
          <w:rFonts w:ascii="Cambria" w:hAnsi="Cambria"/>
          <w:sz w:val="20"/>
          <w:szCs w:val="20"/>
        </w:rPr>
        <w:t xml:space="preserve">Illicit Drug </w:t>
      </w:r>
      <w:r w:rsidRPr="00BF4264">
        <w:rPr>
          <w:rFonts w:ascii="Cambria" w:hAnsi="Cambria"/>
          <w:sz w:val="20"/>
          <w:szCs w:val="20"/>
        </w:rPr>
        <w:t>Traffic</w:t>
      </w:r>
      <w:r w:rsidR="002F3CFB" w:rsidRPr="00BF4264">
        <w:rPr>
          <w:rFonts w:ascii="Cambria" w:hAnsi="Cambria"/>
          <w:sz w:val="20"/>
          <w:szCs w:val="20"/>
        </w:rPr>
        <w:t>king</w:t>
      </w:r>
      <w:r w:rsidRPr="00BF4264">
        <w:rPr>
          <w:rFonts w:ascii="Cambria" w:hAnsi="Cambria"/>
          <w:sz w:val="20"/>
          <w:szCs w:val="20"/>
        </w:rPr>
        <w:t xml:space="preserve"> as co-author, departing from the opinion of the Prosecutor who had requested a </w:t>
      </w:r>
      <w:r w:rsidR="002F3CFB" w:rsidRPr="00BF4264">
        <w:rPr>
          <w:rFonts w:ascii="Cambria" w:hAnsi="Cambria"/>
          <w:sz w:val="20"/>
          <w:szCs w:val="20"/>
        </w:rPr>
        <w:t>sentence</w:t>
      </w:r>
      <w:r w:rsidRPr="00BF4264">
        <w:rPr>
          <w:rFonts w:ascii="Cambria" w:hAnsi="Cambria"/>
          <w:sz w:val="20"/>
          <w:szCs w:val="20"/>
        </w:rPr>
        <w:t xml:space="preserve"> of 12 years.</w:t>
      </w:r>
    </w:p>
    <w:p w14:paraId="58F7F45E" w14:textId="2397CA2C" w:rsidR="004D4510" w:rsidRPr="00BF4264" w:rsidRDefault="00C152F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Alongside</w:t>
      </w:r>
      <w:r w:rsidR="004D4510" w:rsidRPr="00BF4264">
        <w:rPr>
          <w:rFonts w:ascii="Cambria" w:hAnsi="Cambria"/>
          <w:sz w:val="20"/>
          <w:szCs w:val="20"/>
        </w:rPr>
        <w:t xml:space="preserve"> the appeal for annulment, the alleged victim filed a writ of habeas corpus on February 17, 2007</w:t>
      </w:r>
      <w:r w:rsidR="00DE3223" w:rsidRPr="00BF4264">
        <w:rPr>
          <w:rFonts w:ascii="Cambria" w:hAnsi="Cambria"/>
          <w:sz w:val="20"/>
          <w:szCs w:val="20"/>
        </w:rPr>
        <w:t>,</w:t>
      </w:r>
      <w:r w:rsidR="004D4510" w:rsidRPr="00BF4264">
        <w:rPr>
          <w:rFonts w:ascii="Cambria" w:hAnsi="Cambria"/>
          <w:sz w:val="20"/>
          <w:szCs w:val="20"/>
        </w:rPr>
        <w:t xml:space="preserve"> before the Special Court of Villa María del Triunfo, which was </w:t>
      </w:r>
      <w:r w:rsidRPr="00BF4264">
        <w:rPr>
          <w:rFonts w:ascii="Cambria" w:hAnsi="Cambria"/>
          <w:sz w:val="20"/>
          <w:szCs w:val="20"/>
        </w:rPr>
        <w:t>admitted</w:t>
      </w:r>
      <w:r w:rsidR="004D4510" w:rsidRPr="00BF4264">
        <w:rPr>
          <w:rFonts w:ascii="Cambria" w:hAnsi="Cambria"/>
          <w:sz w:val="20"/>
          <w:szCs w:val="20"/>
        </w:rPr>
        <w:t xml:space="preserve"> on February 27, 2007, for having completed </w:t>
      </w:r>
      <w:r w:rsidRPr="00BF4264">
        <w:rPr>
          <w:rFonts w:ascii="Cambria" w:hAnsi="Cambria"/>
          <w:sz w:val="20"/>
          <w:szCs w:val="20"/>
        </w:rPr>
        <w:t xml:space="preserve">the requisite </w:t>
      </w:r>
      <w:r w:rsidR="004D4510" w:rsidRPr="00BF4264">
        <w:rPr>
          <w:rFonts w:ascii="Cambria" w:hAnsi="Cambria"/>
          <w:sz w:val="20"/>
          <w:szCs w:val="20"/>
        </w:rPr>
        <w:t>prison term necessary for request</w:t>
      </w:r>
      <w:r w:rsidRPr="00BF4264">
        <w:rPr>
          <w:rFonts w:ascii="Cambria" w:hAnsi="Cambria"/>
          <w:sz w:val="20"/>
          <w:szCs w:val="20"/>
        </w:rPr>
        <w:t xml:space="preserve">ing release, and </w:t>
      </w:r>
      <w:r w:rsidR="00DE3223" w:rsidRPr="00BF4264">
        <w:rPr>
          <w:rFonts w:ascii="Cambria" w:hAnsi="Cambria"/>
          <w:sz w:val="20"/>
          <w:szCs w:val="20"/>
        </w:rPr>
        <w:t xml:space="preserve">this court </w:t>
      </w:r>
      <w:r w:rsidRPr="00BF4264">
        <w:rPr>
          <w:rFonts w:ascii="Cambria" w:hAnsi="Cambria"/>
          <w:sz w:val="20"/>
          <w:szCs w:val="20"/>
        </w:rPr>
        <w:t xml:space="preserve">ordered his </w:t>
      </w:r>
      <w:r w:rsidR="004D4510" w:rsidRPr="00BF4264">
        <w:rPr>
          <w:rFonts w:ascii="Cambria" w:hAnsi="Cambria"/>
          <w:sz w:val="20"/>
          <w:szCs w:val="20"/>
        </w:rPr>
        <w:t xml:space="preserve">release with a </w:t>
      </w:r>
      <w:r w:rsidRPr="00BF4264">
        <w:rPr>
          <w:rFonts w:ascii="Cambria" w:hAnsi="Cambria"/>
          <w:sz w:val="20"/>
          <w:szCs w:val="20"/>
        </w:rPr>
        <w:t>prohibition</w:t>
      </w:r>
      <w:r w:rsidR="004D4510" w:rsidRPr="00BF4264">
        <w:rPr>
          <w:rFonts w:ascii="Cambria" w:hAnsi="Cambria"/>
          <w:sz w:val="20"/>
          <w:szCs w:val="20"/>
        </w:rPr>
        <w:t xml:space="preserve"> on leaving the country. After several appeals, on July 6, 2007, the Third Criminal Chamber for </w:t>
      </w:r>
      <w:r w:rsidR="00DE3223" w:rsidRPr="00BF4264">
        <w:rPr>
          <w:rFonts w:ascii="Cambria" w:hAnsi="Cambria"/>
          <w:sz w:val="20"/>
          <w:szCs w:val="20"/>
        </w:rPr>
        <w:t xml:space="preserve">Criminal Proceedings for Detainees in the Prison of the Superior Court of Justice of Lima </w:t>
      </w:r>
      <w:r w:rsidR="004D4510" w:rsidRPr="00BF4264">
        <w:rPr>
          <w:rFonts w:ascii="Cambria" w:hAnsi="Cambria"/>
          <w:sz w:val="20"/>
          <w:szCs w:val="20"/>
        </w:rPr>
        <w:t xml:space="preserve">declared </w:t>
      </w:r>
      <w:r w:rsidR="00107963" w:rsidRPr="00BF4264">
        <w:rPr>
          <w:rFonts w:ascii="Cambria" w:hAnsi="Cambria"/>
          <w:sz w:val="20"/>
          <w:szCs w:val="20"/>
        </w:rPr>
        <w:t xml:space="preserve">the appeal </w:t>
      </w:r>
      <w:r w:rsidR="00DE3223" w:rsidRPr="00BF4264">
        <w:rPr>
          <w:rFonts w:ascii="Cambria" w:hAnsi="Cambria"/>
          <w:sz w:val="20"/>
          <w:szCs w:val="20"/>
        </w:rPr>
        <w:t>without merit due to the fact that his sentence had been</w:t>
      </w:r>
      <w:r w:rsidR="00107963" w:rsidRPr="00BF4264">
        <w:rPr>
          <w:rFonts w:ascii="Cambria" w:hAnsi="Cambria"/>
          <w:sz w:val="20"/>
          <w:szCs w:val="20"/>
        </w:rPr>
        <w:t xml:space="preserve"> increased the sentence to 25 years, leaving the release order without effect.</w:t>
      </w:r>
      <w:r w:rsidR="004D4510" w:rsidRPr="00BF4264">
        <w:rPr>
          <w:rFonts w:ascii="Cambria" w:hAnsi="Cambria"/>
          <w:sz w:val="20"/>
          <w:szCs w:val="20"/>
        </w:rPr>
        <w:t xml:space="preserve"> </w:t>
      </w:r>
    </w:p>
    <w:p w14:paraId="3B669EDA" w14:textId="2E039E93"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The petitioner states that the alleged victim was transferred to the </w:t>
      </w:r>
      <w:r w:rsidR="00107963" w:rsidRPr="00BF4264">
        <w:rPr>
          <w:rFonts w:ascii="Cambria" w:hAnsi="Cambria"/>
          <w:sz w:val="20"/>
          <w:szCs w:val="20"/>
        </w:rPr>
        <w:t xml:space="preserve">Castro Castro </w:t>
      </w:r>
      <w:r w:rsidRPr="00BF4264">
        <w:rPr>
          <w:rFonts w:ascii="Cambria" w:hAnsi="Cambria"/>
          <w:sz w:val="20"/>
          <w:szCs w:val="20"/>
        </w:rPr>
        <w:t>maxim</w:t>
      </w:r>
      <w:r w:rsidR="00107963" w:rsidRPr="00BF4264">
        <w:rPr>
          <w:rFonts w:ascii="Cambria" w:hAnsi="Cambria"/>
          <w:sz w:val="20"/>
          <w:szCs w:val="20"/>
        </w:rPr>
        <w:t>um security prison</w:t>
      </w:r>
      <w:r w:rsidRPr="00BF4264">
        <w:rPr>
          <w:rFonts w:ascii="Cambria" w:hAnsi="Cambria"/>
          <w:sz w:val="20"/>
          <w:szCs w:val="20"/>
        </w:rPr>
        <w:t xml:space="preserve">, </w:t>
      </w:r>
      <w:r w:rsidR="00107963" w:rsidRPr="00BF4264">
        <w:rPr>
          <w:rFonts w:ascii="Cambria" w:hAnsi="Cambria"/>
          <w:sz w:val="20"/>
          <w:szCs w:val="20"/>
        </w:rPr>
        <w:t>thereafter</w:t>
      </w:r>
      <w:r w:rsidRPr="00BF4264">
        <w:rPr>
          <w:rFonts w:ascii="Cambria" w:hAnsi="Cambria"/>
          <w:sz w:val="20"/>
          <w:szCs w:val="20"/>
        </w:rPr>
        <w:t xml:space="preserve"> to the Piedras Gordas prison, where his life was in danger due to the presence of some co-accused </w:t>
      </w:r>
      <w:r w:rsidR="00107963" w:rsidRPr="00BF4264">
        <w:rPr>
          <w:rFonts w:ascii="Cambria" w:hAnsi="Cambria"/>
          <w:sz w:val="20"/>
          <w:szCs w:val="20"/>
        </w:rPr>
        <w:t xml:space="preserve">prejudiced </w:t>
      </w:r>
      <w:r w:rsidRPr="00BF4264">
        <w:rPr>
          <w:rFonts w:ascii="Cambria" w:hAnsi="Cambria"/>
          <w:sz w:val="20"/>
          <w:szCs w:val="20"/>
        </w:rPr>
        <w:t xml:space="preserve">by </w:t>
      </w:r>
      <w:r w:rsidR="00D054F1" w:rsidRPr="00BF4264">
        <w:rPr>
          <w:rFonts w:ascii="Cambria" w:hAnsi="Cambria"/>
          <w:sz w:val="20"/>
          <w:szCs w:val="20"/>
        </w:rPr>
        <w:t>the alleged victim’s voluntary</w:t>
      </w:r>
      <w:r w:rsidRPr="00BF4264">
        <w:rPr>
          <w:rFonts w:ascii="Cambria" w:hAnsi="Cambria"/>
          <w:sz w:val="20"/>
          <w:szCs w:val="20"/>
        </w:rPr>
        <w:t xml:space="preserve"> </w:t>
      </w:r>
      <w:r w:rsidR="00D054F1" w:rsidRPr="00BF4264">
        <w:rPr>
          <w:rFonts w:ascii="Cambria" w:hAnsi="Cambria"/>
          <w:sz w:val="20"/>
          <w:szCs w:val="20"/>
        </w:rPr>
        <w:t>confession</w:t>
      </w:r>
      <w:r w:rsidRPr="00BF4264">
        <w:rPr>
          <w:rFonts w:ascii="Cambria" w:hAnsi="Cambria"/>
          <w:sz w:val="20"/>
          <w:szCs w:val="20"/>
        </w:rPr>
        <w:t xml:space="preserve">. He was later transferred to the Challapalca prison, located 1,515 km from Lima and 4,500 meters above sea level. He points out that in this prison he was beaten by the guards, </w:t>
      </w:r>
      <w:r w:rsidR="009C19BD" w:rsidRPr="00BF4264">
        <w:rPr>
          <w:rFonts w:ascii="Cambria" w:hAnsi="Cambria"/>
          <w:sz w:val="20"/>
          <w:szCs w:val="20"/>
        </w:rPr>
        <w:t>placed</w:t>
      </w:r>
      <w:r w:rsidRPr="00BF4264">
        <w:rPr>
          <w:rFonts w:ascii="Cambria" w:hAnsi="Cambria"/>
          <w:sz w:val="20"/>
          <w:szCs w:val="20"/>
        </w:rPr>
        <w:t xml:space="preserve"> in isolation for 30 days without visitors and </w:t>
      </w:r>
      <w:r w:rsidR="009C19BD" w:rsidRPr="00BF4264">
        <w:rPr>
          <w:rFonts w:ascii="Cambria" w:hAnsi="Cambria"/>
          <w:sz w:val="20"/>
          <w:szCs w:val="20"/>
        </w:rPr>
        <w:t>whenever</w:t>
      </w:r>
      <w:r w:rsidR="00D054F1" w:rsidRPr="00BF4264">
        <w:rPr>
          <w:rFonts w:ascii="Cambria" w:hAnsi="Cambria"/>
          <w:sz w:val="20"/>
          <w:szCs w:val="20"/>
        </w:rPr>
        <w:t xml:space="preserve"> he complained</w:t>
      </w:r>
      <w:r w:rsidRPr="00BF4264">
        <w:rPr>
          <w:rFonts w:ascii="Cambria" w:hAnsi="Cambria"/>
          <w:sz w:val="20"/>
          <w:szCs w:val="20"/>
        </w:rPr>
        <w:t xml:space="preserve"> was </w:t>
      </w:r>
      <w:r w:rsidR="009C19BD" w:rsidRPr="00BF4264">
        <w:rPr>
          <w:rFonts w:ascii="Cambria" w:hAnsi="Cambria"/>
          <w:sz w:val="20"/>
          <w:szCs w:val="20"/>
        </w:rPr>
        <w:t xml:space="preserve">the </w:t>
      </w:r>
      <w:r w:rsidR="005B480A" w:rsidRPr="00BF4264">
        <w:rPr>
          <w:rFonts w:ascii="Cambria" w:hAnsi="Cambria"/>
          <w:sz w:val="20"/>
          <w:szCs w:val="20"/>
        </w:rPr>
        <w:t>victim of reprisals.  B</w:t>
      </w:r>
      <w:r w:rsidRPr="00BF4264">
        <w:rPr>
          <w:rFonts w:ascii="Cambria" w:hAnsi="Cambria"/>
          <w:sz w:val="20"/>
          <w:szCs w:val="20"/>
        </w:rPr>
        <w:t xml:space="preserve">esides </w:t>
      </w:r>
      <w:r w:rsidR="00D054F1" w:rsidRPr="00BF4264">
        <w:rPr>
          <w:rFonts w:ascii="Cambria" w:hAnsi="Cambria"/>
          <w:sz w:val="20"/>
          <w:szCs w:val="20"/>
        </w:rPr>
        <w:t xml:space="preserve">this, </w:t>
      </w:r>
      <w:r w:rsidR="005B480A" w:rsidRPr="00BF4264">
        <w:rPr>
          <w:rFonts w:ascii="Cambria" w:hAnsi="Cambria"/>
          <w:sz w:val="20"/>
          <w:szCs w:val="20"/>
        </w:rPr>
        <w:t>he was left</w:t>
      </w:r>
      <w:r w:rsidRPr="00BF4264">
        <w:rPr>
          <w:rFonts w:ascii="Cambria" w:hAnsi="Cambria"/>
          <w:sz w:val="20"/>
          <w:szCs w:val="20"/>
        </w:rPr>
        <w:t xml:space="preserve"> without </w:t>
      </w:r>
      <w:r w:rsidR="005B480A" w:rsidRPr="00BF4264">
        <w:rPr>
          <w:rFonts w:ascii="Cambria" w:hAnsi="Cambria"/>
          <w:sz w:val="20"/>
          <w:szCs w:val="20"/>
        </w:rPr>
        <w:t>appropriate</w:t>
      </w:r>
      <w:r w:rsidRPr="00BF4264">
        <w:rPr>
          <w:rFonts w:ascii="Cambria" w:hAnsi="Cambria"/>
          <w:sz w:val="20"/>
          <w:szCs w:val="20"/>
        </w:rPr>
        <w:t xml:space="preserve"> clothes and blankets to protect</w:t>
      </w:r>
      <w:r w:rsidR="005B480A" w:rsidRPr="00BF4264">
        <w:rPr>
          <w:rFonts w:ascii="Cambria" w:hAnsi="Cambria"/>
          <w:sz w:val="20"/>
          <w:szCs w:val="20"/>
        </w:rPr>
        <w:t xml:space="preserve"> himself from the cold, and "to</w:t>
      </w:r>
      <w:r w:rsidRPr="00BF4264">
        <w:rPr>
          <w:rFonts w:ascii="Cambria" w:hAnsi="Cambria"/>
          <w:sz w:val="20"/>
          <w:szCs w:val="20"/>
        </w:rPr>
        <w:t xml:space="preserve"> file </w:t>
      </w:r>
      <w:r w:rsidR="005B480A" w:rsidRPr="00BF4264">
        <w:rPr>
          <w:rFonts w:ascii="Cambria" w:hAnsi="Cambria"/>
          <w:sz w:val="20"/>
          <w:szCs w:val="20"/>
        </w:rPr>
        <w:t>a complaint, the closest city was</w:t>
      </w:r>
      <w:r w:rsidRPr="00BF4264">
        <w:rPr>
          <w:rFonts w:ascii="Cambria" w:hAnsi="Cambria"/>
          <w:sz w:val="20"/>
          <w:szCs w:val="20"/>
        </w:rPr>
        <w:t xml:space="preserve"> Puno, 200km away and there </w:t>
      </w:r>
      <w:r w:rsidR="005B480A" w:rsidRPr="00BF4264">
        <w:rPr>
          <w:rFonts w:ascii="Cambria" w:hAnsi="Cambria"/>
          <w:sz w:val="20"/>
          <w:szCs w:val="20"/>
        </w:rPr>
        <w:t>was</w:t>
      </w:r>
      <w:r w:rsidR="001E4075" w:rsidRPr="00BF4264">
        <w:rPr>
          <w:rFonts w:ascii="Cambria" w:hAnsi="Cambria"/>
          <w:sz w:val="20"/>
          <w:szCs w:val="20"/>
        </w:rPr>
        <w:t xml:space="preserve"> no transportation."  The petitioner</w:t>
      </w:r>
      <w:r w:rsidRPr="00BF4264">
        <w:rPr>
          <w:rFonts w:ascii="Cambria" w:hAnsi="Cambria"/>
          <w:sz w:val="20"/>
          <w:szCs w:val="20"/>
        </w:rPr>
        <w:t xml:space="preserve"> indicates that </w:t>
      </w:r>
      <w:r w:rsidR="001E4075" w:rsidRPr="00BF4264">
        <w:rPr>
          <w:rFonts w:ascii="Cambria" w:hAnsi="Cambria"/>
          <w:sz w:val="20"/>
          <w:szCs w:val="20"/>
        </w:rPr>
        <w:t xml:space="preserve">all this caused him serious </w:t>
      </w:r>
      <w:r w:rsidRPr="00BF4264">
        <w:rPr>
          <w:rFonts w:ascii="Cambria" w:hAnsi="Cambria"/>
          <w:sz w:val="20"/>
          <w:szCs w:val="20"/>
        </w:rPr>
        <w:t>health</w:t>
      </w:r>
      <w:r w:rsidR="001E4075" w:rsidRPr="00BF4264">
        <w:rPr>
          <w:rFonts w:ascii="Cambria" w:hAnsi="Cambria"/>
          <w:sz w:val="20"/>
          <w:szCs w:val="20"/>
        </w:rPr>
        <w:t xml:space="preserve"> problems</w:t>
      </w:r>
      <w:r w:rsidRPr="00BF4264">
        <w:rPr>
          <w:rFonts w:ascii="Cambria" w:hAnsi="Cambria"/>
          <w:sz w:val="20"/>
          <w:szCs w:val="20"/>
        </w:rPr>
        <w:t xml:space="preserve">, such as loss of hearing, rhinitis, injuries to the auditory nerves, difficulty in sleeping due to an intense buzzing in the left ear, a situation that </w:t>
      </w:r>
      <w:r w:rsidR="001E4075" w:rsidRPr="00BF4264">
        <w:rPr>
          <w:rFonts w:ascii="Cambria" w:hAnsi="Cambria"/>
          <w:sz w:val="20"/>
          <w:szCs w:val="20"/>
        </w:rPr>
        <w:t>led to</w:t>
      </w:r>
      <w:r w:rsidRPr="00BF4264">
        <w:rPr>
          <w:rFonts w:ascii="Cambria" w:hAnsi="Cambria"/>
          <w:sz w:val="20"/>
          <w:szCs w:val="20"/>
        </w:rPr>
        <w:t xml:space="preserve"> </w:t>
      </w:r>
      <w:r w:rsidR="001E4075" w:rsidRPr="00BF4264">
        <w:rPr>
          <w:rFonts w:ascii="Cambria" w:hAnsi="Cambria"/>
          <w:sz w:val="20"/>
          <w:szCs w:val="20"/>
        </w:rPr>
        <w:t xml:space="preserve">severe </w:t>
      </w:r>
      <w:r w:rsidRPr="00BF4264">
        <w:rPr>
          <w:rFonts w:ascii="Cambria" w:hAnsi="Cambria"/>
          <w:sz w:val="20"/>
          <w:szCs w:val="20"/>
        </w:rPr>
        <w:t xml:space="preserve">physical </w:t>
      </w:r>
      <w:r w:rsidR="001E4075" w:rsidRPr="00BF4264">
        <w:rPr>
          <w:rFonts w:ascii="Cambria" w:hAnsi="Cambria"/>
          <w:sz w:val="20"/>
          <w:szCs w:val="20"/>
        </w:rPr>
        <w:t xml:space="preserve">and psychological suffering. </w:t>
      </w:r>
      <w:r w:rsidRPr="00BF4264">
        <w:rPr>
          <w:rFonts w:ascii="Cambria" w:hAnsi="Cambria"/>
          <w:sz w:val="20"/>
          <w:szCs w:val="20"/>
        </w:rPr>
        <w:t xml:space="preserve"> He notes that the </w:t>
      </w:r>
      <w:r w:rsidR="0080408F" w:rsidRPr="00BF4264">
        <w:rPr>
          <w:rFonts w:ascii="Cambria" w:hAnsi="Cambria"/>
          <w:sz w:val="20"/>
          <w:szCs w:val="20"/>
        </w:rPr>
        <w:t>incessant</w:t>
      </w:r>
      <w:r w:rsidRPr="00BF4264">
        <w:rPr>
          <w:rFonts w:ascii="Cambria" w:hAnsi="Cambria"/>
          <w:sz w:val="20"/>
          <w:szCs w:val="20"/>
        </w:rPr>
        <w:t xml:space="preserve"> buzzing has led him to despair and to consider suicide, and that the physical suffering he </w:t>
      </w:r>
      <w:r w:rsidR="0080408F" w:rsidRPr="00BF4264">
        <w:rPr>
          <w:rFonts w:ascii="Cambria" w:hAnsi="Cambria"/>
          <w:sz w:val="20"/>
          <w:szCs w:val="20"/>
        </w:rPr>
        <w:t>endures</w:t>
      </w:r>
      <w:r w:rsidRPr="00BF4264">
        <w:rPr>
          <w:rFonts w:ascii="Cambria" w:hAnsi="Cambria"/>
          <w:sz w:val="20"/>
          <w:szCs w:val="20"/>
        </w:rPr>
        <w:t xml:space="preserve"> has not been duly addressed by the prison authorities, despite </w:t>
      </w:r>
      <w:r w:rsidR="0080408F" w:rsidRPr="00BF4264">
        <w:rPr>
          <w:rFonts w:ascii="Cambria" w:hAnsi="Cambria"/>
          <w:sz w:val="20"/>
          <w:szCs w:val="20"/>
        </w:rPr>
        <w:t>numerous written requests for medical appointments</w:t>
      </w:r>
      <w:r w:rsidRPr="00BF4264">
        <w:rPr>
          <w:rFonts w:ascii="Cambria" w:hAnsi="Cambria"/>
          <w:sz w:val="20"/>
          <w:szCs w:val="20"/>
        </w:rPr>
        <w:t>. He adds that in 2009 he had to request a habeas corpus to be taken to the hospital to remove stitches after surgery. He also states that he was never taken to the rehabilitati</w:t>
      </w:r>
      <w:r w:rsidR="00D054F1" w:rsidRPr="00BF4264">
        <w:rPr>
          <w:rFonts w:ascii="Cambria" w:hAnsi="Cambria"/>
          <w:sz w:val="20"/>
          <w:szCs w:val="20"/>
        </w:rPr>
        <w:t>on appointments needed after a</w:t>
      </w:r>
      <w:r w:rsidRPr="00BF4264">
        <w:rPr>
          <w:rFonts w:ascii="Cambria" w:hAnsi="Cambria"/>
          <w:sz w:val="20"/>
          <w:szCs w:val="20"/>
        </w:rPr>
        <w:t xml:space="preserve"> rupture of a shoulder tendon in jail, and it took 6 months </w:t>
      </w:r>
      <w:r w:rsidR="0080408F" w:rsidRPr="00BF4264">
        <w:rPr>
          <w:rFonts w:ascii="Cambria" w:hAnsi="Cambria"/>
          <w:sz w:val="20"/>
          <w:szCs w:val="20"/>
        </w:rPr>
        <w:t>to operate on</w:t>
      </w:r>
      <w:r w:rsidR="00B3025D" w:rsidRPr="00BF4264">
        <w:rPr>
          <w:rFonts w:ascii="Cambria" w:hAnsi="Cambria"/>
          <w:sz w:val="20"/>
          <w:szCs w:val="20"/>
        </w:rPr>
        <w:t xml:space="preserve"> an infected tooth. The petitioner</w:t>
      </w:r>
      <w:r w:rsidRPr="00BF4264">
        <w:rPr>
          <w:rFonts w:ascii="Cambria" w:hAnsi="Cambria"/>
          <w:sz w:val="20"/>
          <w:szCs w:val="20"/>
        </w:rPr>
        <w:t xml:space="preserve"> indicates that </w:t>
      </w:r>
      <w:r w:rsidR="00B3025D" w:rsidRPr="00BF4264">
        <w:rPr>
          <w:rFonts w:ascii="Cambria" w:hAnsi="Cambria"/>
          <w:sz w:val="20"/>
          <w:szCs w:val="20"/>
        </w:rPr>
        <w:t>at present</w:t>
      </w:r>
      <w:r w:rsidRPr="00BF4264">
        <w:rPr>
          <w:rFonts w:ascii="Cambria" w:hAnsi="Cambria"/>
          <w:sz w:val="20"/>
          <w:szCs w:val="20"/>
        </w:rPr>
        <w:t xml:space="preserve"> the alleged victim was </w:t>
      </w:r>
      <w:r w:rsidR="00FB6056" w:rsidRPr="00BF4264">
        <w:rPr>
          <w:rFonts w:ascii="Cambria" w:hAnsi="Cambria"/>
          <w:sz w:val="20"/>
          <w:szCs w:val="20"/>
        </w:rPr>
        <w:t>returned</w:t>
      </w:r>
      <w:r w:rsidRPr="00BF4264">
        <w:rPr>
          <w:rFonts w:ascii="Cambria" w:hAnsi="Cambria"/>
          <w:sz w:val="20"/>
          <w:szCs w:val="20"/>
        </w:rPr>
        <w:t xml:space="preserve"> to the </w:t>
      </w:r>
      <w:r w:rsidR="00FB6056" w:rsidRPr="00BF4264">
        <w:rPr>
          <w:rFonts w:ascii="Cambria" w:hAnsi="Cambria"/>
          <w:sz w:val="20"/>
          <w:szCs w:val="20"/>
        </w:rPr>
        <w:t>Piedras Gordas maximum security facility</w:t>
      </w:r>
      <w:r w:rsidRPr="00BF4264">
        <w:rPr>
          <w:rFonts w:ascii="Cambria" w:hAnsi="Cambria"/>
          <w:sz w:val="20"/>
          <w:szCs w:val="20"/>
        </w:rPr>
        <w:t xml:space="preserve"> but has been threatened </w:t>
      </w:r>
      <w:r w:rsidR="00FB6056" w:rsidRPr="00BF4264">
        <w:rPr>
          <w:rFonts w:ascii="Cambria" w:hAnsi="Cambria"/>
          <w:sz w:val="20"/>
          <w:szCs w:val="20"/>
        </w:rPr>
        <w:t>with transfer</w:t>
      </w:r>
      <w:r w:rsidRPr="00BF4264">
        <w:rPr>
          <w:rFonts w:ascii="Cambria" w:hAnsi="Cambria"/>
          <w:sz w:val="20"/>
          <w:szCs w:val="20"/>
        </w:rPr>
        <w:t xml:space="preserve"> back to Challapalca where his personal integrity is in danger.</w:t>
      </w:r>
    </w:p>
    <w:p w14:paraId="6AE8EFD4" w14:textId="0D58BCE3"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The petitioner maintains that the State </w:t>
      </w:r>
      <w:r w:rsidR="00CF2C2C" w:rsidRPr="00BF4264">
        <w:rPr>
          <w:rFonts w:ascii="Cambria" w:hAnsi="Cambria"/>
          <w:sz w:val="20"/>
          <w:szCs w:val="20"/>
        </w:rPr>
        <w:t xml:space="preserve">has </w:t>
      </w:r>
      <w:r w:rsidRPr="00BF4264">
        <w:rPr>
          <w:rFonts w:ascii="Cambria" w:hAnsi="Cambria"/>
          <w:sz w:val="20"/>
          <w:szCs w:val="20"/>
        </w:rPr>
        <w:t>violated the guarantees of due process</w:t>
      </w:r>
      <w:r w:rsidR="00CF2C2C" w:rsidRPr="00BF4264">
        <w:rPr>
          <w:rFonts w:ascii="Cambria" w:hAnsi="Cambria"/>
          <w:sz w:val="20"/>
          <w:szCs w:val="20"/>
        </w:rPr>
        <w:t>,</w:t>
      </w:r>
      <w:r w:rsidRPr="00BF4264">
        <w:rPr>
          <w:rFonts w:ascii="Cambria" w:hAnsi="Cambria"/>
          <w:sz w:val="20"/>
          <w:szCs w:val="20"/>
        </w:rPr>
        <w:t xml:space="preserve"> since </w:t>
      </w:r>
      <w:r w:rsidR="00CF2C2C" w:rsidRPr="00BF4264">
        <w:rPr>
          <w:rFonts w:ascii="Cambria" w:hAnsi="Cambria"/>
          <w:sz w:val="20"/>
          <w:szCs w:val="20"/>
        </w:rPr>
        <w:t xml:space="preserve">no reasons have been provided for </w:t>
      </w:r>
      <w:r w:rsidRPr="00BF4264">
        <w:rPr>
          <w:rFonts w:ascii="Cambria" w:hAnsi="Cambria"/>
          <w:sz w:val="20"/>
          <w:szCs w:val="20"/>
        </w:rPr>
        <w:t>his preven</w:t>
      </w:r>
      <w:r w:rsidR="00CF2C2C" w:rsidRPr="00BF4264">
        <w:rPr>
          <w:rFonts w:ascii="Cambria" w:hAnsi="Cambria"/>
          <w:sz w:val="20"/>
          <w:szCs w:val="20"/>
        </w:rPr>
        <w:t>tive detention</w:t>
      </w:r>
      <w:r w:rsidRPr="00BF4264">
        <w:rPr>
          <w:rFonts w:ascii="Cambria" w:hAnsi="Cambria"/>
          <w:sz w:val="20"/>
          <w:szCs w:val="20"/>
        </w:rPr>
        <w:t xml:space="preserve">, which </w:t>
      </w:r>
      <w:r w:rsidR="00CF2C2C" w:rsidRPr="00BF4264">
        <w:rPr>
          <w:rFonts w:ascii="Cambria" w:hAnsi="Cambria"/>
          <w:sz w:val="20"/>
          <w:szCs w:val="20"/>
        </w:rPr>
        <w:t xml:space="preserve">has </w:t>
      </w:r>
      <w:r w:rsidRPr="00BF4264">
        <w:rPr>
          <w:rFonts w:ascii="Cambria" w:hAnsi="Cambria"/>
          <w:sz w:val="20"/>
          <w:szCs w:val="20"/>
        </w:rPr>
        <w:t xml:space="preserve">lasted for almost 5 years. He further </w:t>
      </w:r>
      <w:r w:rsidR="00CF2C2C" w:rsidRPr="00BF4264">
        <w:rPr>
          <w:rFonts w:ascii="Cambria" w:hAnsi="Cambria"/>
          <w:sz w:val="20"/>
          <w:szCs w:val="20"/>
        </w:rPr>
        <w:t>observes</w:t>
      </w:r>
      <w:r w:rsidRPr="00BF4264">
        <w:rPr>
          <w:rFonts w:ascii="Cambria" w:hAnsi="Cambria"/>
          <w:sz w:val="20"/>
          <w:szCs w:val="20"/>
        </w:rPr>
        <w:t xml:space="preserve"> that it was not until the first oral hearing on August 23, 2006</w:t>
      </w:r>
      <w:r w:rsidR="00E871C2" w:rsidRPr="00BF4264">
        <w:rPr>
          <w:rFonts w:ascii="Cambria" w:hAnsi="Cambria"/>
          <w:sz w:val="20"/>
          <w:szCs w:val="20"/>
        </w:rPr>
        <w:t>,</w:t>
      </w:r>
      <w:r w:rsidRPr="00BF4264">
        <w:rPr>
          <w:rFonts w:ascii="Cambria" w:hAnsi="Cambria"/>
          <w:sz w:val="20"/>
          <w:szCs w:val="20"/>
        </w:rPr>
        <w:t xml:space="preserve"> that the judge informed the accused that they could benefit from </w:t>
      </w:r>
      <w:r w:rsidR="00E871C2" w:rsidRPr="00BF4264">
        <w:rPr>
          <w:rFonts w:ascii="Cambria" w:hAnsi="Cambria"/>
          <w:sz w:val="20"/>
          <w:szCs w:val="20"/>
        </w:rPr>
        <w:t>a voluntary confession</w:t>
      </w:r>
      <w:r w:rsidR="00CF2C2C" w:rsidRPr="00BF4264">
        <w:rPr>
          <w:rFonts w:ascii="Cambria" w:hAnsi="Cambria"/>
          <w:sz w:val="20"/>
          <w:szCs w:val="20"/>
        </w:rPr>
        <w:t>.  C</w:t>
      </w:r>
      <w:r w:rsidRPr="00BF4264">
        <w:rPr>
          <w:rFonts w:ascii="Cambria" w:hAnsi="Cambria"/>
          <w:sz w:val="20"/>
          <w:szCs w:val="20"/>
        </w:rPr>
        <w:t>onsequently</w:t>
      </w:r>
      <w:r w:rsidR="00E871C2" w:rsidRPr="00BF4264">
        <w:rPr>
          <w:rFonts w:ascii="Cambria" w:hAnsi="Cambria"/>
          <w:sz w:val="20"/>
          <w:szCs w:val="20"/>
        </w:rPr>
        <w:t>,</w:t>
      </w:r>
      <w:r w:rsidRPr="00BF4264">
        <w:rPr>
          <w:rFonts w:ascii="Cambria" w:hAnsi="Cambria"/>
          <w:sz w:val="20"/>
          <w:szCs w:val="20"/>
        </w:rPr>
        <w:t xml:space="preserve"> their right to defense </w:t>
      </w:r>
      <w:r w:rsidR="00CF2C2C" w:rsidRPr="00BF4264">
        <w:rPr>
          <w:rFonts w:ascii="Cambria" w:hAnsi="Cambria"/>
          <w:sz w:val="20"/>
          <w:szCs w:val="20"/>
        </w:rPr>
        <w:t>had been violated. He</w:t>
      </w:r>
      <w:r w:rsidRPr="00BF4264">
        <w:rPr>
          <w:rFonts w:ascii="Cambria" w:hAnsi="Cambria"/>
          <w:sz w:val="20"/>
          <w:szCs w:val="20"/>
        </w:rPr>
        <w:t xml:space="preserve"> indicates that the extensions an</w:t>
      </w:r>
      <w:r w:rsidR="00CF2C2C" w:rsidRPr="00BF4264">
        <w:rPr>
          <w:rFonts w:ascii="Cambria" w:hAnsi="Cambria"/>
          <w:sz w:val="20"/>
          <w:szCs w:val="20"/>
        </w:rPr>
        <w:t>d delays in the ordinary trial proceedings constitute a violation of his</w:t>
      </w:r>
      <w:r w:rsidRPr="00BF4264">
        <w:rPr>
          <w:rFonts w:ascii="Cambria" w:hAnsi="Cambria"/>
          <w:sz w:val="20"/>
          <w:szCs w:val="20"/>
        </w:rPr>
        <w:t xml:space="preserve"> right to be judged within a reas</w:t>
      </w:r>
      <w:r w:rsidR="00CF2C2C" w:rsidRPr="00BF4264">
        <w:rPr>
          <w:rFonts w:ascii="Cambria" w:hAnsi="Cambria"/>
          <w:sz w:val="20"/>
          <w:szCs w:val="20"/>
        </w:rPr>
        <w:t>onable time. He asserts</w:t>
      </w:r>
      <w:r w:rsidRPr="00BF4264">
        <w:rPr>
          <w:rFonts w:ascii="Cambria" w:hAnsi="Cambria"/>
          <w:sz w:val="20"/>
          <w:szCs w:val="20"/>
        </w:rPr>
        <w:t xml:space="preserve"> that </w:t>
      </w:r>
      <w:r w:rsidR="00CF2C2C" w:rsidRPr="00BF4264">
        <w:rPr>
          <w:rFonts w:ascii="Cambria" w:hAnsi="Cambria"/>
          <w:sz w:val="20"/>
          <w:szCs w:val="20"/>
        </w:rPr>
        <w:t>increasing</w:t>
      </w:r>
      <w:r w:rsidRPr="00BF4264">
        <w:rPr>
          <w:rFonts w:ascii="Cambria" w:hAnsi="Cambria"/>
          <w:sz w:val="20"/>
          <w:szCs w:val="20"/>
        </w:rPr>
        <w:t xml:space="preserve"> the sentence to 25 years </w:t>
      </w:r>
      <w:r w:rsidR="00CF2C2C" w:rsidRPr="00BF4264">
        <w:rPr>
          <w:rFonts w:ascii="Cambria" w:hAnsi="Cambria"/>
          <w:sz w:val="20"/>
          <w:szCs w:val="20"/>
        </w:rPr>
        <w:t>imprisonment</w:t>
      </w:r>
      <w:r w:rsidRPr="00BF4264">
        <w:rPr>
          <w:rFonts w:ascii="Cambria" w:hAnsi="Cambria"/>
          <w:sz w:val="20"/>
          <w:szCs w:val="20"/>
        </w:rPr>
        <w:t xml:space="preserve"> in the second instance is a violation of the </w:t>
      </w:r>
      <w:r w:rsidRPr="00BF4264">
        <w:rPr>
          <w:rFonts w:ascii="Cambria" w:hAnsi="Cambria"/>
          <w:i/>
          <w:sz w:val="20"/>
          <w:szCs w:val="20"/>
        </w:rPr>
        <w:t>reformatio in peius</w:t>
      </w:r>
      <w:r w:rsidR="00CF2C2C" w:rsidRPr="00BF4264">
        <w:rPr>
          <w:rFonts w:ascii="Cambria" w:hAnsi="Cambria"/>
          <w:sz w:val="20"/>
          <w:szCs w:val="20"/>
        </w:rPr>
        <w:t xml:space="preserve"> prohibition. He</w:t>
      </w:r>
      <w:r w:rsidRPr="00BF4264">
        <w:rPr>
          <w:rFonts w:ascii="Cambria" w:hAnsi="Cambria"/>
          <w:sz w:val="20"/>
          <w:szCs w:val="20"/>
        </w:rPr>
        <w:t xml:space="preserve"> adds that there were irregularities in the decisions</w:t>
      </w:r>
      <w:r w:rsidR="00CF2C2C" w:rsidRPr="00BF4264">
        <w:rPr>
          <w:rFonts w:ascii="Cambria" w:hAnsi="Cambria"/>
          <w:sz w:val="20"/>
          <w:szCs w:val="20"/>
        </w:rPr>
        <w:t>,</w:t>
      </w:r>
      <w:r w:rsidRPr="00BF4264">
        <w:rPr>
          <w:rFonts w:ascii="Cambria" w:hAnsi="Cambria"/>
          <w:sz w:val="20"/>
          <w:szCs w:val="20"/>
        </w:rPr>
        <w:t xml:space="preserve"> since the State used the jurisdictional organs to prevent the alleged victim from </w:t>
      </w:r>
      <w:r w:rsidR="00CF2C2C" w:rsidRPr="00BF4264">
        <w:rPr>
          <w:rFonts w:ascii="Cambria" w:hAnsi="Cambria"/>
          <w:sz w:val="20"/>
          <w:szCs w:val="20"/>
        </w:rPr>
        <w:t>benefitting from</w:t>
      </w:r>
      <w:r w:rsidRPr="00BF4264">
        <w:rPr>
          <w:rFonts w:ascii="Cambria" w:hAnsi="Cambria"/>
          <w:sz w:val="20"/>
          <w:szCs w:val="20"/>
        </w:rPr>
        <w:t xml:space="preserve"> his right to </w:t>
      </w:r>
      <w:r w:rsidR="00E871C2" w:rsidRPr="00BF4264">
        <w:rPr>
          <w:rFonts w:ascii="Cambria" w:hAnsi="Cambria"/>
          <w:sz w:val="20"/>
          <w:szCs w:val="20"/>
        </w:rPr>
        <w:t xml:space="preserve">be </w:t>
      </w:r>
      <w:r w:rsidR="00CF2C2C" w:rsidRPr="00BF4264">
        <w:rPr>
          <w:rFonts w:ascii="Cambria" w:hAnsi="Cambria"/>
          <w:sz w:val="20"/>
          <w:szCs w:val="20"/>
        </w:rPr>
        <w:t>release</w:t>
      </w:r>
      <w:r w:rsidR="00E871C2" w:rsidRPr="00BF4264">
        <w:rPr>
          <w:rFonts w:ascii="Cambria" w:hAnsi="Cambria"/>
          <w:sz w:val="20"/>
          <w:szCs w:val="20"/>
        </w:rPr>
        <w:t>d.  T</w:t>
      </w:r>
      <w:r w:rsidRPr="00BF4264">
        <w:rPr>
          <w:rFonts w:ascii="Cambria" w:hAnsi="Cambria"/>
          <w:sz w:val="20"/>
          <w:szCs w:val="20"/>
        </w:rPr>
        <w:t xml:space="preserve">he Judicial Control Body separated and investigated </w:t>
      </w:r>
      <w:r w:rsidR="00E871C2" w:rsidRPr="00BF4264">
        <w:rPr>
          <w:rFonts w:ascii="Cambria" w:hAnsi="Cambria"/>
          <w:sz w:val="20"/>
          <w:szCs w:val="20"/>
        </w:rPr>
        <w:t>the judges that granted the habeas corpus filed by the alleged victim.  Prior to trial, a malicious</w:t>
      </w:r>
      <w:r w:rsidRPr="00BF4264">
        <w:rPr>
          <w:rFonts w:ascii="Cambria" w:hAnsi="Cambria"/>
          <w:sz w:val="20"/>
          <w:szCs w:val="20"/>
        </w:rPr>
        <w:t xml:space="preserve"> image of the alleged victim </w:t>
      </w:r>
      <w:r w:rsidR="00F46DE4" w:rsidRPr="00BF4264">
        <w:rPr>
          <w:rFonts w:ascii="Cambria" w:hAnsi="Cambria"/>
          <w:sz w:val="20"/>
          <w:szCs w:val="20"/>
        </w:rPr>
        <w:t xml:space="preserve">was </w:t>
      </w:r>
      <w:r w:rsidR="00E871C2" w:rsidRPr="00BF4264">
        <w:rPr>
          <w:rFonts w:ascii="Cambria" w:hAnsi="Cambria"/>
          <w:sz w:val="20"/>
          <w:szCs w:val="20"/>
        </w:rPr>
        <w:t>presented to the public</w:t>
      </w:r>
      <w:r w:rsidRPr="00BF4264">
        <w:rPr>
          <w:rFonts w:ascii="Cambria" w:hAnsi="Cambria"/>
          <w:sz w:val="20"/>
          <w:szCs w:val="20"/>
        </w:rPr>
        <w:t>, all with the purpose of exer</w:t>
      </w:r>
      <w:r w:rsidR="00F46DE4" w:rsidRPr="00BF4264">
        <w:rPr>
          <w:rFonts w:ascii="Cambria" w:hAnsi="Cambria"/>
          <w:sz w:val="20"/>
          <w:szCs w:val="20"/>
        </w:rPr>
        <w:t>ting pressure on the judges in charge of his case</w:t>
      </w:r>
      <w:r w:rsidRPr="00BF4264">
        <w:rPr>
          <w:rFonts w:ascii="Cambria" w:hAnsi="Cambria"/>
          <w:sz w:val="20"/>
          <w:szCs w:val="20"/>
        </w:rPr>
        <w:t>.</w:t>
      </w:r>
    </w:p>
    <w:p w14:paraId="054581AB" w14:textId="41C0B514"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For its part, the State affirms that the petition is inadmissible since the allegations do not characterize a violation of the rights guaranteed in the Convention. It indicates that the allegations regarding violations of judicial guarantees lack legal and factual support. </w:t>
      </w:r>
      <w:r w:rsidR="00F46DE4" w:rsidRPr="00BF4264">
        <w:rPr>
          <w:rFonts w:ascii="Cambria" w:hAnsi="Cambria"/>
          <w:sz w:val="20"/>
          <w:szCs w:val="20"/>
        </w:rPr>
        <w:t xml:space="preserve">It reiterates </w:t>
      </w:r>
      <w:r w:rsidRPr="00BF4264">
        <w:rPr>
          <w:rFonts w:ascii="Cambria" w:hAnsi="Cambria"/>
          <w:sz w:val="20"/>
          <w:szCs w:val="20"/>
        </w:rPr>
        <w:t xml:space="preserve">that there is a confession in which </w:t>
      </w:r>
      <w:r w:rsidRPr="00BF4264">
        <w:rPr>
          <w:rFonts w:ascii="Cambria" w:hAnsi="Cambria"/>
          <w:sz w:val="20"/>
          <w:szCs w:val="20"/>
        </w:rPr>
        <w:lastRenderedPageBreak/>
        <w:t>the alleged victim has accepted responsibility for the commission of the crime charged. In this regard, it points out that dissatisfaction with the sentence imposed has not contravened any guarantee of the Convention, especially when the courts, in the framework of their powers, examined the facts and collected all relevant evidence to determine the penal sanction.</w:t>
      </w:r>
    </w:p>
    <w:p w14:paraId="568C3517" w14:textId="2EC7A3D3"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Regarding the irregularities in the recording of the minutes, the State affirms that this </w:t>
      </w:r>
      <w:r w:rsidR="00F46DE4" w:rsidRPr="00BF4264">
        <w:rPr>
          <w:rFonts w:ascii="Cambria" w:hAnsi="Cambria"/>
          <w:sz w:val="20"/>
          <w:szCs w:val="20"/>
        </w:rPr>
        <w:t>was an issue resolved</w:t>
      </w:r>
      <w:r w:rsidRPr="00BF4264">
        <w:rPr>
          <w:rFonts w:ascii="Cambria" w:hAnsi="Cambria"/>
          <w:sz w:val="20"/>
          <w:szCs w:val="20"/>
        </w:rPr>
        <w:t xml:space="preserve"> in the domestic judicial process. I</w:t>
      </w:r>
      <w:r w:rsidR="00F46DE4" w:rsidRPr="00BF4264">
        <w:rPr>
          <w:rFonts w:ascii="Cambria" w:hAnsi="Cambria"/>
          <w:sz w:val="20"/>
          <w:szCs w:val="20"/>
        </w:rPr>
        <w:t>t states that during the proceedings</w:t>
      </w:r>
      <w:r w:rsidRPr="00BF4264">
        <w:rPr>
          <w:rFonts w:ascii="Cambria" w:hAnsi="Cambria"/>
          <w:sz w:val="20"/>
          <w:szCs w:val="20"/>
        </w:rPr>
        <w:t xml:space="preserve">, </w:t>
      </w:r>
      <w:r w:rsidR="00F46DE4" w:rsidRPr="00BF4264">
        <w:rPr>
          <w:rFonts w:ascii="Cambria" w:hAnsi="Cambria"/>
          <w:sz w:val="20"/>
          <w:szCs w:val="20"/>
        </w:rPr>
        <w:t>procedural objections</w:t>
      </w:r>
      <w:r w:rsidRPr="00BF4264">
        <w:rPr>
          <w:rFonts w:ascii="Cambria" w:hAnsi="Cambria"/>
          <w:sz w:val="20"/>
          <w:szCs w:val="20"/>
        </w:rPr>
        <w:t xml:space="preserve"> may be presented to the records raised to diminish or eliminate the</w:t>
      </w:r>
      <w:r w:rsidR="00F46DE4" w:rsidRPr="00BF4264">
        <w:rPr>
          <w:rFonts w:ascii="Cambria" w:hAnsi="Cambria"/>
          <w:sz w:val="20"/>
          <w:szCs w:val="20"/>
        </w:rPr>
        <w:t xml:space="preserve"> probative value of the same, a</w:t>
      </w:r>
      <w:r w:rsidRPr="00BF4264">
        <w:rPr>
          <w:rFonts w:ascii="Cambria" w:hAnsi="Cambria"/>
          <w:sz w:val="20"/>
          <w:szCs w:val="20"/>
        </w:rPr>
        <w:t xml:space="preserve"> </w:t>
      </w:r>
      <w:r w:rsidR="00F46DE4" w:rsidRPr="00BF4264">
        <w:rPr>
          <w:rFonts w:ascii="Cambria" w:hAnsi="Cambria"/>
          <w:sz w:val="20"/>
          <w:szCs w:val="20"/>
        </w:rPr>
        <w:t xml:space="preserve">facility </w:t>
      </w:r>
      <w:r w:rsidRPr="00BF4264">
        <w:rPr>
          <w:rFonts w:ascii="Cambria" w:hAnsi="Cambria"/>
          <w:sz w:val="20"/>
          <w:szCs w:val="20"/>
        </w:rPr>
        <w:t>to which the alleged victim h</w:t>
      </w:r>
      <w:r w:rsidR="00F46DE4" w:rsidRPr="00BF4264">
        <w:rPr>
          <w:rFonts w:ascii="Cambria" w:hAnsi="Cambria"/>
          <w:sz w:val="20"/>
          <w:szCs w:val="20"/>
        </w:rPr>
        <w:t>ad access throughout the proceedings</w:t>
      </w:r>
      <w:r w:rsidRPr="00BF4264">
        <w:rPr>
          <w:rFonts w:ascii="Cambria" w:hAnsi="Cambria"/>
          <w:sz w:val="20"/>
          <w:szCs w:val="20"/>
        </w:rPr>
        <w:t xml:space="preserve">. It adds that every prosecutor works jointly with deputy prosecutors </w:t>
      </w:r>
      <w:r w:rsidR="00733C2B" w:rsidRPr="00BF4264">
        <w:rPr>
          <w:rFonts w:ascii="Cambria" w:hAnsi="Cambria"/>
          <w:sz w:val="20"/>
          <w:szCs w:val="20"/>
        </w:rPr>
        <w:t>supporting</w:t>
      </w:r>
      <w:r w:rsidRPr="00BF4264">
        <w:rPr>
          <w:rFonts w:ascii="Cambria" w:hAnsi="Cambria"/>
          <w:sz w:val="20"/>
          <w:szCs w:val="20"/>
        </w:rPr>
        <w:t xml:space="preserve"> him in his tasks, </w:t>
      </w:r>
      <w:r w:rsidR="00E871C2" w:rsidRPr="00BF4264">
        <w:rPr>
          <w:rFonts w:ascii="Cambria" w:hAnsi="Cambria"/>
          <w:sz w:val="20"/>
          <w:szCs w:val="20"/>
        </w:rPr>
        <w:t xml:space="preserve">therefore </w:t>
      </w:r>
      <w:r w:rsidR="00733C2B" w:rsidRPr="00BF4264">
        <w:rPr>
          <w:rFonts w:ascii="Cambria" w:hAnsi="Cambria"/>
          <w:sz w:val="20"/>
          <w:szCs w:val="20"/>
        </w:rPr>
        <w:t>procedural steps are carried out</w:t>
      </w:r>
      <w:r w:rsidRPr="00BF4264">
        <w:rPr>
          <w:rFonts w:ascii="Cambria" w:hAnsi="Cambria"/>
          <w:sz w:val="20"/>
          <w:szCs w:val="20"/>
        </w:rPr>
        <w:t xml:space="preserve"> simultaneously by the same pr</w:t>
      </w:r>
      <w:r w:rsidR="00733C2B" w:rsidRPr="00BF4264">
        <w:rPr>
          <w:rFonts w:ascii="Cambria" w:hAnsi="Cambria"/>
          <w:sz w:val="20"/>
          <w:szCs w:val="20"/>
        </w:rPr>
        <w:t>osecutor, in accordance with the</w:t>
      </w:r>
      <w:r w:rsidRPr="00BF4264">
        <w:rPr>
          <w:rFonts w:ascii="Cambria" w:hAnsi="Cambria"/>
          <w:sz w:val="20"/>
          <w:szCs w:val="20"/>
        </w:rPr>
        <w:t xml:space="preserve"> Organic Law. Based on the foregoing, the State affirms that </w:t>
      </w:r>
      <w:r w:rsidR="00733C2B" w:rsidRPr="00BF4264">
        <w:rPr>
          <w:rFonts w:ascii="Cambria" w:hAnsi="Cambria"/>
          <w:sz w:val="20"/>
          <w:szCs w:val="20"/>
        </w:rPr>
        <w:t xml:space="preserve">it has not violated </w:t>
      </w:r>
      <w:r w:rsidRPr="00BF4264">
        <w:rPr>
          <w:rFonts w:ascii="Cambria" w:hAnsi="Cambria"/>
          <w:sz w:val="20"/>
          <w:szCs w:val="20"/>
        </w:rPr>
        <w:t xml:space="preserve">the </w:t>
      </w:r>
      <w:r w:rsidR="00733C2B" w:rsidRPr="00BF4264">
        <w:rPr>
          <w:rFonts w:ascii="Cambria" w:hAnsi="Cambria"/>
          <w:sz w:val="20"/>
          <w:szCs w:val="20"/>
        </w:rPr>
        <w:t xml:space="preserve">alleged victim’s </w:t>
      </w:r>
      <w:r w:rsidRPr="00BF4264">
        <w:rPr>
          <w:rFonts w:ascii="Cambria" w:hAnsi="Cambria"/>
          <w:sz w:val="20"/>
          <w:szCs w:val="20"/>
        </w:rPr>
        <w:t>presumption of innocence.</w:t>
      </w:r>
    </w:p>
    <w:p w14:paraId="5BDDA77E" w14:textId="2FF26016"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On the other hand, the State indicates that the alleged victim never reported </w:t>
      </w:r>
      <w:r w:rsidR="0015553F" w:rsidRPr="00BF4264">
        <w:rPr>
          <w:rFonts w:ascii="Cambria" w:hAnsi="Cambria"/>
          <w:sz w:val="20"/>
          <w:szCs w:val="20"/>
        </w:rPr>
        <w:t>deficiencies</w:t>
      </w:r>
      <w:r w:rsidRPr="00BF4264">
        <w:rPr>
          <w:rFonts w:ascii="Cambria" w:hAnsi="Cambria"/>
          <w:sz w:val="20"/>
          <w:szCs w:val="20"/>
        </w:rPr>
        <w:t xml:space="preserve"> regarding the absence of a lawyer, </w:t>
      </w:r>
      <w:r w:rsidR="0015553F" w:rsidRPr="00BF4264">
        <w:rPr>
          <w:rFonts w:ascii="Cambria" w:hAnsi="Cambria"/>
          <w:sz w:val="20"/>
          <w:szCs w:val="20"/>
        </w:rPr>
        <w:t xml:space="preserve">the </w:t>
      </w:r>
      <w:r w:rsidRPr="00BF4264">
        <w:rPr>
          <w:rFonts w:ascii="Cambria" w:hAnsi="Cambria"/>
          <w:sz w:val="20"/>
          <w:szCs w:val="20"/>
        </w:rPr>
        <w:t xml:space="preserve">threats and mistreatment at the time of his arrest, unlike other defendants who did. It affirms that people deprived of </w:t>
      </w:r>
      <w:r w:rsidR="0015553F" w:rsidRPr="00BF4264">
        <w:rPr>
          <w:rFonts w:ascii="Cambria" w:hAnsi="Cambria"/>
          <w:sz w:val="20"/>
          <w:szCs w:val="20"/>
        </w:rPr>
        <w:t xml:space="preserve">their </w:t>
      </w:r>
      <w:r w:rsidRPr="00BF4264">
        <w:rPr>
          <w:rFonts w:ascii="Cambria" w:hAnsi="Cambria"/>
          <w:sz w:val="20"/>
          <w:szCs w:val="20"/>
        </w:rPr>
        <w:t>liberty and those who are being prosecuted have the resources to denounce the illegitimate use of force against them, such as</w:t>
      </w:r>
      <w:r w:rsidR="0015553F" w:rsidRPr="00BF4264">
        <w:rPr>
          <w:rFonts w:ascii="Cambria" w:hAnsi="Cambria"/>
          <w:sz w:val="20"/>
          <w:szCs w:val="20"/>
        </w:rPr>
        <w:t>,</w:t>
      </w:r>
      <w:r w:rsidRPr="00BF4264">
        <w:rPr>
          <w:rFonts w:ascii="Cambria" w:hAnsi="Cambria"/>
          <w:sz w:val="20"/>
          <w:szCs w:val="20"/>
        </w:rPr>
        <w:t xml:space="preserve"> </w:t>
      </w:r>
      <w:r w:rsidR="0015553F" w:rsidRPr="00BF4264">
        <w:rPr>
          <w:rFonts w:ascii="Cambria" w:hAnsi="Cambria"/>
          <w:sz w:val="20"/>
          <w:szCs w:val="20"/>
        </w:rPr>
        <w:t xml:space="preserve">for example, </w:t>
      </w:r>
      <w:r w:rsidRPr="00BF4264">
        <w:rPr>
          <w:rFonts w:ascii="Cambria" w:hAnsi="Cambria"/>
          <w:sz w:val="20"/>
          <w:szCs w:val="20"/>
        </w:rPr>
        <w:t xml:space="preserve">examinations by </w:t>
      </w:r>
      <w:r w:rsidR="0015553F" w:rsidRPr="00BF4264">
        <w:rPr>
          <w:rFonts w:ascii="Cambria" w:hAnsi="Cambria"/>
          <w:sz w:val="20"/>
          <w:szCs w:val="20"/>
        </w:rPr>
        <w:t>forensic doctors</w:t>
      </w:r>
      <w:r w:rsidRPr="00BF4264">
        <w:rPr>
          <w:rFonts w:ascii="Cambria" w:hAnsi="Cambria"/>
          <w:sz w:val="20"/>
          <w:szCs w:val="20"/>
        </w:rPr>
        <w:t>.</w:t>
      </w:r>
    </w:p>
    <w:p w14:paraId="616F7B71" w14:textId="54438838"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With reference to the</w:t>
      </w:r>
      <w:r w:rsidR="0015553F" w:rsidRPr="00BF4264">
        <w:rPr>
          <w:rFonts w:ascii="Cambria" w:hAnsi="Cambria"/>
          <w:sz w:val="20"/>
          <w:szCs w:val="20"/>
        </w:rPr>
        <w:t xml:space="preserve"> alleged prolonged detention, the State</w:t>
      </w:r>
      <w:r w:rsidRPr="00BF4264">
        <w:rPr>
          <w:rFonts w:ascii="Cambria" w:hAnsi="Cambria"/>
          <w:sz w:val="20"/>
          <w:szCs w:val="20"/>
        </w:rPr>
        <w:t xml:space="preserve"> maintains that the plurality of defendants (around 48), the complexity of the matter, the type of crime, the fact that the criminal organization operated nationally and internationally, as well as the death of one of the </w:t>
      </w:r>
      <w:r w:rsidR="0015553F" w:rsidRPr="00BF4264">
        <w:rPr>
          <w:rFonts w:ascii="Cambria" w:hAnsi="Cambria"/>
          <w:sz w:val="20"/>
          <w:szCs w:val="20"/>
        </w:rPr>
        <w:t>judges</w:t>
      </w:r>
      <w:r w:rsidRPr="00BF4264">
        <w:rPr>
          <w:rFonts w:ascii="Cambria" w:hAnsi="Cambria"/>
          <w:sz w:val="20"/>
          <w:szCs w:val="20"/>
        </w:rPr>
        <w:t xml:space="preserve"> of the Criminal Chamber who </w:t>
      </w:r>
      <w:r w:rsidR="0015553F" w:rsidRPr="00BF4264">
        <w:rPr>
          <w:rFonts w:ascii="Cambria" w:hAnsi="Cambria"/>
          <w:sz w:val="20"/>
          <w:szCs w:val="20"/>
        </w:rPr>
        <w:t>was examining proceedings</w:t>
      </w:r>
      <w:r w:rsidRPr="00BF4264">
        <w:rPr>
          <w:rFonts w:ascii="Cambria" w:hAnsi="Cambria"/>
          <w:sz w:val="20"/>
          <w:szCs w:val="20"/>
        </w:rPr>
        <w:t xml:space="preserve"> against the alleged victim, affected the normal processing of the case and the determination of the reasonable time, a circumstance that is not attributable to the court. In this sense, it indicates that the extension of the term of preventive detention is reasonable and the domestic legal system, as well as national jurisprudence, </w:t>
      </w:r>
      <w:r w:rsidR="0015553F" w:rsidRPr="00BF4264">
        <w:rPr>
          <w:rFonts w:ascii="Cambria" w:hAnsi="Cambria"/>
          <w:sz w:val="20"/>
          <w:szCs w:val="20"/>
        </w:rPr>
        <w:t xml:space="preserve">envisages </w:t>
      </w:r>
      <w:r w:rsidRPr="00BF4264">
        <w:rPr>
          <w:rFonts w:ascii="Cambria" w:hAnsi="Cambria"/>
          <w:sz w:val="20"/>
          <w:szCs w:val="20"/>
        </w:rPr>
        <w:t>this exception.</w:t>
      </w:r>
    </w:p>
    <w:p w14:paraId="0CDF82C2" w14:textId="7AABB8D1"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Regarding the prohibition </w:t>
      </w:r>
      <w:r w:rsidR="001E472D" w:rsidRPr="00BF4264">
        <w:rPr>
          <w:rFonts w:ascii="Cambria" w:hAnsi="Cambria"/>
          <w:sz w:val="20"/>
          <w:szCs w:val="20"/>
        </w:rPr>
        <w:t>against altering a</w:t>
      </w:r>
      <w:r w:rsidRPr="00BF4264">
        <w:rPr>
          <w:rFonts w:ascii="Cambria" w:hAnsi="Cambria"/>
          <w:sz w:val="20"/>
          <w:szCs w:val="20"/>
        </w:rPr>
        <w:t xml:space="preserve"> conviction "in peius", the State affirms that, according to the </w:t>
      </w:r>
      <w:r w:rsidR="001E472D" w:rsidRPr="00BF4264">
        <w:rPr>
          <w:rFonts w:ascii="Cambria" w:hAnsi="Cambria"/>
          <w:sz w:val="20"/>
          <w:szCs w:val="20"/>
        </w:rPr>
        <w:t>Code of Criminal Procedure</w:t>
      </w:r>
      <w:r w:rsidRPr="00BF4264">
        <w:rPr>
          <w:rFonts w:ascii="Cambria" w:hAnsi="Cambria"/>
          <w:sz w:val="20"/>
          <w:szCs w:val="20"/>
        </w:rPr>
        <w:t xml:space="preserve">, if </w:t>
      </w:r>
      <w:r w:rsidR="001E472D" w:rsidRPr="00BF4264">
        <w:rPr>
          <w:rFonts w:ascii="Cambria" w:hAnsi="Cambria"/>
          <w:sz w:val="20"/>
          <w:szCs w:val="20"/>
        </w:rPr>
        <w:t>a nullity appeal is</w:t>
      </w:r>
      <w:r w:rsidRPr="00BF4264">
        <w:rPr>
          <w:rFonts w:ascii="Cambria" w:hAnsi="Cambria"/>
          <w:sz w:val="20"/>
          <w:szCs w:val="20"/>
        </w:rPr>
        <w:t xml:space="preserve"> filed by the Public Ministry and also by the accused "the Supreme Court may modify the </w:t>
      </w:r>
      <w:r w:rsidR="001E472D" w:rsidRPr="00BF4264">
        <w:rPr>
          <w:rFonts w:ascii="Cambria" w:hAnsi="Cambria"/>
          <w:sz w:val="20"/>
          <w:szCs w:val="20"/>
        </w:rPr>
        <w:t>sentence</w:t>
      </w:r>
      <w:r w:rsidRPr="00BF4264">
        <w:rPr>
          <w:rFonts w:ascii="Cambria" w:hAnsi="Cambria"/>
          <w:sz w:val="20"/>
          <w:szCs w:val="20"/>
        </w:rPr>
        <w:t xml:space="preserve"> or security measure challenged; increasing or decreasing it, when this </w:t>
      </w:r>
      <w:r w:rsidR="001E472D" w:rsidRPr="00BF4264">
        <w:rPr>
          <w:rFonts w:ascii="Cambria" w:hAnsi="Cambria"/>
          <w:sz w:val="20"/>
          <w:szCs w:val="20"/>
        </w:rPr>
        <w:t>is inappropriate</w:t>
      </w:r>
      <w:r w:rsidRPr="00BF4264">
        <w:rPr>
          <w:rFonts w:ascii="Cambria" w:hAnsi="Cambria"/>
          <w:sz w:val="20"/>
          <w:szCs w:val="20"/>
        </w:rPr>
        <w:t xml:space="preserve"> to the circumstances of the commission of the crime ". In this case, both parties filed an appeal for annulment before the Supreme Court against the </w:t>
      </w:r>
      <w:r w:rsidR="00154C2D" w:rsidRPr="00BF4264">
        <w:rPr>
          <w:rFonts w:ascii="Cambria" w:hAnsi="Cambria"/>
          <w:sz w:val="20"/>
          <w:szCs w:val="20"/>
        </w:rPr>
        <w:t>first instance judgment</w:t>
      </w:r>
      <w:r w:rsidRPr="00BF4264">
        <w:rPr>
          <w:rFonts w:ascii="Cambria" w:hAnsi="Cambria"/>
          <w:sz w:val="20"/>
          <w:szCs w:val="20"/>
        </w:rPr>
        <w:t xml:space="preserve">. It indicates that the Superior Prosecutor requested the imposition of 35 years </w:t>
      </w:r>
      <w:r w:rsidR="00154C2D" w:rsidRPr="00BF4264">
        <w:rPr>
          <w:rFonts w:ascii="Cambria" w:hAnsi="Cambria"/>
          <w:sz w:val="20"/>
          <w:szCs w:val="20"/>
        </w:rPr>
        <w:t>imprisonment</w:t>
      </w:r>
      <w:r w:rsidRPr="00BF4264">
        <w:rPr>
          <w:rFonts w:ascii="Cambria" w:hAnsi="Cambria"/>
          <w:sz w:val="20"/>
          <w:szCs w:val="20"/>
        </w:rPr>
        <w:t xml:space="preserve"> and the Supreme </w:t>
      </w:r>
      <w:r w:rsidR="00154C2D" w:rsidRPr="00BF4264">
        <w:rPr>
          <w:rFonts w:ascii="Cambria" w:hAnsi="Cambria"/>
          <w:sz w:val="20"/>
          <w:szCs w:val="20"/>
        </w:rPr>
        <w:t xml:space="preserve">Court </w:t>
      </w:r>
      <w:r w:rsidRPr="00BF4264">
        <w:rPr>
          <w:rFonts w:ascii="Cambria" w:hAnsi="Cambria"/>
          <w:sz w:val="20"/>
          <w:szCs w:val="20"/>
        </w:rPr>
        <w:t xml:space="preserve">Judges increased the sentence to 25 years. </w:t>
      </w:r>
      <w:r w:rsidR="00154C2D" w:rsidRPr="00BF4264">
        <w:rPr>
          <w:rFonts w:ascii="Cambria" w:hAnsi="Cambria"/>
          <w:sz w:val="20"/>
          <w:szCs w:val="20"/>
        </w:rPr>
        <w:t>The State observes</w:t>
      </w:r>
      <w:r w:rsidRPr="00BF4264">
        <w:rPr>
          <w:rFonts w:ascii="Cambria" w:hAnsi="Cambria"/>
          <w:sz w:val="20"/>
          <w:szCs w:val="20"/>
        </w:rPr>
        <w:t xml:space="preserve"> that only Supreme </w:t>
      </w:r>
      <w:r w:rsidR="00154C2D" w:rsidRPr="00BF4264">
        <w:rPr>
          <w:rFonts w:ascii="Cambria" w:hAnsi="Cambria"/>
          <w:sz w:val="20"/>
          <w:szCs w:val="20"/>
        </w:rPr>
        <w:t xml:space="preserve">Court </w:t>
      </w:r>
      <w:r w:rsidRPr="00BF4264">
        <w:rPr>
          <w:rFonts w:ascii="Cambria" w:hAnsi="Cambria"/>
          <w:sz w:val="20"/>
          <w:szCs w:val="20"/>
        </w:rPr>
        <w:t xml:space="preserve">Judges have the power to reduce or confirm a conviction. Therefore, </w:t>
      </w:r>
      <w:r w:rsidR="00154C2D" w:rsidRPr="00BF4264">
        <w:rPr>
          <w:rFonts w:ascii="Cambria" w:hAnsi="Cambria"/>
          <w:sz w:val="20"/>
          <w:szCs w:val="20"/>
        </w:rPr>
        <w:t>it</w:t>
      </w:r>
      <w:r w:rsidRPr="00BF4264">
        <w:rPr>
          <w:rFonts w:ascii="Cambria" w:hAnsi="Cambria"/>
          <w:sz w:val="20"/>
          <w:szCs w:val="20"/>
        </w:rPr>
        <w:t xml:space="preserve"> points out that the increase in the sentence is legal and justified.</w:t>
      </w:r>
    </w:p>
    <w:p w14:paraId="75A804BF" w14:textId="3B8C5F62" w:rsidR="004D4510" w:rsidRPr="00BF4264" w:rsidRDefault="004D451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The State indicates that </w:t>
      </w:r>
      <w:r w:rsidR="009843DD" w:rsidRPr="00BF4264">
        <w:rPr>
          <w:rFonts w:ascii="Cambria" w:hAnsi="Cambria"/>
          <w:sz w:val="20"/>
          <w:szCs w:val="20"/>
        </w:rPr>
        <w:t>a voluntary</w:t>
      </w:r>
      <w:r w:rsidRPr="00BF4264">
        <w:rPr>
          <w:rFonts w:ascii="Cambria" w:hAnsi="Cambria"/>
          <w:sz w:val="20"/>
          <w:szCs w:val="20"/>
        </w:rPr>
        <w:t xml:space="preserve"> confession </w:t>
      </w:r>
      <w:r w:rsidR="009843DD" w:rsidRPr="00BF4264">
        <w:rPr>
          <w:rFonts w:ascii="Cambria" w:hAnsi="Cambria"/>
          <w:sz w:val="20"/>
          <w:szCs w:val="20"/>
        </w:rPr>
        <w:t>is a benefit and not a right. T</w:t>
      </w:r>
      <w:r w:rsidRPr="00BF4264">
        <w:rPr>
          <w:rFonts w:ascii="Cambria" w:hAnsi="Cambria"/>
          <w:sz w:val="20"/>
          <w:szCs w:val="20"/>
        </w:rPr>
        <w:t>his benefit was not gra</w:t>
      </w:r>
      <w:r w:rsidR="009843DD" w:rsidRPr="00BF4264">
        <w:rPr>
          <w:rFonts w:ascii="Cambria" w:hAnsi="Cambria"/>
          <w:sz w:val="20"/>
          <w:szCs w:val="20"/>
        </w:rPr>
        <w:t xml:space="preserve">nted to the alleged victim </w:t>
      </w:r>
      <w:r w:rsidR="00E44BCE" w:rsidRPr="00BF4264">
        <w:rPr>
          <w:rFonts w:ascii="Cambria" w:hAnsi="Cambria"/>
          <w:sz w:val="20"/>
          <w:szCs w:val="20"/>
        </w:rPr>
        <w:t>since</w:t>
      </w:r>
      <w:r w:rsidR="009843DD" w:rsidRPr="00BF4264">
        <w:rPr>
          <w:rFonts w:ascii="Cambria" w:hAnsi="Cambria"/>
          <w:sz w:val="20"/>
          <w:szCs w:val="20"/>
        </w:rPr>
        <w:t xml:space="preserve"> he "had</w:t>
      </w:r>
      <w:r w:rsidRPr="00BF4264">
        <w:rPr>
          <w:rFonts w:ascii="Cambria" w:hAnsi="Cambria"/>
          <w:sz w:val="20"/>
          <w:szCs w:val="20"/>
        </w:rPr>
        <w:t xml:space="preserve"> to a certain extent tried to minimize the facts, the participation of characters of greater significance in the criminal organization, its sources of funding and the contacts of the organization." </w:t>
      </w:r>
      <w:r w:rsidR="00E44BCE" w:rsidRPr="00BF4264">
        <w:rPr>
          <w:rFonts w:ascii="Cambria" w:hAnsi="Cambria"/>
          <w:sz w:val="20"/>
          <w:szCs w:val="20"/>
        </w:rPr>
        <w:t>It alleges</w:t>
      </w:r>
      <w:r w:rsidR="009843DD" w:rsidRPr="00BF4264">
        <w:rPr>
          <w:rFonts w:ascii="Cambria" w:hAnsi="Cambria"/>
          <w:sz w:val="20"/>
          <w:szCs w:val="20"/>
        </w:rPr>
        <w:t xml:space="preserve"> </w:t>
      </w:r>
      <w:r w:rsidR="00E44BCE" w:rsidRPr="00BF4264">
        <w:rPr>
          <w:rFonts w:ascii="Cambria" w:hAnsi="Cambria"/>
          <w:sz w:val="20"/>
          <w:szCs w:val="20"/>
        </w:rPr>
        <w:t>that the multiple remedies</w:t>
      </w:r>
      <w:r w:rsidRPr="00BF4264">
        <w:rPr>
          <w:rFonts w:ascii="Cambria" w:hAnsi="Cambria"/>
          <w:sz w:val="20"/>
          <w:szCs w:val="20"/>
        </w:rPr>
        <w:t xml:space="preserve"> filed by the alleg</w:t>
      </w:r>
      <w:r w:rsidR="009843DD" w:rsidRPr="00BF4264">
        <w:rPr>
          <w:rFonts w:ascii="Cambria" w:hAnsi="Cambria"/>
          <w:sz w:val="20"/>
          <w:szCs w:val="20"/>
        </w:rPr>
        <w:t>ed victim throughout the proceedings</w:t>
      </w:r>
      <w:r w:rsidRPr="00BF4264">
        <w:rPr>
          <w:rFonts w:ascii="Cambria" w:hAnsi="Cambria"/>
          <w:sz w:val="20"/>
          <w:szCs w:val="20"/>
        </w:rPr>
        <w:t xml:space="preserve"> </w:t>
      </w:r>
      <w:r w:rsidR="009843DD" w:rsidRPr="00BF4264">
        <w:rPr>
          <w:rFonts w:ascii="Cambria" w:hAnsi="Cambria"/>
          <w:sz w:val="20"/>
          <w:szCs w:val="20"/>
        </w:rPr>
        <w:t>demonstrates the exercise</w:t>
      </w:r>
      <w:r w:rsidRPr="00BF4264">
        <w:rPr>
          <w:rFonts w:ascii="Cambria" w:hAnsi="Cambria"/>
          <w:sz w:val="20"/>
          <w:szCs w:val="20"/>
        </w:rPr>
        <w:t xml:space="preserve"> of the right to </w:t>
      </w:r>
      <w:r w:rsidR="009843DD" w:rsidRPr="00BF4264">
        <w:rPr>
          <w:rFonts w:ascii="Cambria" w:hAnsi="Cambria"/>
          <w:sz w:val="20"/>
          <w:szCs w:val="20"/>
        </w:rPr>
        <w:t xml:space="preserve">a </w:t>
      </w:r>
      <w:r w:rsidRPr="00BF4264">
        <w:rPr>
          <w:rFonts w:ascii="Cambria" w:hAnsi="Cambria"/>
          <w:sz w:val="20"/>
          <w:szCs w:val="20"/>
        </w:rPr>
        <w:t xml:space="preserve">defense and that there has been no violation of that right. The State </w:t>
      </w:r>
      <w:r w:rsidR="009843DD" w:rsidRPr="00BF4264">
        <w:rPr>
          <w:rFonts w:ascii="Cambria" w:hAnsi="Cambria"/>
          <w:sz w:val="20"/>
          <w:szCs w:val="20"/>
        </w:rPr>
        <w:t>points out</w:t>
      </w:r>
      <w:r w:rsidRPr="00BF4264">
        <w:rPr>
          <w:rFonts w:ascii="Cambria" w:hAnsi="Cambria"/>
          <w:sz w:val="20"/>
          <w:szCs w:val="20"/>
        </w:rPr>
        <w:t xml:space="preserve"> that the alleged victim had a defense</w:t>
      </w:r>
      <w:r w:rsidR="009843DD" w:rsidRPr="00BF4264">
        <w:rPr>
          <w:rFonts w:ascii="Cambria" w:hAnsi="Cambria"/>
          <w:sz w:val="20"/>
          <w:szCs w:val="20"/>
        </w:rPr>
        <w:t xml:space="preserve"> attorney throughout the proceedings</w:t>
      </w:r>
      <w:r w:rsidRPr="00BF4264">
        <w:rPr>
          <w:rFonts w:ascii="Cambria" w:hAnsi="Cambria"/>
          <w:sz w:val="20"/>
          <w:szCs w:val="20"/>
        </w:rPr>
        <w:t xml:space="preserve">. Finally, regarding the alleged violation of the right to personal integrity, it states that the various transfers to different detention centers were motivated by administrative acts for reasons of prison security, and were not arbitrary measures. </w:t>
      </w:r>
      <w:r w:rsidR="008012EA" w:rsidRPr="00BF4264">
        <w:rPr>
          <w:rFonts w:ascii="Cambria" w:hAnsi="Cambria"/>
          <w:sz w:val="20"/>
          <w:szCs w:val="20"/>
        </w:rPr>
        <w:t>As to</w:t>
      </w:r>
      <w:r w:rsidRPr="00BF4264">
        <w:rPr>
          <w:rFonts w:ascii="Cambria" w:hAnsi="Cambria"/>
          <w:sz w:val="20"/>
          <w:szCs w:val="20"/>
        </w:rPr>
        <w:t xml:space="preserve"> the allegation of </w:t>
      </w:r>
      <w:r w:rsidR="00E44BCE" w:rsidRPr="00BF4264">
        <w:rPr>
          <w:rFonts w:ascii="Cambria" w:hAnsi="Cambria"/>
          <w:sz w:val="20"/>
          <w:szCs w:val="20"/>
        </w:rPr>
        <w:t xml:space="preserve">a </w:t>
      </w:r>
      <w:r w:rsidRPr="00BF4264">
        <w:rPr>
          <w:rFonts w:ascii="Cambria" w:hAnsi="Cambria"/>
          <w:sz w:val="20"/>
          <w:szCs w:val="20"/>
        </w:rPr>
        <w:t xml:space="preserve">lack of medical assistance, </w:t>
      </w:r>
      <w:r w:rsidR="008012EA" w:rsidRPr="00BF4264">
        <w:rPr>
          <w:rFonts w:ascii="Cambria" w:hAnsi="Cambria"/>
          <w:sz w:val="20"/>
          <w:szCs w:val="20"/>
        </w:rPr>
        <w:t>it reiterates</w:t>
      </w:r>
      <w:r w:rsidRPr="00BF4264">
        <w:rPr>
          <w:rFonts w:ascii="Cambria" w:hAnsi="Cambria"/>
          <w:sz w:val="20"/>
          <w:szCs w:val="20"/>
        </w:rPr>
        <w:t xml:space="preserve"> that he has been given constant </w:t>
      </w:r>
      <w:r w:rsidR="008012EA" w:rsidRPr="00BF4264">
        <w:rPr>
          <w:rFonts w:ascii="Cambria" w:hAnsi="Cambria"/>
          <w:sz w:val="20"/>
          <w:szCs w:val="20"/>
        </w:rPr>
        <w:t>treatment</w:t>
      </w:r>
      <w:r w:rsidRPr="00BF4264">
        <w:rPr>
          <w:rFonts w:ascii="Cambria" w:hAnsi="Cambria"/>
          <w:sz w:val="20"/>
          <w:szCs w:val="20"/>
        </w:rPr>
        <w:t xml:space="preserve"> and, based on </w:t>
      </w:r>
      <w:r w:rsidR="008012EA" w:rsidRPr="00BF4264">
        <w:rPr>
          <w:rFonts w:ascii="Cambria" w:hAnsi="Cambria"/>
          <w:sz w:val="20"/>
          <w:szCs w:val="20"/>
        </w:rPr>
        <w:t xml:space="preserve">medical </w:t>
      </w:r>
      <w:r w:rsidRPr="00BF4264">
        <w:rPr>
          <w:rFonts w:ascii="Cambria" w:hAnsi="Cambria"/>
          <w:sz w:val="20"/>
          <w:szCs w:val="20"/>
        </w:rPr>
        <w:t xml:space="preserve">recommendations, a new transfer of the alleged victim to the Challapalca Penal Institution </w:t>
      </w:r>
      <w:r w:rsidR="00E44BCE" w:rsidRPr="00BF4264">
        <w:rPr>
          <w:rFonts w:ascii="Cambria" w:hAnsi="Cambria"/>
          <w:sz w:val="20"/>
          <w:szCs w:val="20"/>
        </w:rPr>
        <w:t>has been ruled out</w:t>
      </w:r>
      <w:r w:rsidRPr="00BF4264">
        <w:rPr>
          <w:rFonts w:ascii="Cambria" w:hAnsi="Cambria"/>
          <w:sz w:val="20"/>
          <w:szCs w:val="20"/>
        </w:rPr>
        <w:t xml:space="preserve">. The State provides a medical report indicating that the alleged victim has been adequately treated on multiple occasions </w:t>
      </w:r>
      <w:r w:rsidR="008012EA" w:rsidRPr="00BF4264">
        <w:rPr>
          <w:rFonts w:ascii="Cambria" w:hAnsi="Cambria"/>
          <w:sz w:val="20"/>
          <w:szCs w:val="20"/>
        </w:rPr>
        <w:t>for different ailments</w:t>
      </w:r>
      <w:r w:rsidRPr="00BF4264">
        <w:rPr>
          <w:rFonts w:ascii="Cambria" w:hAnsi="Cambria"/>
          <w:sz w:val="20"/>
          <w:szCs w:val="20"/>
        </w:rPr>
        <w:t>.</w:t>
      </w:r>
    </w:p>
    <w:p w14:paraId="49CAFD09" w14:textId="77777777" w:rsidR="00F621C3" w:rsidRPr="00BF4264" w:rsidRDefault="00F621C3" w:rsidP="00F621C3">
      <w:pPr>
        <w:spacing w:before="240" w:after="240"/>
        <w:ind w:firstLine="720"/>
        <w:jc w:val="both"/>
        <w:rPr>
          <w:rFonts w:ascii="Cambria" w:hAnsi="Cambria"/>
          <w:sz w:val="20"/>
          <w:szCs w:val="20"/>
        </w:rPr>
      </w:pPr>
      <w:r w:rsidRPr="00BF4264">
        <w:rPr>
          <w:rFonts w:asciiTheme="majorHAnsi" w:eastAsia="Cambria" w:hAnsiTheme="majorHAnsi" w:cs="Cambria"/>
          <w:b/>
          <w:bCs/>
          <w:sz w:val="20"/>
          <w:szCs w:val="20"/>
          <w:u w:color="000000"/>
          <w:lang w:eastAsia="es-ES"/>
        </w:rPr>
        <w:t>VI.</w:t>
      </w:r>
      <w:r w:rsidRPr="00BF4264">
        <w:rPr>
          <w:rFonts w:asciiTheme="majorHAnsi" w:eastAsia="Cambria" w:hAnsiTheme="majorHAnsi" w:cs="Cambria"/>
          <w:b/>
          <w:bCs/>
          <w:sz w:val="20"/>
          <w:szCs w:val="20"/>
          <w:u w:color="000000"/>
          <w:lang w:eastAsia="es-ES"/>
        </w:rPr>
        <w:tab/>
      </w:r>
      <w:r w:rsidRPr="00BF4264">
        <w:rPr>
          <w:rFonts w:asciiTheme="majorHAnsi" w:hAnsiTheme="majorHAnsi"/>
          <w:b/>
          <w:sz w:val="20"/>
          <w:szCs w:val="20"/>
        </w:rPr>
        <w:t>EXHAUSTION OF DOMESTIC REMEDIES AND TIMELINESS OF THE PETITION</w:t>
      </w:r>
      <w:r w:rsidRPr="00BF4264">
        <w:rPr>
          <w:rFonts w:asciiTheme="majorHAnsi" w:eastAsia="Cambria" w:hAnsiTheme="majorHAnsi" w:cs="Cambria"/>
          <w:b/>
          <w:bCs/>
          <w:sz w:val="20"/>
          <w:szCs w:val="20"/>
          <w:u w:color="000000"/>
          <w:lang w:eastAsia="es-ES"/>
        </w:rPr>
        <w:t xml:space="preserve"> </w:t>
      </w:r>
    </w:p>
    <w:p w14:paraId="0B5A209C" w14:textId="2E213046" w:rsidR="00F621C3" w:rsidRPr="00BF4264" w:rsidRDefault="008C3F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The petitioner states that the alleged victim was detained on June 7, 2002</w:t>
      </w:r>
      <w:r w:rsidR="000F2DBE" w:rsidRPr="00BF4264">
        <w:rPr>
          <w:rFonts w:ascii="Cambria" w:hAnsi="Cambria"/>
          <w:sz w:val="20"/>
          <w:szCs w:val="20"/>
        </w:rPr>
        <w:t>,</w:t>
      </w:r>
      <w:r w:rsidRPr="00BF4264">
        <w:rPr>
          <w:rFonts w:ascii="Cambria" w:hAnsi="Cambria"/>
          <w:sz w:val="20"/>
          <w:szCs w:val="20"/>
        </w:rPr>
        <w:t xml:space="preserve"> and remained in </w:t>
      </w:r>
      <w:r w:rsidR="008012EA" w:rsidRPr="00BF4264">
        <w:rPr>
          <w:rFonts w:ascii="Cambria" w:hAnsi="Cambria"/>
          <w:sz w:val="20"/>
          <w:szCs w:val="20"/>
        </w:rPr>
        <w:t xml:space="preserve">preventive detention </w:t>
      </w:r>
      <w:r w:rsidRPr="00BF4264">
        <w:rPr>
          <w:rFonts w:ascii="Cambria" w:hAnsi="Cambria"/>
          <w:sz w:val="20"/>
          <w:szCs w:val="20"/>
        </w:rPr>
        <w:t xml:space="preserve">throughout </w:t>
      </w:r>
      <w:r w:rsidR="008012EA" w:rsidRPr="00BF4264">
        <w:rPr>
          <w:rFonts w:ascii="Cambria" w:hAnsi="Cambria"/>
          <w:sz w:val="20"/>
          <w:szCs w:val="20"/>
        </w:rPr>
        <w:t xml:space="preserve">all </w:t>
      </w:r>
      <w:r w:rsidRPr="00BF4264">
        <w:rPr>
          <w:rFonts w:ascii="Cambria" w:hAnsi="Cambria"/>
          <w:sz w:val="20"/>
          <w:szCs w:val="20"/>
        </w:rPr>
        <w:t xml:space="preserve">the criminal proceedings. On January 30, 2007, </w:t>
      </w:r>
      <w:r w:rsidR="008012EA" w:rsidRPr="00BF4264">
        <w:rPr>
          <w:rFonts w:ascii="Cambria" w:hAnsi="Cambria"/>
          <w:sz w:val="20"/>
          <w:szCs w:val="20"/>
        </w:rPr>
        <w:t xml:space="preserve">he </w:t>
      </w:r>
      <w:r w:rsidRPr="00BF4264">
        <w:rPr>
          <w:rFonts w:ascii="Cambria" w:hAnsi="Cambria"/>
          <w:sz w:val="20"/>
          <w:szCs w:val="20"/>
        </w:rPr>
        <w:t xml:space="preserve">was convicted </w:t>
      </w:r>
      <w:r w:rsidR="008012EA" w:rsidRPr="00BF4264">
        <w:rPr>
          <w:rFonts w:ascii="Cambria" w:hAnsi="Cambria"/>
          <w:sz w:val="20"/>
          <w:szCs w:val="20"/>
        </w:rPr>
        <w:t>at</w:t>
      </w:r>
      <w:r w:rsidRPr="00BF4264">
        <w:rPr>
          <w:rFonts w:ascii="Cambria" w:hAnsi="Cambria"/>
          <w:sz w:val="20"/>
          <w:szCs w:val="20"/>
        </w:rPr>
        <w:t xml:space="preserve"> first instance </w:t>
      </w:r>
      <w:r w:rsidR="008012EA" w:rsidRPr="00BF4264">
        <w:rPr>
          <w:rFonts w:ascii="Cambria" w:hAnsi="Cambria"/>
          <w:sz w:val="20"/>
          <w:szCs w:val="20"/>
        </w:rPr>
        <w:t xml:space="preserve">as an accomplice </w:t>
      </w:r>
      <w:r w:rsidRPr="00BF4264">
        <w:rPr>
          <w:rFonts w:ascii="Cambria" w:hAnsi="Cambria"/>
          <w:sz w:val="20"/>
          <w:szCs w:val="20"/>
        </w:rPr>
        <w:t xml:space="preserve">for the crime against Public Health and Illicit Drug Trafficking. On June 8, 2007, the </w:t>
      </w:r>
      <w:r w:rsidRPr="00BF4264">
        <w:rPr>
          <w:rFonts w:ascii="Cambria" w:hAnsi="Cambria"/>
          <w:sz w:val="20"/>
          <w:szCs w:val="20"/>
        </w:rPr>
        <w:lastRenderedPageBreak/>
        <w:t>Permanent Criminal Chamber of the Supre</w:t>
      </w:r>
      <w:r w:rsidR="008012EA" w:rsidRPr="00BF4264">
        <w:rPr>
          <w:rFonts w:ascii="Cambria" w:hAnsi="Cambria"/>
          <w:sz w:val="20"/>
          <w:szCs w:val="20"/>
        </w:rPr>
        <w:t>me Court of Justice annulled this</w:t>
      </w:r>
      <w:r w:rsidRPr="00BF4264">
        <w:rPr>
          <w:rFonts w:ascii="Cambria" w:hAnsi="Cambria"/>
          <w:sz w:val="20"/>
          <w:szCs w:val="20"/>
        </w:rPr>
        <w:t xml:space="preserve"> decision, </w:t>
      </w:r>
      <w:r w:rsidR="008012EA" w:rsidRPr="00BF4264">
        <w:rPr>
          <w:rFonts w:ascii="Cambria" w:hAnsi="Cambria"/>
          <w:sz w:val="20"/>
          <w:szCs w:val="20"/>
        </w:rPr>
        <w:t>sentencing</w:t>
      </w:r>
      <w:r w:rsidRPr="00BF4264">
        <w:rPr>
          <w:rFonts w:ascii="Cambria" w:hAnsi="Cambria"/>
          <w:sz w:val="20"/>
          <w:szCs w:val="20"/>
        </w:rPr>
        <w:t xml:space="preserve"> him </w:t>
      </w:r>
      <w:r w:rsidR="000F2DBE" w:rsidRPr="00BF4264">
        <w:rPr>
          <w:rFonts w:ascii="Cambria" w:hAnsi="Cambria"/>
          <w:sz w:val="20"/>
          <w:szCs w:val="20"/>
        </w:rPr>
        <w:t xml:space="preserve">instead </w:t>
      </w:r>
      <w:r w:rsidRPr="00BF4264">
        <w:rPr>
          <w:rFonts w:ascii="Cambria" w:hAnsi="Cambria"/>
          <w:sz w:val="20"/>
          <w:szCs w:val="20"/>
        </w:rPr>
        <w:t>to 25 years imprisonment for the commission of the same offense as co-author. On July 6, 2007, the Third Criminal Chamber</w:t>
      </w:r>
      <w:r w:rsidR="000F2DBE" w:rsidRPr="00BF4264">
        <w:rPr>
          <w:rFonts w:ascii="Cambria" w:hAnsi="Cambria"/>
          <w:sz w:val="20"/>
          <w:szCs w:val="20"/>
        </w:rPr>
        <w:t xml:space="preserve"> for</w:t>
      </w:r>
      <w:r w:rsidRPr="00BF4264">
        <w:rPr>
          <w:rFonts w:ascii="Cambria" w:hAnsi="Cambria"/>
          <w:sz w:val="20"/>
          <w:szCs w:val="20"/>
        </w:rPr>
        <w:t xml:space="preserve"> </w:t>
      </w:r>
      <w:r w:rsidR="000F2DBE" w:rsidRPr="00BF4264">
        <w:rPr>
          <w:rFonts w:ascii="Cambria" w:hAnsi="Cambria"/>
          <w:sz w:val="20"/>
          <w:szCs w:val="20"/>
        </w:rPr>
        <w:t xml:space="preserve">Proceedings for Detainees in the Prison of the Superior Court of Justice of Lima </w:t>
      </w:r>
      <w:r w:rsidR="008012EA" w:rsidRPr="00BF4264">
        <w:rPr>
          <w:rFonts w:ascii="Cambria" w:hAnsi="Cambria"/>
          <w:sz w:val="20"/>
          <w:szCs w:val="20"/>
        </w:rPr>
        <w:t>decided</w:t>
      </w:r>
      <w:r w:rsidRPr="00BF4264">
        <w:rPr>
          <w:rFonts w:ascii="Cambria" w:hAnsi="Cambria"/>
          <w:sz w:val="20"/>
          <w:szCs w:val="20"/>
        </w:rPr>
        <w:t xml:space="preserve"> the writ of habeas corpus filed to obtain </w:t>
      </w:r>
      <w:r w:rsidR="008012EA" w:rsidRPr="00BF4264">
        <w:rPr>
          <w:rFonts w:ascii="Cambria" w:hAnsi="Cambria"/>
          <w:sz w:val="20"/>
          <w:szCs w:val="20"/>
        </w:rPr>
        <w:t>his release</w:t>
      </w:r>
      <w:r w:rsidRPr="00BF4264">
        <w:rPr>
          <w:rFonts w:ascii="Cambria" w:hAnsi="Cambria"/>
          <w:sz w:val="20"/>
          <w:szCs w:val="20"/>
        </w:rPr>
        <w:t xml:space="preserve"> after the </w:t>
      </w:r>
      <w:r w:rsidR="008012EA" w:rsidRPr="00BF4264">
        <w:rPr>
          <w:rFonts w:ascii="Cambria" w:hAnsi="Cambria"/>
          <w:sz w:val="20"/>
          <w:szCs w:val="20"/>
        </w:rPr>
        <w:t>first instance judgment</w:t>
      </w:r>
      <w:r w:rsidRPr="00BF4264">
        <w:rPr>
          <w:rFonts w:ascii="Cambria" w:hAnsi="Cambria"/>
          <w:sz w:val="20"/>
          <w:szCs w:val="20"/>
        </w:rPr>
        <w:t xml:space="preserve">. The State has not questioned the exhaustion of domestic remedies, </w:t>
      </w:r>
      <w:r w:rsidR="008012EA" w:rsidRPr="00BF4264">
        <w:rPr>
          <w:rFonts w:ascii="Cambria" w:hAnsi="Cambria"/>
          <w:sz w:val="20"/>
          <w:szCs w:val="20"/>
        </w:rPr>
        <w:t>so</w:t>
      </w:r>
      <w:r w:rsidRPr="00BF4264">
        <w:rPr>
          <w:rFonts w:ascii="Cambria" w:hAnsi="Cambria"/>
          <w:sz w:val="20"/>
          <w:szCs w:val="20"/>
        </w:rPr>
        <w:t xml:space="preserve"> the Commission concludes that in relation to the criminal proceeding</w:t>
      </w:r>
      <w:r w:rsidR="008012EA" w:rsidRPr="00BF4264">
        <w:rPr>
          <w:rFonts w:ascii="Cambria" w:hAnsi="Cambria"/>
          <w:sz w:val="20"/>
          <w:szCs w:val="20"/>
        </w:rPr>
        <w:t>s</w:t>
      </w:r>
      <w:r w:rsidRPr="00BF4264">
        <w:rPr>
          <w:rFonts w:ascii="Cambria" w:hAnsi="Cambria"/>
          <w:sz w:val="20"/>
          <w:szCs w:val="20"/>
        </w:rPr>
        <w:t>, domestic remedies have been filed and exhausted in accordance with Article 46.1.a of the Convention.</w:t>
      </w:r>
    </w:p>
    <w:p w14:paraId="0B1B8F55" w14:textId="3BB8BD1A" w:rsidR="008C3FDD" w:rsidRPr="00BF4264" w:rsidRDefault="008C3F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According to the documentation provided, the petitioner had challenged his preventive detention and requested his release by filing several habeas corpus </w:t>
      </w:r>
      <w:r w:rsidR="008012EA" w:rsidRPr="00BF4264">
        <w:rPr>
          <w:rFonts w:ascii="Cambria" w:hAnsi="Cambria"/>
          <w:sz w:val="20"/>
          <w:szCs w:val="20"/>
        </w:rPr>
        <w:t xml:space="preserve">writs </w:t>
      </w:r>
      <w:r w:rsidRPr="00BF4264">
        <w:rPr>
          <w:rFonts w:ascii="Cambria" w:hAnsi="Cambria"/>
          <w:sz w:val="20"/>
          <w:szCs w:val="20"/>
        </w:rPr>
        <w:t xml:space="preserve">and appeals for annulment. Because of this, the Commission considers that the requirement established in Article 46.1.a of the Convention </w:t>
      </w:r>
      <w:r w:rsidR="008012EA" w:rsidRPr="00BF4264">
        <w:rPr>
          <w:rFonts w:ascii="Cambria" w:hAnsi="Cambria"/>
          <w:sz w:val="20"/>
          <w:szCs w:val="20"/>
        </w:rPr>
        <w:t>has been met</w:t>
      </w:r>
      <w:r w:rsidRPr="00BF4264">
        <w:rPr>
          <w:rFonts w:ascii="Cambria" w:hAnsi="Cambria"/>
          <w:sz w:val="20"/>
          <w:szCs w:val="20"/>
        </w:rPr>
        <w:t xml:space="preserve"> in relation to the</w:t>
      </w:r>
      <w:r w:rsidR="000F2DBE" w:rsidRPr="00BF4264">
        <w:rPr>
          <w:rFonts w:ascii="Cambria" w:hAnsi="Cambria"/>
          <w:sz w:val="20"/>
          <w:szCs w:val="20"/>
        </w:rPr>
        <w:t xml:space="preserve"> alleged application of preventive</w:t>
      </w:r>
      <w:r w:rsidRPr="00BF4264">
        <w:rPr>
          <w:rFonts w:ascii="Cambria" w:hAnsi="Cambria"/>
          <w:sz w:val="20"/>
          <w:szCs w:val="20"/>
        </w:rPr>
        <w:t xml:space="preserve"> detention. In relation to the deadline for submission, given that the petition was filed on November 22, 2007</w:t>
      </w:r>
      <w:r w:rsidR="000F2DBE" w:rsidRPr="00BF4264">
        <w:rPr>
          <w:rFonts w:ascii="Cambria" w:hAnsi="Cambria"/>
          <w:sz w:val="20"/>
          <w:szCs w:val="20"/>
        </w:rPr>
        <w:t>,</w:t>
      </w:r>
      <w:r w:rsidRPr="00BF4264">
        <w:rPr>
          <w:rFonts w:ascii="Cambria" w:hAnsi="Cambria"/>
          <w:sz w:val="20"/>
          <w:szCs w:val="20"/>
        </w:rPr>
        <w:t xml:space="preserve"> and domestic remedies were exhausted on July 6, 2007, the Commission considers that the petition meets t</w:t>
      </w:r>
      <w:r w:rsidR="000F2DBE" w:rsidRPr="00BF4264">
        <w:rPr>
          <w:rFonts w:ascii="Cambria" w:hAnsi="Cambria"/>
          <w:sz w:val="20"/>
          <w:szCs w:val="20"/>
        </w:rPr>
        <w:t>he requirement of Article 46.1.</w:t>
      </w:r>
      <w:r w:rsidRPr="00BF4264">
        <w:rPr>
          <w:rFonts w:ascii="Cambria" w:hAnsi="Cambria"/>
          <w:sz w:val="20"/>
          <w:szCs w:val="20"/>
        </w:rPr>
        <w:t>b of the Convention.</w:t>
      </w:r>
    </w:p>
    <w:p w14:paraId="3B13DC88" w14:textId="15261AC8" w:rsidR="008C3FDD" w:rsidRPr="00BF4264" w:rsidRDefault="008C3F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With respect to the allegations concerning the alleged victim's transfer to prison </w:t>
      </w:r>
      <w:r w:rsidR="008012EA" w:rsidRPr="00BF4264">
        <w:rPr>
          <w:rFonts w:ascii="Cambria" w:hAnsi="Cambria"/>
          <w:sz w:val="20"/>
          <w:szCs w:val="20"/>
        </w:rPr>
        <w:t>facilities located far away from his home</w:t>
      </w:r>
      <w:r w:rsidRPr="00BF4264">
        <w:rPr>
          <w:rFonts w:ascii="Cambria" w:hAnsi="Cambria"/>
          <w:sz w:val="20"/>
          <w:szCs w:val="20"/>
        </w:rPr>
        <w:t xml:space="preserve">, the alleged mistreatment, unjustified isolation and other </w:t>
      </w:r>
      <w:r w:rsidR="008012EA" w:rsidRPr="00BF4264">
        <w:rPr>
          <w:rFonts w:ascii="Cambria" w:hAnsi="Cambria"/>
          <w:sz w:val="20"/>
          <w:szCs w:val="20"/>
        </w:rPr>
        <w:t xml:space="preserve">acts of harassment in </w:t>
      </w:r>
      <w:r w:rsidRPr="00BF4264">
        <w:rPr>
          <w:rFonts w:ascii="Cambria" w:hAnsi="Cambria"/>
          <w:sz w:val="20"/>
          <w:szCs w:val="20"/>
        </w:rPr>
        <w:t xml:space="preserve">prison and </w:t>
      </w:r>
      <w:r w:rsidR="008012EA" w:rsidRPr="00BF4264">
        <w:rPr>
          <w:rFonts w:ascii="Cambria" w:hAnsi="Cambria"/>
          <w:sz w:val="20"/>
          <w:szCs w:val="20"/>
        </w:rPr>
        <w:t xml:space="preserve">the </w:t>
      </w:r>
      <w:r w:rsidRPr="00BF4264">
        <w:rPr>
          <w:rFonts w:ascii="Cambria" w:hAnsi="Cambria"/>
          <w:sz w:val="20"/>
          <w:szCs w:val="20"/>
        </w:rPr>
        <w:t>alleged lack of medical attention, the Commission observes that the alleged victim pr</w:t>
      </w:r>
      <w:r w:rsidR="002C0D9A" w:rsidRPr="00BF4264">
        <w:rPr>
          <w:rFonts w:ascii="Cambria" w:hAnsi="Cambria"/>
          <w:sz w:val="20"/>
          <w:szCs w:val="20"/>
        </w:rPr>
        <w:t>esented several requests to the prison wardens</w:t>
      </w:r>
      <w:r w:rsidRPr="00BF4264">
        <w:rPr>
          <w:rFonts w:ascii="Cambria" w:hAnsi="Cambria"/>
          <w:sz w:val="20"/>
          <w:szCs w:val="20"/>
        </w:rPr>
        <w:t xml:space="preserve"> and filed a writ of habeas corpus in 2009. The State, while providing information regarding the medical care provided, does not </w:t>
      </w:r>
      <w:r w:rsidR="002C0D9A" w:rsidRPr="00BF4264">
        <w:rPr>
          <w:rFonts w:ascii="Cambria" w:hAnsi="Cambria"/>
          <w:sz w:val="20"/>
          <w:szCs w:val="20"/>
        </w:rPr>
        <w:t>object to</w:t>
      </w:r>
      <w:r w:rsidRPr="00BF4264">
        <w:rPr>
          <w:rFonts w:ascii="Cambria" w:hAnsi="Cambria"/>
          <w:sz w:val="20"/>
          <w:szCs w:val="20"/>
        </w:rPr>
        <w:t xml:space="preserve"> the exhaustion of domestic remedies with respect to these facts. In light of the foregoing, the Inter-American Commission considers that the requirement of exhaustion of domestic remedies </w:t>
      </w:r>
      <w:r w:rsidR="002C0D9A" w:rsidRPr="00BF4264">
        <w:rPr>
          <w:rFonts w:ascii="Cambria" w:hAnsi="Cambria"/>
          <w:sz w:val="20"/>
          <w:szCs w:val="20"/>
        </w:rPr>
        <w:t>set out in</w:t>
      </w:r>
      <w:r w:rsidR="000F2DBE" w:rsidRPr="00BF4264">
        <w:rPr>
          <w:rFonts w:ascii="Cambria" w:hAnsi="Cambria"/>
          <w:sz w:val="20"/>
          <w:szCs w:val="20"/>
        </w:rPr>
        <w:t xml:space="preserve"> Article 46.1.a</w:t>
      </w:r>
      <w:r w:rsidRPr="00BF4264">
        <w:rPr>
          <w:rFonts w:ascii="Cambria" w:hAnsi="Cambria"/>
          <w:sz w:val="20"/>
          <w:szCs w:val="20"/>
        </w:rPr>
        <w:t xml:space="preserve"> of the American Convention has also been met with respect to these aspects of the petition.</w:t>
      </w:r>
    </w:p>
    <w:p w14:paraId="0F9D5BB0" w14:textId="709B9701" w:rsidR="008C3FDD" w:rsidRPr="00BF4264" w:rsidRDefault="008C3F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With respect to the alleged </w:t>
      </w:r>
      <w:r w:rsidR="002C0D9A" w:rsidRPr="00BF4264">
        <w:rPr>
          <w:rFonts w:ascii="Cambria" w:hAnsi="Cambria"/>
          <w:sz w:val="20"/>
          <w:szCs w:val="20"/>
        </w:rPr>
        <w:t>mistreatment</w:t>
      </w:r>
      <w:r w:rsidRPr="00BF4264">
        <w:rPr>
          <w:rFonts w:ascii="Cambria" w:hAnsi="Cambria"/>
          <w:sz w:val="20"/>
          <w:szCs w:val="20"/>
        </w:rPr>
        <w:t xml:space="preserve"> during </w:t>
      </w:r>
      <w:r w:rsidR="002C0D9A" w:rsidRPr="00BF4264">
        <w:rPr>
          <w:rFonts w:ascii="Cambria" w:hAnsi="Cambria"/>
          <w:sz w:val="20"/>
          <w:szCs w:val="20"/>
        </w:rPr>
        <w:t>his</w:t>
      </w:r>
      <w:r w:rsidRPr="00BF4264">
        <w:rPr>
          <w:rFonts w:ascii="Cambria" w:hAnsi="Cambria"/>
          <w:sz w:val="20"/>
          <w:szCs w:val="20"/>
        </w:rPr>
        <w:t xml:space="preserve"> detention and the alleged lack of defense counsel, the State alleges failure to exhaust </w:t>
      </w:r>
      <w:r w:rsidR="002C0D9A" w:rsidRPr="00BF4264">
        <w:rPr>
          <w:rFonts w:ascii="Cambria" w:hAnsi="Cambria"/>
          <w:sz w:val="20"/>
          <w:szCs w:val="20"/>
        </w:rPr>
        <w:t>domestic remedies</w:t>
      </w:r>
      <w:r w:rsidRPr="00BF4264">
        <w:rPr>
          <w:rFonts w:ascii="Cambria" w:hAnsi="Cambria"/>
          <w:sz w:val="20"/>
          <w:szCs w:val="20"/>
        </w:rPr>
        <w:t xml:space="preserve"> because, unlike the other defendants, the alleged victim did not file a complaint. The IACHR observes that the pet</w:t>
      </w:r>
      <w:r w:rsidR="002C0D9A" w:rsidRPr="00BF4264">
        <w:rPr>
          <w:rFonts w:ascii="Cambria" w:hAnsi="Cambria"/>
          <w:sz w:val="20"/>
          <w:szCs w:val="20"/>
        </w:rPr>
        <w:t>itioner did not dispute what has been</w:t>
      </w:r>
      <w:r w:rsidRPr="00BF4264">
        <w:rPr>
          <w:rFonts w:ascii="Cambria" w:hAnsi="Cambria"/>
          <w:sz w:val="20"/>
          <w:szCs w:val="20"/>
        </w:rPr>
        <w:t xml:space="preserve"> </w:t>
      </w:r>
      <w:r w:rsidR="002C0D9A" w:rsidRPr="00BF4264">
        <w:rPr>
          <w:rFonts w:ascii="Cambria" w:hAnsi="Cambria"/>
          <w:sz w:val="20"/>
          <w:szCs w:val="20"/>
        </w:rPr>
        <w:t>alleged</w:t>
      </w:r>
      <w:r w:rsidRPr="00BF4264">
        <w:rPr>
          <w:rFonts w:ascii="Cambria" w:hAnsi="Cambria"/>
          <w:sz w:val="20"/>
          <w:szCs w:val="20"/>
        </w:rPr>
        <w:t xml:space="preserve"> and does not provide information tending to demonstrate that he reported the facts in relation t</w:t>
      </w:r>
      <w:r w:rsidR="000F2DBE" w:rsidRPr="00BF4264">
        <w:rPr>
          <w:rFonts w:ascii="Cambria" w:hAnsi="Cambria"/>
          <w:sz w:val="20"/>
          <w:szCs w:val="20"/>
        </w:rPr>
        <w:t>o himself</w:t>
      </w:r>
      <w:r w:rsidR="002C0D9A" w:rsidRPr="00BF4264">
        <w:rPr>
          <w:rFonts w:ascii="Cambria" w:hAnsi="Cambria"/>
          <w:sz w:val="20"/>
          <w:szCs w:val="20"/>
        </w:rPr>
        <w:t>. In this regard, he</w:t>
      </w:r>
      <w:r w:rsidRPr="00BF4264">
        <w:rPr>
          <w:rFonts w:ascii="Cambria" w:hAnsi="Cambria"/>
          <w:sz w:val="20"/>
          <w:szCs w:val="20"/>
        </w:rPr>
        <w:t xml:space="preserve"> merely states that "the accused were victims of physical and verbal abuse </w:t>
      </w:r>
      <w:r w:rsidR="002C0D9A" w:rsidRPr="00BF4264">
        <w:rPr>
          <w:rFonts w:ascii="Cambria" w:hAnsi="Cambria"/>
          <w:sz w:val="20"/>
          <w:szCs w:val="20"/>
        </w:rPr>
        <w:t>to force them</w:t>
      </w:r>
      <w:r w:rsidRPr="00BF4264">
        <w:rPr>
          <w:rFonts w:ascii="Cambria" w:hAnsi="Cambria"/>
          <w:sz w:val="20"/>
          <w:szCs w:val="20"/>
        </w:rPr>
        <w:t xml:space="preserve"> to sign documents in which self-incriminating statements were made" and that a co-defendant, in the police interview, indicated that "it was obtained under threats and without the presence of a defense lawyer. " In this regard, the Commission considers that, according to the information provided, domestic remedies have not been exhausted in relation to these points.</w:t>
      </w:r>
    </w:p>
    <w:p w14:paraId="1BA1A816" w14:textId="77777777" w:rsidR="00F621C3" w:rsidRPr="00BF4264" w:rsidRDefault="00F621C3" w:rsidP="00F621C3">
      <w:pPr>
        <w:pStyle w:val="ListParagraph"/>
        <w:spacing w:before="240" w:after="240"/>
        <w:jc w:val="both"/>
        <w:rPr>
          <w:rFonts w:asciiTheme="majorHAnsi" w:hAnsiTheme="majorHAnsi"/>
          <w:b/>
          <w:color w:val="auto"/>
          <w:sz w:val="20"/>
          <w:szCs w:val="20"/>
        </w:rPr>
      </w:pPr>
      <w:r w:rsidRPr="00BF4264">
        <w:rPr>
          <w:rFonts w:asciiTheme="majorHAnsi" w:hAnsiTheme="majorHAnsi"/>
          <w:b/>
          <w:bCs/>
          <w:color w:val="auto"/>
          <w:sz w:val="20"/>
          <w:szCs w:val="20"/>
        </w:rPr>
        <w:t>VII.</w:t>
      </w:r>
      <w:r w:rsidRPr="00BF4264">
        <w:rPr>
          <w:rFonts w:asciiTheme="majorHAnsi" w:hAnsiTheme="majorHAnsi"/>
          <w:b/>
          <w:bCs/>
          <w:color w:val="auto"/>
          <w:sz w:val="20"/>
          <w:szCs w:val="20"/>
        </w:rPr>
        <w:tab/>
        <w:t>COLORABLE CLAIM</w:t>
      </w:r>
    </w:p>
    <w:p w14:paraId="23BA1C4D" w14:textId="2BEF1F6D" w:rsidR="00F621C3" w:rsidRPr="00BF4264" w:rsidRDefault="008C3F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Cambria" w:hAnsi="Cambria"/>
          <w:sz w:val="20"/>
          <w:szCs w:val="20"/>
        </w:rPr>
        <w:t xml:space="preserve">In view of the factual and legal elements put forward by the parties and the nature of the matter brought to their attention, the Commission considers that, if the alleged </w:t>
      </w:r>
      <w:r w:rsidR="00EA4912" w:rsidRPr="00BF4264">
        <w:rPr>
          <w:rFonts w:ascii="Cambria" w:hAnsi="Cambria"/>
          <w:sz w:val="20"/>
          <w:szCs w:val="20"/>
        </w:rPr>
        <w:t xml:space="preserve">extension of preventive detention, </w:t>
      </w:r>
      <w:r w:rsidRPr="00BF4264">
        <w:rPr>
          <w:rFonts w:ascii="Cambria" w:hAnsi="Cambria"/>
          <w:sz w:val="20"/>
          <w:szCs w:val="20"/>
        </w:rPr>
        <w:t xml:space="preserve">the alleged lack of medical attention during </w:t>
      </w:r>
      <w:r w:rsidR="000F2DBE" w:rsidRPr="00BF4264">
        <w:rPr>
          <w:rFonts w:ascii="Cambria" w:hAnsi="Cambria"/>
          <w:sz w:val="20"/>
          <w:szCs w:val="20"/>
        </w:rPr>
        <w:t>his imprisonment</w:t>
      </w:r>
      <w:r w:rsidRPr="00BF4264">
        <w:rPr>
          <w:rFonts w:ascii="Cambria" w:hAnsi="Cambria"/>
          <w:sz w:val="20"/>
          <w:szCs w:val="20"/>
        </w:rPr>
        <w:t xml:space="preserve"> and the alleged irregularities in the criminal proceeding</w:t>
      </w:r>
      <w:r w:rsidR="00EA4912" w:rsidRPr="00BF4264">
        <w:rPr>
          <w:rFonts w:ascii="Cambria" w:hAnsi="Cambria"/>
          <w:sz w:val="20"/>
          <w:szCs w:val="20"/>
        </w:rPr>
        <w:t xml:space="preserve">s </w:t>
      </w:r>
      <w:r w:rsidR="000F2DBE" w:rsidRPr="00BF4264">
        <w:rPr>
          <w:rFonts w:ascii="Cambria" w:hAnsi="Cambria"/>
          <w:sz w:val="20"/>
          <w:szCs w:val="20"/>
        </w:rPr>
        <w:t>be</w:t>
      </w:r>
      <w:r w:rsidR="00EA4912" w:rsidRPr="00BF4264">
        <w:rPr>
          <w:rFonts w:ascii="Cambria" w:hAnsi="Cambria"/>
          <w:sz w:val="20"/>
          <w:szCs w:val="20"/>
        </w:rPr>
        <w:t xml:space="preserve"> proven, this</w:t>
      </w:r>
      <w:r w:rsidRPr="00BF4264">
        <w:rPr>
          <w:rFonts w:ascii="Cambria" w:hAnsi="Cambria"/>
          <w:sz w:val="20"/>
          <w:szCs w:val="20"/>
        </w:rPr>
        <w:t xml:space="preserve"> could characterize a violat</w:t>
      </w:r>
      <w:r w:rsidR="00EA4912" w:rsidRPr="00BF4264">
        <w:rPr>
          <w:rFonts w:ascii="Cambria" w:hAnsi="Cambria"/>
          <w:sz w:val="20"/>
          <w:szCs w:val="20"/>
        </w:rPr>
        <w:t>ion of the rights enshrined in A</w:t>
      </w:r>
      <w:r w:rsidRPr="00BF4264">
        <w:rPr>
          <w:rFonts w:ascii="Cambria" w:hAnsi="Cambria"/>
          <w:sz w:val="20"/>
          <w:szCs w:val="20"/>
        </w:rPr>
        <w:t>rticles 5 (personal integrity), 7 (individual liberty), 8 (judicial guarantees) and 25 (judicial protection) of the American Conv</w:t>
      </w:r>
      <w:r w:rsidR="00EA4912" w:rsidRPr="00BF4264">
        <w:rPr>
          <w:rFonts w:ascii="Cambria" w:hAnsi="Cambria"/>
          <w:sz w:val="20"/>
          <w:szCs w:val="20"/>
        </w:rPr>
        <w:t>ention, in accordance with its A</w:t>
      </w:r>
      <w:r w:rsidRPr="00BF4264">
        <w:rPr>
          <w:rFonts w:ascii="Cambria" w:hAnsi="Cambria"/>
          <w:sz w:val="20"/>
          <w:szCs w:val="20"/>
        </w:rPr>
        <w:t>rticles 1.1 and 2.</w:t>
      </w:r>
    </w:p>
    <w:p w14:paraId="35DC7450" w14:textId="77777777" w:rsidR="00F621C3" w:rsidRPr="00BF4264" w:rsidRDefault="00F621C3" w:rsidP="00F621C3">
      <w:pPr>
        <w:pStyle w:val="ListParagraph"/>
        <w:spacing w:before="240" w:after="240"/>
        <w:jc w:val="both"/>
        <w:rPr>
          <w:rFonts w:asciiTheme="majorHAnsi" w:hAnsiTheme="majorHAnsi"/>
          <w:b/>
          <w:bCs/>
          <w:color w:val="auto"/>
          <w:sz w:val="20"/>
          <w:szCs w:val="20"/>
        </w:rPr>
      </w:pPr>
      <w:r w:rsidRPr="00BF4264">
        <w:rPr>
          <w:rFonts w:asciiTheme="majorHAnsi" w:hAnsiTheme="majorHAnsi"/>
          <w:b/>
          <w:bCs/>
          <w:color w:val="auto"/>
          <w:sz w:val="20"/>
          <w:szCs w:val="20"/>
        </w:rPr>
        <w:t xml:space="preserve">VIII. </w:t>
      </w:r>
      <w:r w:rsidRPr="00BF4264">
        <w:rPr>
          <w:rFonts w:asciiTheme="majorHAnsi" w:hAnsiTheme="majorHAnsi"/>
          <w:b/>
          <w:bCs/>
          <w:color w:val="auto"/>
          <w:sz w:val="20"/>
          <w:szCs w:val="20"/>
        </w:rPr>
        <w:tab/>
        <w:t>DECISION</w:t>
      </w:r>
    </w:p>
    <w:p w14:paraId="41DF903F" w14:textId="4BDB3284" w:rsidR="00F621C3" w:rsidRPr="00BF42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Theme="majorHAnsi" w:hAnsiTheme="majorHAnsi"/>
          <w:sz w:val="20"/>
          <w:szCs w:val="20"/>
        </w:rPr>
        <w:t>To find the instant petition admiss</w:t>
      </w:r>
      <w:r w:rsidR="00611C3C" w:rsidRPr="00BF4264">
        <w:rPr>
          <w:rFonts w:asciiTheme="majorHAnsi" w:hAnsiTheme="majorHAnsi"/>
          <w:sz w:val="20"/>
          <w:szCs w:val="20"/>
        </w:rPr>
        <w:t>ible in relation to Articles 5, 7, 8, and 25 of the American Convention on Human Rights, in accordance with its Articles 1.1 and 2</w:t>
      </w:r>
      <w:r w:rsidRPr="00BF4264">
        <w:rPr>
          <w:rFonts w:asciiTheme="majorHAnsi" w:hAnsiTheme="majorHAnsi"/>
          <w:sz w:val="20"/>
          <w:szCs w:val="20"/>
        </w:rPr>
        <w:t>;</w:t>
      </w:r>
    </w:p>
    <w:p w14:paraId="38ADA717" w14:textId="77777777" w:rsidR="00F621C3" w:rsidRPr="00BF42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Theme="majorHAnsi" w:hAnsiTheme="majorHAnsi"/>
          <w:sz w:val="20"/>
          <w:szCs w:val="20"/>
        </w:rPr>
        <w:t>To notify the parties of this decision;</w:t>
      </w:r>
    </w:p>
    <w:p w14:paraId="78EFEDE6" w14:textId="77777777" w:rsidR="00F621C3" w:rsidRPr="00BF42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Theme="majorHAnsi" w:hAnsiTheme="majorHAnsi"/>
          <w:sz w:val="20"/>
          <w:szCs w:val="20"/>
        </w:rPr>
        <w:t xml:space="preserve">To continue with the analysis on the merits; and </w:t>
      </w:r>
    </w:p>
    <w:p w14:paraId="27869AE0" w14:textId="77777777" w:rsidR="00F621C3" w:rsidRPr="00BF426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264">
        <w:rPr>
          <w:rFonts w:asciiTheme="majorHAnsi" w:hAnsiTheme="majorHAnsi"/>
          <w:sz w:val="20"/>
          <w:szCs w:val="20"/>
        </w:rPr>
        <w:t>To publish this decision and include it in its Annual Report to the General Assembly of the Organization of American States.</w:t>
      </w:r>
    </w:p>
    <w:p w14:paraId="01C89A44" w14:textId="37000ABB" w:rsidR="00995A06" w:rsidRPr="000B6B7A" w:rsidRDefault="00995A06" w:rsidP="00995A06">
      <w:pPr>
        <w:tabs>
          <w:tab w:val="center" w:pos="5400"/>
        </w:tabs>
        <w:suppressAutoHyphens/>
        <w:spacing w:line="276" w:lineRule="auto"/>
        <w:ind w:firstLine="720"/>
        <w:jc w:val="both"/>
        <w:rPr>
          <w:rFonts w:asciiTheme="majorHAnsi" w:hAnsiTheme="majorHAnsi"/>
          <w:sz w:val="20"/>
          <w:szCs w:val="20"/>
        </w:rPr>
      </w:pPr>
      <w:r>
        <w:rPr>
          <w:rFonts w:asciiTheme="majorHAnsi" w:hAnsiTheme="majorHAnsi"/>
          <w:sz w:val="20"/>
          <w:szCs w:val="20"/>
        </w:rPr>
        <w:lastRenderedPageBreak/>
        <w:t>Done and signed in the city of Washington, D.C., on the 30</w:t>
      </w:r>
      <w:r>
        <w:rPr>
          <w:rFonts w:asciiTheme="majorHAnsi" w:hAnsiTheme="majorHAnsi"/>
          <w:sz w:val="20"/>
          <w:szCs w:val="20"/>
          <w:vertAlign w:val="superscript"/>
        </w:rPr>
        <w:t>th</w:t>
      </w:r>
      <w:r>
        <w:rPr>
          <w:rFonts w:asciiTheme="majorHAnsi" w:hAnsiTheme="majorHAnsi"/>
          <w:sz w:val="20"/>
          <w:szCs w:val="20"/>
        </w:rPr>
        <w:t xml:space="preserve"> day of the month of November, 2017. (Signed): Margarette May Macaulay, First Vice President; Esmeralda E. Arosemena Bernal de Troitiño, Second Vice President; Paulo Vannuchi, James L. Cavallaro, and Luis Ernesto Vargas Silva, Commissioners.</w:t>
      </w:r>
    </w:p>
    <w:p w14:paraId="71F042D6" w14:textId="77777777" w:rsidR="00F621C3" w:rsidRPr="00BF4264" w:rsidRDefault="00F621C3" w:rsidP="00F621C3">
      <w:pPr>
        <w:pStyle w:val="ListParagraph"/>
        <w:suppressAutoHyphens/>
        <w:spacing w:before="240" w:after="240"/>
        <w:jc w:val="both"/>
        <w:rPr>
          <w:rFonts w:asciiTheme="majorHAnsi" w:hAnsiTheme="majorHAnsi"/>
          <w:color w:val="auto"/>
          <w:sz w:val="20"/>
          <w:szCs w:val="20"/>
        </w:rPr>
      </w:pPr>
    </w:p>
    <w:p w14:paraId="04D63B80" w14:textId="77777777" w:rsidR="00C55560" w:rsidRPr="00BF4264" w:rsidRDefault="00C55560" w:rsidP="00230163">
      <w:pPr>
        <w:tabs>
          <w:tab w:val="left" w:pos="2820"/>
        </w:tabs>
        <w:suppressAutoHyphens/>
        <w:spacing w:line="276" w:lineRule="auto"/>
        <w:rPr>
          <w:rFonts w:asciiTheme="majorHAnsi" w:hAnsiTheme="majorHAnsi"/>
          <w:sz w:val="20"/>
          <w:szCs w:val="20"/>
        </w:rPr>
      </w:pPr>
    </w:p>
    <w:sectPr w:rsidR="00C55560" w:rsidRPr="00BF426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AA19B" w14:textId="77777777" w:rsidR="00D3605B" w:rsidRDefault="00D3605B" w:rsidP="00036A8A">
      <w:r>
        <w:separator/>
      </w:r>
    </w:p>
  </w:endnote>
  <w:endnote w:type="continuationSeparator" w:id="0">
    <w:p w14:paraId="5BF09932" w14:textId="77777777" w:rsidR="00D3605B" w:rsidRDefault="00D3605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4687" w14:textId="77777777" w:rsidR="00505426" w:rsidRDefault="00505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52871121" w14:textId="77777777" w:rsidR="00E871C2" w:rsidRPr="006311DA" w:rsidRDefault="00E871C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05426">
          <w:rPr>
            <w:noProof/>
            <w:sz w:val="16"/>
          </w:rPr>
          <w:t>1</w:t>
        </w:r>
        <w:r w:rsidRPr="006311DA">
          <w:rPr>
            <w:noProof/>
            <w:sz w:val="16"/>
          </w:rPr>
          <w:fldChar w:fldCharType="end"/>
        </w:r>
      </w:p>
    </w:sdtContent>
  </w:sdt>
  <w:p w14:paraId="22A90FE8" w14:textId="77777777" w:rsidR="00E871C2" w:rsidRDefault="00E87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7D5A7" w14:textId="77777777" w:rsidR="00E871C2" w:rsidRDefault="00E871C2">
    <w:pPr>
      <w:pStyle w:val="Footer"/>
      <w:jc w:val="center"/>
    </w:pPr>
  </w:p>
  <w:p w14:paraId="046C3632" w14:textId="77777777" w:rsidR="00E871C2" w:rsidRDefault="00E87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DCBA3" w14:textId="77777777" w:rsidR="00D3605B" w:rsidRPr="00036A8A" w:rsidRDefault="00D360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50BAE14" w14:textId="77777777" w:rsidR="00D3605B" w:rsidRPr="00036A8A" w:rsidRDefault="00D3605B" w:rsidP="00036A8A">
      <w:pPr>
        <w:rPr>
          <w:rFonts w:asciiTheme="majorHAnsi" w:hAnsiTheme="majorHAnsi"/>
          <w:sz w:val="16"/>
          <w:szCs w:val="16"/>
        </w:rPr>
      </w:pPr>
      <w:r w:rsidRPr="00036A8A">
        <w:rPr>
          <w:rFonts w:asciiTheme="majorHAnsi" w:hAnsiTheme="majorHAnsi"/>
          <w:sz w:val="16"/>
          <w:szCs w:val="16"/>
        </w:rPr>
        <w:separator/>
      </w:r>
    </w:p>
    <w:p w14:paraId="0C2223CA" w14:textId="77777777" w:rsidR="00D3605B" w:rsidRPr="00036A8A" w:rsidRDefault="00D360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3804E1C" w14:textId="77777777" w:rsidR="00D3605B" w:rsidRPr="0093441A" w:rsidRDefault="00D3605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6EBB69F" w14:textId="47D59FCF" w:rsidR="00E871C2" w:rsidRPr="000C2A01" w:rsidRDefault="00E871C2" w:rsidP="003B394C">
      <w:pPr>
        <w:pStyle w:val="FootnoteText"/>
        <w:ind w:firstLine="720"/>
        <w:jc w:val="both"/>
        <w:rPr>
          <w:rFonts w:ascii="Cambria" w:hAnsi="Cambria"/>
          <w:sz w:val="16"/>
          <w:szCs w:val="16"/>
        </w:rPr>
      </w:pPr>
      <w:r w:rsidRPr="00834D90">
        <w:rPr>
          <w:rStyle w:val="FootnoteReference"/>
          <w:rFonts w:ascii="Cambria" w:hAnsi="Cambria"/>
          <w:sz w:val="16"/>
          <w:szCs w:val="16"/>
        </w:rPr>
        <w:footnoteRef/>
      </w:r>
      <w:r w:rsidRPr="000C2A01">
        <w:rPr>
          <w:rFonts w:ascii="Cambria" w:hAnsi="Cambria"/>
          <w:sz w:val="16"/>
          <w:szCs w:val="16"/>
        </w:rPr>
        <w:t xml:space="preserve"> In accordance with the provisions of Article 17.2ª of the Commsion’s Rules of Procedure, Commissioner Francisco José Eguiguren Praeli, of Peruvian nationality, did not participate in either the discussions nor in the decision in the present matter.</w:t>
      </w:r>
    </w:p>
  </w:footnote>
  <w:footnote w:id="3">
    <w:p w14:paraId="6BC9ABAE" w14:textId="11B233EF" w:rsidR="00E871C2" w:rsidRPr="000C2A01" w:rsidRDefault="00E871C2" w:rsidP="003B394C">
      <w:pPr>
        <w:pStyle w:val="FootnoteText"/>
        <w:ind w:firstLine="720"/>
        <w:jc w:val="both"/>
        <w:rPr>
          <w:rFonts w:ascii="Cambria" w:hAnsi="Cambria"/>
          <w:sz w:val="16"/>
          <w:szCs w:val="16"/>
        </w:rPr>
      </w:pPr>
      <w:r w:rsidRPr="00834D90">
        <w:rPr>
          <w:rStyle w:val="FootnoteReference"/>
          <w:rFonts w:ascii="Cambria" w:hAnsi="Cambria"/>
          <w:sz w:val="16"/>
          <w:szCs w:val="16"/>
        </w:rPr>
        <w:footnoteRef/>
      </w:r>
      <w:r w:rsidRPr="000C2A01">
        <w:rPr>
          <w:rFonts w:ascii="Cambria" w:hAnsi="Cambria"/>
          <w:sz w:val="16"/>
          <w:szCs w:val="16"/>
        </w:rPr>
        <w:t xml:space="preserve">  Hereinafter the “Convention” or “the American Convention” </w:t>
      </w:r>
    </w:p>
  </w:footnote>
  <w:footnote w:id="4">
    <w:p w14:paraId="32CC1BB6" w14:textId="77777777" w:rsidR="00E871C2" w:rsidRPr="000B6B7A" w:rsidRDefault="00E871C2"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5704A" w14:textId="77777777" w:rsidR="00E871C2" w:rsidRDefault="00E871C2" w:rsidP="003B39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BC18F1E" w14:textId="77777777" w:rsidR="00E871C2" w:rsidRDefault="00E87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81ED2" w14:textId="77777777" w:rsidR="00E871C2" w:rsidRDefault="00E871C2" w:rsidP="002C1641">
    <w:pPr>
      <w:pStyle w:val="Header"/>
      <w:tabs>
        <w:tab w:val="clear" w:pos="4320"/>
        <w:tab w:val="clear" w:pos="8640"/>
      </w:tabs>
      <w:jc w:val="center"/>
      <w:rPr>
        <w:sz w:val="22"/>
        <w:szCs w:val="22"/>
      </w:rPr>
    </w:pPr>
    <w:r>
      <w:rPr>
        <w:noProof/>
        <w:sz w:val="22"/>
        <w:szCs w:val="22"/>
      </w:rPr>
      <w:drawing>
        <wp:inline distT="0" distB="0" distL="0" distR="0" wp14:anchorId="239AC486" wp14:editId="03720F1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3F34791" w14:textId="77777777" w:rsidR="00E871C2" w:rsidRPr="00EC7D62" w:rsidRDefault="00D3605B" w:rsidP="002C1641">
    <w:pPr>
      <w:pStyle w:val="Header"/>
      <w:tabs>
        <w:tab w:val="clear" w:pos="4320"/>
        <w:tab w:val="clear" w:pos="8640"/>
      </w:tabs>
      <w:jc w:val="center"/>
      <w:rPr>
        <w:sz w:val="22"/>
        <w:szCs w:val="22"/>
      </w:rPr>
    </w:pPr>
    <w:r>
      <w:rPr>
        <w:sz w:val="22"/>
        <w:szCs w:val="22"/>
      </w:rPr>
      <w:pict w14:anchorId="49BA9B7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D62C" w14:textId="77777777" w:rsidR="00505426" w:rsidRDefault="00505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384"/>
    <w:rsid w:val="000070D7"/>
    <w:rsid w:val="000111A8"/>
    <w:rsid w:val="00016ED6"/>
    <w:rsid w:val="0001788C"/>
    <w:rsid w:val="00022CF5"/>
    <w:rsid w:val="00036A8A"/>
    <w:rsid w:val="00040C3A"/>
    <w:rsid w:val="000639C0"/>
    <w:rsid w:val="00070F3A"/>
    <w:rsid w:val="000716C5"/>
    <w:rsid w:val="00075E23"/>
    <w:rsid w:val="00092F32"/>
    <w:rsid w:val="0009344A"/>
    <w:rsid w:val="000A575F"/>
    <w:rsid w:val="000C2A01"/>
    <w:rsid w:val="000C4365"/>
    <w:rsid w:val="000D10DB"/>
    <w:rsid w:val="000F2DBE"/>
    <w:rsid w:val="00107963"/>
    <w:rsid w:val="00124116"/>
    <w:rsid w:val="0013104F"/>
    <w:rsid w:val="00137EBA"/>
    <w:rsid w:val="00142C40"/>
    <w:rsid w:val="00142F5C"/>
    <w:rsid w:val="00145EDC"/>
    <w:rsid w:val="00153084"/>
    <w:rsid w:val="00154C2D"/>
    <w:rsid w:val="0015553F"/>
    <w:rsid w:val="00167A34"/>
    <w:rsid w:val="001714B4"/>
    <w:rsid w:val="0018037F"/>
    <w:rsid w:val="00193E78"/>
    <w:rsid w:val="001A5F27"/>
    <w:rsid w:val="001A65E4"/>
    <w:rsid w:val="001A7870"/>
    <w:rsid w:val="001C1B41"/>
    <w:rsid w:val="001E366B"/>
    <w:rsid w:val="001E4075"/>
    <w:rsid w:val="001E472D"/>
    <w:rsid w:val="00210E0E"/>
    <w:rsid w:val="00230163"/>
    <w:rsid w:val="00247403"/>
    <w:rsid w:val="00247542"/>
    <w:rsid w:val="00257893"/>
    <w:rsid w:val="00266092"/>
    <w:rsid w:val="00266B61"/>
    <w:rsid w:val="0026712A"/>
    <w:rsid w:val="002704DB"/>
    <w:rsid w:val="00274D95"/>
    <w:rsid w:val="002760CE"/>
    <w:rsid w:val="002B7A85"/>
    <w:rsid w:val="002C0D9A"/>
    <w:rsid w:val="002C1641"/>
    <w:rsid w:val="002D7EA2"/>
    <w:rsid w:val="002E15DF"/>
    <w:rsid w:val="002E187C"/>
    <w:rsid w:val="002E6E57"/>
    <w:rsid w:val="002F3CFB"/>
    <w:rsid w:val="00301075"/>
    <w:rsid w:val="00302733"/>
    <w:rsid w:val="00311A4F"/>
    <w:rsid w:val="00314078"/>
    <w:rsid w:val="00322450"/>
    <w:rsid w:val="003246B5"/>
    <w:rsid w:val="0033169F"/>
    <w:rsid w:val="003414AC"/>
    <w:rsid w:val="00356185"/>
    <w:rsid w:val="00360380"/>
    <w:rsid w:val="003771A3"/>
    <w:rsid w:val="00386CF0"/>
    <w:rsid w:val="003A4348"/>
    <w:rsid w:val="003B394C"/>
    <w:rsid w:val="003C32BC"/>
    <w:rsid w:val="003C592B"/>
    <w:rsid w:val="003E3E03"/>
    <w:rsid w:val="003F1BBF"/>
    <w:rsid w:val="004162B1"/>
    <w:rsid w:val="004165C2"/>
    <w:rsid w:val="00450A4A"/>
    <w:rsid w:val="004666FB"/>
    <w:rsid w:val="00466D0B"/>
    <w:rsid w:val="00467B7E"/>
    <w:rsid w:val="00491081"/>
    <w:rsid w:val="0049419D"/>
    <w:rsid w:val="004B2762"/>
    <w:rsid w:val="004B7EB6"/>
    <w:rsid w:val="004C41DE"/>
    <w:rsid w:val="004C4B62"/>
    <w:rsid w:val="004D2BFE"/>
    <w:rsid w:val="004D4510"/>
    <w:rsid w:val="004D6025"/>
    <w:rsid w:val="004D72BC"/>
    <w:rsid w:val="004F6B67"/>
    <w:rsid w:val="00501399"/>
    <w:rsid w:val="00505426"/>
    <w:rsid w:val="00507BC4"/>
    <w:rsid w:val="005128E4"/>
    <w:rsid w:val="00525560"/>
    <w:rsid w:val="00533D32"/>
    <w:rsid w:val="005357A6"/>
    <w:rsid w:val="00544C49"/>
    <w:rsid w:val="0057402A"/>
    <w:rsid w:val="005771D0"/>
    <w:rsid w:val="0059191A"/>
    <w:rsid w:val="005921FF"/>
    <w:rsid w:val="00592718"/>
    <w:rsid w:val="005A6D0E"/>
    <w:rsid w:val="005B222D"/>
    <w:rsid w:val="005B480A"/>
    <w:rsid w:val="005B52B0"/>
    <w:rsid w:val="005B6806"/>
    <w:rsid w:val="005C00F9"/>
    <w:rsid w:val="005C4225"/>
    <w:rsid w:val="005F0F33"/>
    <w:rsid w:val="00600DEB"/>
    <w:rsid w:val="00611C3C"/>
    <w:rsid w:val="00613027"/>
    <w:rsid w:val="00627C9F"/>
    <w:rsid w:val="006311DA"/>
    <w:rsid w:val="006311E9"/>
    <w:rsid w:val="006318B2"/>
    <w:rsid w:val="00632354"/>
    <w:rsid w:val="00642810"/>
    <w:rsid w:val="00652333"/>
    <w:rsid w:val="00653EA6"/>
    <w:rsid w:val="0068009E"/>
    <w:rsid w:val="006A17D2"/>
    <w:rsid w:val="006A73E6"/>
    <w:rsid w:val="006B1712"/>
    <w:rsid w:val="006B2D5C"/>
    <w:rsid w:val="006C4EB1"/>
    <w:rsid w:val="006D4707"/>
    <w:rsid w:val="006E0166"/>
    <w:rsid w:val="006E7B34"/>
    <w:rsid w:val="00701B24"/>
    <w:rsid w:val="0071495F"/>
    <w:rsid w:val="007213AF"/>
    <w:rsid w:val="00733C2B"/>
    <w:rsid w:val="0073798E"/>
    <w:rsid w:val="00745899"/>
    <w:rsid w:val="007607C4"/>
    <w:rsid w:val="0076643F"/>
    <w:rsid w:val="00781653"/>
    <w:rsid w:val="007A2F70"/>
    <w:rsid w:val="007C3334"/>
    <w:rsid w:val="007C52BB"/>
    <w:rsid w:val="007D2B98"/>
    <w:rsid w:val="008012EA"/>
    <w:rsid w:val="00803F1C"/>
    <w:rsid w:val="0080408F"/>
    <w:rsid w:val="0080600E"/>
    <w:rsid w:val="00814117"/>
    <w:rsid w:val="00817612"/>
    <w:rsid w:val="0082387B"/>
    <w:rsid w:val="00837C45"/>
    <w:rsid w:val="00853419"/>
    <w:rsid w:val="00897E12"/>
    <w:rsid w:val="008A16B1"/>
    <w:rsid w:val="008B09F3"/>
    <w:rsid w:val="008C3FDD"/>
    <w:rsid w:val="008D43BA"/>
    <w:rsid w:val="008E3759"/>
    <w:rsid w:val="008F7C56"/>
    <w:rsid w:val="009041DC"/>
    <w:rsid w:val="009104B4"/>
    <w:rsid w:val="009228DA"/>
    <w:rsid w:val="00925FCD"/>
    <w:rsid w:val="0093441A"/>
    <w:rsid w:val="00937CC3"/>
    <w:rsid w:val="00954BF7"/>
    <w:rsid w:val="0096706E"/>
    <w:rsid w:val="00981FBA"/>
    <w:rsid w:val="009843DD"/>
    <w:rsid w:val="009869A6"/>
    <w:rsid w:val="00995A06"/>
    <w:rsid w:val="009B381B"/>
    <w:rsid w:val="009C19BD"/>
    <w:rsid w:val="009D6DEC"/>
    <w:rsid w:val="009D7611"/>
    <w:rsid w:val="009E53DE"/>
    <w:rsid w:val="009E566A"/>
    <w:rsid w:val="00A00709"/>
    <w:rsid w:val="00A10A7E"/>
    <w:rsid w:val="00A12DBC"/>
    <w:rsid w:val="00A43458"/>
    <w:rsid w:val="00A528D1"/>
    <w:rsid w:val="00A66BE5"/>
    <w:rsid w:val="00AD37C1"/>
    <w:rsid w:val="00AE66EC"/>
    <w:rsid w:val="00AE6F91"/>
    <w:rsid w:val="00AF5571"/>
    <w:rsid w:val="00B01D25"/>
    <w:rsid w:val="00B167E9"/>
    <w:rsid w:val="00B179ED"/>
    <w:rsid w:val="00B25E8F"/>
    <w:rsid w:val="00B3025D"/>
    <w:rsid w:val="00B314DB"/>
    <w:rsid w:val="00B31EBE"/>
    <w:rsid w:val="00B3718B"/>
    <w:rsid w:val="00B44B23"/>
    <w:rsid w:val="00B44CF3"/>
    <w:rsid w:val="00B4632A"/>
    <w:rsid w:val="00B92E49"/>
    <w:rsid w:val="00BA276C"/>
    <w:rsid w:val="00BB306F"/>
    <w:rsid w:val="00BD232B"/>
    <w:rsid w:val="00BD2E42"/>
    <w:rsid w:val="00BD4B89"/>
    <w:rsid w:val="00BF4264"/>
    <w:rsid w:val="00C152F9"/>
    <w:rsid w:val="00C21762"/>
    <w:rsid w:val="00C24543"/>
    <w:rsid w:val="00C256A2"/>
    <w:rsid w:val="00C3492D"/>
    <w:rsid w:val="00C55560"/>
    <w:rsid w:val="00C66B72"/>
    <w:rsid w:val="00C9567A"/>
    <w:rsid w:val="00CA6577"/>
    <w:rsid w:val="00CB2660"/>
    <w:rsid w:val="00CC5E90"/>
    <w:rsid w:val="00CD046C"/>
    <w:rsid w:val="00CE5199"/>
    <w:rsid w:val="00CE66D5"/>
    <w:rsid w:val="00CF2C2C"/>
    <w:rsid w:val="00D054F1"/>
    <w:rsid w:val="00D34786"/>
    <w:rsid w:val="00D3605B"/>
    <w:rsid w:val="00D40A1E"/>
    <w:rsid w:val="00D533C0"/>
    <w:rsid w:val="00D712D3"/>
    <w:rsid w:val="00D71422"/>
    <w:rsid w:val="00D7145E"/>
    <w:rsid w:val="00D75084"/>
    <w:rsid w:val="00D7558D"/>
    <w:rsid w:val="00D81D92"/>
    <w:rsid w:val="00D93446"/>
    <w:rsid w:val="00DA7B5F"/>
    <w:rsid w:val="00DD0958"/>
    <w:rsid w:val="00DE3223"/>
    <w:rsid w:val="00DF078B"/>
    <w:rsid w:val="00DF350D"/>
    <w:rsid w:val="00E227C1"/>
    <w:rsid w:val="00E43157"/>
    <w:rsid w:val="00E44BCE"/>
    <w:rsid w:val="00E47F3D"/>
    <w:rsid w:val="00E533FF"/>
    <w:rsid w:val="00E709B3"/>
    <w:rsid w:val="00E7588C"/>
    <w:rsid w:val="00E850B6"/>
    <w:rsid w:val="00E871C2"/>
    <w:rsid w:val="00E8789F"/>
    <w:rsid w:val="00E97ABE"/>
    <w:rsid w:val="00E97B71"/>
    <w:rsid w:val="00EA4912"/>
    <w:rsid w:val="00EB454D"/>
    <w:rsid w:val="00ED0D1B"/>
    <w:rsid w:val="00EE3522"/>
    <w:rsid w:val="00EF619B"/>
    <w:rsid w:val="00F00B55"/>
    <w:rsid w:val="00F11841"/>
    <w:rsid w:val="00F1380F"/>
    <w:rsid w:val="00F148D8"/>
    <w:rsid w:val="00F14F0E"/>
    <w:rsid w:val="00F15A3B"/>
    <w:rsid w:val="00F24C29"/>
    <w:rsid w:val="00F253CC"/>
    <w:rsid w:val="00F42B71"/>
    <w:rsid w:val="00F46DE4"/>
    <w:rsid w:val="00F56BA5"/>
    <w:rsid w:val="00F621C3"/>
    <w:rsid w:val="00F644E6"/>
    <w:rsid w:val="00F9653B"/>
    <w:rsid w:val="00FB6056"/>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5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8357F"/>
    <w:rsid w:val="004108B1"/>
    <w:rsid w:val="00641949"/>
    <w:rsid w:val="00843137"/>
    <w:rsid w:val="0087298D"/>
    <w:rsid w:val="009E21B3"/>
    <w:rsid w:val="00A16782"/>
    <w:rsid w:val="00A307EE"/>
    <w:rsid w:val="00AB44F1"/>
    <w:rsid w:val="00D74D1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52B5-A88D-448E-863B-41B0929C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3141</Words>
  <Characters>16429</Characters>
  <Application>Microsoft Office Word</Application>
  <DocSecurity>0</DocSecurity>
  <Lines>335</Lines>
  <Paragraphs>104</Paragraphs>
  <ScaleCrop>false</ScaleCrop>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168/17</dc:title>
  <dc:creator/>
  <cp:lastModifiedBy/>
  <cp:revision>1</cp:revision>
  <dcterms:created xsi:type="dcterms:W3CDTF">2018-03-16T15:53:00Z</dcterms:created>
  <dcterms:modified xsi:type="dcterms:W3CDTF">2018-03-16T15:54:00Z</dcterms:modified>
</cp:coreProperties>
</file>