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94111" w:rsidRDefault="006311DA" w:rsidP="00627C9F">
      <w:pPr>
        <w:jc w:val="both"/>
        <w:rPr>
          <w:rFonts w:asciiTheme="majorHAnsi" w:hAnsiTheme="majorHAnsi" w:cs="Univers"/>
          <w:b/>
          <w:bCs/>
          <w:sz w:val="22"/>
          <w:szCs w:val="22"/>
        </w:rPr>
      </w:pPr>
      <w:bookmarkStart w:id="0" w:name="_GoBack"/>
      <w:bookmarkEnd w:id="0"/>
      <w:r w:rsidRPr="00F9411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A0F0D6" wp14:editId="2D43F97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B216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9411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C70FA5" wp14:editId="26B0019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96D5F6E" wp14:editId="53F2E3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70FA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96D5F6E" wp14:editId="53F2E3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F94111" w:rsidRDefault="00040C3A" w:rsidP="00040C3A">
      <w:pPr>
        <w:tabs>
          <w:tab w:val="center" w:pos="5400"/>
        </w:tabs>
        <w:suppressAutoHyphens/>
        <w:jc w:val="both"/>
        <w:rPr>
          <w:rFonts w:asciiTheme="majorHAnsi" w:hAnsiTheme="majorHAnsi"/>
          <w:sz w:val="22"/>
          <w:szCs w:val="22"/>
        </w:rPr>
      </w:pPr>
    </w:p>
    <w:p w:rsidR="00040C3A" w:rsidRPr="00F94111" w:rsidRDefault="00040C3A" w:rsidP="00040C3A">
      <w:pPr>
        <w:tabs>
          <w:tab w:val="center" w:pos="5400"/>
        </w:tabs>
        <w:suppressAutoHyphens/>
        <w:jc w:val="both"/>
        <w:rPr>
          <w:rFonts w:asciiTheme="majorHAnsi" w:hAnsiTheme="majorHAnsi"/>
          <w:sz w:val="22"/>
          <w:szCs w:val="22"/>
        </w:rPr>
      </w:pPr>
    </w:p>
    <w:p w:rsidR="005128E4" w:rsidRPr="00F94111" w:rsidRDefault="005128E4" w:rsidP="00040C3A">
      <w:pPr>
        <w:tabs>
          <w:tab w:val="center" w:pos="5400"/>
        </w:tabs>
        <w:suppressAutoHyphens/>
        <w:rPr>
          <w:rFonts w:asciiTheme="majorHAnsi" w:hAnsiTheme="majorHAnsi"/>
          <w:sz w:val="22"/>
          <w:szCs w:val="22"/>
        </w:rPr>
      </w:pPr>
    </w:p>
    <w:p w:rsidR="005128E4" w:rsidRPr="00F94111" w:rsidRDefault="005128E4" w:rsidP="00040C3A">
      <w:pPr>
        <w:tabs>
          <w:tab w:val="center" w:pos="5400"/>
        </w:tabs>
        <w:suppressAutoHyphens/>
        <w:rPr>
          <w:rFonts w:asciiTheme="majorHAnsi" w:hAnsiTheme="majorHAnsi"/>
          <w:sz w:val="22"/>
          <w:szCs w:val="22"/>
        </w:rPr>
      </w:pPr>
    </w:p>
    <w:p w:rsidR="005128E4" w:rsidRPr="00F94111" w:rsidRDefault="005128E4" w:rsidP="00040C3A">
      <w:pPr>
        <w:tabs>
          <w:tab w:val="center" w:pos="5400"/>
        </w:tabs>
        <w:suppressAutoHyphens/>
        <w:rPr>
          <w:rFonts w:asciiTheme="majorHAnsi" w:hAnsiTheme="majorHAnsi"/>
          <w:sz w:val="22"/>
          <w:szCs w:val="22"/>
        </w:rPr>
      </w:pPr>
    </w:p>
    <w:p w:rsidR="00040C3A" w:rsidRPr="00F94111" w:rsidRDefault="00040C3A" w:rsidP="005128E4">
      <w:pPr>
        <w:tabs>
          <w:tab w:val="center" w:pos="5400"/>
        </w:tabs>
        <w:suppressAutoHyphens/>
        <w:jc w:val="center"/>
        <w:rPr>
          <w:rFonts w:asciiTheme="majorHAnsi" w:hAnsiTheme="majorHAnsi"/>
          <w:sz w:val="22"/>
          <w:szCs w:val="22"/>
        </w:rPr>
      </w:pPr>
    </w:p>
    <w:p w:rsidR="00040C3A" w:rsidRPr="00F94111" w:rsidRDefault="00040C3A" w:rsidP="005128E4">
      <w:pPr>
        <w:tabs>
          <w:tab w:val="center" w:pos="5400"/>
        </w:tabs>
        <w:suppressAutoHyphens/>
        <w:jc w:val="center"/>
        <w:rPr>
          <w:rFonts w:asciiTheme="majorHAnsi" w:hAnsiTheme="majorHAnsi"/>
          <w:sz w:val="22"/>
          <w:szCs w:val="22"/>
        </w:rPr>
      </w:pPr>
    </w:p>
    <w:p w:rsidR="005B52B0" w:rsidRPr="00F94111" w:rsidRDefault="005B52B0" w:rsidP="005128E4">
      <w:pPr>
        <w:tabs>
          <w:tab w:val="center" w:pos="5400"/>
        </w:tabs>
        <w:suppressAutoHyphens/>
        <w:jc w:val="center"/>
        <w:rPr>
          <w:rFonts w:asciiTheme="majorHAnsi" w:hAnsiTheme="majorHAnsi"/>
          <w:sz w:val="22"/>
          <w:szCs w:val="22"/>
        </w:rPr>
      </w:pPr>
    </w:p>
    <w:p w:rsidR="005B52B0" w:rsidRPr="00F94111" w:rsidRDefault="005B52B0" w:rsidP="005128E4">
      <w:pPr>
        <w:tabs>
          <w:tab w:val="center" w:pos="5400"/>
        </w:tabs>
        <w:suppressAutoHyphens/>
        <w:jc w:val="center"/>
        <w:rPr>
          <w:rFonts w:asciiTheme="majorHAnsi" w:hAnsiTheme="majorHAnsi"/>
          <w:sz w:val="22"/>
          <w:szCs w:val="22"/>
        </w:rPr>
      </w:pPr>
    </w:p>
    <w:p w:rsidR="005B52B0" w:rsidRPr="00F94111" w:rsidRDefault="005B52B0" w:rsidP="005128E4">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E533FF" w:rsidP="00040C3A">
      <w:pPr>
        <w:tabs>
          <w:tab w:val="center" w:pos="5400"/>
        </w:tabs>
        <w:suppressAutoHyphens/>
        <w:jc w:val="center"/>
        <w:rPr>
          <w:rFonts w:asciiTheme="majorHAnsi" w:hAnsiTheme="majorHAnsi"/>
          <w:sz w:val="22"/>
          <w:szCs w:val="22"/>
        </w:rPr>
      </w:pPr>
      <w:r w:rsidRPr="00F9411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3AA140" wp14:editId="6948FD7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7D4" w:rsidRPr="00F94111" w:rsidRDefault="006F47D4" w:rsidP="006F47D4">
                            <w:pPr>
                              <w:spacing w:line="276" w:lineRule="auto"/>
                              <w:rPr>
                                <w:rFonts w:asciiTheme="majorHAnsi" w:hAnsiTheme="majorHAnsi" w:cs="Arial"/>
                                <w:b/>
                                <w:bCs/>
                                <w:color w:val="0D0D0D" w:themeColor="text1" w:themeTint="F2"/>
                                <w:sz w:val="36"/>
                                <w:szCs w:val="22"/>
                              </w:rPr>
                            </w:pPr>
                            <w:r w:rsidRPr="00F94111">
                              <w:rPr>
                                <w:rFonts w:asciiTheme="majorHAnsi" w:hAnsiTheme="majorHAnsi" w:cs="Arial"/>
                                <w:b/>
                                <w:bCs/>
                                <w:color w:val="0D0D0D" w:themeColor="text1" w:themeTint="F2"/>
                                <w:sz w:val="36"/>
                                <w:szCs w:val="22"/>
                              </w:rPr>
                              <w:t xml:space="preserve">REPORT No. </w:t>
                            </w:r>
                            <w:r w:rsidR="00783429">
                              <w:rPr>
                                <w:rFonts w:asciiTheme="majorHAnsi" w:hAnsiTheme="majorHAnsi" w:cs="Arial"/>
                                <w:b/>
                                <w:bCs/>
                                <w:color w:val="0D0D0D" w:themeColor="text1" w:themeTint="F2"/>
                                <w:sz w:val="36"/>
                                <w:szCs w:val="22"/>
                              </w:rPr>
                              <w:t>95</w:t>
                            </w:r>
                            <w:r w:rsidRPr="00F94111">
                              <w:rPr>
                                <w:rFonts w:asciiTheme="majorHAnsi" w:hAnsiTheme="majorHAnsi" w:cs="Arial"/>
                                <w:b/>
                                <w:bCs/>
                                <w:color w:val="0D0D0D" w:themeColor="text1" w:themeTint="F2"/>
                                <w:sz w:val="36"/>
                                <w:szCs w:val="22"/>
                              </w:rPr>
                              <w:t>/18</w:t>
                            </w:r>
                          </w:p>
                          <w:p w:rsidR="006F47D4" w:rsidRPr="00F94111" w:rsidRDefault="006F47D4" w:rsidP="006F47D4">
                            <w:pPr>
                              <w:spacing w:line="276" w:lineRule="auto"/>
                              <w:rPr>
                                <w:rFonts w:asciiTheme="majorHAnsi" w:hAnsiTheme="majorHAnsi" w:cs="Arial"/>
                                <w:b/>
                                <w:color w:val="0D0D0D" w:themeColor="text1" w:themeTint="F2"/>
                                <w:sz w:val="36"/>
                                <w:szCs w:val="22"/>
                              </w:rPr>
                            </w:pPr>
                            <w:r w:rsidRPr="00F94111">
                              <w:rPr>
                                <w:rFonts w:asciiTheme="majorHAnsi" w:hAnsiTheme="majorHAnsi" w:cs="Arial"/>
                                <w:b/>
                                <w:color w:val="0D0D0D" w:themeColor="text1" w:themeTint="F2"/>
                                <w:sz w:val="36"/>
                                <w:szCs w:val="22"/>
                              </w:rPr>
                              <w:t xml:space="preserve">PETITION 545-08 </w:t>
                            </w:r>
                          </w:p>
                          <w:p w:rsidR="006F47D4" w:rsidRPr="00F94111" w:rsidRDefault="006F47D4" w:rsidP="006F47D4">
                            <w:pPr>
                              <w:spacing w:line="276" w:lineRule="auto"/>
                              <w:rPr>
                                <w:rFonts w:asciiTheme="majorHAnsi" w:hAnsiTheme="majorHAnsi" w:cs="Arial"/>
                                <w:color w:val="0D0D0D" w:themeColor="text1" w:themeTint="F2"/>
                                <w:szCs w:val="22"/>
                              </w:rPr>
                            </w:pPr>
                            <w:r w:rsidRPr="00F94111">
                              <w:rPr>
                                <w:rFonts w:asciiTheme="majorHAnsi" w:hAnsiTheme="majorHAnsi" w:cs="Arial"/>
                                <w:color w:val="0D0D0D" w:themeColor="text1" w:themeTint="F2"/>
                                <w:szCs w:val="22"/>
                              </w:rPr>
                              <w:t>REPORT ON ADMISSIBILITY</w:t>
                            </w:r>
                          </w:p>
                          <w:p w:rsidR="006F47D4" w:rsidRPr="00F94111" w:rsidRDefault="006F47D4" w:rsidP="006F47D4">
                            <w:pPr>
                              <w:spacing w:line="276" w:lineRule="auto"/>
                              <w:rPr>
                                <w:rFonts w:asciiTheme="majorHAnsi" w:hAnsiTheme="majorHAnsi" w:cs="Arial"/>
                                <w:color w:val="0D0D0D" w:themeColor="text1" w:themeTint="F2"/>
                                <w:szCs w:val="22"/>
                              </w:rPr>
                            </w:pPr>
                            <w:bookmarkStart w:id="1" w:name="_ftnref1"/>
                          </w:p>
                          <w:p w:rsidR="006F47D4" w:rsidRPr="005D6AE8" w:rsidRDefault="006F47D4" w:rsidP="006F47D4">
                            <w:pPr>
                              <w:spacing w:line="276" w:lineRule="auto"/>
                              <w:rPr>
                                <w:rFonts w:asciiTheme="majorHAnsi" w:hAnsiTheme="majorHAnsi" w:cs="Arial"/>
                                <w:szCs w:val="22"/>
                                <w:lang w:val="es-US"/>
                              </w:rPr>
                            </w:pPr>
                            <w:r w:rsidRPr="005D6AE8">
                              <w:rPr>
                                <w:rFonts w:asciiTheme="majorHAnsi" w:hAnsiTheme="majorHAnsi" w:cs="Arial"/>
                                <w:szCs w:val="22"/>
                                <w:lang w:val="es-US"/>
                              </w:rPr>
                              <w:t>MARÍA CRISTINA SAGASTIZADO, CARLOS ROBERTO RIVERA SAGASTIZADO AND OSCAR ALEXANDER RIVERA SAGASTIZADO</w:t>
                            </w:r>
                          </w:p>
                          <w:bookmarkEnd w:id="1"/>
                          <w:p w:rsidR="006F47D4" w:rsidRPr="00F94111" w:rsidRDefault="006F47D4" w:rsidP="006F47D4">
                            <w:pPr>
                              <w:spacing w:line="276" w:lineRule="auto"/>
                              <w:rPr>
                                <w:rFonts w:asciiTheme="majorHAnsi" w:hAnsiTheme="majorHAnsi" w:cs="Arial"/>
                                <w:color w:val="0D0D0D" w:themeColor="text1" w:themeTint="F2"/>
                                <w:szCs w:val="22"/>
                              </w:rPr>
                            </w:pPr>
                            <w:r w:rsidRPr="00F94111">
                              <w:rPr>
                                <w:rFonts w:asciiTheme="majorHAnsi" w:hAnsiTheme="majorHAnsi" w:cs="Arial"/>
                                <w:color w:val="0D0D0D" w:themeColor="text1" w:themeTint="F2"/>
                                <w:szCs w:val="22"/>
                              </w:rPr>
                              <w:t xml:space="preserve">EL SALVADOR </w:t>
                            </w:r>
                          </w:p>
                          <w:p w:rsidR="005B52B0" w:rsidRPr="00F94111"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A140"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F47D4" w:rsidRPr="00F94111" w:rsidRDefault="006F47D4" w:rsidP="006F47D4">
                      <w:pPr>
                        <w:spacing w:line="276" w:lineRule="auto"/>
                        <w:rPr>
                          <w:rFonts w:asciiTheme="majorHAnsi" w:hAnsiTheme="majorHAnsi" w:cs="Arial"/>
                          <w:b/>
                          <w:bCs/>
                          <w:color w:val="0D0D0D" w:themeColor="text1" w:themeTint="F2"/>
                          <w:sz w:val="36"/>
                          <w:szCs w:val="22"/>
                        </w:rPr>
                      </w:pPr>
                      <w:r w:rsidRPr="00F94111">
                        <w:rPr>
                          <w:rFonts w:asciiTheme="majorHAnsi" w:hAnsiTheme="majorHAnsi" w:cs="Arial"/>
                          <w:b/>
                          <w:bCs/>
                          <w:color w:val="0D0D0D" w:themeColor="text1" w:themeTint="F2"/>
                          <w:sz w:val="36"/>
                          <w:szCs w:val="22"/>
                        </w:rPr>
                        <w:t xml:space="preserve">REPORT No. </w:t>
                      </w:r>
                      <w:r w:rsidR="00783429">
                        <w:rPr>
                          <w:rFonts w:asciiTheme="majorHAnsi" w:hAnsiTheme="majorHAnsi" w:cs="Arial"/>
                          <w:b/>
                          <w:bCs/>
                          <w:color w:val="0D0D0D" w:themeColor="text1" w:themeTint="F2"/>
                          <w:sz w:val="36"/>
                          <w:szCs w:val="22"/>
                        </w:rPr>
                        <w:t>95</w:t>
                      </w:r>
                      <w:r w:rsidRPr="00F94111">
                        <w:rPr>
                          <w:rFonts w:asciiTheme="majorHAnsi" w:hAnsiTheme="majorHAnsi" w:cs="Arial"/>
                          <w:b/>
                          <w:bCs/>
                          <w:color w:val="0D0D0D" w:themeColor="text1" w:themeTint="F2"/>
                          <w:sz w:val="36"/>
                          <w:szCs w:val="22"/>
                        </w:rPr>
                        <w:t>/18</w:t>
                      </w:r>
                    </w:p>
                    <w:p w:rsidR="006F47D4" w:rsidRPr="00F94111" w:rsidRDefault="006F47D4" w:rsidP="006F47D4">
                      <w:pPr>
                        <w:spacing w:line="276" w:lineRule="auto"/>
                        <w:rPr>
                          <w:rFonts w:asciiTheme="majorHAnsi" w:hAnsiTheme="majorHAnsi" w:cs="Arial"/>
                          <w:b/>
                          <w:color w:val="0D0D0D" w:themeColor="text1" w:themeTint="F2"/>
                          <w:sz w:val="36"/>
                          <w:szCs w:val="22"/>
                        </w:rPr>
                      </w:pPr>
                      <w:r w:rsidRPr="00F94111">
                        <w:rPr>
                          <w:rFonts w:asciiTheme="majorHAnsi" w:hAnsiTheme="majorHAnsi" w:cs="Arial"/>
                          <w:b/>
                          <w:color w:val="0D0D0D" w:themeColor="text1" w:themeTint="F2"/>
                          <w:sz w:val="36"/>
                          <w:szCs w:val="22"/>
                        </w:rPr>
                        <w:t xml:space="preserve">PETITION 545-08 </w:t>
                      </w:r>
                    </w:p>
                    <w:p w:rsidR="006F47D4" w:rsidRPr="00F94111" w:rsidRDefault="006F47D4" w:rsidP="006F47D4">
                      <w:pPr>
                        <w:spacing w:line="276" w:lineRule="auto"/>
                        <w:rPr>
                          <w:rFonts w:asciiTheme="majorHAnsi" w:hAnsiTheme="majorHAnsi" w:cs="Arial"/>
                          <w:color w:val="0D0D0D" w:themeColor="text1" w:themeTint="F2"/>
                          <w:szCs w:val="22"/>
                        </w:rPr>
                      </w:pPr>
                      <w:r w:rsidRPr="00F94111">
                        <w:rPr>
                          <w:rFonts w:asciiTheme="majorHAnsi" w:hAnsiTheme="majorHAnsi" w:cs="Arial"/>
                          <w:color w:val="0D0D0D" w:themeColor="text1" w:themeTint="F2"/>
                          <w:szCs w:val="22"/>
                        </w:rPr>
                        <w:t>REPORT ON ADMISSIBILITY</w:t>
                      </w:r>
                    </w:p>
                    <w:p w:rsidR="006F47D4" w:rsidRPr="00F94111" w:rsidRDefault="006F47D4" w:rsidP="006F47D4">
                      <w:pPr>
                        <w:spacing w:line="276" w:lineRule="auto"/>
                        <w:rPr>
                          <w:rFonts w:asciiTheme="majorHAnsi" w:hAnsiTheme="majorHAnsi" w:cs="Arial"/>
                          <w:color w:val="0D0D0D" w:themeColor="text1" w:themeTint="F2"/>
                          <w:szCs w:val="22"/>
                        </w:rPr>
                      </w:pPr>
                      <w:bookmarkStart w:id="2" w:name="_ftnref1"/>
                    </w:p>
                    <w:p w:rsidR="006F47D4" w:rsidRPr="005D6AE8" w:rsidRDefault="006F47D4" w:rsidP="006F47D4">
                      <w:pPr>
                        <w:spacing w:line="276" w:lineRule="auto"/>
                        <w:rPr>
                          <w:rFonts w:asciiTheme="majorHAnsi" w:hAnsiTheme="majorHAnsi" w:cs="Arial"/>
                          <w:szCs w:val="22"/>
                          <w:lang w:val="es-US"/>
                        </w:rPr>
                      </w:pPr>
                      <w:r w:rsidRPr="005D6AE8">
                        <w:rPr>
                          <w:rFonts w:asciiTheme="majorHAnsi" w:hAnsiTheme="majorHAnsi" w:cs="Arial"/>
                          <w:szCs w:val="22"/>
                          <w:lang w:val="es-US"/>
                        </w:rPr>
                        <w:t>MARÍA CRISTINA SAGASTIZADO, CARLOS ROBERTO RIVERA SAGASTIZADO AND OSCAR ALEXANDER RIVERA SAGASTIZADO</w:t>
                      </w:r>
                    </w:p>
                    <w:bookmarkEnd w:id="2"/>
                    <w:p w:rsidR="006F47D4" w:rsidRPr="00F94111" w:rsidRDefault="006F47D4" w:rsidP="006F47D4">
                      <w:pPr>
                        <w:spacing w:line="276" w:lineRule="auto"/>
                        <w:rPr>
                          <w:rFonts w:asciiTheme="majorHAnsi" w:hAnsiTheme="majorHAnsi" w:cs="Arial"/>
                          <w:color w:val="0D0D0D" w:themeColor="text1" w:themeTint="F2"/>
                          <w:szCs w:val="22"/>
                        </w:rPr>
                      </w:pPr>
                      <w:r w:rsidRPr="00F94111">
                        <w:rPr>
                          <w:rFonts w:asciiTheme="majorHAnsi" w:hAnsiTheme="majorHAnsi" w:cs="Arial"/>
                          <w:color w:val="0D0D0D" w:themeColor="text1" w:themeTint="F2"/>
                          <w:szCs w:val="22"/>
                        </w:rPr>
                        <w:t xml:space="preserve">EL SALVADOR </w:t>
                      </w:r>
                    </w:p>
                    <w:p w:rsidR="005B52B0" w:rsidRPr="00F94111"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F9411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02FFF84" wp14:editId="3C6A438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83429">
                              <w:rPr>
                                <w:rFonts w:asciiTheme="minorHAnsi" w:hAnsiTheme="minorHAnsi"/>
                                <w:color w:val="FFFFFF" w:themeColor="background1"/>
                                <w:sz w:val="22"/>
                                <w:lang w:val="pt-BR"/>
                              </w:rPr>
                              <w:t>108</w:t>
                            </w:r>
                          </w:p>
                          <w:p w:rsidR="00627C9F" w:rsidRPr="006F47D4"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293447">
                              <w:rPr>
                                <w:rFonts w:asciiTheme="minorHAnsi" w:hAnsiTheme="minorHAnsi"/>
                                <w:color w:val="FFFFFF" w:themeColor="background1"/>
                                <w:sz w:val="22"/>
                                <w:lang w:val="pt-BR"/>
                              </w:rPr>
                              <w:t xml:space="preserve">24 </w:t>
                            </w:r>
                            <w:r w:rsidR="00783429" w:rsidRPr="00783429">
                              <w:rPr>
                                <w:rFonts w:asciiTheme="minorHAnsi" w:hAnsiTheme="minorHAnsi"/>
                                <w:color w:val="FFFFFF" w:themeColor="background1"/>
                                <w:sz w:val="22"/>
                              </w:rPr>
                              <w:t xml:space="preserve">August </w:t>
                            </w:r>
                            <w:r w:rsidR="00F42B71">
                              <w:rPr>
                                <w:rFonts w:asciiTheme="minorHAnsi" w:hAnsiTheme="minorHAnsi"/>
                                <w:color w:val="FFFFFF" w:themeColor="background1"/>
                                <w:sz w:val="22"/>
                              </w:rPr>
                              <w:t>20</w:t>
                            </w:r>
                            <w:r w:rsidR="006F47D4" w:rsidRPr="006F47D4">
                              <w:rPr>
                                <w:rFonts w:asciiTheme="minorHAnsi" w:hAnsiTheme="minorHAnsi"/>
                                <w:color w:val="FFFFFF" w:themeColor="background1"/>
                                <w:sz w:val="22"/>
                              </w:rPr>
                              <w:t>18</w:t>
                            </w:r>
                          </w:p>
                          <w:p w:rsidR="00627C9F" w:rsidRPr="006F47D4" w:rsidRDefault="00627C9F" w:rsidP="009E566A">
                            <w:pPr>
                              <w:jc w:val="right"/>
                              <w:rPr>
                                <w:rFonts w:asciiTheme="minorHAnsi" w:hAnsiTheme="minorHAnsi"/>
                                <w:color w:val="FFFFFF" w:themeColor="background1"/>
                                <w:sz w:val="22"/>
                              </w:rPr>
                            </w:pPr>
                            <w:r w:rsidRPr="006F47D4">
                              <w:rPr>
                                <w:rFonts w:asciiTheme="minorHAnsi" w:hAnsiTheme="minorHAnsi"/>
                                <w:color w:val="FFFFFF" w:themeColor="background1"/>
                                <w:sz w:val="22"/>
                              </w:rPr>
                              <w:t>Original:</w:t>
                            </w:r>
                            <w:r w:rsidR="002C1641" w:rsidRPr="006F47D4">
                              <w:rPr>
                                <w:rFonts w:asciiTheme="minorHAnsi" w:hAnsiTheme="minorHAnsi"/>
                                <w:color w:val="FFFFFF" w:themeColor="background1"/>
                                <w:sz w:val="22"/>
                              </w:rPr>
                              <w:t xml:space="preserve"> </w:t>
                            </w:r>
                            <w:r w:rsidR="00F42B71" w:rsidRPr="006F47D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FF8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83429">
                        <w:rPr>
                          <w:rFonts w:asciiTheme="minorHAnsi" w:hAnsiTheme="minorHAnsi"/>
                          <w:color w:val="FFFFFF" w:themeColor="background1"/>
                          <w:sz w:val="22"/>
                          <w:lang w:val="pt-BR"/>
                        </w:rPr>
                        <w:t>108</w:t>
                      </w:r>
                    </w:p>
                    <w:p w:rsidR="00627C9F" w:rsidRPr="006F47D4"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293447">
                        <w:rPr>
                          <w:rFonts w:asciiTheme="minorHAnsi" w:hAnsiTheme="minorHAnsi"/>
                          <w:color w:val="FFFFFF" w:themeColor="background1"/>
                          <w:sz w:val="22"/>
                          <w:lang w:val="pt-BR"/>
                        </w:rPr>
                        <w:t xml:space="preserve">24 </w:t>
                      </w:r>
                      <w:r w:rsidR="00783429" w:rsidRPr="00783429">
                        <w:rPr>
                          <w:rFonts w:asciiTheme="minorHAnsi" w:hAnsiTheme="minorHAnsi"/>
                          <w:color w:val="FFFFFF" w:themeColor="background1"/>
                          <w:sz w:val="22"/>
                        </w:rPr>
                        <w:t xml:space="preserve">August </w:t>
                      </w:r>
                      <w:r w:rsidR="00F42B71">
                        <w:rPr>
                          <w:rFonts w:asciiTheme="minorHAnsi" w:hAnsiTheme="minorHAnsi"/>
                          <w:color w:val="FFFFFF" w:themeColor="background1"/>
                          <w:sz w:val="22"/>
                        </w:rPr>
                        <w:t>20</w:t>
                      </w:r>
                      <w:r w:rsidR="006F47D4" w:rsidRPr="006F47D4">
                        <w:rPr>
                          <w:rFonts w:asciiTheme="minorHAnsi" w:hAnsiTheme="minorHAnsi"/>
                          <w:color w:val="FFFFFF" w:themeColor="background1"/>
                          <w:sz w:val="22"/>
                        </w:rPr>
                        <w:t>18</w:t>
                      </w:r>
                    </w:p>
                    <w:p w:rsidR="00627C9F" w:rsidRPr="006F47D4" w:rsidRDefault="00627C9F" w:rsidP="009E566A">
                      <w:pPr>
                        <w:jc w:val="right"/>
                        <w:rPr>
                          <w:rFonts w:asciiTheme="minorHAnsi" w:hAnsiTheme="minorHAnsi"/>
                          <w:color w:val="FFFFFF" w:themeColor="background1"/>
                          <w:sz w:val="22"/>
                        </w:rPr>
                      </w:pPr>
                      <w:r w:rsidRPr="006F47D4">
                        <w:rPr>
                          <w:rFonts w:asciiTheme="minorHAnsi" w:hAnsiTheme="minorHAnsi"/>
                          <w:color w:val="FFFFFF" w:themeColor="background1"/>
                          <w:sz w:val="22"/>
                        </w:rPr>
                        <w:t>Original:</w:t>
                      </w:r>
                      <w:r w:rsidR="002C1641" w:rsidRPr="006F47D4">
                        <w:rPr>
                          <w:rFonts w:asciiTheme="minorHAnsi" w:hAnsiTheme="minorHAnsi"/>
                          <w:color w:val="FFFFFF" w:themeColor="background1"/>
                          <w:sz w:val="22"/>
                        </w:rPr>
                        <w:t xml:space="preserve"> </w:t>
                      </w:r>
                      <w:r w:rsidR="00F42B71" w:rsidRPr="006F47D4">
                        <w:rPr>
                          <w:rFonts w:asciiTheme="minorHAnsi" w:hAnsiTheme="minorHAnsi"/>
                          <w:color w:val="FFFFFF" w:themeColor="background1"/>
                          <w:sz w:val="22"/>
                        </w:rPr>
                        <w:t>Spanish</w:t>
                      </w:r>
                    </w:p>
                  </w:txbxContent>
                </v:textbox>
              </v:shape>
            </w:pict>
          </mc:Fallback>
        </mc:AlternateContent>
      </w: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cs="Arial"/>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5128E4" w:rsidRPr="00F94111" w:rsidRDefault="005128E4"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5128E4" w:rsidRPr="00F94111" w:rsidRDefault="005128E4" w:rsidP="00040C3A">
      <w:pPr>
        <w:tabs>
          <w:tab w:val="center" w:pos="5400"/>
        </w:tabs>
        <w:suppressAutoHyphens/>
        <w:jc w:val="center"/>
        <w:rPr>
          <w:rFonts w:asciiTheme="majorHAnsi" w:hAnsiTheme="majorHAnsi"/>
          <w:sz w:val="22"/>
          <w:szCs w:val="22"/>
        </w:rPr>
      </w:pPr>
    </w:p>
    <w:p w:rsidR="005128E4" w:rsidRPr="00F94111" w:rsidRDefault="005128E4" w:rsidP="00040C3A">
      <w:pPr>
        <w:tabs>
          <w:tab w:val="center" w:pos="5400"/>
        </w:tabs>
        <w:suppressAutoHyphens/>
        <w:jc w:val="center"/>
        <w:rPr>
          <w:rFonts w:asciiTheme="majorHAnsi" w:hAnsiTheme="majorHAnsi"/>
          <w:sz w:val="22"/>
          <w:szCs w:val="22"/>
        </w:rPr>
      </w:pPr>
    </w:p>
    <w:p w:rsidR="005128E4" w:rsidRPr="00F94111" w:rsidRDefault="005128E4"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040C3A" w:rsidRPr="00F94111" w:rsidRDefault="00040C3A" w:rsidP="00040C3A">
      <w:pPr>
        <w:tabs>
          <w:tab w:val="center" w:pos="5400"/>
        </w:tabs>
        <w:suppressAutoHyphens/>
        <w:jc w:val="center"/>
        <w:rPr>
          <w:rFonts w:asciiTheme="majorHAnsi" w:hAnsiTheme="majorHAnsi"/>
          <w:sz w:val="22"/>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3C32BC" w:rsidP="00040C3A">
      <w:pPr>
        <w:tabs>
          <w:tab w:val="center" w:pos="5400"/>
        </w:tabs>
        <w:suppressAutoHyphens/>
        <w:jc w:val="center"/>
        <w:rPr>
          <w:rFonts w:asciiTheme="majorHAnsi" w:hAnsiTheme="majorHAnsi"/>
          <w:sz w:val="18"/>
          <w:szCs w:val="22"/>
        </w:rPr>
      </w:pPr>
      <w:r w:rsidRPr="00F9411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3AD139E" wp14:editId="31D6671F">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83429">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783429">
                              <w:rPr>
                                <w:rFonts w:asciiTheme="majorHAnsi" w:hAnsiTheme="majorHAnsi"/>
                                <w:color w:val="0D0D0D" w:themeColor="text1" w:themeTint="F2"/>
                                <w:sz w:val="18"/>
                                <w:szCs w:val="20"/>
                              </w:rPr>
                              <w:t>August 24</w:t>
                            </w:r>
                            <w:r w:rsidR="000C4365">
                              <w:rPr>
                                <w:rFonts w:asciiTheme="majorHAnsi" w:hAnsiTheme="majorHAnsi"/>
                                <w:color w:val="0D0D0D" w:themeColor="text1" w:themeTint="F2"/>
                                <w:sz w:val="18"/>
                                <w:szCs w:val="20"/>
                              </w:rPr>
                              <w:t>, 201</w:t>
                            </w:r>
                            <w:r w:rsidR="006F47D4">
                              <w:rPr>
                                <w:rFonts w:asciiTheme="majorHAnsi" w:hAnsiTheme="majorHAnsi"/>
                                <w:color w:val="0D0D0D" w:themeColor="text1" w:themeTint="F2"/>
                                <w:sz w:val="18"/>
                                <w:szCs w:val="20"/>
                              </w:rPr>
                              <w:t>8</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D139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83429">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783429">
                        <w:rPr>
                          <w:rFonts w:asciiTheme="majorHAnsi" w:hAnsiTheme="majorHAnsi"/>
                          <w:color w:val="0D0D0D" w:themeColor="text1" w:themeTint="F2"/>
                          <w:sz w:val="18"/>
                          <w:szCs w:val="20"/>
                        </w:rPr>
                        <w:t>August 24</w:t>
                      </w:r>
                      <w:r w:rsidR="000C4365">
                        <w:rPr>
                          <w:rFonts w:asciiTheme="majorHAnsi" w:hAnsiTheme="majorHAnsi"/>
                          <w:color w:val="0D0D0D" w:themeColor="text1" w:themeTint="F2"/>
                          <w:sz w:val="18"/>
                          <w:szCs w:val="20"/>
                        </w:rPr>
                        <w:t>, 201</w:t>
                      </w:r>
                      <w:r w:rsidR="006F47D4">
                        <w:rPr>
                          <w:rFonts w:asciiTheme="majorHAnsi" w:hAnsiTheme="majorHAnsi"/>
                          <w:color w:val="0D0D0D" w:themeColor="text1" w:themeTint="F2"/>
                          <w:sz w:val="18"/>
                          <w:szCs w:val="20"/>
                        </w:rPr>
                        <w:t>8</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3C32BC" w:rsidP="00040C3A">
      <w:pPr>
        <w:tabs>
          <w:tab w:val="center" w:pos="5400"/>
        </w:tabs>
        <w:suppressAutoHyphens/>
        <w:jc w:val="center"/>
        <w:rPr>
          <w:rFonts w:asciiTheme="majorHAnsi" w:hAnsiTheme="majorHAnsi"/>
          <w:sz w:val="18"/>
          <w:szCs w:val="22"/>
        </w:rPr>
      </w:pPr>
      <w:r w:rsidRPr="00F9411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93ED81F" wp14:editId="4AF5D82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7D4" w:rsidRPr="0067255B" w:rsidRDefault="00F644E6" w:rsidP="006F47D4">
                            <w:pPr>
                              <w:spacing w:line="276" w:lineRule="auto"/>
                              <w:jc w:val="both"/>
                              <w:rPr>
                                <w:rFonts w:asciiTheme="majorHAnsi" w:hAnsiTheme="majorHAnsi"/>
                                <w:color w:val="595959" w:themeColor="text1" w:themeTint="A6"/>
                                <w:sz w:val="18"/>
                                <w:szCs w:val="18"/>
                                <w:lang w:val="en-GB"/>
                              </w:rPr>
                            </w:pPr>
                            <w:r w:rsidRPr="003C32BC">
                              <w:rPr>
                                <w:rFonts w:asciiTheme="majorHAnsi" w:hAnsiTheme="majorHAnsi"/>
                                <w:b/>
                                <w:color w:val="595959" w:themeColor="text1" w:themeTint="A6"/>
                                <w:sz w:val="18"/>
                              </w:rPr>
                              <w:t xml:space="preserve">Cite as: </w:t>
                            </w:r>
                            <w:r w:rsidR="006F47D4" w:rsidRPr="0067255B">
                              <w:rPr>
                                <w:rFonts w:asciiTheme="majorHAnsi" w:hAnsiTheme="majorHAnsi"/>
                                <w:color w:val="595959" w:themeColor="text1" w:themeTint="A6"/>
                                <w:sz w:val="18"/>
                                <w:szCs w:val="18"/>
                                <w:lang w:val="en-GB"/>
                              </w:rPr>
                              <w:t xml:space="preserve">IACHR, Report No. </w:t>
                            </w:r>
                            <w:r w:rsidR="00783429">
                              <w:rPr>
                                <w:rFonts w:asciiTheme="majorHAnsi" w:hAnsiTheme="majorHAnsi"/>
                                <w:color w:val="595959" w:themeColor="text1" w:themeTint="A6"/>
                                <w:sz w:val="18"/>
                                <w:szCs w:val="18"/>
                                <w:lang w:val="en-GB"/>
                              </w:rPr>
                              <w:t>95</w:t>
                            </w:r>
                            <w:r w:rsidR="006F47D4" w:rsidRPr="0067255B">
                              <w:rPr>
                                <w:rFonts w:asciiTheme="majorHAnsi" w:hAnsiTheme="majorHAnsi"/>
                                <w:color w:val="595959" w:themeColor="text1" w:themeTint="A6"/>
                                <w:sz w:val="18"/>
                                <w:szCs w:val="18"/>
                                <w:lang w:val="en-GB"/>
                              </w:rPr>
                              <w:t xml:space="preserve">/18, Petition 545-08. </w:t>
                            </w:r>
                            <w:r w:rsidR="006F47D4" w:rsidRPr="005D6AE8">
                              <w:rPr>
                                <w:rFonts w:asciiTheme="majorHAnsi" w:hAnsiTheme="majorHAnsi"/>
                                <w:color w:val="595959" w:themeColor="text1" w:themeTint="A6"/>
                                <w:sz w:val="18"/>
                                <w:szCs w:val="18"/>
                                <w:lang w:val="es-US"/>
                              </w:rPr>
                              <w:t xml:space="preserve">Admissibility. María Cristina Sagastizado, Carlos Roberto Rivera Sagastizado and Oscar Alexander Rivera Sagastizado. </w:t>
                            </w:r>
                            <w:r w:rsidR="006F47D4" w:rsidRPr="0067255B">
                              <w:rPr>
                                <w:rFonts w:asciiTheme="majorHAnsi" w:hAnsiTheme="majorHAnsi"/>
                                <w:color w:val="595959" w:themeColor="text1" w:themeTint="A6"/>
                                <w:sz w:val="18"/>
                                <w:szCs w:val="18"/>
                                <w:lang w:val="en-GB"/>
                              </w:rPr>
                              <w:t xml:space="preserve">El Salvador. </w:t>
                            </w:r>
                            <w:r w:rsidR="00783429">
                              <w:rPr>
                                <w:rFonts w:asciiTheme="majorHAnsi" w:hAnsiTheme="majorHAnsi"/>
                                <w:color w:val="595959" w:themeColor="text1" w:themeTint="A6"/>
                                <w:sz w:val="18"/>
                                <w:szCs w:val="18"/>
                                <w:lang w:val="en-GB"/>
                              </w:rPr>
                              <w:t>August 24, 2018</w:t>
                            </w:r>
                            <w:r w:rsidR="006F47D4" w:rsidRPr="0067255B">
                              <w:rPr>
                                <w:rFonts w:asciiTheme="majorHAnsi" w:hAnsiTheme="majorHAnsi"/>
                                <w:color w:val="595959" w:themeColor="text1" w:themeTint="A6"/>
                                <w:sz w:val="18"/>
                                <w:szCs w:val="18"/>
                                <w:lang w:val="en-GB"/>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D81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6F47D4" w:rsidRPr="0067255B" w:rsidRDefault="00F644E6" w:rsidP="006F47D4">
                      <w:pPr>
                        <w:spacing w:line="276" w:lineRule="auto"/>
                        <w:jc w:val="both"/>
                        <w:rPr>
                          <w:rFonts w:asciiTheme="majorHAnsi" w:hAnsiTheme="majorHAnsi"/>
                          <w:color w:val="595959" w:themeColor="text1" w:themeTint="A6"/>
                          <w:sz w:val="18"/>
                          <w:szCs w:val="18"/>
                          <w:lang w:val="en-GB"/>
                        </w:rPr>
                      </w:pPr>
                      <w:r w:rsidRPr="003C32BC">
                        <w:rPr>
                          <w:rFonts w:asciiTheme="majorHAnsi" w:hAnsiTheme="majorHAnsi"/>
                          <w:b/>
                          <w:color w:val="595959" w:themeColor="text1" w:themeTint="A6"/>
                          <w:sz w:val="18"/>
                        </w:rPr>
                        <w:t xml:space="preserve">Cite as: </w:t>
                      </w:r>
                      <w:r w:rsidR="006F47D4" w:rsidRPr="0067255B">
                        <w:rPr>
                          <w:rFonts w:asciiTheme="majorHAnsi" w:hAnsiTheme="majorHAnsi"/>
                          <w:color w:val="595959" w:themeColor="text1" w:themeTint="A6"/>
                          <w:sz w:val="18"/>
                          <w:szCs w:val="18"/>
                          <w:lang w:val="en-GB"/>
                        </w:rPr>
                        <w:t xml:space="preserve">IACHR, Report No. </w:t>
                      </w:r>
                      <w:r w:rsidR="00783429">
                        <w:rPr>
                          <w:rFonts w:asciiTheme="majorHAnsi" w:hAnsiTheme="majorHAnsi"/>
                          <w:color w:val="595959" w:themeColor="text1" w:themeTint="A6"/>
                          <w:sz w:val="18"/>
                          <w:szCs w:val="18"/>
                          <w:lang w:val="en-GB"/>
                        </w:rPr>
                        <w:t>95</w:t>
                      </w:r>
                      <w:r w:rsidR="006F47D4" w:rsidRPr="0067255B">
                        <w:rPr>
                          <w:rFonts w:asciiTheme="majorHAnsi" w:hAnsiTheme="majorHAnsi"/>
                          <w:color w:val="595959" w:themeColor="text1" w:themeTint="A6"/>
                          <w:sz w:val="18"/>
                          <w:szCs w:val="18"/>
                          <w:lang w:val="en-GB"/>
                        </w:rPr>
                        <w:t xml:space="preserve">/18, Petition 545-08. </w:t>
                      </w:r>
                      <w:r w:rsidR="006F47D4" w:rsidRPr="005D6AE8">
                        <w:rPr>
                          <w:rFonts w:asciiTheme="majorHAnsi" w:hAnsiTheme="majorHAnsi"/>
                          <w:color w:val="595959" w:themeColor="text1" w:themeTint="A6"/>
                          <w:sz w:val="18"/>
                          <w:szCs w:val="18"/>
                          <w:lang w:val="es-US"/>
                        </w:rPr>
                        <w:t xml:space="preserve">Admissibility. María Cristina Sagastizado, Carlos Roberto Rivera Sagastizado and Oscar Alexander Rivera Sagastizado. </w:t>
                      </w:r>
                      <w:r w:rsidR="006F47D4" w:rsidRPr="0067255B">
                        <w:rPr>
                          <w:rFonts w:asciiTheme="majorHAnsi" w:hAnsiTheme="majorHAnsi"/>
                          <w:color w:val="595959" w:themeColor="text1" w:themeTint="A6"/>
                          <w:sz w:val="18"/>
                          <w:szCs w:val="18"/>
                          <w:lang w:val="en-GB"/>
                        </w:rPr>
                        <w:t xml:space="preserve">El Salvador. </w:t>
                      </w:r>
                      <w:r w:rsidR="00783429">
                        <w:rPr>
                          <w:rFonts w:asciiTheme="majorHAnsi" w:hAnsiTheme="majorHAnsi"/>
                          <w:color w:val="595959" w:themeColor="text1" w:themeTint="A6"/>
                          <w:sz w:val="18"/>
                          <w:szCs w:val="18"/>
                          <w:lang w:val="en-GB"/>
                        </w:rPr>
                        <w:t>August 24, 2018</w:t>
                      </w:r>
                      <w:r w:rsidR="006F47D4" w:rsidRPr="0067255B">
                        <w:rPr>
                          <w:rFonts w:asciiTheme="majorHAnsi" w:hAnsiTheme="majorHAnsi"/>
                          <w:color w:val="595959" w:themeColor="text1" w:themeTint="A6"/>
                          <w:sz w:val="18"/>
                          <w:szCs w:val="18"/>
                          <w:lang w:val="en-GB"/>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F94111" w:rsidRDefault="002C1641" w:rsidP="00040C3A">
      <w:pPr>
        <w:tabs>
          <w:tab w:val="center" w:pos="5400"/>
        </w:tabs>
        <w:suppressAutoHyphens/>
        <w:jc w:val="center"/>
        <w:rPr>
          <w:rFonts w:asciiTheme="majorHAnsi" w:hAnsiTheme="majorHAnsi"/>
          <w:sz w:val="18"/>
          <w:szCs w:val="22"/>
        </w:rPr>
      </w:pPr>
    </w:p>
    <w:p w:rsidR="002C1641" w:rsidRPr="00F94111" w:rsidRDefault="002C1641" w:rsidP="00040C3A">
      <w:pPr>
        <w:tabs>
          <w:tab w:val="center" w:pos="5400"/>
        </w:tabs>
        <w:suppressAutoHyphens/>
        <w:jc w:val="center"/>
        <w:rPr>
          <w:rFonts w:asciiTheme="majorHAnsi" w:hAnsiTheme="majorHAnsi"/>
          <w:sz w:val="18"/>
          <w:szCs w:val="22"/>
        </w:rPr>
      </w:pPr>
    </w:p>
    <w:p w:rsidR="003C32BC" w:rsidRPr="00F94111" w:rsidRDefault="003C32BC" w:rsidP="003C32BC">
      <w:pPr>
        <w:tabs>
          <w:tab w:val="center" w:pos="5400"/>
        </w:tabs>
        <w:suppressAutoHyphens/>
        <w:jc w:val="center"/>
        <w:rPr>
          <w:rFonts w:asciiTheme="majorHAnsi" w:hAnsiTheme="majorHAnsi"/>
          <w:sz w:val="18"/>
          <w:szCs w:val="22"/>
        </w:rPr>
      </w:pPr>
    </w:p>
    <w:p w:rsidR="003C32BC" w:rsidRPr="00F94111" w:rsidRDefault="006311DA" w:rsidP="003C32BC">
      <w:pPr>
        <w:tabs>
          <w:tab w:val="center" w:pos="5400"/>
        </w:tabs>
        <w:suppressAutoHyphens/>
        <w:jc w:val="center"/>
        <w:rPr>
          <w:rFonts w:asciiTheme="majorHAnsi" w:hAnsiTheme="majorHAnsi"/>
          <w:sz w:val="18"/>
          <w:szCs w:val="22"/>
        </w:rPr>
      </w:pPr>
      <w:r w:rsidRPr="00F9411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4724787" wp14:editId="3F2EED7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478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9411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657FB5F" wp14:editId="78530D8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6D9B5008" wp14:editId="7A5A38C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7FB5F"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6D9B5008" wp14:editId="7A5A38C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94111" w:rsidRDefault="007607C4" w:rsidP="003C32BC">
      <w:pPr>
        <w:tabs>
          <w:tab w:val="center" w:pos="5400"/>
        </w:tabs>
        <w:suppressAutoHyphens/>
        <w:jc w:val="center"/>
        <w:rPr>
          <w:rFonts w:asciiTheme="majorHAnsi" w:hAnsiTheme="majorHAnsi"/>
          <w:sz w:val="18"/>
          <w:szCs w:val="22"/>
        </w:rPr>
        <w:sectPr w:rsidR="007607C4" w:rsidRPr="00F94111"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F94111" w:rsidRDefault="00F621C3" w:rsidP="00F621C3">
      <w:pPr>
        <w:spacing w:after="240"/>
        <w:ind w:firstLine="720"/>
        <w:jc w:val="both"/>
        <w:rPr>
          <w:rFonts w:asciiTheme="majorHAnsi" w:hAnsiTheme="majorHAnsi"/>
          <w:b/>
          <w:bCs/>
          <w:sz w:val="20"/>
          <w:szCs w:val="20"/>
        </w:rPr>
      </w:pPr>
      <w:r w:rsidRPr="00F94111">
        <w:rPr>
          <w:rFonts w:asciiTheme="majorHAnsi" w:hAnsiTheme="majorHAnsi"/>
          <w:b/>
          <w:bCs/>
          <w:sz w:val="20"/>
          <w:szCs w:val="20"/>
        </w:rPr>
        <w:lastRenderedPageBreak/>
        <w:t>I.</w:t>
      </w:r>
      <w:r w:rsidRPr="00F94111">
        <w:rPr>
          <w:rFonts w:asciiTheme="majorHAnsi" w:hAnsiTheme="majorHAnsi"/>
          <w:b/>
          <w:bCs/>
          <w:sz w:val="20"/>
          <w:szCs w:val="20"/>
        </w:rPr>
        <w:tab/>
      </w:r>
      <w:r w:rsidR="00592718" w:rsidRPr="00F94111">
        <w:rPr>
          <w:rFonts w:asciiTheme="majorHAnsi" w:hAnsiTheme="majorHAnsi"/>
          <w:b/>
          <w:bCs/>
          <w:sz w:val="20"/>
          <w:szCs w:val="20"/>
        </w:rPr>
        <w:t>INFORMATION ABOUT THE PETITION</w:t>
      </w:r>
      <w:r w:rsidRPr="00F94111">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D0E3B" w:rsidRPr="00F94111" w:rsidTr="00DD0E3B">
        <w:tc>
          <w:tcPr>
            <w:tcW w:w="3690" w:type="dxa"/>
            <w:tcBorders>
              <w:top w:val="single" w:sz="4"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Petitioner:</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 xml:space="preserve">Carlos Roberto Rivera </w:t>
            </w:r>
            <w:proofErr w:type="spellStart"/>
            <w:r w:rsidRPr="00F94111">
              <w:rPr>
                <w:rFonts w:ascii="Cambria" w:hAnsi="Cambria"/>
                <w:bCs/>
                <w:sz w:val="20"/>
                <w:szCs w:val="20"/>
              </w:rPr>
              <w:t>Sagastizado</w:t>
            </w:r>
            <w:proofErr w:type="spellEnd"/>
          </w:p>
        </w:tc>
      </w:tr>
      <w:tr w:rsidR="00DD0E3B" w:rsidRPr="005D6AE8" w:rsidTr="00DD0E3B">
        <w:tc>
          <w:tcPr>
            <w:tcW w:w="3690" w:type="dxa"/>
            <w:tcBorders>
              <w:top w:val="single" w:sz="6" w:space="0" w:color="auto"/>
              <w:bottom w:val="single" w:sz="6" w:space="0" w:color="auto"/>
            </w:tcBorders>
            <w:shd w:val="clear" w:color="auto" w:fill="67AE3C"/>
            <w:vAlign w:val="center"/>
          </w:tcPr>
          <w:p w:rsidR="00DD0E3B" w:rsidRPr="00F94111" w:rsidRDefault="00210C2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30701B0A8824EDB9FB0B4AD8E216CE5"/>
                </w:placeholder>
                <w:dropDownList>
                  <w:listItem w:value="Choose an item."/>
                  <w:listItem w:displayText="Alleged victim" w:value="Alleged victim"/>
                  <w:listItem w:displayText="Alleged victims" w:value="Alleged victims"/>
                </w:dropDownList>
              </w:sdtPr>
              <w:sdtEndPr/>
              <w:sdtContent>
                <w:r w:rsidR="00DD0E3B" w:rsidRPr="00F94111">
                  <w:rPr>
                    <w:rFonts w:ascii="Cambria" w:hAnsi="Cambria"/>
                    <w:b/>
                    <w:bCs/>
                    <w:color w:val="FFFFFF" w:themeColor="background1"/>
                    <w:sz w:val="20"/>
                    <w:szCs w:val="20"/>
                  </w:rPr>
                  <w:t>Alleged victims</w:t>
                </w:r>
              </w:sdtContent>
            </w:sdt>
            <w:r w:rsidR="00DD0E3B" w:rsidRPr="00F94111">
              <w:rPr>
                <w:rFonts w:ascii="Cambria" w:hAnsi="Cambria"/>
                <w:b/>
                <w:bCs/>
                <w:color w:val="FFFFFF" w:themeColor="background1"/>
                <w:sz w:val="20"/>
                <w:szCs w:val="20"/>
              </w:rPr>
              <w:t>:</w:t>
            </w:r>
          </w:p>
        </w:tc>
        <w:tc>
          <w:tcPr>
            <w:tcW w:w="5670" w:type="dxa"/>
            <w:vAlign w:val="center"/>
          </w:tcPr>
          <w:p w:rsidR="00DD0E3B" w:rsidRPr="005D6AE8" w:rsidRDefault="00DD0E3B" w:rsidP="00497E80">
            <w:pPr>
              <w:jc w:val="both"/>
              <w:rPr>
                <w:rFonts w:ascii="Cambria" w:hAnsi="Cambria"/>
                <w:bCs/>
                <w:sz w:val="20"/>
                <w:szCs w:val="20"/>
                <w:lang w:val="es-US"/>
              </w:rPr>
            </w:pPr>
            <w:r w:rsidRPr="005D6AE8">
              <w:rPr>
                <w:rFonts w:ascii="Cambria" w:hAnsi="Cambria"/>
                <w:bCs/>
                <w:sz w:val="20"/>
                <w:szCs w:val="20"/>
                <w:lang w:val="es-US"/>
              </w:rPr>
              <w:t>María Cristina Sagastizado, Carlos Roberto Rivera Sagastizado and Oscar Alexander Rivera Sagastizado</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926D2F">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Respondent State:</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El Salvador</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E7588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Rights invoked:</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Articles 5 (Humane Treatment), 8 (Fair Trial), 11 (Privacy) and 25 (Judicial Protection) of the American Convention on Human Rights</w:t>
            </w:r>
            <w:r w:rsidRPr="00F94111">
              <w:rPr>
                <w:rStyle w:val="FootnoteReference"/>
                <w:rFonts w:ascii="Cambria" w:hAnsi="Cambria"/>
                <w:bCs/>
                <w:sz w:val="20"/>
                <w:szCs w:val="20"/>
              </w:rPr>
              <w:footnoteReference w:id="2"/>
            </w:r>
          </w:p>
        </w:tc>
      </w:tr>
    </w:tbl>
    <w:p w:rsidR="00F621C3" w:rsidRPr="00F94111" w:rsidRDefault="00F621C3" w:rsidP="00F621C3">
      <w:pPr>
        <w:spacing w:before="240" w:after="240"/>
        <w:ind w:firstLine="720"/>
        <w:jc w:val="both"/>
        <w:rPr>
          <w:rFonts w:asciiTheme="majorHAnsi" w:hAnsiTheme="majorHAnsi"/>
          <w:b/>
          <w:bCs/>
          <w:sz w:val="20"/>
          <w:szCs w:val="20"/>
        </w:rPr>
      </w:pPr>
      <w:r w:rsidRPr="00F94111">
        <w:rPr>
          <w:rFonts w:asciiTheme="majorHAnsi" w:hAnsiTheme="majorHAnsi"/>
          <w:b/>
          <w:bCs/>
          <w:sz w:val="20"/>
          <w:szCs w:val="20"/>
        </w:rPr>
        <w:t>II.</w:t>
      </w:r>
      <w:r w:rsidRPr="00F94111">
        <w:rPr>
          <w:rFonts w:asciiTheme="majorHAnsi" w:hAnsiTheme="majorHAnsi"/>
          <w:b/>
          <w:bCs/>
          <w:sz w:val="20"/>
          <w:szCs w:val="20"/>
        </w:rPr>
        <w:tab/>
        <w:t>PROCEDURE BEFORE THE IACHR</w:t>
      </w:r>
      <w:r w:rsidR="00653EA6" w:rsidRPr="00F94111">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B06BB7">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Filing of the petition:</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May 5, 2008</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3771A3">
            <w:pPr>
              <w:jc w:val="center"/>
              <w:rPr>
                <w:rFonts w:ascii="Cambria" w:hAnsi="Cambria"/>
                <w:b/>
                <w:color w:val="FFFFFF" w:themeColor="background1"/>
                <w:sz w:val="20"/>
                <w:szCs w:val="20"/>
              </w:rPr>
            </w:pPr>
            <w:r w:rsidRPr="00F94111">
              <w:rPr>
                <w:rFonts w:ascii="Cambria" w:hAnsi="Cambria"/>
                <w:b/>
                <w:color w:val="FFFFFF" w:themeColor="background1"/>
                <w:sz w:val="20"/>
                <w:szCs w:val="20"/>
              </w:rPr>
              <w:t>Additional information received at the stage of initial review:</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May 3, 2008</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B06BB7">
            <w:pPr>
              <w:jc w:val="center"/>
              <w:rPr>
                <w:rFonts w:ascii="Cambria" w:hAnsi="Cambria"/>
                <w:b/>
                <w:bCs/>
                <w:color w:val="FFFFFF" w:themeColor="background1"/>
                <w:sz w:val="20"/>
                <w:szCs w:val="20"/>
              </w:rPr>
            </w:pPr>
            <w:r w:rsidRPr="00F94111">
              <w:rPr>
                <w:rFonts w:ascii="Cambria" w:hAnsi="Cambria"/>
                <w:b/>
                <w:color w:val="FFFFFF" w:themeColor="background1"/>
                <w:sz w:val="20"/>
                <w:szCs w:val="20"/>
              </w:rPr>
              <w:t>Notification of the petition to the State:</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May 17, 2013</w:t>
            </w:r>
          </w:p>
        </w:tc>
      </w:tr>
      <w:tr w:rsidR="00DD0E3B" w:rsidRPr="00F94111" w:rsidTr="00DD0E3B">
        <w:trPr>
          <w:trHeight w:val="264"/>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color w:val="FFFFFF" w:themeColor="background1"/>
                <w:sz w:val="20"/>
                <w:szCs w:val="20"/>
              </w:rPr>
              <w:t>State</w:t>
            </w:r>
            <w:r w:rsidR="005751A5" w:rsidRPr="00F94111">
              <w:rPr>
                <w:rFonts w:ascii="Cambria" w:hAnsi="Cambria"/>
                <w:b/>
                <w:color w:val="FFFFFF" w:themeColor="background1"/>
                <w:sz w:val="20"/>
                <w:szCs w:val="20"/>
              </w:rPr>
              <w:t>’</w:t>
            </w:r>
            <w:r w:rsidRPr="00F94111">
              <w:rPr>
                <w:rFonts w:ascii="Cambria" w:hAnsi="Cambria"/>
                <w:b/>
                <w:color w:val="FFFFFF" w:themeColor="background1"/>
                <w:sz w:val="20"/>
                <w:szCs w:val="20"/>
              </w:rPr>
              <w:t>s first response:</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December 5, 2013</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23351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Additional observations from the petitioner:</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May 11, 2015</w:t>
            </w:r>
          </w:p>
        </w:tc>
      </w:tr>
      <w:tr w:rsidR="00DD0E3B" w:rsidRPr="00F94111" w:rsidTr="00DD0E3B">
        <w:tc>
          <w:tcPr>
            <w:tcW w:w="3690" w:type="dxa"/>
            <w:tcBorders>
              <w:top w:val="single" w:sz="6" w:space="0" w:color="auto"/>
              <w:bottom w:val="single" w:sz="6" w:space="0" w:color="auto"/>
            </w:tcBorders>
            <w:shd w:val="clear" w:color="auto" w:fill="67AE3C"/>
            <w:vAlign w:val="center"/>
          </w:tcPr>
          <w:p w:rsidR="00DD0E3B" w:rsidRPr="00F94111" w:rsidRDefault="00DD0E3B" w:rsidP="00653EA6">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Additional observations from the State:</w:t>
            </w:r>
          </w:p>
        </w:tc>
        <w:tc>
          <w:tcPr>
            <w:tcW w:w="5670" w:type="dxa"/>
            <w:vAlign w:val="center"/>
          </w:tcPr>
          <w:p w:rsidR="00DD0E3B" w:rsidRPr="00F94111" w:rsidRDefault="00DD0E3B" w:rsidP="00497E80">
            <w:pPr>
              <w:jc w:val="both"/>
              <w:rPr>
                <w:rFonts w:ascii="Cambria" w:hAnsi="Cambria"/>
                <w:bCs/>
                <w:sz w:val="20"/>
                <w:szCs w:val="20"/>
              </w:rPr>
            </w:pPr>
            <w:r w:rsidRPr="00F94111">
              <w:rPr>
                <w:rFonts w:ascii="Cambria" w:hAnsi="Cambria"/>
                <w:bCs/>
                <w:sz w:val="20"/>
                <w:szCs w:val="20"/>
              </w:rPr>
              <w:t>January 14, 2016</w:t>
            </w:r>
          </w:p>
        </w:tc>
      </w:tr>
    </w:tbl>
    <w:p w:rsidR="00F621C3" w:rsidRPr="00F94111" w:rsidRDefault="00F621C3" w:rsidP="00F621C3">
      <w:pPr>
        <w:spacing w:before="240" w:after="240"/>
        <w:ind w:firstLine="720"/>
        <w:jc w:val="both"/>
        <w:rPr>
          <w:rFonts w:asciiTheme="majorHAnsi" w:hAnsiTheme="majorHAnsi"/>
          <w:b/>
          <w:bCs/>
          <w:sz w:val="20"/>
          <w:szCs w:val="20"/>
        </w:rPr>
      </w:pPr>
      <w:r w:rsidRPr="00F94111">
        <w:rPr>
          <w:rFonts w:asciiTheme="majorHAnsi" w:hAnsiTheme="majorHAnsi"/>
          <w:b/>
          <w:bCs/>
          <w:sz w:val="20"/>
          <w:szCs w:val="20"/>
        </w:rPr>
        <w:t xml:space="preserve">III. </w:t>
      </w:r>
      <w:r w:rsidRPr="00F94111">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D0E3B" w:rsidRPr="00F94111" w:rsidTr="00DD0E3B">
        <w:trPr>
          <w:cantSplit/>
        </w:trPr>
        <w:tc>
          <w:tcPr>
            <w:tcW w:w="3690" w:type="dxa"/>
            <w:tcBorders>
              <w:top w:val="single" w:sz="4" w:space="0" w:color="auto"/>
              <w:bottom w:val="single" w:sz="6" w:space="0" w:color="auto"/>
            </w:tcBorders>
            <w:shd w:val="clear" w:color="auto" w:fill="67AE3C"/>
            <w:vAlign w:val="center"/>
          </w:tcPr>
          <w:p w:rsidR="00DD0E3B" w:rsidRPr="00F94111" w:rsidRDefault="00DD0E3B" w:rsidP="009163FC">
            <w:pPr>
              <w:jc w:val="center"/>
              <w:rPr>
                <w:rFonts w:ascii="Cambria" w:hAnsi="Cambria"/>
                <w:b/>
                <w:bCs/>
                <w:i/>
                <w:color w:val="FFFFFF" w:themeColor="background1"/>
                <w:sz w:val="20"/>
                <w:szCs w:val="20"/>
              </w:rPr>
            </w:pPr>
            <w:r w:rsidRPr="00F94111">
              <w:rPr>
                <w:rFonts w:ascii="Cambria" w:hAnsi="Cambria"/>
                <w:b/>
                <w:bCs/>
                <w:color w:val="FFFFFF" w:themeColor="background1"/>
                <w:sz w:val="20"/>
                <w:szCs w:val="20"/>
              </w:rPr>
              <w:t>Competence</w:t>
            </w:r>
            <w:r w:rsidRPr="00F94111">
              <w:rPr>
                <w:rFonts w:ascii="Cambria" w:hAnsi="Cambria"/>
                <w:b/>
                <w:bCs/>
                <w:i/>
                <w:color w:val="FFFFFF" w:themeColor="background1"/>
                <w:sz w:val="20"/>
                <w:szCs w:val="20"/>
              </w:rPr>
              <w:t xml:space="preserve"> Ratione personae:</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Competence</w:t>
            </w:r>
            <w:r w:rsidRPr="00F94111">
              <w:rPr>
                <w:rFonts w:ascii="Cambria" w:hAnsi="Cambria"/>
                <w:b/>
                <w:bCs/>
                <w:i/>
                <w:color w:val="FFFFFF" w:themeColor="background1"/>
                <w:sz w:val="20"/>
                <w:szCs w:val="20"/>
              </w:rPr>
              <w:t xml:space="preserve"> Ratione loci</w:t>
            </w:r>
            <w:r w:rsidRPr="00F94111">
              <w:rPr>
                <w:rFonts w:ascii="Cambria" w:hAnsi="Cambria"/>
                <w:b/>
                <w:bCs/>
                <w:color w:val="FFFFFF" w:themeColor="background1"/>
                <w:sz w:val="20"/>
                <w:szCs w:val="20"/>
              </w:rPr>
              <w:t>:</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Competence</w:t>
            </w:r>
            <w:r w:rsidRPr="00F94111">
              <w:rPr>
                <w:rFonts w:ascii="Cambria" w:hAnsi="Cambria"/>
                <w:b/>
                <w:bCs/>
                <w:i/>
                <w:color w:val="FFFFFF" w:themeColor="background1"/>
                <w:sz w:val="20"/>
                <w:szCs w:val="20"/>
              </w:rPr>
              <w:t xml:space="preserve"> Ratione temporis</w:t>
            </w:r>
            <w:r w:rsidRPr="00F94111">
              <w:rPr>
                <w:rFonts w:ascii="Cambria" w:hAnsi="Cambria"/>
                <w:b/>
                <w:bCs/>
                <w:color w:val="FFFFFF" w:themeColor="background1"/>
                <w:sz w:val="20"/>
                <w:szCs w:val="20"/>
              </w:rPr>
              <w:t>:</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Competence</w:t>
            </w:r>
            <w:r w:rsidRPr="00F94111">
              <w:rPr>
                <w:rFonts w:ascii="Cambria" w:hAnsi="Cambria"/>
                <w:b/>
                <w:bCs/>
                <w:i/>
                <w:color w:val="FFFFFF" w:themeColor="background1"/>
                <w:sz w:val="20"/>
                <w:szCs w:val="20"/>
              </w:rPr>
              <w:t xml:space="preserve"> Ratione materiae</w:t>
            </w:r>
            <w:r w:rsidRPr="00F94111">
              <w:rPr>
                <w:rFonts w:ascii="Cambria" w:hAnsi="Cambria"/>
                <w:b/>
                <w:bCs/>
                <w:color w:val="FFFFFF" w:themeColor="background1"/>
                <w:sz w:val="20"/>
                <w:szCs w:val="20"/>
              </w:rPr>
              <w:t>:</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 American Convention (deposit of ratification instrument on June 23, 1978)</w:t>
            </w:r>
          </w:p>
        </w:tc>
      </w:tr>
    </w:tbl>
    <w:p w:rsidR="00F621C3" w:rsidRPr="00F94111" w:rsidRDefault="00F621C3" w:rsidP="00F621C3">
      <w:pPr>
        <w:spacing w:before="240" w:after="240"/>
        <w:ind w:firstLine="720"/>
        <w:jc w:val="both"/>
        <w:rPr>
          <w:rFonts w:asciiTheme="majorHAnsi" w:hAnsiTheme="majorHAnsi"/>
          <w:b/>
          <w:bCs/>
          <w:sz w:val="20"/>
          <w:szCs w:val="20"/>
        </w:rPr>
      </w:pPr>
      <w:r w:rsidRPr="00F94111">
        <w:rPr>
          <w:rFonts w:asciiTheme="majorHAnsi" w:hAnsiTheme="majorHAnsi"/>
          <w:b/>
          <w:bCs/>
          <w:sz w:val="20"/>
          <w:szCs w:val="20"/>
        </w:rPr>
        <w:t xml:space="preserve">IV. </w:t>
      </w:r>
      <w:r w:rsidRPr="00F94111">
        <w:rPr>
          <w:rFonts w:asciiTheme="majorHAnsi" w:hAnsiTheme="majorHAnsi"/>
          <w:b/>
          <w:bCs/>
          <w:sz w:val="20"/>
          <w:szCs w:val="20"/>
        </w:rPr>
        <w:tab/>
        <w:t xml:space="preserve">DUPLICATION OF PROCEDURES AND INTERNATIONAL </w:t>
      </w:r>
      <w:r w:rsidRPr="00F94111">
        <w:rPr>
          <w:rFonts w:asciiTheme="majorHAnsi" w:hAnsiTheme="majorHAnsi"/>
          <w:b/>
          <w:bCs/>
          <w:i/>
          <w:sz w:val="20"/>
          <w:szCs w:val="20"/>
        </w:rPr>
        <w:t>RES JUDICATA</w:t>
      </w:r>
      <w:r w:rsidRPr="00F94111">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D0E3B" w:rsidRPr="00F94111" w:rsidTr="00DD0E3B">
        <w:trPr>
          <w:cantSplit/>
        </w:trPr>
        <w:tc>
          <w:tcPr>
            <w:tcW w:w="3690" w:type="dxa"/>
            <w:tcBorders>
              <w:top w:val="single" w:sz="4"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 xml:space="preserve">Duplication of procedures and International </w:t>
            </w:r>
            <w:r w:rsidRPr="00F94111">
              <w:rPr>
                <w:rFonts w:ascii="Cambria" w:hAnsi="Cambria"/>
                <w:b/>
                <w:bCs/>
                <w:i/>
                <w:color w:val="FFFFFF" w:themeColor="background1"/>
                <w:sz w:val="20"/>
                <w:szCs w:val="20"/>
              </w:rPr>
              <w:t>res judicata</w:t>
            </w:r>
            <w:r w:rsidRPr="00F94111">
              <w:rPr>
                <w:rFonts w:ascii="Cambria" w:hAnsi="Cambria"/>
                <w:b/>
                <w:bCs/>
                <w:color w:val="FFFFFF" w:themeColor="background1"/>
                <w:sz w:val="20"/>
                <w:szCs w:val="20"/>
              </w:rPr>
              <w:t>:</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No</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i/>
                <w:color w:val="FFFFFF" w:themeColor="background1"/>
                <w:sz w:val="20"/>
                <w:szCs w:val="20"/>
              </w:rPr>
            </w:pPr>
            <w:r w:rsidRPr="00F94111">
              <w:rPr>
                <w:rFonts w:ascii="Cambria" w:hAnsi="Cambria"/>
                <w:b/>
                <w:bCs/>
                <w:color w:val="FFFFFF" w:themeColor="background1"/>
                <w:sz w:val="20"/>
                <w:szCs w:val="20"/>
              </w:rPr>
              <w:t>Rights declared admissible</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 xml:space="preserve">Articles 5 (Humane Treatment), 8 (Fair Trial), 25 (Judicial Protection) and 26 (Economic, Social and Cultural Rights) of the American Convention, in relation to Article 1.1 thereof </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Exhaustion of domestic remedies or applicability of an exception to the rule:</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 April 30, 2015</w:t>
            </w:r>
          </w:p>
        </w:tc>
      </w:tr>
      <w:tr w:rsidR="00DD0E3B" w:rsidRPr="00F94111" w:rsidTr="00DD0E3B">
        <w:trPr>
          <w:cantSplit/>
        </w:trPr>
        <w:tc>
          <w:tcPr>
            <w:tcW w:w="3690" w:type="dxa"/>
            <w:tcBorders>
              <w:top w:val="single" w:sz="6" w:space="0" w:color="auto"/>
              <w:bottom w:val="single" w:sz="6" w:space="0" w:color="auto"/>
            </w:tcBorders>
            <w:shd w:val="clear" w:color="auto" w:fill="67AE3C"/>
            <w:vAlign w:val="center"/>
          </w:tcPr>
          <w:p w:rsidR="00DD0E3B" w:rsidRPr="00F94111" w:rsidRDefault="00DD0E3B" w:rsidP="009163FC">
            <w:pPr>
              <w:jc w:val="center"/>
              <w:rPr>
                <w:rFonts w:ascii="Cambria" w:hAnsi="Cambria"/>
                <w:b/>
                <w:bCs/>
                <w:color w:val="FFFFFF" w:themeColor="background1"/>
                <w:sz w:val="20"/>
                <w:szCs w:val="20"/>
              </w:rPr>
            </w:pPr>
            <w:r w:rsidRPr="00F94111">
              <w:rPr>
                <w:rFonts w:ascii="Cambria" w:hAnsi="Cambria"/>
                <w:b/>
                <w:bCs/>
                <w:color w:val="FFFFFF" w:themeColor="background1"/>
                <w:sz w:val="20"/>
                <w:szCs w:val="20"/>
              </w:rPr>
              <w:t>Timeliness of the petition:</w:t>
            </w:r>
          </w:p>
        </w:tc>
        <w:tc>
          <w:tcPr>
            <w:tcW w:w="5670" w:type="dxa"/>
            <w:vAlign w:val="center"/>
          </w:tcPr>
          <w:p w:rsidR="00DD0E3B" w:rsidRPr="00F94111" w:rsidRDefault="00DD0E3B" w:rsidP="00497E80">
            <w:pPr>
              <w:jc w:val="both"/>
              <w:rPr>
                <w:rFonts w:asciiTheme="majorHAnsi" w:hAnsiTheme="majorHAnsi"/>
                <w:bCs/>
                <w:sz w:val="20"/>
                <w:szCs w:val="20"/>
              </w:rPr>
            </w:pPr>
            <w:r w:rsidRPr="00F94111">
              <w:rPr>
                <w:rFonts w:asciiTheme="majorHAnsi" w:hAnsiTheme="majorHAnsi"/>
                <w:bCs/>
                <w:sz w:val="20"/>
                <w:szCs w:val="20"/>
              </w:rPr>
              <w:t>Yes, May 5, 2008</w:t>
            </w:r>
          </w:p>
        </w:tc>
      </w:tr>
    </w:tbl>
    <w:p w:rsidR="00210F4B" w:rsidRPr="00F94111" w:rsidRDefault="00210F4B" w:rsidP="00F621C3">
      <w:pPr>
        <w:spacing w:before="240" w:after="240"/>
        <w:ind w:firstLine="720"/>
        <w:jc w:val="both"/>
        <w:rPr>
          <w:rFonts w:asciiTheme="majorHAnsi" w:hAnsiTheme="majorHAnsi"/>
          <w:b/>
          <w:sz w:val="20"/>
          <w:szCs w:val="20"/>
        </w:rPr>
      </w:pPr>
    </w:p>
    <w:p w:rsidR="00B06BB7" w:rsidRPr="00F94111" w:rsidRDefault="00B06BB7">
      <w:pPr>
        <w:rPr>
          <w:rFonts w:asciiTheme="majorHAnsi" w:hAnsiTheme="majorHAnsi"/>
          <w:b/>
          <w:sz w:val="20"/>
          <w:szCs w:val="20"/>
        </w:rPr>
      </w:pPr>
      <w:r w:rsidRPr="00F94111">
        <w:rPr>
          <w:rFonts w:asciiTheme="majorHAnsi" w:hAnsiTheme="majorHAnsi"/>
          <w:b/>
          <w:sz w:val="20"/>
          <w:szCs w:val="20"/>
        </w:rPr>
        <w:br w:type="page"/>
      </w:r>
    </w:p>
    <w:p w:rsidR="00F621C3" w:rsidRPr="00F94111" w:rsidRDefault="00F621C3" w:rsidP="00F621C3">
      <w:pPr>
        <w:spacing w:before="240" w:after="240"/>
        <w:ind w:firstLine="720"/>
        <w:jc w:val="both"/>
        <w:rPr>
          <w:rFonts w:asciiTheme="majorHAnsi" w:hAnsiTheme="majorHAnsi"/>
          <w:b/>
          <w:sz w:val="20"/>
          <w:szCs w:val="20"/>
        </w:rPr>
      </w:pPr>
      <w:r w:rsidRPr="00F94111">
        <w:rPr>
          <w:rFonts w:asciiTheme="majorHAnsi" w:hAnsiTheme="majorHAnsi"/>
          <w:b/>
          <w:sz w:val="20"/>
          <w:szCs w:val="20"/>
        </w:rPr>
        <w:lastRenderedPageBreak/>
        <w:t xml:space="preserve">V. </w:t>
      </w:r>
      <w:r w:rsidRPr="00F94111">
        <w:rPr>
          <w:rFonts w:asciiTheme="majorHAnsi" w:hAnsiTheme="majorHAnsi"/>
          <w:b/>
          <w:sz w:val="20"/>
          <w:szCs w:val="20"/>
        </w:rPr>
        <w:tab/>
        <w:t xml:space="preserve">ALLEGED FACTS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Mr. Carlos Roberto Rivera </w:t>
      </w:r>
      <w:proofErr w:type="spellStart"/>
      <w:r w:rsidRPr="00F94111">
        <w:rPr>
          <w:rFonts w:ascii="Cambria" w:hAnsi="Cambria"/>
          <w:sz w:val="20"/>
          <w:szCs w:val="20"/>
        </w:rPr>
        <w:t>Sagastizado</w:t>
      </w:r>
      <w:proofErr w:type="spellEnd"/>
      <w:r w:rsidRPr="00F94111">
        <w:rPr>
          <w:rFonts w:ascii="Cambria" w:hAnsi="Cambria"/>
          <w:sz w:val="20"/>
          <w:szCs w:val="20"/>
        </w:rPr>
        <w:t xml:space="preserve"> (hereinafter </w:t>
      </w:r>
      <w:r w:rsidR="005751A5" w:rsidRPr="00F94111">
        <w:rPr>
          <w:rFonts w:ascii="Cambria" w:hAnsi="Cambria"/>
          <w:sz w:val="20"/>
          <w:szCs w:val="20"/>
        </w:rPr>
        <w:t>“</w:t>
      </w:r>
      <w:r w:rsidRPr="00F94111">
        <w:rPr>
          <w:rFonts w:ascii="Cambria" w:hAnsi="Cambria"/>
          <w:sz w:val="20"/>
          <w:szCs w:val="20"/>
        </w:rPr>
        <w:t>the petitioner</w:t>
      </w:r>
      <w:r w:rsidR="005751A5" w:rsidRPr="00F94111">
        <w:rPr>
          <w:rFonts w:ascii="Cambria" w:hAnsi="Cambria"/>
          <w:sz w:val="20"/>
          <w:szCs w:val="20"/>
        </w:rPr>
        <w:t>”</w:t>
      </w:r>
      <w:r w:rsidRPr="00F94111">
        <w:rPr>
          <w:rFonts w:ascii="Cambria" w:hAnsi="Cambria"/>
          <w:sz w:val="20"/>
          <w:szCs w:val="20"/>
        </w:rPr>
        <w:t xml:space="preserve"> or </w:t>
      </w:r>
      <w:r w:rsidR="005751A5" w:rsidRPr="00F94111">
        <w:rPr>
          <w:rFonts w:ascii="Cambria" w:hAnsi="Cambria"/>
          <w:sz w:val="20"/>
          <w:szCs w:val="20"/>
        </w:rPr>
        <w:t>“</w:t>
      </w:r>
      <w:r w:rsidRPr="00F94111">
        <w:rPr>
          <w:rFonts w:ascii="Cambria" w:hAnsi="Cambria"/>
          <w:sz w:val="20"/>
          <w:szCs w:val="20"/>
        </w:rPr>
        <w:t>Mr. Rivera</w:t>
      </w:r>
      <w:r w:rsidR="005751A5" w:rsidRPr="00F94111">
        <w:rPr>
          <w:rFonts w:ascii="Cambria" w:hAnsi="Cambria"/>
          <w:sz w:val="20"/>
          <w:szCs w:val="20"/>
        </w:rPr>
        <w:t>”</w:t>
      </w:r>
      <w:r w:rsidRPr="00F94111">
        <w:rPr>
          <w:rFonts w:ascii="Cambria" w:hAnsi="Cambria"/>
          <w:sz w:val="20"/>
          <w:szCs w:val="20"/>
        </w:rPr>
        <w:t xml:space="preserve">) claims that the State of El Salvador violated his right to humane treatment, in relation to his rights to privacy, fair trial and judicial protection, </w:t>
      </w:r>
      <w:r w:rsidR="00AB2117">
        <w:rPr>
          <w:rFonts w:ascii="Cambria" w:hAnsi="Cambria"/>
          <w:sz w:val="20"/>
          <w:szCs w:val="20"/>
        </w:rPr>
        <w:t>because he sustained</w:t>
      </w:r>
      <w:r w:rsidRPr="00F94111">
        <w:rPr>
          <w:rFonts w:ascii="Cambria" w:hAnsi="Cambria"/>
          <w:sz w:val="20"/>
          <w:szCs w:val="20"/>
        </w:rPr>
        <w:t xml:space="preserve"> </w:t>
      </w:r>
      <w:r w:rsidR="005751A5" w:rsidRPr="00F94111">
        <w:rPr>
          <w:rFonts w:ascii="Cambria" w:hAnsi="Cambria"/>
          <w:sz w:val="20"/>
          <w:szCs w:val="20"/>
        </w:rPr>
        <w:t>“</w:t>
      </w:r>
      <w:r w:rsidRPr="00F94111">
        <w:rPr>
          <w:rFonts w:ascii="Cambria" w:hAnsi="Cambria"/>
          <w:sz w:val="20"/>
          <w:szCs w:val="20"/>
        </w:rPr>
        <w:t>psychological damage</w:t>
      </w:r>
      <w:r w:rsidR="005751A5" w:rsidRPr="00F94111">
        <w:rPr>
          <w:rFonts w:ascii="Cambria" w:hAnsi="Cambria"/>
          <w:sz w:val="20"/>
          <w:szCs w:val="20"/>
        </w:rPr>
        <w:t>”</w:t>
      </w:r>
      <w:r w:rsidRPr="00F94111">
        <w:rPr>
          <w:rFonts w:ascii="Cambria" w:hAnsi="Cambria"/>
          <w:sz w:val="20"/>
          <w:szCs w:val="20"/>
        </w:rPr>
        <w:t xml:space="preserve"> as a result of his mother</w:t>
      </w:r>
      <w:r w:rsidR="005751A5" w:rsidRPr="00F94111">
        <w:rPr>
          <w:rFonts w:ascii="Cambria" w:hAnsi="Cambria"/>
          <w:sz w:val="20"/>
          <w:szCs w:val="20"/>
        </w:rPr>
        <w:t>’</w:t>
      </w:r>
      <w:r w:rsidRPr="00F94111">
        <w:rPr>
          <w:rFonts w:ascii="Cambria" w:hAnsi="Cambria"/>
          <w:sz w:val="20"/>
          <w:szCs w:val="20"/>
        </w:rPr>
        <w:t xml:space="preserve">s, Ms. María Cristina </w:t>
      </w:r>
      <w:proofErr w:type="spellStart"/>
      <w:r w:rsidRPr="00F94111">
        <w:rPr>
          <w:rFonts w:ascii="Cambria" w:hAnsi="Cambria"/>
          <w:sz w:val="20"/>
          <w:szCs w:val="20"/>
        </w:rPr>
        <w:t>Sagastizado</w:t>
      </w:r>
      <w:proofErr w:type="spellEnd"/>
      <w:r w:rsidRPr="00F94111">
        <w:rPr>
          <w:rFonts w:ascii="Cambria" w:hAnsi="Cambria"/>
          <w:sz w:val="20"/>
          <w:szCs w:val="20"/>
        </w:rPr>
        <w:t xml:space="preserve"> (hereinafter </w:t>
      </w:r>
      <w:r w:rsidR="005751A5" w:rsidRPr="00F94111">
        <w:rPr>
          <w:rFonts w:ascii="Cambria" w:hAnsi="Cambria"/>
          <w:sz w:val="20"/>
          <w:szCs w:val="20"/>
        </w:rPr>
        <w:t>“</w:t>
      </w:r>
      <w:r w:rsidRPr="00F94111">
        <w:rPr>
          <w:rFonts w:ascii="Cambria" w:hAnsi="Cambria"/>
          <w:sz w:val="20"/>
          <w:szCs w:val="20"/>
        </w:rPr>
        <w:t xml:space="preserve">Ms. </w:t>
      </w:r>
      <w:proofErr w:type="spellStart"/>
      <w:r w:rsidRPr="00F94111">
        <w:rPr>
          <w:rFonts w:ascii="Cambria" w:hAnsi="Cambria"/>
          <w:sz w:val="20"/>
          <w:szCs w:val="20"/>
        </w:rPr>
        <w:t>Sagastizado</w:t>
      </w:r>
      <w:proofErr w:type="spellEnd"/>
      <w:r w:rsidR="005751A5" w:rsidRPr="00F94111">
        <w:rPr>
          <w:rFonts w:ascii="Cambria" w:hAnsi="Cambria"/>
          <w:sz w:val="20"/>
          <w:szCs w:val="20"/>
        </w:rPr>
        <w:t>”</w:t>
      </w:r>
      <w:r w:rsidRPr="00F94111">
        <w:rPr>
          <w:rFonts w:ascii="Cambria" w:hAnsi="Cambria"/>
          <w:sz w:val="20"/>
          <w:szCs w:val="20"/>
        </w:rPr>
        <w:t xml:space="preserve">) being removed from office as Justice of the Peace of the town of </w:t>
      </w:r>
      <w:proofErr w:type="spellStart"/>
      <w:r w:rsidRPr="00F94111">
        <w:rPr>
          <w:rFonts w:ascii="Cambria" w:hAnsi="Cambria"/>
          <w:sz w:val="20"/>
          <w:szCs w:val="20"/>
        </w:rPr>
        <w:t>Jocoaitique</w:t>
      </w:r>
      <w:proofErr w:type="spellEnd"/>
      <w:r w:rsidRPr="00F94111">
        <w:rPr>
          <w:rFonts w:ascii="Cambria" w:hAnsi="Cambria"/>
          <w:sz w:val="20"/>
          <w:szCs w:val="20"/>
        </w:rPr>
        <w:t xml:space="preserve">. Mr. Rivera also indicates that, like himself, his brother, Oscar Alexander Rivera </w:t>
      </w:r>
      <w:proofErr w:type="spellStart"/>
      <w:r w:rsidRPr="00F94111">
        <w:rPr>
          <w:rFonts w:ascii="Cambria" w:hAnsi="Cambria"/>
          <w:sz w:val="20"/>
          <w:szCs w:val="20"/>
        </w:rPr>
        <w:t>Sagastizado</w:t>
      </w:r>
      <w:proofErr w:type="spellEnd"/>
      <w:r w:rsidRPr="00F94111">
        <w:rPr>
          <w:rFonts w:ascii="Cambria" w:hAnsi="Cambria"/>
          <w:sz w:val="20"/>
          <w:szCs w:val="20"/>
        </w:rPr>
        <w:t xml:space="preserve">, also of legal age, is a victim of the alleged facts.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The petitioner asserts that his mother finished her degree in law in 1994 at a private university, being awarded the degree of lawyer on February 22, 1995 by Resolution No. 38-D of the Supreme Court of Justice. Subsequently, after becoming part of the judicial career, she was appointed Justice of the Peace through Resolution No. 189-A </w:t>
      </w:r>
      <w:r w:rsidR="00AB2117">
        <w:rPr>
          <w:rFonts w:ascii="Cambria" w:hAnsi="Cambria"/>
          <w:sz w:val="20"/>
          <w:szCs w:val="20"/>
        </w:rPr>
        <w:t>of May 28, 1999. A</w:t>
      </w:r>
      <w:r w:rsidRPr="00F94111">
        <w:rPr>
          <w:rFonts w:ascii="Cambria" w:hAnsi="Cambria"/>
          <w:sz w:val="20"/>
          <w:szCs w:val="20"/>
        </w:rPr>
        <w:t>s a result of</w:t>
      </w:r>
      <w:r w:rsidR="00127B07">
        <w:rPr>
          <w:rFonts w:ascii="Cambria" w:hAnsi="Cambria"/>
          <w:sz w:val="20"/>
          <w:szCs w:val="20"/>
        </w:rPr>
        <w:t xml:space="preserve"> some</w:t>
      </w:r>
      <w:r w:rsidRPr="00F94111">
        <w:rPr>
          <w:rFonts w:ascii="Cambria" w:hAnsi="Cambria"/>
          <w:sz w:val="20"/>
          <w:szCs w:val="20"/>
        </w:rPr>
        <w:t xml:space="preserve"> news spread in 2001 about lawyers at the Judiciary holding degrees that were fake or irregularly obtained, the Attorney General</w:t>
      </w:r>
      <w:r w:rsidR="005751A5" w:rsidRPr="00F94111">
        <w:rPr>
          <w:rFonts w:ascii="Cambria" w:hAnsi="Cambria"/>
          <w:sz w:val="20"/>
          <w:szCs w:val="20"/>
        </w:rPr>
        <w:t>’</w:t>
      </w:r>
      <w:r w:rsidRPr="00F94111">
        <w:rPr>
          <w:rFonts w:ascii="Cambria" w:hAnsi="Cambria"/>
          <w:sz w:val="20"/>
          <w:szCs w:val="20"/>
        </w:rPr>
        <w:t xml:space="preserve">s Office brought criminal legal actions against several lawyers.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In this context, on September 25, 2001 the Republic</w:t>
      </w:r>
      <w:r w:rsidR="005751A5" w:rsidRPr="00F94111">
        <w:rPr>
          <w:rFonts w:ascii="Cambria" w:hAnsi="Cambria"/>
          <w:sz w:val="20"/>
          <w:szCs w:val="20"/>
        </w:rPr>
        <w:t>’</w:t>
      </w:r>
      <w:r w:rsidRPr="00F94111">
        <w:rPr>
          <w:rFonts w:ascii="Cambria" w:hAnsi="Cambria"/>
          <w:sz w:val="20"/>
          <w:szCs w:val="20"/>
        </w:rPr>
        <w:t xml:space="preserve">s Attorney General Office initiated a criminal investigation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for the possession and use of a false document. However, following the corresponding proceedings, on April 8, 2002 the Sixth Magistrate</w:t>
      </w:r>
      <w:r w:rsidR="005751A5" w:rsidRPr="00F94111">
        <w:rPr>
          <w:rFonts w:ascii="Cambria" w:hAnsi="Cambria"/>
          <w:sz w:val="20"/>
          <w:szCs w:val="20"/>
        </w:rPr>
        <w:t>’</w:t>
      </w:r>
      <w:r w:rsidRPr="00F94111">
        <w:rPr>
          <w:rFonts w:ascii="Cambria" w:hAnsi="Cambria"/>
          <w:sz w:val="20"/>
          <w:szCs w:val="20"/>
        </w:rPr>
        <w:t xml:space="preserve">s Court ordered the final dismissal of the case, considering that the charges attributed to Ms. </w:t>
      </w:r>
      <w:proofErr w:type="spellStart"/>
      <w:r w:rsidRPr="00F94111">
        <w:rPr>
          <w:rFonts w:ascii="Cambria" w:hAnsi="Cambria"/>
          <w:sz w:val="20"/>
          <w:szCs w:val="20"/>
        </w:rPr>
        <w:t>Sagastizado</w:t>
      </w:r>
      <w:proofErr w:type="spellEnd"/>
      <w:r w:rsidRPr="00F94111">
        <w:rPr>
          <w:rFonts w:ascii="Cambria" w:hAnsi="Cambria"/>
          <w:sz w:val="20"/>
          <w:szCs w:val="20"/>
        </w:rPr>
        <w:t xml:space="preserve"> were not a criminal offense. This favorable decision was later upheld by the Fifth Trial Court through a resolution of February 5, 2004 and by the Criminal Chamber of the Supreme Court of Justice through a resolution of July 16, 2004, becoming a final decision. </w:t>
      </w:r>
    </w:p>
    <w:p w:rsidR="006E75EB" w:rsidRPr="00F94111" w:rsidRDefault="00AB2117" w:rsidP="006E75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eastAsia="Arial Unicode MS" w:cs="Times New Roman"/>
          <w:color w:val="auto"/>
          <w:sz w:val="20"/>
          <w:szCs w:val="20"/>
          <w:lang w:eastAsia="en-US"/>
        </w:rPr>
        <w:t>Around the same time of the start of the criminal investigation</w:t>
      </w:r>
      <w:r w:rsidR="006E75EB" w:rsidRPr="00F94111">
        <w:rPr>
          <w:rFonts w:eastAsia="Arial Unicode MS" w:cs="Times New Roman"/>
          <w:color w:val="auto"/>
          <w:sz w:val="20"/>
          <w:szCs w:val="20"/>
          <w:lang w:eastAsia="en-US"/>
        </w:rPr>
        <w:t xml:space="preserve">, on October 18, 2001 the Supreme Court of Justice ordered to open an administrative investigation into Ms. </w:t>
      </w:r>
      <w:proofErr w:type="spellStart"/>
      <w:r w:rsidR="006E75EB" w:rsidRPr="00F94111">
        <w:rPr>
          <w:rFonts w:eastAsia="Arial Unicode MS" w:cs="Times New Roman"/>
          <w:color w:val="auto"/>
          <w:sz w:val="20"/>
          <w:szCs w:val="20"/>
          <w:lang w:eastAsia="en-US"/>
        </w:rPr>
        <w:t>Sagastizado</w:t>
      </w:r>
      <w:r w:rsidR="005751A5" w:rsidRPr="00F94111">
        <w:rPr>
          <w:rFonts w:eastAsia="Arial Unicode MS" w:cs="Times New Roman"/>
          <w:color w:val="auto"/>
          <w:sz w:val="20"/>
          <w:szCs w:val="20"/>
          <w:lang w:eastAsia="en-US"/>
        </w:rPr>
        <w:t>’</w:t>
      </w:r>
      <w:r w:rsidR="006E75EB" w:rsidRPr="00F94111">
        <w:rPr>
          <w:rFonts w:eastAsia="Arial Unicode MS" w:cs="Times New Roman"/>
          <w:color w:val="auto"/>
          <w:sz w:val="20"/>
          <w:szCs w:val="20"/>
          <w:lang w:eastAsia="en-US"/>
        </w:rPr>
        <w:t>s</w:t>
      </w:r>
      <w:proofErr w:type="spellEnd"/>
      <w:r w:rsidR="006E75EB" w:rsidRPr="00F94111">
        <w:rPr>
          <w:rFonts w:eastAsia="Arial Unicode MS" w:cs="Times New Roman"/>
          <w:color w:val="auto"/>
          <w:sz w:val="20"/>
          <w:szCs w:val="20"/>
          <w:lang w:eastAsia="en-US"/>
        </w:rPr>
        <w:t xml:space="preserve"> professional competence, based on article 54-A of the Law on the Judicial Career, enabling the immediate suspension of judicial officials while an investigation against them lasts. On October 24, 2001 Ms. </w:t>
      </w:r>
      <w:proofErr w:type="spellStart"/>
      <w:r w:rsidR="006E75EB" w:rsidRPr="00F94111">
        <w:rPr>
          <w:rFonts w:eastAsia="Arial Unicode MS" w:cs="Times New Roman"/>
          <w:color w:val="auto"/>
          <w:sz w:val="20"/>
          <w:szCs w:val="20"/>
          <w:lang w:eastAsia="en-US"/>
        </w:rPr>
        <w:t>Sagastizado</w:t>
      </w:r>
      <w:proofErr w:type="spellEnd"/>
      <w:r w:rsidR="006E75EB" w:rsidRPr="00F94111">
        <w:rPr>
          <w:rFonts w:eastAsia="Arial Unicode MS" w:cs="Times New Roman"/>
          <w:color w:val="auto"/>
          <w:sz w:val="20"/>
          <w:szCs w:val="20"/>
          <w:lang w:eastAsia="en-US"/>
        </w:rPr>
        <w:t xml:space="preserve"> appealed this administrative decision by lodging an appeal for annulment, but it was dismissed on January 10, 2002. Given this decision, on March 5, 2002 Ms. </w:t>
      </w:r>
      <w:proofErr w:type="spellStart"/>
      <w:r w:rsidR="006E75EB" w:rsidRPr="00F94111">
        <w:rPr>
          <w:rFonts w:eastAsia="Arial Unicode MS" w:cs="Times New Roman"/>
          <w:color w:val="auto"/>
          <w:sz w:val="20"/>
          <w:szCs w:val="20"/>
          <w:lang w:eastAsia="en-US"/>
        </w:rPr>
        <w:t>Sagastizado</w:t>
      </w:r>
      <w:proofErr w:type="spellEnd"/>
      <w:r w:rsidR="006E75EB" w:rsidRPr="00F94111">
        <w:rPr>
          <w:rFonts w:eastAsia="Arial Unicode MS" w:cs="Times New Roman"/>
          <w:color w:val="auto"/>
          <w:sz w:val="20"/>
          <w:szCs w:val="20"/>
          <w:lang w:eastAsia="en-US"/>
        </w:rPr>
        <w:t xml:space="preserve"> filed a constitutional appeal, dismissed by the Constitutional Chamber of the Supreme Court of Justice through a resolution of May 17, 2002. Following the issue of said unfavorable decision upholding the investigation, Ms. </w:t>
      </w:r>
      <w:proofErr w:type="spellStart"/>
      <w:r w:rsidR="006E75EB" w:rsidRPr="00F94111">
        <w:rPr>
          <w:rFonts w:eastAsia="Arial Unicode MS" w:cs="Times New Roman"/>
          <w:color w:val="auto"/>
          <w:sz w:val="20"/>
          <w:szCs w:val="20"/>
          <w:lang w:eastAsia="en-US"/>
        </w:rPr>
        <w:t>Sagastizado</w:t>
      </w:r>
      <w:proofErr w:type="spellEnd"/>
      <w:r w:rsidR="006E75EB" w:rsidRPr="00F94111">
        <w:rPr>
          <w:rFonts w:eastAsia="Arial Unicode MS" w:cs="Times New Roman"/>
          <w:color w:val="auto"/>
          <w:sz w:val="20"/>
          <w:szCs w:val="20"/>
          <w:lang w:eastAsia="en-US"/>
        </w:rPr>
        <w:t xml:space="preserve"> </w:t>
      </w:r>
      <w:r>
        <w:rPr>
          <w:rFonts w:eastAsia="Arial Unicode MS" w:cs="Times New Roman"/>
          <w:color w:val="auto"/>
          <w:sz w:val="20"/>
          <w:szCs w:val="20"/>
          <w:lang w:eastAsia="en-US"/>
        </w:rPr>
        <w:t>was</w:t>
      </w:r>
      <w:r w:rsidR="006E75EB" w:rsidRPr="00F94111">
        <w:rPr>
          <w:rFonts w:eastAsia="Arial Unicode MS" w:cs="Times New Roman"/>
          <w:color w:val="auto"/>
          <w:sz w:val="20"/>
          <w:szCs w:val="20"/>
          <w:lang w:eastAsia="en-US"/>
        </w:rPr>
        <w:t xml:space="preserve"> officially suspended without pay. </w:t>
      </w:r>
    </w:p>
    <w:p w:rsidR="006E75EB" w:rsidRPr="00F94111" w:rsidRDefault="00AB2117" w:rsidP="006E75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O</w:t>
      </w:r>
      <w:r w:rsidR="006E75EB" w:rsidRPr="00F94111">
        <w:rPr>
          <w:sz w:val="20"/>
          <w:szCs w:val="20"/>
        </w:rPr>
        <w:t>n August 27, 2004, following the Supreme Court of Justice Criminal Chamber</w:t>
      </w:r>
      <w:r w:rsidR="005751A5" w:rsidRPr="00F94111">
        <w:rPr>
          <w:sz w:val="20"/>
          <w:szCs w:val="20"/>
        </w:rPr>
        <w:t>’</w:t>
      </w:r>
      <w:r w:rsidR="006E75EB" w:rsidRPr="00F94111">
        <w:rPr>
          <w:sz w:val="20"/>
          <w:szCs w:val="20"/>
        </w:rPr>
        <w:t xml:space="preserve">s favorable resolution of July 16, 2004, </w:t>
      </w:r>
      <w:r>
        <w:rPr>
          <w:sz w:val="20"/>
          <w:szCs w:val="20"/>
        </w:rPr>
        <w:t xml:space="preserve">regarding the criminal case, </w:t>
      </w:r>
      <w:r w:rsidR="006E75EB" w:rsidRPr="00F94111">
        <w:rPr>
          <w:sz w:val="20"/>
          <w:szCs w:val="20"/>
        </w:rPr>
        <w:t xml:space="preserve">Ms. </w:t>
      </w:r>
      <w:proofErr w:type="spellStart"/>
      <w:r w:rsidR="006E75EB" w:rsidRPr="00F94111">
        <w:rPr>
          <w:sz w:val="20"/>
          <w:szCs w:val="20"/>
        </w:rPr>
        <w:t>Sagastizado</w:t>
      </w:r>
      <w:proofErr w:type="spellEnd"/>
      <w:r w:rsidR="006E75EB" w:rsidRPr="00F94111">
        <w:rPr>
          <w:sz w:val="20"/>
          <w:szCs w:val="20"/>
        </w:rPr>
        <w:t xml:space="preserve"> lodged an application before the Supreme Court of Justice for her reinstatement as a judge and the payment of the unpaid salaries of more than two years that the criminal proceeding lasted. On January 5, 2005 the Supreme Court of Justice ruled that since the administrative proceeding was pending final settlement, her application for reinstatement would be analyzed in the light of said decision. The petitioner indicates that, therefore, his mother was not reinstated as a judge and her unpaid salaries were not paid. Later, Ms. </w:t>
      </w:r>
      <w:proofErr w:type="spellStart"/>
      <w:r w:rsidR="006E75EB" w:rsidRPr="00F94111">
        <w:rPr>
          <w:sz w:val="20"/>
          <w:szCs w:val="20"/>
        </w:rPr>
        <w:t>Sagastizado</w:t>
      </w:r>
      <w:proofErr w:type="spellEnd"/>
      <w:r w:rsidR="006E75EB" w:rsidRPr="00F94111">
        <w:rPr>
          <w:sz w:val="20"/>
          <w:szCs w:val="20"/>
        </w:rPr>
        <w:t xml:space="preserve"> presented an appeal for annulment on April 15, 2005 and two motions to expedite proceedings on September 27 and November 1, 2005 demanding that a decision </w:t>
      </w:r>
      <w:r>
        <w:rPr>
          <w:sz w:val="20"/>
          <w:szCs w:val="20"/>
        </w:rPr>
        <w:t>be</w:t>
      </w:r>
      <w:r w:rsidR="006E75EB" w:rsidRPr="00F94111">
        <w:rPr>
          <w:sz w:val="20"/>
          <w:szCs w:val="20"/>
        </w:rPr>
        <w:t xml:space="preserve"> made in relation to her case. </w:t>
      </w:r>
      <w:r>
        <w:rPr>
          <w:sz w:val="20"/>
          <w:szCs w:val="20"/>
        </w:rPr>
        <w:t>In</w:t>
      </w:r>
      <w:r w:rsidR="006E75EB" w:rsidRPr="00F94111">
        <w:rPr>
          <w:sz w:val="20"/>
          <w:szCs w:val="20"/>
        </w:rPr>
        <w:t xml:space="preserve"> solidarity with Ms. </w:t>
      </w:r>
      <w:proofErr w:type="spellStart"/>
      <w:r w:rsidR="006E75EB" w:rsidRPr="00F94111">
        <w:rPr>
          <w:sz w:val="20"/>
          <w:szCs w:val="20"/>
        </w:rPr>
        <w:t>Sagastizado</w:t>
      </w:r>
      <w:proofErr w:type="spellEnd"/>
      <w:r w:rsidR="006E75EB" w:rsidRPr="00F94111">
        <w:rPr>
          <w:sz w:val="20"/>
          <w:szCs w:val="20"/>
        </w:rPr>
        <w:t xml:space="preserve">, on February 16, 2006 a group of officials of the Supreme Court of Justice also filed an application for the Court to rule on this proceeding.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Mr. Rivera alleges that his mother</w:t>
      </w:r>
      <w:r w:rsidR="005751A5" w:rsidRPr="00F94111">
        <w:rPr>
          <w:rFonts w:ascii="Cambria" w:hAnsi="Cambria"/>
          <w:sz w:val="20"/>
          <w:szCs w:val="20"/>
        </w:rPr>
        <w:t>’</w:t>
      </w:r>
      <w:r w:rsidRPr="00F94111">
        <w:rPr>
          <w:rFonts w:ascii="Cambria" w:hAnsi="Cambria"/>
          <w:sz w:val="20"/>
          <w:szCs w:val="20"/>
        </w:rPr>
        <w:t xml:space="preserve">s health deteriorated </w:t>
      </w:r>
      <w:r w:rsidR="00AB2117">
        <w:rPr>
          <w:rFonts w:ascii="Cambria" w:hAnsi="Cambria"/>
          <w:sz w:val="20"/>
          <w:szCs w:val="20"/>
        </w:rPr>
        <w:t>after</w:t>
      </w:r>
      <w:r w:rsidRPr="00F94111">
        <w:rPr>
          <w:rFonts w:ascii="Cambria" w:hAnsi="Cambria"/>
          <w:sz w:val="20"/>
          <w:szCs w:val="20"/>
        </w:rPr>
        <w:t xml:space="preserve"> she was diagnosed with breast cancer </w:t>
      </w:r>
      <w:r w:rsidR="00AB2117">
        <w:rPr>
          <w:rFonts w:ascii="Cambria" w:hAnsi="Cambria"/>
          <w:sz w:val="20"/>
          <w:szCs w:val="20"/>
        </w:rPr>
        <w:t>for lack of access to treatment. S</w:t>
      </w:r>
      <w:r w:rsidRPr="00F94111">
        <w:rPr>
          <w:rFonts w:ascii="Cambria" w:hAnsi="Cambria"/>
          <w:sz w:val="20"/>
          <w:szCs w:val="20"/>
        </w:rPr>
        <w:t xml:space="preserve">he needed a special treatment that should have been provided by the Salvadoran Social Security Institute, which Ms. </w:t>
      </w:r>
      <w:proofErr w:type="spellStart"/>
      <w:r w:rsidRPr="00F94111">
        <w:rPr>
          <w:rFonts w:ascii="Cambria" w:hAnsi="Cambria"/>
          <w:sz w:val="20"/>
          <w:szCs w:val="20"/>
        </w:rPr>
        <w:t>Sagastizado</w:t>
      </w:r>
      <w:proofErr w:type="spellEnd"/>
      <w:r w:rsidRPr="00F94111">
        <w:rPr>
          <w:rFonts w:ascii="Cambria" w:hAnsi="Cambria"/>
          <w:sz w:val="20"/>
          <w:szCs w:val="20"/>
        </w:rPr>
        <w:t xml:space="preserve"> could not access given that she had stopped contributions in view of her suspension from office. Consequently</w:t>
      </w:r>
      <w:r w:rsidR="00AB2117">
        <w:rPr>
          <w:rFonts w:ascii="Cambria" w:hAnsi="Cambria"/>
          <w:sz w:val="20"/>
          <w:szCs w:val="20"/>
        </w:rPr>
        <w:t>,</w:t>
      </w:r>
      <w:r w:rsidRPr="00F94111">
        <w:rPr>
          <w:rFonts w:ascii="Cambria" w:hAnsi="Cambria"/>
          <w:sz w:val="20"/>
          <w:szCs w:val="20"/>
        </w:rPr>
        <w:t xml:space="preserve"> and given her financial hardship, Ms. </w:t>
      </w:r>
      <w:proofErr w:type="spellStart"/>
      <w:r w:rsidRPr="00F94111">
        <w:rPr>
          <w:rFonts w:ascii="Cambria" w:hAnsi="Cambria"/>
          <w:sz w:val="20"/>
          <w:szCs w:val="20"/>
        </w:rPr>
        <w:t>Sagastizado</w:t>
      </w:r>
      <w:proofErr w:type="spellEnd"/>
      <w:r w:rsidRPr="00F94111">
        <w:rPr>
          <w:rFonts w:ascii="Cambria" w:hAnsi="Cambria"/>
          <w:sz w:val="20"/>
          <w:szCs w:val="20"/>
        </w:rPr>
        <w:t xml:space="preserve"> was unable to undergo that medical treatment or go on</w:t>
      </w:r>
      <w:r w:rsidR="00AB2117">
        <w:rPr>
          <w:rFonts w:ascii="Cambria" w:hAnsi="Cambria"/>
          <w:sz w:val="20"/>
          <w:szCs w:val="20"/>
        </w:rPr>
        <w:t xml:space="preserve"> the special diet she needed</w:t>
      </w:r>
      <w:r w:rsidRPr="00F94111">
        <w:rPr>
          <w:rFonts w:ascii="Cambria" w:hAnsi="Cambria"/>
          <w:sz w:val="20"/>
          <w:szCs w:val="20"/>
        </w:rPr>
        <w:t xml:space="preserve">. The petitioner claims that, as a result, she died in August 2006.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The petitioner indicates that on October 9, 2006 the Human Rights Institute of the Central American University of El Salvador filed, to support the petitioners, an application to the Supreme Court of Justice for a favorable judgment on the proceeding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to </w:t>
      </w:r>
      <w:r w:rsidR="005751A5" w:rsidRPr="00F94111">
        <w:rPr>
          <w:rFonts w:ascii="Cambria" w:hAnsi="Cambria"/>
          <w:sz w:val="20"/>
          <w:szCs w:val="20"/>
        </w:rPr>
        <w:t>“</w:t>
      </w:r>
      <w:r w:rsidRPr="00F94111">
        <w:rPr>
          <w:rFonts w:ascii="Cambria" w:hAnsi="Cambria"/>
          <w:sz w:val="20"/>
          <w:szCs w:val="20"/>
        </w:rPr>
        <w:t>clear her name,</w:t>
      </w:r>
      <w:r w:rsidR="005751A5" w:rsidRPr="00F94111">
        <w:rPr>
          <w:rFonts w:ascii="Cambria" w:hAnsi="Cambria"/>
          <w:sz w:val="20"/>
          <w:szCs w:val="20"/>
        </w:rPr>
        <w:t>”</w:t>
      </w:r>
      <w:r w:rsidRPr="00F94111">
        <w:rPr>
          <w:rFonts w:ascii="Cambria" w:hAnsi="Cambria"/>
          <w:sz w:val="20"/>
          <w:szCs w:val="20"/>
        </w:rPr>
        <w:t xml:space="preserve"> and demand </w:t>
      </w:r>
      <w:r w:rsidRPr="00F94111">
        <w:rPr>
          <w:rFonts w:ascii="Cambria" w:hAnsi="Cambria"/>
          <w:sz w:val="20"/>
          <w:szCs w:val="20"/>
        </w:rPr>
        <w:lastRenderedPageBreak/>
        <w:t xml:space="preserve">the payment of her unpaid salaries. </w:t>
      </w:r>
      <w:r w:rsidR="007B42F2">
        <w:rPr>
          <w:rFonts w:ascii="Cambria" w:hAnsi="Cambria"/>
          <w:sz w:val="20"/>
          <w:szCs w:val="20"/>
        </w:rPr>
        <w:t>As there was no</w:t>
      </w:r>
      <w:r w:rsidRPr="00F94111">
        <w:rPr>
          <w:rFonts w:ascii="Cambria" w:hAnsi="Cambria"/>
          <w:sz w:val="20"/>
          <w:szCs w:val="20"/>
        </w:rPr>
        <w:t xml:space="preserve"> answer, the petitioner filed another application on July 16, 2007.</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The petitioner claims that his mother was a victim of unequal treatment because other judges in a situation similar to hers were absolved of administrative liability and reinstated to their jobs. He alleges that the unwarranted delay on the part of the Supreme Court of Justice in ruling on the administrative investigation of her mother caused irreparable harm to his family. The petitioner claims that his mother</w:t>
      </w:r>
      <w:r w:rsidR="005751A5" w:rsidRPr="00F94111">
        <w:rPr>
          <w:rFonts w:ascii="Cambria" w:hAnsi="Cambria"/>
          <w:sz w:val="20"/>
          <w:szCs w:val="20"/>
        </w:rPr>
        <w:t>’</w:t>
      </w:r>
      <w:r w:rsidRPr="00F94111">
        <w:rPr>
          <w:rFonts w:ascii="Cambria" w:hAnsi="Cambria"/>
          <w:sz w:val="20"/>
          <w:szCs w:val="20"/>
        </w:rPr>
        <w:t xml:space="preserve">s death could have been avoided had she been given access to appropriate health-care services—which she lacked due to her alleged arbitrary suspension from office and the unwarranted delay in the administrative proceeding. Moreover, he submits that the State </w:t>
      </w:r>
      <w:r w:rsidR="00AE48AD">
        <w:rPr>
          <w:rFonts w:ascii="Cambria" w:hAnsi="Cambria"/>
          <w:sz w:val="20"/>
          <w:szCs w:val="20"/>
        </w:rPr>
        <w:t>has</w:t>
      </w:r>
      <w:r w:rsidRPr="00F94111">
        <w:rPr>
          <w:rFonts w:ascii="Cambria" w:hAnsi="Cambria"/>
          <w:sz w:val="20"/>
          <w:szCs w:val="20"/>
        </w:rPr>
        <w:t xml:space="preserve"> not pa</w:t>
      </w:r>
      <w:r w:rsidR="00AE48AD">
        <w:rPr>
          <w:rFonts w:ascii="Cambria" w:hAnsi="Cambria"/>
          <w:sz w:val="20"/>
          <w:szCs w:val="20"/>
        </w:rPr>
        <w:t>id</w:t>
      </w:r>
      <w:r w:rsidRPr="00F94111">
        <w:rPr>
          <w:rFonts w:ascii="Cambria" w:hAnsi="Cambria"/>
          <w:sz w:val="20"/>
          <w:szCs w:val="20"/>
        </w:rPr>
        <w:t xml:space="preserve"> the benefits that he and his brother were entitled to, such as Ms. </w:t>
      </w:r>
      <w:proofErr w:type="spellStart"/>
      <w:r w:rsidRPr="00F94111">
        <w:rPr>
          <w:rFonts w:ascii="Cambria" w:hAnsi="Cambria"/>
          <w:sz w:val="20"/>
          <w:szCs w:val="20"/>
        </w:rPr>
        <w:t>Sagastizado</w:t>
      </w:r>
      <w:r w:rsidR="005751A5" w:rsidRPr="00F94111">
        <w:rPr>
          <w:rFonts w:ascii="Cambria" w:hAnsi="Cambria"/>
          <w:sz w:val="20"/>
          <w:szCs w:val="20"/>
        </w:rPr>
        <w:t>’</w:t>
      </w:r>
      <w:r w:rsidRPr="00F94111">
        <w:rPr>
          <w:rFonts w:ascii="Cambria" w:hAnsi="Cambria"/>
          <w:sz w:val="20"/>
          <w:szCs w:val="20"/>
        </w:rPr>
        <w:t>s</w:t>
      </w:r>
      <w:proofErr w:type="spellEnd"/>
      <w:r w:rsidRPr="00F94111">
        <w:rPr>
          <w:rFonts w:ascii="Cambria" w:hAnsi="Cambria"/>
          <w:sz w:val="20"/>
          <w:szCs w:val="20"/>
        </w:rPr>
        <w:t xml:space="preserve"> life insurance policy and unpaid salaries. In addition, the petitioner claims that both he and his brother assisted their mother all throughout the judicial proceedings.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For its part, the State of El Salvador remarks that its Constitution sets forth the powers of the Supreme Court of Justice, one of which is the naming of justices of the peace, and that this function is regulated by the Law on the Judicial Career. It alleges, thus, that the administrative proceeding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was carried out in accordance with the right to a hearing, a competent and impartial court and the principle of freedom from </w:t>
      </w:r>
      <w:r w:rsidRPr="00F94111">
        <w:rPr>
          <w:rFonts w:ascii="Cambria" w:hAnsi="Cambria"/>
          <w:i/>
          <w:sz w:val="20"/>
          <w:szCs w:val="20"/>
        </w:rPr>
        <w:t>ex post facto</w:t>
      </w:r>
      <w:r w:rsidRPr="00F94111">
        <w:rPr>
          <w:rFonts w:ascii="Cambria" w:hAnsi="Cambria"/>
          <w:sz w:val="20"/>
          <w:szCs w:val="20"/>
        </w:rPr>
        <w:t xml:space="preserve"> laws; and that her right to bring legal action and file legal remedies was always guaranteed.</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In its reply of December 5, 2013, the State refers to an official statement from the Supreme Court of Justice issued in regard to the instant petition. In it the Court indicates that special committees had been appointed to analyze the resolutions adopted by the former members of the Court in relation to cases involving the alleged use of false university degrees, brought by the Attorney General</w:t>
      </w:r>
      <w:r w:rsidR="005751A5" w:rsidRPr="00F94111">
        <w:rPr>
          <w:rFonts w:ascii="Cambria" w:hAnsi="Cambria"/>
          <w:sz w:val="20"/>
          <w:szCs w:val="20"/>
        </w:rPr>
        <w:t>’</w:t>
      </w:r>
      <w:r w:rsidRPr="00F94111">
        <w:rPr>
          <w:rFonts w:ascii="Cambria" w:hAnsi="Cambria"/>
          <w:sz w:val="20"/>
          <w:szCs w:val="20"/>
        </w:rPr>
        <w:t xml:space="preserve">s Office of El Salvador. The statement reads that </w:t>
      </w:r>
      <w:r w:rsidR="005751A5" w:rsidRPr="00F94111">
        <w:rPr>
          <w:rFonts w:ascii="Cambria" w:hAnsi="Cambria"/>
          <w:sz w:val="20"/>
          <w:szCs w:val="20"/>
        </w:rPr>
        <w:t>“</w:t>
      </w:r>
      <w:r w:rsidRPr="00F94111">
        <w:rPr>
          <w:rFonts w:ascii="Cambria" w:hAnsi="Cambria"/>
          <w:sz w:val="20"/>
          <w:szCs w:val="20"/>
        </w:rPr>
        <w:t xml:space="preserve">as for the particular case of Judge </w:t>
      </w:r>
      <w:proofErr w:type="spellStart"/>
      <w:r w:rsidRPr="00F94111">
        <w:rPr>
          <w:rFonts w:ascii="Cambria" w:hAnsi="Cambria"/>
          <w:sz w:val="20"/>
          <w:szCs w:val="20"/>
        </w:rPr>
        <w:t>Sagastizado</w:t>
      </w:r>
      <w:r w:rsidR="005751A5" w:rsidRPr="00F94111">
        <w:rPr>
          <w:rFonts w:ascii="Cambria" w:hAnsi="Cambria"/>
          <w:sz w:val="20"/>
          <w:szCs w:val="20"/>
        </w:rPr>
        <w:t>’</w:t>
      </w:r>
      <w:r w:rsidRPr="00F94111">
        <w:rPr>
          <w:rFonts w:ascii="Cambria" w:hAnsi="Cambria"/>
          <w:sz w:val="20"/>
          <w:szCs w:val="20"/>
        </w:rPr>
        <w:t>s</w:t>
      </w:r>
      <w:proofErr w:type="spellEnd"/>
      <w:r w:rsidRPr="00F94111">
        <w:rPr>
          <w:rFonts w:ascii="Cambria" w:hAnsi="Cambria"/>
          <w:sz w:val="20"/>
          <w:szCs w:val="20"/>
        </w:rPr>
        <w:t xml:space="preserve"> death, there has been a discussion but no decisions have been made yet.</w:t>
      </w:r>
      <w:r w:rsidR="005751A5" w:rsidRPr="00F94111">
        <w:rPr>
          <w:rFonts w:ascii="Cambria" w:hAnsi="Cambria"/>
          <w:sz w:val="20"/>
          <w:szCs w:val="20"/>
        </w:rPr>
        <w:t>”</w:t>
      </w:r>
      <w:r w:rsidRPr="00F94111">
        <w:rPr>
          <w:rFonts w:ascii="Cambria" w:hAnsi="Cambria"/>
          <w:sz w:val="20"/>
          <w:szCs w:val="20"/>
        </w:rPr>
        <w:t xml:space="preserve"> Later, in its last communication, dated January 14, 2016, the State affirms that through a resolution of April 30, 2015, the Supreme Court of Justice ruled to stop processing Ms. </w:t>
      </w:r>
      <w:proofErr w:type="spellStart"/>
      <w:r w:rsidRPr="00F94111">
        <w:rPr>
          <w:rFonts w:ascii="Cambria" w:hAnsi="Cambria"/>
          <w:sz w:val="20"/>
          <w:szCs w:val="20"/>
        </w:rPr>
        <w:t>Sagastizado</w:t>
      </w:r>
      <w:r w:rsidR="005751A5" w:rsidRPr="00F94111">
        <w:rPr>
          <w:rFonts w:ascii="Cambria" w:hAnsi="Cambria"/>
          <w:sz w:val="20"/>
          <w:szCs w:val="20"/>
        </w:rPr>
        <w:t>’</w:t>
      </w:r>
      <w:r w:rsidRPr="00F94111">
        <w:rPr>
          <w:rFonts w:ascii="Cambria" w:hAnsi="Cambria"/>
          <w:sz w:val="20"/>
          <w:szCs w:val="20"/>
        </w:rPr>
        <w:t>s</w:t>
      </w:r>
      <w:proofErr w:type="spellEnd"/>
      <w:r w:rsidRPr="00F94111">
        <w:rPr>
          <w:rFonts w:ascii="Cambria" w:hAnsi="Cambria"/>
          <w:sz w:val="20"/>
          <w:szCs w:val="20"/>
        </w:rPr>
        <w:t xml:space="preserve"> case file in view of her death, and to archive it.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In relation to Ms. </w:t>
      </w:r>
      <w:proofErr w:type="spellStart"/>
      <w:r w:rsidRPr="00F94111">
        <w:rPr>
          <w:rFonts w:ascii="Cambria" w:hAnsi="Cambria"/>
          <w:sz w:val="20"/>
          <w:szCs w:val="20"/>
        </w:rPr>
        <w:t>Sagastizado</w:t>
      </w:r>
      <w:r w:rsidR="005751A5" w:rsidRPr="00F94111">
        <w:rPr>
          <w:rFonts w:ascii="Cambria" w:hAnsi="Cambria"/>
          <w:sz w:val="20"/>
          <w:szCs w:val="20"/>
        </w:rPr>
        <w:t>’</w:t>
      </w:r>
      <w:r w:rsidRPr="00F94111">
        <w:rPr>
          <w:rFonts w:ascii="Cambria" w:hAnsi="Cambria"/>
          <w:sz w:val="20"/>
          <w:szCs w:val="20"/>
        </w:rPr>
        <w:t>s</w:t>
      </w:r>
      <w:proofErr w:type="spellEnd"/>
      <w:r w:rsidRPr="00F94111">
        <w:rPr>
          <w:rFonts w:ascii="Cambria" w:hAnsi="Cambria"/>
          <w:sz w:val="20"/>
          <w:szCs w:val="20"/>
        </w:rPr>
        <w:t xml:space="preserve"> sons</w:t>
      </w:r>
      <w:r w:rsidR="005751A5" w:rsidRPr="00F94111">
        <w:rPr>
          <w:rFonts w:ascii="Cambria" w:hAnsi="Cambria"/>
          <w:sz w:val="20"/>
          <w:szCs w:val="20"/>
        </w:rPr>
        <w:t>’</w:t>
      </w:r>
      <w:r w:rsidRPr="00F94111">
        <w:rPr>
          <w:rFonts w:ascii="Cambria" w:hAnsi="Cambria"/>
          <w:sz w:val="20"/>
          <w:szCs w:val="20"/>
        </w:rPr>
        <w:t xml:space="preserve"> claim on her life insurance policy, the State alleges that under the applicable legal procedure heirs had to demonstrate their status as such prior to having their application processed by Supreme Court of Justice. Likewise, as for the payment of unpaid salaries, it indicates that to date Ms. </w:t>
      </w:r>
      <w:proofErr w:type="spellStart"/>
      <w:r w:rsidRPr="00F94111">
        <w:rPr>
          <w:rFonts w:ascii="Cambria" w:hAnsi="Cambria"/>
          <w:sz w:val="20"/>
          <w:szCs w:val="20"/>
        </w:rPr>
        <w:t>Sagastizado</w:t>
      </w:r>
      <w:r w:rsidR="005751A5" w:rsidRPr="00F94111">
        <w:rPr>
          <w:rFonts w:ascii="Cambria" w:hAnsi="Cambria"/>
          <w:sz w:val="20"/>
          <w:szCs w:val="20"/>
        </w:rPr>
        <w:t>’</w:t>
      </w:r>
      <w:r w:rsidRPr="00F94111">
        <w:rPr>
          <w:rFonts w:ascii="Cambria" w:hAnsi="Cambria"/>
          <w:sz w:val="20"/>
          <w:szCs w:val="20"/>
        </w:rPr>
        <w:t>s</w:t>
      </w:r>
      <w:proofErr w:type="spellEnd"/>
      <w:r w:rsidRPr="00F94111">
        <w:rPr>
          <w:rFonts w:ascii="Cambria" w:hAnsi="Cambria"/>
          <w:sz w:val="20"/>
          <w:szCs w:val="20"/>
        </w:rPr>
        <w:t xml:space="preserve"> heirs have not filed proceedings before the domestic courts to obtain said benefits, considering that this concerns labor rights. </w:t>
      </w:r>
    </w:p>
    <w:p w:rsidR="006E75EB" w:rsidRPr="00F94111" w:rsidRDefault="006E75EB" w:rsidP="006E75EB">
      <w:pPr>
        <w:spacing w:before="240" w:after="240"/>
        <w:ind w:firstLine="720"/>
        <w:jc w:val="both"/>
        <w:rPr>
          <w:rFonts w:asciiTheme="majorHAnsi" w:eastAsia="Cambria" w:hAnsiTheme="majorHAnsi" w:cs="Cambria"/>
          <w:b/>
          <w:bCs/>
          <w:color w:val="000000"/>
          <w:sz w:val="20"/>
          <w:szCs w:val="20"/>
          <w:u w:color="000000"/>
          <w:lang w:eastAsia="es-ES"/>
        </w:rPr>
      </w:pPr>
      <w:r w:rsidRPr="00F94111">
        <w:rPr>
          <w:rFonts w:asciiTheme="majorHAnsi" w:eastAsia="Cambria" w:hAnsiTheme="majorHAnsi" w:cs="Cambria"/>
          <w:b/>
          <w:bCs/>
          <w:color w:val="000000"/>
          <w:sz w:val="20"/>
          <w:szCs w:val="20"/>
          <w:u w:color="000000"/>
          <w:lang w:eastAsia="es-ES"/>
        </w:rPr>
        <w:t>VI.</w:t>
      </w:r>
      <w:r w:rsidRPr="00F94111">
        <w:rPr>
          <w:rFonts w:asciiTheme="majorHAnsi" w:eastAsia="Cambria" w:hAnsiTheme="majorHAnsi" w:cs="Cambria"/>
          <w:b/>
          <w:bCs/>
          <w:color w:val="000000"/>
          <w:sz w:val="20"/>
          <w:szCs w:val="20"/>
          <w:u w:color="000000"/>
          <w:lang w:eastAsia="es-ES"/>
        </w:rPr>
        <w:tab/>
      </w:r>
      <w:r w:rsidRPr="00F94111">
        <w:rPr>
          <w:rFonts w:asciiTheme="majorHAnsi" w:hAnsiTheme="majorHAnsi"/>
          <w:b/>
          <w:bCs/>
          <w:sz w:val="20"/>
          <w:szCs w:val="20"/>
        </w:rPr>
        <w:t>ANALYSIS OF EXHAUSTION OF DOMESTIC REMEDIES AND TIMELINESS OF THE PETITION</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Cambria" w:hAnsi="Cambria"/>
          <w:sz w:val="20"/>
          <w:szCs w:val="20"/>
        </w:rPr>
        <w:t xml:space="preserve">As for the domestic legal proceedings filed in relation to the claims in the instant petition, the Commission observes as follows: </w:t>
      </w: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F94111">
        <w:rPr>
          <w:rFonts w:ascii="Cambria" w:hAnsi="Cambria"/>
          <w:sz w:val="20"/>
          <w:szCs w:val="20"/>
        </w:rPr>
        <w:t xml:space="preserve">(a) </w:t>
      </w:r>
      <w:r w:rsidRPr="00F94111">
        <w:rPr>
          <w:rFonts w:ascii="Cambria" w:hAnsi="Cambria"/>
          <w:sz w:val="20"/>
          <w:szCs w:val="20"/>
        </w:rPr>
        <w:tab/>
        <w:t xml:space="preserve">The criminal proceeding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starting in 2001 was settled in her favor through the resolution of July 16, 2004 of the Criminal Chamber of the Supreme Court of Justice. On this respect, the petitioner does not allege possible violations to the detriment of Ms. </w:t>
      </w:r>
      <w:proofErr w:type="spellStart"/>
      <w:r w:rsidRPr="00F94111">
        <w:rPr>
          <w:rFonts w:ascii="Cambria" w:hAnsi="Cambria"/>
          <w:sz w:val="20"/>
          <w:szCs w:val="20"/>
        </w:rPr>
        <w:t>Sagastizado</w:t>
      </w:r>
      <w:proofErr w:type="spellEnd"/>
      <w:r w:rsidRPr="00F94111">
        <w:rPr>
          <w:rFonts w:ascii="Cambria" w:hAnsi="Cambria"/>
          <w:sz w:val="20"/>
          <w:szCs w:val="20"/>
        </w:rPr>
        <w:t xml:space="preserve">. </w:t>
      </w: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F94111">
        <w:rPr>
          <w:rFonts w:ascii="Cambria" w:hAnsi="Cambria"/>
          <w:sz w:val="20"/>
          <w:szCs w:val="20"/>
        </w:rPr>
        <w:t xml:space="preserve">(b) </w:t>
      </w:r>
      <w:r w:rsidRPr="00F94111">
        <w:rPr>
          <w:rFonts w:ascii="Cambria" w:hAnsi="Cambria"/>
          <w:sz w:val="20"/>
          <w:szCs w:val="20"/>
        </w:rPr>
        <w:tab/>
        <w:t xml:space="preserve">In the administrative proceeding filed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in 2001, she presented several remedies to challenge her prosecution and her suspension, without pay, from her job as a justice of the peace, such as an appeal for annulment and a constitutional appeal, the latter being rejected by the Constitutional Chamber of the Supreme Court of Justice on May 17, 2002. Following her acquittal in the criminal proceeding, in 2004 and 2005 Ms. </w:t>
      </w:r>
      <w:proofErr w:type="spellStart"/>
      <w:r w:rsidRPr="00F94111">
        <w:rPr>
          <w:rFonts w:ascii="Cambria" w:hAnsi="Cambria"/>
          <w:sz w:val="20"/>
          <w:szCs w:val="20"/>
        </w:rPr>
        <w:t>Sagastizado</w:t>
      </w:r>
      <w:proofErr w:type="spellEnd"/>
      <w:r w:rsidRPr="00F94111">
        <w:rPr>
          <w:rFonts w:ascii="Cambria" w:hAnsi="Cambria"/>
          <w:sz w:val="20"/>
          <w:szCs w:val="20"/>
        </w:rPr>
        <w:t xml:space="preserve"> formally demanded her reinstatement to her job and the settlement of the administrative proceeding. After she died, her family members requested the settlement of the proceeding, filing the last applications in mid-2007. Based on the information submitted by the State, on April 30, 2013 the Supreme Court of Justice decided to archive the case file on the administrative proceeding against Ms. </w:t>
      </w:r>
      <w:proofErr w:type="spellStart"/>
      <w:r w:rsidRPr="00F94111">
        <w:rPr>
          <w:rFonts w:ascii="Cambria" w:hAnsi="Cambria"/>
          <w:sz w:val="20"/>
          <w:szCs w:val="20"/>
        </w:rPr>
        <w:t>Sagastizado</w:t>
      </w:r>
      <w:proofErr w:type="spellEnd"/>
      <w:r w:rsidRPr="00F94111">
        <w:rPr>
          <w:rFonts w:ascii="Cambria" w:hAnsi="Cambria"/>
          <w:sz w:val="20"/>
          <w:szCs w:val="20"/>
        </w:rPr>
        <w:t xml:space="preserve"> in view of her passing away. Consequently, the administrative proceeding finished on April 30, 2016 and domestic remedies were exhausted. Based on the foregoing and as the petition was received at the </w:t>
      </w:r>
      <w:r w:rsidRPr="00F94111">
        <w:rPr>
          <w:rFonts w:ascii="Cambria" w:hAnsi="Cambria"/>
          <w:sz w:val="20"/>
          <w:szCs w:val="20"/>
        </w:rPr>
        <w:lastRenderedPageBreak/>
        <w:t xml:space="preserve">IACHR on May 5, 2008, the Commission finds that, on this respect, the instant petition meets the requirement of prior exhaustion of domestic remedies and timeliness set forth in Article 46.1 paragraphs a and b of the Convention. </w:t>
      </w: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F94111">
        <w:rPr>
          <w:rFonts w:ascii="Cambria" w:hAnsi="Cambria"/>
          <w:sz w:val="20"/>
          <w:szCs w:val="20"/>
        </w:rPr>
        <w:t>(c)</w:t>
      </w:r>
      <w:r w:rsidRPr="00F94111">
        <w:rPr>
          <w:rFonts w:ascii="Cambria" w:hAnsi="Cambria"/>
          <w:sz w:val="20"/>
          <w:szCs w:val="20"/>
        </w:rPr>
        <w:tab/>
        <w:t xml:space="preserve"> Finally, as for the alleged lack of payment of the benefits corresponding to their mother</w:t>
      </w:r>
      <w:r w:rsidR="005751A5" w:rsidRPr="00F94111">
        <w:rPr>
          <w:rFonts w:ascii="Cambria" w:hAnsi="Cambria"/>
          <w:sz w:val="20"/>
          <w:szCs w:val="20"/>
        </w:rPr>
        <w:t>’</w:t>
      </w:r>
      <w:r w:rsidRPr="00F94111">
        <w:rPr>
          <w:rFonts w:ascii="Cambria" w:hAnsi="Cambria"/>
          <w:sz w:val="20"/>
          <w:szCs w:val="20"/>
        </w:rPr>
        <w:t>s life insurance policy and unpaid salaries, in favor of the petitioner and his brother, the State alleges that they have failed to exhaust judicial and administrative remedies aimed at obtaining the payment of these through the applicable procedures. The Commission observes that the petitioner has not submitted observations or information to contest this claim. Likewise, from the analysis of the petition</w:t>
      </w:r>
      <w:r w:rsidR="005751A5" w:rsidRPr="00F94111">
        <w:rPr>
          <w:rFonts w:ascii="Cambria" w:hAnsi="Cambria"/>
          <w:sz w:val="20"/>
          <w:szCs w:val="20"/>
        </w:rPr>
        <w:t>’</w:t>
      </w:r>
      <w:r w:rsidRPr="00F94111">
        <w:rPr>
          <w:rFonts w:ascii="Cambria" w:hAnsi="Cambria"/>
          <w:sz w:val="20"/>
          <w:szCs w:val="20"/>
        </w:rPr>
        <w:t xml:space="preserve">s case file there is nothing to indicate that the petitioner has filed judicial remedies to claim these benefits. Therefore, the Commission believes that, in relation to this allegation, domestic remedies have not been exhausted under the terms of Article 46.1.a of the American Convention. </w:t>
      </w:r>
    </w:p>
    <w:p w:rsidR="006E75EB" w:rsidRPr="00F94111" w:rsidRDefault="006E75EB" w:rsidP="006E75EB">
      <w:pPr>
        <w:pStyle w:val="ListParagraph"/>
        <w:spacing w:before="240" w:after="240"/>
        <w:jc w:val="both"/>
        <w:rPr>
          <w:rFonts w:asciiTheme="majorHAnsi" w:hAnsiTheme="majorHAnsi"/>
          <w:b/>
          <w:sz w:val="20"/>
          <w:szCs w:val="20"/>
        </w:rPr>
      </w:pPr>
      <w:r w:rsidRPr="00F94111">
        <w:rPr>
          <w:rFonts w:asciiTheme="majorHAnsi" w:hAnsiTheme="majorHAnsi"/>
          <w:b/>
          <w:bCs/>
          <w:sz w:val="20"/>
          <w:szCs w:val="20"/>
        </w:rPr>
        <w:t>VII.</w:t>
      </w:r>
      <w:r w:rsidRPr="00F94111">
        <w:rPr>
          <w:rFonts w:asciiTheme="majorHAnsi" w:hAnsiTheme="majorHAnsi"/>
          <w:b/>
          <w:bCs/>
          <w:sz w:val="20"/>
          <w:szCs w:val="20"/>
        </w:rPr>
        <w:tab/>
        <w:t>ANALYSIS OF COLORABLE CLAIM</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F94111">
        <w:rPr>
          <w:rFonts w:asciiTheme="majorHAnsi" w:hAnsiTheme="majorHAnsi"/>
          <w:bCs/>
          <w:sz w:val="20"/>
          <w:szCs w:val="20"/>
        </w:rPr>
        <w:t xml:space="preserve">In view of the elements of fact and law presented by the parties and the nature of the matter brought to its attention, the IACHR finds that, if proven, the claims regarding Ms. </w:t>
      </w:r>
      <w:proofErr w:type="spellStart"/>
      <w:r w:rsidRPr="00F94111">
        <w:rPr>
          <w:rFonts w:asciiTheme="majorHAnsi" w:hAnsiTheme="majorHAnsi"/>
          <w:bCs/>
          <w:sz w:val="20"/>
          <w:szCs w:val="20"/>
        </w:rPr>
        <w:t>Sagastizado</w:t>
      </w:r>
      <w:r w:rsidR="005751A5" w:rsidRPr="00F94111">
        <w:rPr>
          <w:rFonts w:asciiTheme="majorHAnsi" w:hAnsiTheme="majorHAnsi"/>
          <w:bCs/>
          <w:sz w:val="20"/>
          <w:szCs w:val="20"/>
        </w:rPr>
        <w:t>’</w:t>
      </w:r>
      <w:r w:rsidRPr="00F94111">
        <w:rPr>
          <w:rFonts w:asciiTheme="majorHAnsi" w:hAnsiTheme="majorHAnsi"/>
          <w:bCs/>
          <w:sz w:val="20"/>
          <w:szCs w:val="20"/>
        </w:rPr>
        <w:t>s</w:t>
      </w:r>
      <w:proofErr w:type="spellEnd"/>
      <w:r w:rsidRPr="00F94111">
        <w:rPr>
          <w:rFonts w:asciiTheme="majorHAnsi" w:hAnsiTheme="majorHAnsi"/>
          <w:bCs/>
          <w:sz w:val="20"/>
          <w:szCs w:val="20"/>
        </w:rPr>
        <w:t xml:space="preserve"> arbitrary suspension from office as Justice of the Peace and the excessive delay in the administrative proceeding against her, and her lack of access to the necessary health-care services as a result of the foregoing all could establish possible violations of the rights enshrined in Articles 5 (Humane Treatment), 8 (Fair Trial) 25 (Judicial Protection) and 26 (Economic, Social and Cultural Rights) of the American Convention, in connection with Article 1.1 thereof, to the detriment of Ms. María Cristina </w:t>
      </w:r>
      <w:proofErr w:type="spellStart"/>
      <w:r w:rsidRPr="00F94111">
        <w:rPr>
          <w:rFonts w:asciiTheme="majorHAnsi" w:hAnsiTheme="majorHAnsi"/>
          <w:bCs/>
          <w:sz w:val="20"/>
          <w:szCs w:val="20"/>
        </w:rPr>
        <w:t>Sagastizado</w:t>
      </w:r>
      <w:proofErr w:type="spellEnd"/>
      <w:r w:rsidRPr="00F94111">
        <w:rPr>
          <w:rFonts w:asciiTheme="majorHAnsi" w:hAnsiTheme="majorHAnsi"/>
          <w:bCs/>
          <w:sz w:val="20"/>
          <w:szCs w:val="20"/>
        </w:rPr>
        <w:t xml:space="preserve">. Likewise, the alleged facts might establish violations of the rights provided for in Articles 5, 8 and 25 of the American Convention, in relation to Article 1.1 thereof, to the detriment of Carlos Roberto Rivera </w:t>
      </w:r>
      <w:proofErr w:type="spellStart"/>
      <w:r w:rsidRPr="00F94111">
        <w:rPr>
          <w:rFonts w:asciiTheme="majorHAnsi" w:hAnsiTheme="majorHAnsi"/>
          <w:bCs/>
          <w:sz w:val="20"/>
          <w:szCs w:val="20"/>
        </w:rPr>
        <w:t>Sagastizado</w:t>
      </w:r>
      <w:proofErr w:type="spellEnd"/>
      <w:r w:rsidRPr="00F94111">
        <w:rPr>
          <w:rFonts w:asciiTheme="majorHAnsi" w:hAnsiTheme="majorHAnsi"/>
          <w:bCs/>
          <w:sz w:val="20"/>
          <w:szCs w:val="20"/>
        </w:rPr>
        <w:t xml:space="preserve"> and Oscar Alexander </w:t>
      </w:r>
      <w:proofErr w:type="gramStart"/>
      <w:r w:rsidRPr="00F94111">
        <w:rPr>
          <w:rFonts w:asciiTheme="majorHAnsi" w:hAnsiTheme="majorHAnsi"/>
          <w:bCs/>
          <w:sz w:val="20"/>
          <w:szCs w:val="20"/>
        </w:rPr>
        <w:t xml:space="preserve">Rivera  </w:t>
      </w:r>
      <w:proofErr w:type="spellStart"/>
      <w:r w:rsidRPr="00F94111">
        <w:rPr>
          <w:rFonts w:asciiTheme="majorHAnsi" w:hAnsiTheme="majorHAnsi"/>
          <w:bCs/>
          <w:sz w:val="20"/>
          <w:szCs w:val="20"/>
        </w:rPr>
        <w:t>Sagastizado</w:t>
      </w:r>
      <w:proofErr w:type="spellEnd"/>
      <w:proofErr w:type="gramEnd"/>
      <w:r w:rsidRPr="00F94111">
        <w:rPr>
          <w:rFonts w:asciiTheme="majorHAnsi" w:hAnsiTheme="majorHAnsi"/>
          <w:bCs/>
          <w:sz w:val="20"/>
          <w:szCs w:val="20"/>
        </w:rPr>
        <w:t xml:space="preserve">. </w:t>
      </w:r>
    </w:p>
    <w:p w:rsidR="006E75EB" w:rsidRPr="00F94111" w:rsidRDefault="006E75EB" w:rsidP="006E75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F94111">
        <w:rPr>
          <w:rFonts w:asciiTheme="majorHAnsi" w:hAnsiTheme="majorHAnsi"/>
          <w:bCs/>
          <w:sz w:val="20"/>
          <w:szCs w:val="20"/>
        </w:rPr>
        <w:t>Article 26 of the Convention broadly refers to economic, social and cultural rights, establishing that these must be determined in connection with the OAS Charter; thus, this treaty is to be considered in the merits stage. Moreover, based on its practice and by virtue of the rules of interpretation foreseen in Article 29 of the Convention, in that stage the Commission will also consider other relevant treaties which the concerned State is a party to, in order to determine the scope and the content of Article 26 of the Convention.</w:t>
      </w:r>
    </w:p>
    <w:p w:rsidR="006E75EB" w:rsidRPr="00F94111" w:rsidRDefault="006E75EB" w:rsidP="006E75EB">
      <w:pPr>
        <w:pStyle w:val="ListParagraph"/>
        <w:numPr>
          <w:ilvl w:val="0"/>
          <w:numId w:val="103"/>
        </w:numPr>
        <w:jc w:val="both"/>
        <w:rPr>
          <w:b/>
          <w:sz w:val="20"/>
          <w:szCs w:val="20"/>
        </w:rPr>
      </w:pPr>
      <w:r w:rsidRPr="00F94111">
        <w:rPr>
          <w:sz w:val="20"/>
          <w:szCs w:val="20"/>
        </w:rPr>
        <w:t xml:space="preserve">With respect to the claim on the purported violation of Article 11 (Privacy) of the American Convention, the Commission observes that the petitioners </w:t>
      </w:r>
      <w:r w:rsidR="00AE48AD">
        <w:rPr>
          <w:sz w:val="20"/>
          <w:szCs w:val="20"/>
        </w:rPr>
        <w:t>have</w:t>
      </w:r>
      <w:r w:rsidRPr="00F94111">
        <w:rPr>
          <w:sz w:val="20"/>
          <w:szCs w:val="20"/>
        </w:rPr>
        <w:t xml:space="preserve"> not submit</w:t>
      </w:r>
      <w:r w:rsidR="00AE48AD">
        <w:rPr>
          <w:sz w:val="20"/>
          <w:szCs w:val="20"/>
        </w:rPr>
        <w:t>ted</w:t>
      </w:r>
      <w:r w:rsidRPr="00F94111">
        <w:rPr>
          <w:sz w:val="20"/>
          <w:szCs w:val="20"/>
        </w:rPr>
        <w:t xml:space="preserve"> allegations or evidence sufficient for a </w:t>
      </w:r>
      <w:r w:rsidRPr="00F94111">
        <w:rPr>
          <w:i/>
          <w:sz w:val="20"/>
          <w:szCs w:val="20"/>
        </w:rPr>
        <w:t>prima facie</w:t>
      </w:r>
      <w:r w:rsidRPr="00F94111">
        <w:rPr>
          <w:sz w:val="20"/>
          <w:szCs w:val="20"/>
        </w:rPr>
        <w:t xml:space="preserve"> consideration of said possible violation.</w:t>
      </w: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rPr>
      </w:pP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r w:rsidRPr="00F94111">
        <w:rPr>
          <w:rFonts w:asciiTheme="majorHAnsi" w:hAnsiTheme="majorHAnsi"/>
          <w:b/>
          <w:bCs/>
          <w:sz w:val="20"/>
          <w:szCs w:val="20"/>
        </w:rPr>
        <w:t xml:space="preserve">VIII. </w:t>
      </w:r>
      <w:r w:rsidRPr="00F94111">
        <w:rPr>
          <w:rFonts w:asciiTheme="majorHAnsi" w:hAnsiTheme="majorHAnsi"/>
          <w:b/>
          <w:bCs/>
          <w:sz w:val="20"/>
          <w:szCs w:val="20"/>
        </w:rPr>
        <w:tab/>
        <w:t>DECISION</w:t>
      </w:r>
    </w:p>
    <w:p w:rsidR="006E75EB" w:rsidRPr="00F94111" w:rsidRDefault="006E75EB" w:rsidP="006E75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rsidR="006E75EB" w:rsidRPr="00F94111" w:rsidRDefault="006E75EB" w:rsidP="006E75E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Theme="majorHAnsi" w:hAnsiTheme="majorHAnsi"/>
          <w:sz w:val="20"/>
          <w:szCs w:val="20"/>
        </w:rPr>
        <w:t xml:space="preserve">To declare the instant petition admissible in relation to Articles 5, 8, 25 and 26 of the American Convention, in relation to Article 1.1 thereof; and </w:t>
      </w:r>
    </w:p>
    <w:p w:rsidR="006E75EB" w:rsidRPr="00F94111" w:rsidRDefault="006E75EB" w:rsidP="006E75E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94111">
        <w:rPr>
          <w:rFonts w:asciiTheme="majorHAnsi" w:hAnsiTheme="majorHAnsi"/>
          <w:sz w:val="20"/>
          <w:szCs w:val="20"/>
        </w:rPr>
        <w:t>To declare the instant petition inadmissible in relation to Article 11 of the American Convention;</w:t>
      </w:r>
    </w:p>
    <w:p w:rsidR="006E75EB" w:rsidRPr="00F94111" w:rsidRDefault="006E75EB" w:rsidP="006E75E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94111">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F621C3" w:rsidRPr="00F94111" w:rsidRDefault="00783429" w:rsidP="0078342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cs="Calibri"/>
          <w:sz w:val="20"/>
          <w:szCs w:val="20"/>
        </w:rPr>
      </w:pPr>
      <w:r w:rsidRPr="00783429">
        <w:rPr>
          <w:sz w:val="20"/>
          <w:szCs w:val="20"/>
        </w:rPr>
        <w:t xml:space="preserve">Done and signed on the </w:t>
      </w:r>
      <w:r>
        <w:rPr>
          <w:sz w:val="20"/>
          <w:szCs w:val="20"/>
        </w:rPr>
        <w:t>24</w:t>
      </w:r>
      <w:r w:rsidRPr="00783429">
        <w:rPr>
          <w:sz w:val="20"/>
          <w:szCs w:val="20"/>
        </w:rPr>
        <w:t xml:space="preserve">th day of the month of </w:t>
      </w:r>
      <w:r>
        <w:rPr>
          <w:sz w:val="20"/>
          <w:szCs w:val="20"/>
        </w:rPr>
        <w:t>August</w:t>
      </w:r>
      <w:r w:rsidRPr="00783429">
        <w:rPr>
          <w:sz w:val="20"/>
          <w:szCs w:val="20"/>
        </w:rPr>
        <w:t>, 2018. (Signed):  Margarette May Macaulay, President; Esmeralda E. Arosemena Bernal de Troitiño, First Vice President; Luis Ernesto Vargas Silva, Second Vice President; Francisco José Eguiguren Praeli,</w:t>
      </w:r>
      <w:r>
        <w:rPr>
          <w:sz w:val="20"/>
          <w:szCs w:val="20"/>
        </w:rPr>
        <w:t xml:space="preserve"> Joel Hern</w:t>
      </w:r>
      <w:r w:rsidRPr="00783429">
        <w:rPr>
          <w:sz w:val="20"/>
          <w:szCs w:val="20"/>
        </w:rPr>
        <w:t>ández Garc</w:t>
      </w:r>
      <w:r>
        <w:rPr>
          <w:sz w:val="20"/>
          <w:szCs w:val="20"/>
        </w:rPr>
        <w:t>ía,</w:t>
      </w:r>
      <w:r w:rsidRPr="00783429">
        <w:rPr>
          <w:sz w:val="20"/>
          <w:szCs w:val="20"/>
        </w:rPr>
        <w:t xml:space="preserve"> Antonia Urrejola, and Flávia Piovesan,  Commissioners.</w:t>
      </w:r>
    </w:p>
    <w:p w:rsidR="00C55560" w:rsidRPr="00F94111" w:rsidRDefault="00C55560" w:rsidP="00230163">
      <w:pPr>
        <w:tabs>
          <w:tab w:val="left" w:pos="2820"/>
        </w:tabs>
        <w:suppressAutoHyphens/>
        <w:spacing w:line="276" w:lineRule="auto"/>
        <w:rPr>
          <w:rFonts w:asciiTheme="majorHAnsi" w:hAnsiTheme="majorHAnsi"/>
          <w:sz w:val="20"/>
          <w:szCs w:val="20"/>
        </w:rPr>
      </w:pPr>
    </w:p>
    <w:sectPr w:rsidR="00C55560" w:rsidRPr="00F9411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2D" w:rsidRDefault="00210C2D" w:rsidP="00036A8A">
      <w:r>
        <w:separator/>
      </w:r>
    </w:p>
  </w:endnote>
  <w:endnote w:type="continuationSeparator" w:id="0">
    <w:p w:rsidR="00210C2D" w:rsidRDefault="00210C2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E8" w:rsidRDefault="005D6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D6AE8">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2D" w:rsidRPr="00036A8A" w:rsidRDefault="00210C2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10C2D" w:rsidRPr="00036A8A" w:rsidRDefault="00210C2D" w:rsidP="00036A8A">
      <w:pPr>
        <w:rPr>
          <w:rFonts w:asciiTheme="majorHAnsi" w:hAnsiTheme="majorHAnsi"/>
          <w:sz w:val="16"/>
          <w:szCs w:val="16"/>
        </w:rPr>
      </w:pPr>
      <w:r w:rsidRPr="00036A8A">
        <w:rPr>
          <w:rFonts w:asciiTheme="majorHAnsi" w:hAnsiTheme="majorHAnsi"/>
          <w:sz w:val="16"/>
          <w:szCs w:val="16"/>
        </w:rPr>
        <w:separator/>
      </w:r>
    </w:p>
    <w:p w:rsidR="00210C2D" w:rsidRPr="00036A8A" w:rsidRDefault="00210C2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10C2D" w:rsidRPr="0093441A" w:rsidRDefault="00210C2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D0E3B" w:rsidRPr="006C4FE6" w:rsidRDefault="00DD0E3B" w:rsidP="00EF22D5">
      <w:pPr>
        <w:pStyle w:val="FootnoteText"/>
        <w:jc w:val="both"/>
        <w:rPr>
          <w:rFonts w:asciiTheme="majorHAnsi" w:hAnsiTheme="majorHAnsi"/>
          <w:color w:val="auto"/>
          <w:sz w:val="16"/>
          <w:szCs w:val="16"/>
          <w:lang w:val="en-GB"/>
        </w:rPr>
      </w:pPr>
      <w:r w:rsidRPr="00CD4898">
        <w:rPr>
          <w:rFonts w:asciiTheme="majorHAnsi" w:hAnsiTheme="majorHAnsi"/>
          <w:color w:val="auto"/>
          <w:sz w:val="16"/>
          <w:szCs w:val="16"/>
          <w:lang w:val="es-AR"/>
        </w:rPr>
        <w:tab/>
      </w:r>
      <w:r w:rsidRPr="00CD4898">
        <w:rPr>
          <w:rStyle w:val="FootnoteReference"/>
          <w:rFonts w:asciiTheme="majorHAnsi" w:hAnsiTheme="majorHAnsi"/>
          <w:color w:val="auto"/>
          <w:sz w:val="16"/>
          <w:szCs w:val="16"/>
        </w:rPr>
        <w:footnoteRef/>
      </w:r>
      <w:r w:rsidRPr="006C4FE6">
        <w:rPr>
          <w:rFonts w:asciiTheme="majorHAnsi" w:hAnsiTheme="majorHAnsi"/>
          <w:color w:val="auto"/>
          <w:sz w:val="16"/>
          <w:szCs w:val="16"/>
          <w:lang w:val="en-GB"/>
        </w:rPr>
        <w:t xml:space="preserve"> Hereinafter </w:t>
      </w:r>
      <w:r w:rsidR="005751A5">
        <w:rPr>
          <w:rFonts w:asciiTheme="majorHAnsi" w:hAnsiTheme="majorHAnsi"/>
          <w:color w:val="auto"/>
          <w:sz w:val="16"/>
          <w:szCs w:val="16"/>
          <w:lang w:val="en-GB"/>
        </w:rPr>
        <w:t>“</w:t>
      </w:r>
      <w:r w:rsidRPr="006C4FE6">
        <w:rPr>
          <w:rFonts w:asciiTheme="majorHAnsi" w:hAnsiTheme="majorHAnsi"/>
          <w:color w:val="auto"/>
          <w:sz w:val="16"/>
          <w:szCs w:val="16"/>
          <w:lang w:val="en-GB"/>
        </w:rPr>
        <w:t>Convention</w:t>
      </w:r>
      <w:r w:rsidR="005751A5">
        <w:rPr>
          <w:rFonts w:asciiTheme="majorHAnsi" w:hAnsiTheme="majorHAnsi"/>
          <w:color w:val="auto"/>
          <w:sz w:val="16"/>
          <w:szCs w:val="16"/>
          <w:lang w:val="en-GB"/>
        </w:rPr>
        <w:t>”</w:t>
      </w:r>
      <w:r w:rsidRPr="006C4FE6">
        <w:rPr>
          <w:rFonts w:asciiTheme="majorHAnsi" w:hAnsiTheme="majorHAnsi"/>
          <w:color w:val="auto"/>
          <w:sz w:val="16"/>
          <w:szCs w:val="16"/>
          <w:lang w:val="en-GB"/>
        </w:rPr>
        <w:t xml:space="preserve"> or </w:t>
      </w:r>
      <w:r w:rsidR="005751A5">
        <w:rPr>
          <w:rFonts w:asciiTheme="majorHAnsi" w:hAnsiTheme="majorHAnsi"/>
          <w:color w:val="auto"/>
          <w:sz w:val="16"/>
          <w:szCs w:val="16"/>
          <w:lang w:val="en-GB"/>
        </w:rPr>
        <w:t>“</w:t>
      </w:r>
      <w:r w:rsidRPr="006C4FE6">
        <w:rPr>
          <w:rFonts w:asciiTheme="majorHAnsi" w:hAnsiTheme="majorHAnsi"/>
          <w:color w:val="auto"/>
          <w:sz w:val="16"/>
          <w:szCs w:val="16"/>
          <w:lang w:val="en-GB"/>
        </w:rPr>
        <w:t>American Convention.</w:t>
      </w:r>
      <w:r w:rsidR="005751A5">
        <w:rPr>
          <w:rFonts w:asciiTheme="majorHAnsi" w:hAnsiTheme="majorHAnsi"/>
          <w:color w:val="auto"/>
          <w:sz w:val="16"/>
          <w:szCs w:val="16"/>
          <w:lang w:val="en-GB"/>
        </w:rPr>
        <w:t>”</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2599855" wp14:editId="5235DBE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10C2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E8" w:rsidRDefault="005D6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736E9BC"/>
    <w:lvl w:ilvl="0" w:tplc="53E4D8EA">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27B07"/>
    <w:rsid w:val="0013104F"/>
    <w:rsid w:val="00137EBA"/>
    <w:rsid w:val="00145EDC"/>
    <w:rsid w:val="00153084"/>
    <w:rsid w:val="00167A34"/>
    <w:rsid w:val="001714B4"/>
    <w:rsid w:val="0018037F"/>
    <w:rsid w:val="001A5F27"/>
    <w:rsid w:val="001A65E4"/>
    <w:rsid w:val="001A7870"/>
    <w:rsid w:val="001C1B41"/>
    <w:rsid w:val="001E366B"/>
    <w:rsid w:val="001F1902"/>
    <w:rsid w:val="00210C2D"/>
    <w:rsid w:val="00210E0E"/>
    <w:rsid w:val="00210F4B"/>
    <w:rsid w:val="00230163"/>
    <w:rsid w:val="0023351C"/>
    <w:rsid w:val="00247403"/>
    <w:rsid w:val="00247542"/>
    <w:rsid w:val="00257893"/>
    <w:rsid w:val="00266092"/>
    <w:rsid w:val="00266B61"/>
    <w:rsid w:val="0026712A"/>
    <w:rsid w:val="002704DB"/>
    <w:rsid w:val="002760CE"/>
    <w:rsid w:val="00293447"/>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3F62"/>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51A5"/>
    <w:rsid w:val="005771D0"/>
    <w:rsid w:val="0059191A"/>
    <w:rsid w:val="005921FF"/>
    <w:rsid w:val="00592718"/>
    <w:rsid w:val="005A6D0E"/>
    <w:rsid w:val="005B222D"/>
    <w:rsid w:val="005B52B0"/>
    <w:rsid w:val="005B6806"/>
    <w:rsid w:val="005C00F9"/>
    <w:rsid w:val="005C4225"/>
    <w:rsid w:val="005D5E46"/>
    <w:rsid w:val="005D6AE8"/>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5EB"/>
    <w:rsid w:val="006E7B34"/>
    <w:rsid w:val="006F47D4"/>
    <w:rsid w:val="00701B24"/>
    <w:rsid w:val="0071495F"/>
    <w:rsid w:val="0073798E"/>
    <w:rsid w:val="00745899"/>
    <w:rsid w:val="007607C4"/>
    <w:rsid w:val="0076643F"/>
    <w:rsid w:val="00781653"/>
    <w:rsid w:val="00783429"/>
    <w:rsid w:val="007A2F70"/>
    <w:rsid w:val="007B42F2"/>
    <w:rsid w:val="007C3334"/>
    <w:rsid w:val="007C52BB"/>
    <w:rsid w:val="007D2B98"/>
    <w:rsid w:val="00803F1C"/>
    <w:rsid w:val="0080600E"/>
    <w:rsid w:val="00817612"/>
    <w:rsid w:val="00837C45"/>
    <w:rsid w:val="00853419"/>
    <w:rsid w:val="00870D24"/>
    <w:rsid w:val="00897E12"/>
    <w:rsid w:val="008D43BA"/>
    <w:rsid w:val="008E3759"/>
    <w:rsid w:val="009041DC"/>
    <w:rsid w:val="009104B4"/>
    <w:rsid w:val="009228DA"/>
    <w:rsid w:val="00925FCD"/>
    <w:rsid w:val="00926D2F"/>
    <w:rsid w:val="0093441A"/>
    <w:rsid w:val="00954BF7"/>
    <w:rsid w:val="0096706E"/>
    <w:rsid w:val="00981FBA"/>
    <w:rsid w:val="009B381B"/>
    <w:rsid w:val="009D7611"/>
    <w:rsid w:val="009E53DE"/>
    <w:rsid w:val="009E566A"/>
    <w:rsid w:val="009F2BE9"/>
    <w:rsid w:val="00A00121"/>
    <w:rsid w:val="00A12DBC"/>
    <w:rsid w:val="00A43458"/>
    <w:rsid w:val="00A528D1"/>
    <w:rsid w:val="00A66BE5"/>
    <w:rsid w:val="00A70CAB"/>
    <w:rsid w:val="00AB2117"/>
    <w:rsid w:val="00AD37C1"/>
    <w:rsid w:val="00AE48AD"/>
    <w:rsid w:val="00AE66EC"/>
    <w:rsid w:val="00AE6F91"/>
    <w:rsid w:val="00AF5571"/>
    <w:rsid w:val="00B06BB7"/>
    <w:rsid w:val="00B167E9"/>
    <w:rsid w:val="00B179ED"/>
    <w:rsid w:val="00B314DB"/>
    <w:rsid w:val="00B31EBE"/>
    <w:rsid w:val="00B3471E"/>
    <w:rsid w:val="00B3718B"/>
    <w:rsid w:val="00B44B23"/>
    <w:rsid w:val="00B4632A"/>
    <w:rsid w:val="00B92E49"/>
    <w:rsid w:val="00BA276C"/>
    <w:rsid w:val="00BB306F"/>
    <w:rsid w:val="00BD232B"/>
    <w:rsid w:val="00BD2E42"/>
    <w:rsid w:val="00BD4B89"/>
    <w:rsid w:val="00C21762"/>
    <w:rsid w:val="00C24543"/>
    <w:rsid w:val="00C256A2"/>
    <w:rsid w:val="00C3177A"/>
    <w:rsid w:val="00C3492D"/>
    <w:rsid w:val="00C55560"/>
    <w:rsid w:val="00C66B72"/>
    <w:rsid w:val="00C67CE6"/>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977BB"/>
    <w:rsid w:val="00DA7B5F"/>
    <w:rsid w:val="00DC3B6D"/>
    <w:rsid w:val="00DD0E3B"/>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22D5"/>
    <w:rsid w:val="00EF619B"/>
    <w:rsid w:val="00F00B55"/>
    <w:rsid w:val="00F01D38"/>
    <w:rsid w:val="00F1380F"/>
    <w:rsid w:val="00F14F0E"/>
    <w:rsid w:val="00F15A3B"/>
    <w:rsid w:val="00F24C29"/>
    <w:rsid w:val="00F253CC"/>
    <w:rsid w:val="00F42B71"/>
    <w:rsid w:val="00F56BA5"/>
    <w:rsid w:val="00F621C3"/>
    <w:rsid w:val="00F644E6"/>
    <w:rsid w:val="00F94111"/>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0701B0A8824EDB9FB0B4AD8E216CE5"/>
        <w:category>
          <w:name w:val="General"/>
          <w:gallery w:val="placeholder"/>
        </w:category>
        <w:types>
          <w:type w:val="bbPlcHdr"/>
        </w:types>
        <w:behaviors>
          <w:behavior w:val="content"/>
        </w:behaviors>
        <w:guid w:val="{1E0B887A-2648-4457-B741-514D400D0079}"/>
      </w:docPartPr>
      <w:docPartBody>
        <w:p w:rsidR="00B55D02" w:rsidRDefault="001E1BDE" w:rsidP="001E1BDE">
          <w:pPr>
            <w:pStyle w:val="B30701B0A8824EDB9FB0B4AD8E216CE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847AB"/>
    <w:rsid w:val="001E1BDE"/>
    <w:rsid w:val="0032713D"/>
    <w:rsid w:val="004108B1"/>
    <w:rsid w:val="0092032A"/>
    <w:rsid w:val="00AB44F1"/>
    <w:rsid w:val="00B55D02"/>
    <w:rsid w:val="00D86604"/>
    <w:rsid w:val="00DF6818"/>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BDE"/>
    <w:rPr>
      <w:color w:val="808080"/>
    </w:rPr>
  </w:style>
  <w:style w:type="paragraph" w:customStyle="1" w:styleId="4DBB5F3FC358F64B9E5EFB773263C7D2">
    <w:name w:val="4DBB5F3FC358F64B9E5EFB773263C7D2"/>
    <w:rsid w:val="00AB44F1"/>
  </w:style>
  <w:style w:type="paragraph" w:customStyle="1" w:styleId="B0D583B85E214B5D82CA59FD444983BA">
    <w:name w:val="B0D583B85E214B5D82CA59FD444983BA"/>
    <w:rsid w:val="001E1BDE"/>
    <w:pPr>
      <w:spacing w:after="200" w:line="276" w:lineRule="auto"/>
    </w:pPr>
    <w:rPr>
      <w:sz w:val="22"/>
      <w:szCs w:val="22"/>
      <w:lang w:val="en-GB" w:eastAsia="en-GB"/>
    </w:rPr>
  </w:style>
  <w:style w:type="paragraph" w:customStyle="1" w:styleId="D94957A7FEC140E58A607CEA76B9CADC">
    <w:name w:val="D94957A7FEC140E58A607CEA76B9CADC"/>
    <w:rsid w:val="001E1BDE"/>
    <w:pPr>
      <w:spacing w:after="200" w:line="276" w:lineRule="auto"/>
    </w:pPr>
    <w:rPr>
      <w:sz w:val="22"/>
      <w:szCs w:val="22"/>
      <w:lang w:val="en-GB" w:eastAsia="en-GB"/>
    </w:rPr>
  </w:style>
  <w:style w:type="paragraph" w:customStyle="1" w:styleId="B30701B0A8824EDB9FB0B4AD8E216CE5">
    <w:name w:val="B30701B0A8824EDB9FB0B4AD8E216CE5"/>
    <w:rsid w:val="001E1BD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2C0F-33EE-4C68-9F99-7EAEB824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2336</Words>
  <Characters>12033</Characters>
  <Application>Microsoft Office Word</Application>
  <DocSecurity>0</DocSecurity>
  <Lines>235</Lines>
  <Paragraphs>72</Paragraphs>
  <ScaleCrop>false</ScaleCrop>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95/18</dc:title>
  <dc:creator/>
  <cp:lastModifiedBy/>
  <cp:revision>1</cp:revision>
  <dcterms:created xsi:type="dcterms:W3CDTF">2018-12-02T18:38:00Z</dcterms:created>
  <dcterms:modified xsi:type="dcterms:W3CDTF">2018-12-02T18:38:00Z</dcterms:modified>
</cp:coreProperties>
</file>