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9625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337EA" w:rsidRDefault="00F337E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337EA" w:rsidRDefault="00F337E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2A487AF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3001C37" w:rsidR="00F337EA" w:rsidRPr="004E2649" w:rsidRDefault="00F337E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C35D8">
                              <w:rPr>
                                <w:rFonts w:asciiTheme="majorHAnsi" w:hAnsiTheme="majorHAnsi" w:cs="Arial"/>
                                <w:b/>
                                <w:bCs/>
                                <w:color w:val="0D0D0D" w:themeColor="text1" w:themeTint="F2"/>
                                <w:sz w:val="36"/>
                                <w:szCs w:val="22"/>
                                <w:lang w:val="es-ES_tradnl"/>
                              </w:rPr>
                              <w:t>157</w:t>
                            </w:r>
                            <w:r>
                              <w:rPr>
                                <w:rFonts w:asciiTheme="majorHAnsi" w:hAnsiTheme="majorHAnsi" w:cs="Arial"/>
                                <w:b/>
                                <w:bCs/>
                                <w:color w:val="0D0D0D" w:themeColor="text1" w:themeTint="F2"/>
                                <w:sz w:val="36"/>
                                <w:szCs w:val="22"/>
                                <w:lang w:val="es-ES_tradnl"/>
                              </w:rPr>
                              <w:t>/17</w:t>
                            </w:r>
                          </w:p>
                          <w:p w14:paraId="09C54AB3" w14:textId="21FAAACB" w:rsidR="00F337EA" w:rsidRDefault="00F337E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286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56730657" w:rsidR="00F337EA" w:rsidRPr="0010736F" w:rsidRDefault="00F337E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337EA" w:rsidRPr="0010736F" w:rsidRDefault="00F337E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1D0C8FD" w:rsidR="00F337EA" w:rsidRPr="0048503B" w:rsidRDefault="00C857DF" w:rsidP="00997BC5">
                            <w:pPr>
                              <w:spacing w:line="276" w:lineRule="auto"/>
                              <w:rPr>
                                <w:rFonts w:asciiTheme="majorHAnsi" w:hAnsiTheme="majorHAnsi" w:cs="Arial"/>
                                <w:color w:val="0D0D0D" w:themeColor="text1" w:themeTint="F2"/>
                                <w:lang w:val="es-ES_tradnl"/>
                              </w:rPr>
                            </w:pPr>
                            <w:r w:rsidRPr="0048503B">
                              <w:rPr>
                                <w:rFonts w:ascii="Cambria" w:hAnsi="Cambria"/>
                                <w:bCs/>
                                <w:lang w:val="es-ES"/>
                              </w:rPr>
                              <w:t>CARLOS ANDRADE ALMEIDA Y OTROS</w:t>
                            </w:r>
                          </w:p>
                          <w:bookmarkEnd w:id="1"/>
                          <w:p w14:paraId="35068D0D" w14:textId="522C6EC8" w:rsidR="00F337EA" w:rsidRPr="0010736F" w:rsidRDefault="00F337E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F337EA" w:rsidRPr="00AE5488" w:rsidRDefault="00F337E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3001C37" w:rsidR="00F337EA" w:rsidRPr="004E2649" w:rsidRDefault="00F337E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C35D8">
                        <w:rPr>
                          <w:rFonts w:asciiTheme="majorHAnsi" w:hAnsiTheme="majorHAnsi" w:cs="Arial"/>
                          <w:b/>
                          <w:bCs/>
                          <w:color w:val="0D0D0D" w:themeColor="text1" w:themeTint="F2"/>
                          <w:sz w:val="36"/>
                          <w:szCs w:val="22"/>
                          <w:lang w:val="es-ES_tradnl"/>
                        </w:rPr>
                        <w:t>157</w:t>
                      </w:r>
                      <w:r>
                        <w:rPr>
                          <w:rFonts w:asciiTheme="majorHAnsi" w:hAnsiTheme="majorHAnsi" w:cs="Arial"/>
                          <w:b/>
                          <w:bCs/>
                          <w:color w:val="0D0D0D" w:themeColor="text1" w:themeTint="F2"/>
                          <w:sz w:val="36"/>
                          <w:szCs w:val="22"/>
                          <w:lang w:val="es-ES_tradnl"/>
                        </w:rPr>
                        <w:t>/17</w:t>
                      </w:r>
                    </w:p>
                    <w:p w14:paraId="09C54AB3" w14:textId="21FAAACB" w:rsidR="00F337EA" w:rsidRDefault="00F337E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286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56730657" w:rsidR="00F337EA" w:rsidRPr="0010736F" w:rsidRDefault="00F337E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337EA" w:rsidRPr="0010736F" w:rsidRDefault="00F337E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1D0C8FD" w:rsidR="00F337EA" w:rsidRPr="0048503B" w:rsidRDefault="00C857DF" w:rsidP="00997BC5">
                      <w:pPr>
                        <w:spacing w:line="276" w:lineRule="auto"/>
                        <w:rPr>
                          <w:rFonts w:asciiTheme="majorHAnsi" w:hAnsiTheme="majorHAnsi" w:cs="Arial"/>
                          <w:color w:val="0D0D0D" w:themeColor="text1" w:themeTint="F2"/>
                          <w:lang w:val="es-ES_tradnl"/>
                        </w:rPr>
                      </w:pPr>
                      <w:r w:rsidRPr="0048503B">
                        <w:rPr>
                          <w:rFonts w:ascii="Cambria" w:hAnsi="Cambria"/>
                          <w:bCs/>
                          <w:lang w:val="es-ES"/>
                        </w:rPr>
                        <w:t>CARLOS ANDRADE ALMEIDA Y OTROS</w:t>
                      </w:r>
                    </w:p>
                    <w:bookmarkEnd w:id="1"/>
                    <w:p w14:paraId="35068D0D" w14:textId="522C6EC8" w:rsidR="00F337EA" w:rsidRPr="0010736F" w:rsidRDefault="00F337E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F337EA" w:rsidRPr="00AE5488" w:rsidRDefault="00F337EA"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9089F43" w:rsidR="00F337EA" w:rsidRPr="004E2649" w:rsidRDefault="00F337E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7F33A1" w:rsidRPr="004E2649">
                              <w:rPr>
                                <w:rFonts w:asciiTheme="minorHAnsi" w:hAnsiTheme="minorHAnsi"/>
                                <w:color w:val="FFFFFF" w:themeColor="background1"/>
                                <w:sz w:val="22"/>
                                <w:lang w:val="pt-BR"/>
                              </w:rPr>
                              <w:t>1</w:t>
                            </w:r>
                            <w:r w:rsidR="007F33A1">
                              <w:rPr>
                                <w:rFonts w:asciiTheme="minorHAnsi" w:hAnsiTheme="minorHAnsi"/>
                                <w:color w:val="FFFFFF" w:themeColor="background1"/>
                                <w:sz w:val="22"/>
                                <w:lang w:val="pt-BR"/>
                              </w:rPr>
                              <w:t>6</w:t>
                            </w:r>
                            <w:r w:rsidR="002C35D8">
                              <w:rPr>
                                <w:rFonts w:asciiTheme="minorHAnsi" w:hAnsiTheme="minorHAnsi"/>
                                <w:color w:val="FFFFFF" w:themeColor="background1"/>
                                <w:sz w:val="22"/>
                                <w:lang w:val="pt-BR"/>
                              </w:rPr>
                              <w:t>6</w:t>
                            </w:r>
                          </w:p>
                          <w:p w14:paraId="6A41611B" w14:textId="548A83C4" w:rsidR="00F337EA" w:rsidRPr="004E2649" w:rsidRDefault="00F337E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C35D8">
                              <w:rPr>
                                <w:rFonts w:asciiTheme="minorHAnsi" w:hAnsiTheme="minorHAnsi"/>
                                <w:color w:val="FFFFFF" w:themeColor="background1"/>
                                <w:sz w:val="22"/>
                                <w:lang w:val="pt-BR"/>
                              </w:rPr>
                              <w:t>188</w:t>
                            </w:r>
                          </w:p>
                          <w:p w14:paraId="69373ED2" w14:textId="6D6192C8" w:rsidR="00F337EA" w:rsidRPr="004E2649" w:rsidRDefault="002C35D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noviembre</w:t>
                            </w:r>
                            <w:r w:rsidR="00F337EA" w:rsidRPr="004E2649">
                              <w:rPr>
                                <w:rFonts w:asciiTheme="minorHAnsi" w:hAnsiTheme="minorHAnsi"/>
                                <w:color w:val="FFFFFF" w:themeColor="background1"/>
                                <w:sz w:val="22"/>
                              </w:rPr>
                              <w:t xml:space="preserve"> 201</w:t>
                            </w:r>
                            <w:r w:rsidR="003036DB">
                              <w:rPr>
                                <w:rFonts w:asciiTheme="minorHAnsi" w:hAnsiTheme="minorHAnsi"/>
                                <w:color w:val="FFFFFF" w:themeColor="background1"/>
                                <w:sz w:val="22"/>
                              </w:rPr>
                              <w:t>7</w:t>
                            </w:r>
                          </w:p>
                          <w:p w14:paraId="0771DB5B" w14:textId="77777777" w:rsidR="00F337EA" w:rsidRPr="004E2649" w:rsidRDefault="00F337E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9089F43" w:rsidR="00F337EA" w:rsidRPr="004E2649" w:rsidRDefault="00F337E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7F33A1" w:rsidRPr="004E2649">
                        <w:rPr>
                          <w:rFonts w:asciiTheme="minorHAnsi" w:hAnsiTheme="minorHAnsi"/>
                          <w:color w:val="FFFFFF" w:themeColor="background1"/>
                          <w:sz w:val="22"/>
                          <w:lang w:val="pt-BR"/>
                        </w:rPr>
                        <w:t>1</w:t>
                      </w:r>
                      <w:r w:rsidR="007F33A1">
                        <w:rPr>
                          <w:rFonts w:asciiTheme="minorHAnsi" w:hAnsiTheme="minorHAnsi"/>
                          <w:color w:val="FFFFFF" w:themeColor="background1"/>
                          <w:sz w:val="22"/>
                          <w:lang w:val="pt-BR"/>
                        </w:rPr>
                        <w:t>6</w:t>
                      </w:r>
                      <w:r w:rsidR="002C35D8">
                        <w:rPr>
                          <w:rFonts w:asciiTheme="minorHAnsi" w:hAnsiTheme="minorHAnsi"/>
                          <w:color w:val="FFFFFF" w:themeColor="background1"/>
                          <w:sz w:val="22"/>
                          <w:lang w:val="pt-BR"/>
                        </w:rPr>
                        <w:t>6</w:t>
                      </w:r>
                    </w:p>
                    <w:p w14:paraId="6A41611B" w14:textId="548A83C4" w:rsidR="00F337EA" w:rsidRPr="004E2649" w:rsidRDefault="00F337E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C35D8">
                        <w:rPr>
                          <w:rFonts w:asciiTheme="minorHAnsi" w:hAnsiTheme="minorHAnsi"/>
                          <w:color w:val="FFFFFF" w:themeColor="background1"/>
                          <w:sz w:val="22"/>
                          <w:lang w:val="pt-BR"/>
                        </w:rPr>
                        <w:t>188</w:t>
                      </w:r>
                    </w:p>
                    <w:p w14:paraId="69373ED2" w14:textId="6D6192C8" w:rsidR="00F337EA" w:rsidRPr="004E2649" w:rsidRDefault="002C35D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proofErr w:type="spellStart"/>
                      <w:r>
                        <w:rPr>
                          <w:rFonts w:asciiTheme="minorHAnsi" w:hAnsiTheme="minorHAnsi"/>
                          <w:color w:val="FFFFFF" w:themeColor="background1"/>
                          <w:sz w:val="22"/>
                        </w:rPr>
                        <w:t>noviembre</w:t>
                      </w:r>
                      <w:proofErr w:type="spellEnd"/>
                      <w:r w:rsidR="00F337EA" w:rsidRPr="004E2649">
                        <w:rPr>
                          <w:rFonts w:asciiTheme="minorHAnsi" w:hAnsiTheme="minorHAnsi"/>
                          <w:color w:val="FFFFFF" w:themeColor="background1"/>
                          <w:sz w:val="22"/>
                        </w:rPr>
                        <w:t xml:space="preserve"> 201</w:t>
                      </w:r>
                      <w:r w:rsidR="003036DB">
                        <w:rPr>
                          <w:rFonts w:asciiTheme="minorHAnsi" w:hAnsiTheme="minorHAnsi"/>
                          <w:color w:val="FFFFFF" w:themeColor="background1"/>
                          <w:sz w:val="22"/>
                        </w:rPr>
                        <w:t>7</w:t>
                      </w:r>
                    </w:p>
                    <w:p w14:paraId="0771DB5B" w14:textId="77777777" w:rsidR="00F337EA" w:rsidRPr="004E2649" w:rsidRDefault="00F337E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473EC19A" w:rsidR="00F337EA" w:rsidRPr="00890650" w:rsidRDefault="00F337E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C35D8">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2C35D8">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4A649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2C35D8">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4A6497">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4A6497">
                              <w:rPr>
                                <w:rFonts w:asciiTheme="majorHAnsi" w:hAnsiTheme="majorHAnsi" w:cs="Univers"/>
                                <w:color w:val="0D0D0D" w:themeColor="text1" w:themeTint="F2"/>
                                <w:sz w:val="18"/>
                                <w:szCs w:val="20"/>
                                <w:lang w:val="es-ES_tradnl"/>
                              </w:rPr>
                              <w:t>.</w:t>
                            </w:r>
                          </w:p>
                          <w:p w14:paraId="4BDF3581" w14:textId="77777777" w:rsidR="00F337EA" w:rsidRPr="007A5817" w:rsidRDefault="00F337E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337EA" w:rsidRPr="00167A34" w:rsidRDefault="00F337E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473EC19A" w:rsidR="00F337EA" w:rsidRPr="00890650" w:rsidRDefault="00F337E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C35D8">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2C35D8">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4A649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2C35D8">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4A6497">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4A6497">
                        <w:rPr>
                          <w:rFonts w:asciiTheme="majorHAnsi" w:hAnsiTheme="majorHAnsi" w:cs="Univers"/>
                          <w:color w:val="0D0D0D" w:themeColor="text1" w:themeTint="F2"/>
                          <w:sz w:val="18"/>
                          <w:szCs w:val="20"/>
                          <w:lang w:val="es-ES_tradnl"/>
                        </w:rPr>
                        <w:t>.</w:t>
                      </w:r>
                    </w:p>
                    <w:p w14:paraId="4BDF3581" w14:textId="77777777" w:rsidR="00F337EA" w:rsidRPr="007A5817" w:rsidRDefault="00F337E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337EA" w:rsidRPr="00167A34" w:rsidRDefault="00F337E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19A4DE1" w:rsidR="00F337EA" w:rsidRPr="007B05C4" w:rsidRDefault="00F337E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35D8" w:rsidRPr="002C35D8">
                              <w:rPr>
                                <w:rFonts w:asciiTheme="majorHAnsi" w:hAnsiTheme="majorHAnsi"/>
                                <w:color w:val="595959" w:themeColor="text1" w:themeTint="A6"/>
                                <w:sz w:val="18"/>
                                <w:szCs w:val="18"/>
                                <w:lang w:val="pt-BR"/>
                              </w:rPr>
                              <w:t>157</w:t>
                            </w:r>
                            <w:r w:rsidRPr="002C35D8">
                              <w:rPr>
                                <w:rFonts w:asciiTheme="majorHAnsi" w:hAnsiTheme="majorHAnsi"/>
                                <w:color w:val="595959" w:themeColor="text1" w:themeTint="A6"/>
                                <w:sz w:val="18"/>
                                <w:szCs w:val="18"/>
                                <w:lang w:val="pt-BR"/>
                              </w:rPr>
                              <w:t>/</w:t>
                            </w:r>
                            <w:r w:rsidR="002C35D8" w:rsidRPr="002C35D8">
                              <w:rPr>
                                <w:rFonts w:asciiTheme="majorHAnsi" w:hAnsiTheme="majorHAnsi"/>
                                <w:color w:val="595959" w:themeColor="text1" w:themeTint="A6"/>
                                <w:sz w:val="18"/>
                                <w:szCs w:val="18"/>
                                <w:lang w:val="pt-BR"/>
                              </w:rPr>
                              <w:t>17</w:t>
                            </w:r>
                            <w:r w:rsidRPr="002C35D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C857DF">
                              <w:rPr>
                                <w:rFonts w:asciiTheme="majorHAnsi" w:hAnsiTheme="majorHAnsi"/>
                                <w:color w:val="595959" w:themeColor="text1" w:themeTint="A6"/>
                                <w:sz w:val="18"/>
                                <w:szCs w:val="18"/>
                                <w:lang w:val="es-ES_tradnl"/>
                              </w:rPr>
                              <w:t xml:space="preserve"> </w:t>
                            </w:r>
                            <w:r w:rsidR="00C857DF" w:rsidRPr="00C857DF">
                              <w:rPr>
                                <w:rFonts w:asciiTheme="majorHAnsi" w:hAnsiTheme="majorHAnsi"/>
                                <w:color w:val="595959" w:themeColor="text1" w:themeTint="A6"/>
                                <w:sz w:val="18"/>
                                <w:szCs w:val="18"/>
                                <w:lang w:val="es-ES_tradnl"/>
                              </w:rPr>
                              <w:t>Carlos Andrade Almeida y otros</w:t>
                            </w:r>
                            <w:r w:rsidRPr="00890650">
                              <w:rPr>
                                <w:rFonts w:asciiTheme="majorHAnsi" w:hAnsiTheme="majorHAnsi"/>
                                <w:color w:val="595959" w:themeColor="text1" w:themeTint="A6"/>
                                <w:sz w:val="18"/>
                                <w:szCs w:val="18"/>
                                <w:lang w:val="es-ES_tradnl"/>
                              </w:rPr>
                              <w:t>.</w:t>
                            </w:r>
                            <w:r w:rsidR="00C857DF">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2C35D8">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19A4DE1" w:rsidR="00F337EA" w:rsidRPr="007B05C4" w:rsidRDefault="00F337E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35D8" w:rsidRPr="002C35D8">
                        <w:rPr>
                          <w:rFonts w:asciiTheme="majorHAnsi" w:hAnsiTheme="majorHAnsi"/>
                          <w:color w:val="595959" w:themeColor="text1" w:themeTint="A6"/>
                          <w:sz w:val="18"/>
                          <w:szCs w:val="18"/>
                          <w:lang w:val="pt-BR"/>
                        </w:rPr>
                        <w:t>157</w:t>
                      </w:r>
                      <w:r w:rsidRPr="002C35D8">
                        <w:rPr>
                          <w:rFonts w:asciiTheme="majorHAnsi" w:hAnsiTheme="majorHAnsi"/>
                          <w:color w:val="595959" w:themeColor="text1" w:themeTint="A6"/>
                          <w:sz w:val="18"/>
                          <w:szCs w:val="18"/>
                          <w:lang w:val="pt-BR"/>
                        </w:rPr>
                        <w:t>/</w:t>
                      </w:r>
                      <w:r w:rsidR="002C35D8" w:rsidRPr="002C35D8">
                        <w:rPr>
                          <w:rFonts w:asciiTheme="majorHAnsi" w:hAnsiTheme="majorHAnsi"/>
                          <w:color w:val="595959" w:themeColor="text1" w:themeTint="A6"/>
                          <w:sz w:val="18"/>
                          <w:szCs w:val="18"/>
                          <w:lang w:val="pt-BR"/>
                        </w:rPr>
                        <w:t>17</w:t>
                      </w:r>
                      <w:r w:rsidRPr="002C35D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C857DF">
                        <w:rPr>
                          <w:rFonts w:asciiTheme="majorHAnsi" w:hAnsiTheme="majorHAnsi"/>
                          <w:color w:val="595959" w:themeColor="text1" w:themeTint="A6"/>
                          <w:sz w:val="18"/>
                          <w:szCs w:val="18"/>
                          <w:lang w:val="es-ES_tradnl"/>
                        </w:rPr>
                        <w:t xml:space="preserve"> </w:t>
                      </w:r>
                      <w:r w:rsidR="00C857DF" w:rsidRPr="00C857DF">
                        <w:rPr>
                          <w:rFonts w:asciiTheme="majorHAnsi" w:hAnsiTheme="majorHAnsi"/>
                          <w:color w:val="595959" w:themeColor="text1" w:themeTint="A6"/>
                          <w:sz w:val="18"/>
                          <w:szCs w:val="18"/>
                          <w:lang w:val="es-ES_tradnl"/>
                        </w:rPr>
                        <w:t>Carlos Andrade Almeida y otros</w:t>
                      </w:r>
                      <w:r w:rsidRPr="00890650">
                        <w:rPr>
                          <w:rFonts w:asciiTheme="majorHAnsi" w:hAnsiTheme="majorHAnsi"/>
                          <w:color w:val="595959" w:themeColor="text1" w:themeTint="A6"/>
                          <w:sz w:val="18"/>
                          <w:szCs w:val="18"/>
                          <w:lang w:val="es-ES_tradnl"/>
                        </w:rPr>
                        <w:t>.</w:t>
                      </w:r>
                      <w:r w:rsidR="00C857DF">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2C35D8">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337EA" w:rsidRPr="00D72DC6" w:rsidRDefault="00F337E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337EA" w:rsidRPr="00D72DC6" w:rsidRDefault="00F337E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337EA" w:rsidRPr="004B7EB6" w:rsidRDefault="00F337E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337EA" w:rsidRPr="004B7EB6" w:rsidRDefault="00F337E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0C975F11"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2C35D8">
        <w:rPr>
          <w:rFonts w:asciiTheme="majorHAnsi" w:hAnsiTheme="majorHAnsi"/>
          <w:b/>
          <w:sz w:val="18"/>
          <w:szCs w:val="20"/>
          <w:lang w:val="es-ES_tradnl"/>
        </w:rPr>
        <w:t>157</w:t>
      </w:r>
      <w:r w:rsidRPr="00722C9F">
        <w:rPr>
          <w:rFonts w:asciiTheme="majorHAnsi" w:hAnsiTheme="majorHAnsi"/>
          <w:b/>
          <w:sz w:val="18"/>
          <w:szCs w:val="20"/>
          <w:lang w:val="es-ES_tradnl"/>
        </w:rPr>
        <w:t>/1</w:t>
      </w:r>
      <w:r w:rsidR="00D05ABD">
        <w:rPr>
          <w:rFonts w:asciiTheme="majorHAnsi" w:hAnsiTheme="majorHAnsi"/>
          <w:b/>
          <w:sz w:val="18"/>
          <w:szCs w:val="20"/>
          <w:lang w:val="es-ES_tradnl"/>
        </w:rPr>
        <w:t>7</w:t>
      </w:r>
    </w:p>
    <w:p w14:paraId="3AB78A5E" w14:textId="13B877C5" w:rsidR="00722C9F" w:rsidRPr="00722C9F" w:rsidRDefault="001B33C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286-07</w:t>
      </w:r>
      <w:r w:rsidR="00722C9F" w:rsidRPr="00722C9F">
        <w:rPr>
          <w:rFonts w:asciiTheme="majorHAnsi" w:hAnsiTheme="majorHAnsi"/>
          <w:b/>
          <w:sz w:val="18"/>
          <w:szCs w:val="20"/>
          <w:lang w:val="es-ES_tradnl"/>
        </w:rPr>
        <w:t xml:space="preserve"> </w:t>
      </w:r>
    </w:p>
    <w:p w14:paraId="2E441882" w14:textId="15C70B3A"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56D08CC" w14:textId="128E406A" w:rsidR="00722C9F" w:rsidRPr="00722C9F" w:rsidRDefault="00C857DF" w:rsidP="00722C9F">
      <w:pPr>
        <w:tabs>
          <w:tab w:val="center" w:pos="5400"/>
        </w:tabs>
        <w:suppressAutoHyphens/>
        <w:spacing w:line="276" w:lineRule="auto"/>
        <w:jc w:val="center"/>
        <w:rPr>
          <w:rFonts w:asciiTheme="majorHAnsi" w:hAnsiTheme="majorHAnsi"/>
          <w:sz w:val="18"/>
          <w:szCs w:val="20"/>
          <w:lang w:val="es-ES_tradnl"/>
        </w:rPr>
      </w:pPr>
      <w:r w:rsidRPr="00C857DF">
        <w:rPr>
          <w:rFonts w:asciiTheme="majorHAnsi" w:hAnsiTheme="majorHAnsi"/>
          <w:sz w:val="18"/>
          <w:szCs w:val="20"/>
          <w:lang w:val="es-ES_tradnl"/>
        </w:rPr>
        <w:t>CARLOS ANDRADE ALMEIDA Y OTROS</w:t>
      </w:r>
    </w:p>
    <w:p w14:paraId="42F73E38" w14:textId="6FE9A1FF" w:rsidR="0070697F" w:rsidRDefault="001B33C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ECUADOR</w:t>
      </w:r>
    </w:p>
    <w:p w14:paraId="221AC875" w14:textId="16934FE1" w:rsidR="00722C9F" w:rsidRDefault="002C35D8"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NOVIEMBRE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3A5E05" w14:paraId="5A79D1F7" w14:textId="77777777" w:rsidTr="00F337EA">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F337EA">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74047C65" w:rsidR="003239B8" w:rsidRPr="001B33C4" w:rsidRDefault="001B33C4" w:rsidP="00F337EA">
            <w:pPr>
              <w:jc w:val="both"/>
              <w:rPr>
                <w:rFonts w:ascii="Cambria" w:hAnsi="Cambria"/>
                <w:bCs/>
                <w:sz w:val="20"/>
                <w:szCs w:val="20"/>
                <w:lang w:val="es-BO"/>
              </w:rPr>
            </w:pPr>
            <w:r w:rsidRPr="001B33C4">
              <w:rPr>
                <w:rFonts w:ascii="Cambria" w:hAnsi="Cambria"/>
                <w:bCs/>
                <w:sz w:val="20"/>
                <w:szCs w:val="20"/>
                <w:lang w:val="es-BO"/>
              </w:rPr>
              <w:t>Comité Permanente por la Defensa de los Derechos Humanos</w:t>
            </w:r>
          </w:p>
        </w:tc>
      </w:tr>
      <w:tr w:rsidR="003239B8" w:rsidRPr="003A5E05" w14:paraId="593A7E45" w14:textId="77777777" w:rsidTr="00F337EA">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460061" w:rsidP="00F337E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23A8FEE5" w:rsidR="003239B8" w:rsidRPr="004C2312" w:rsidRDefault="003B3FE1" w:rsidP="00F337EA">
            <w:pPr>
              <w:jc w:val="both"/>
              <w:rPr>
                <w:rFonts w:ascii="Cambria" w:hAnsi="Cambria"/>
                <w:bCs/>
                <w:sz w:val="20"/>
                <w:szCs w:val="20"/>
                <w:lang w:val="es-ES"/>
              </w:rPr>
            </w:pPr>
            <w:r>
              <w:rPr>
                <w:rFonts w:ascii="Cambria" w:hAnsi="Cambria"/>
                <w:bCs/>
                <w:sz w:val="20"/>
                <w:szCs w:val="20"/>
                <w:lang w:val="es-ES"/>
              </w:rPr>
              <w:t>Carlos Andrade Almeida</w:t>
            </w:r>
            <w:r w:rsidR="0089007B">
              <w:rPr>
                <w:rFonts w:ascii="Cambria" w:hAnsi="Cambria"/>
                <w:bCs/>
                <w:sz w:val="20"/>
                <w:szCs w:val="20"/>
                <w:lang w:val="es-ES"/>
              </w:rPr>
              <w:t xml:space="preserve"> y otros</w:t>
            </w:r>
            <w:r>
              <w:rPr>
                <w:rFonts w:ascii="Cambria" w:hAnsi="Cambria"/>
                <w:bCs/>
                <w:sz w:val="20"/>
                <w:szCs w:val="20"/>
                <w:lang w:val="es-ES"/>
              </w:rPr>
              <w:t xml:space="preserve"> </w:t>
            </w:r>
          </w:p>
        </w:tc>
      </w:tr>
      <w:tr w:rsidR="003239B8" w14:paraId="3E62E1D3" w14:textId="77777777" w:rsidTr="00F337EA">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F337EA">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6B25351C" w:rsidR="003239B8" w:rsidRPr="004B3C14" w:rsidRDefault="001B33C4" w:rsidP="00F337EA">
            <w:pPr>
              <w:jc w:val="both"/>
              <w:rPr>
                <w:rFonts w:ascii="Cambria" w:hAnsi="Cambria"/>
                <w:bCs/>
                <w:sz w:val="20"/>
                <w:szCs w:val="20"/>
              </w:rPr>
            </w:pPr>
            <w:r>
              <w:rPr>
                <w:rFonts w:ascii="Cambria" w:hAnsi="Cambria"/>
                <w:bCs/>
                <w:sz w:val="20"/>
                <w:szCs w:val="20"/>
              </w:rPr>
              <w:t>Ecuador</w:t>
            </w:r>
          </w:p>
        </w:tc>
      </w:tr>
      <w:tr w:rsidR="00223A29" w:rsidRPr="003A5E05" w14:paraId="632511BC" w14:textId="77777777" w:rsidTr="00F337EA">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4904581A" w:rsidR="00223A29" w:rsidRPr="00493FF9" w:rsidRDefault="00493FF9" w:rsidP="007F33A1">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4 (vida), 5 (integridad personal), </w:t>
            </w:r>
            <w:r>
              <w:rPr>
                <w:rFonts w:ascii="Cambria" w:hAnsi="Cambria"/>
                <w:sz w:val="20"/>
                <w:szCs w:val="20"/>
                <w:bdr w:val="none" w:sz="0" w:space="0" w:color="auto" w:frame="1"/>
                <w:lang w:val="es-UY"/>
              </w:rPr>
              <w:t xml:space="preserve">8 (garantías judiciales), </w:t>
            </w:r>
            <w:r w:rsidR="009D372C">
              <w:rPr>
                <w:rFonts w:ascii="Cambria" w:hAnsi="Cambria"/>
                <w:sz w:val="20"/>
                <w:szCs w:val="20"/>
                <w:bdr w:val="none" w:sz="0" w:space="0" w:color="auto" w:frame="1"/>
                <w:lang w:val="es-UY"/>
              </w:rPr>
              <w:t>13 (pensamiento y expresión)</w:t>
            </w:r>
            <w:r>
              <w:rPr>
                <w:rFonts w:ascii="Cambria" w:hAnsi="Cambria"/>
                <w:sz w:val="20"/>
                <w:szCs w:val="20"/>
                <w:bdr w:val="none" w:sz="0" w:space="0" w:color="auto" w:frame="1"/>
                <w:lang w:val="es-UY"/>
              </w:rPr>
              <w:t xml:space="preserve"> y 25 (protección judicial) de la Convención Americana </w:t>
            </w:r>
            <w:r>
              <w:rPr>
                <w:rFonts w:ascii="Cambria" w:hAnsi="Cambria"/>
                <w:bCs/>
                <w:sz w:val="20"/>
                <w:szCs w:val="20"/>
                <w:bdr w:val="none" w:sz="0" w:space="0" w:color="auto" w:frame="1"/>
                <w:lang w:val="es-ES"/>
              </w:rPr>
              <w:t>sobre Derechos Humanos</w:t>
            </w:r>
            <w:r w:rsidR="00340AB0">
              <w:rPr>
                <w:rStyle w:val="FootnoteReference"/>
                <w:rFonts w:ascii="Cambria" w:hAnsi="Cambria"/>
                <w:bCs/>
                <w:sz w:val="20"/>
                <w:szCs w:val="20"/>
                <w:bdr w:val="none" w:sz="0" w:space="0" w:color="auto" w:frame="1"/>
                <w:lang w:val="es-ES"/>
              </w:rPr>
              <w:footnoteReference w:id="2"/>
            </w:r>
            <w:r w:rsidR="000822BA">
              <w:rPr>
                <w:rFonts w:ascii="Cambria" w:hAnsi="Cambria"/>
                <w:bCs/>
                <w:sz w:val="20"/>
                <w:szCs w:val="20"/>
                <w:bdr w:val="none" w:sz="0" w:space="0" w:color="auto" w:frame="1"/>
                <w:lang w:val="es-ES"/>
              </w:rPr>
              <w:t xml:space="preserve"> y artículos 1, 2,</w:t>
            </w:r>
            <w:r w:rsidR="00725DD5">
              <w:rPr>
                <w:rFonts w:ascii="Cambria" w:hAnsi="Cambria"/>
                <w:bCs/>
                <w:sz w:val="20"/>
                <w:szCs w:val="20"/>
                <w:bdr w:val="none" w:sz="0" w:space="0" w:color="auto" w:frame="1"/>
                <w:lang w:val="es-ES"/>
              </w:rPr>
              <w:t xml:space="preserve"> </w:t>
            </w:r>
            <w:r w:rsidR="000822BA">
              <w:rPr>
                <w:rFonts w:ascii="Cambria" w:hAnsi="Cambria"/>
                <w:bCs/>
                <w:sz w:val="20"/>
                <w:szCs w:val="20"/>
                <w:bdr w:val="none" w:sz="0" w:space="0" w:color="auto" w:frame="1"/>
                <w:lang w:val="es-ES"/>
              </w:rPr>
              <w:t>6 y 8 de la Convención Interamericana para Prevenir y Sancionar la Tortura</w:t>
            </w:r>
            <w:r w:rsidR="00D0406E">
              <w:rPr>
                <w:rStyle w:val="FootnoteReference"/>
                <w:rFonts w:ascii="Cambria" w:hAnsi="Cambria"/>
                <w:bCs/>
                <w:sz w:val="20"/>
                <w:szCs w:val="20"/>
                <w:bdr w:val="none" w:sz="0" w:space="0" w:color="auto" w:frame="1"/>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1B33C4" w14:paraId="306EFCB0" w14:textId="77777777" w:rsidTr="00F337EA">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F337EA">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6B7963FF" w:rsidR="004C2312" w:rsidRPr="003239B8" w:rsidRDefault="009D372C" w:rsidP="00F337EA">
            <w:pPr>
              <w:jc w:val="both"/>
              <w:rPr>
                <w:rFonts w:ascii="Cambria" w:hAnsi="Cambria"/>
                <w:bCs/>
                <w:sz w:val="20"/>
                <w:szCs w:val="20"/>
                <w:lang w:val="es-ES"/>
              </w:rPr>
            </w:pPr>
            <w:r>
              <w:rPr>
                <w:rFonts w:ascii="Cambria" w:hAnsi="Cambria"/>
                <w:bCs/>
                <w:sz w:val="20"/>
                <w:szCs w:val="20"/>
                <w:lang w:val="es-ES"/>
              </w:rPr>
              <w:t>9 de marzo de 2007</w:t>
            </w:r>
          </w:p>
        </w:tc>
      </w:tr>
      <w:tr w:rsidR="004C2312" w:rsidRPr="001B33C4" w14:paraId="1BDCD5C6" w14:textId="77777777" w:rsidTr="00F337EA">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F337EA">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2AFE2E4A" w:rsidR="004C2312" w:rsidRPr="003239B8" w:rsidRDefault="009D372C" w:rsidP="00F337EA">
            <w:pPr>
              <w:jc w:val="both"/>
              <w:rPr>
                <w:rFonts w:ascii="Cambria" w:hAnsi="Cambria"/>
                <w:bCs/>
                <w:sz w:val="20"/>
                <w:szCs w:val="20"/>
                <w:lang w:val="es-ES"/>
              </w:rPr>
            </w:pPr>
            <w:r>
              <w:rPr>
                <w:rFonts w:ascii="Cambria" w:hAnsi="Cambria"/>
                <w:bCs/>
                <w:sz w:val="20"/>
                <w:szCs w:val="20"/>
                <w:lang w:val="es-ES"/>
              </w:rPr>
              <w:t>22 de abril de 2008</w:t>
            </w:r>
          </w:p>
        </w:tc>
      </w:tr>
      <w:tr w:rsidR="004C2312" w:rsidRPr="001B33C4" w14:paraId="6147A8D5" w14:textId="77777777" w:rsidTr="00F337EA">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F337EA">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13608FE8" w:rsidR="004C2312" w:rsidRPr="003239B8" w:rsidRDefault="00013807" w:rsidP="00F337EA">
            <w:pPr>
              <w:jc w:val="both"/>
              <w:rPr>
                <w:rFonts w:ascii="Cambria" w:hAnsi="Cambria"/>
                <w:bCs/>
                <w:sz w:val="20"/>
                <w:szCs w:val="20"/>
                <w:lang w:val="es-ES"/>
              </w:rPr>
            </w:pPr>
            <w:r>
              <w:rPr>
                <w:rFonts w:ascii="Cambria" w:hAnsi="Cambria"/>
                <w:bCs/>
                <w:sz w:val="20"/>
                <w:szCs w:val="20"/>
                <w:lang w:val="es-ES"/>
              </w:rPr>
              <w:t>12 de septiembre de 2008</w:t>
            </w:r>
          </w:p>
        </w:tc>
      </w:tr>
      <w:tr w:rsidR="004C2312" w:rsidRPr="003A5E05" w14:paraId="322668B6" w14:textId="77777777" w:rsidTr="00F337EA">
        <w:tc>
          <w:tcPr>
            <w:tcW w:w="468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189E3682" w:rsidR="004C2312" w:rsidRPr="003239B8" w:rsidRDefault="00013807" w:rsidP="0043174A">
            <w:pPr>
              <w:jc w:val="both"/>
              <w:rPr>
                <w:rFonts w:ascii="Cambria" w:hAnsi="Cambria"/>
                <w:bCs/>
                <w:sz w:val="20"/>
                <w:szCs w:val="20"/>
                <w:lang w:val="es-ES"/>
              </w:rPr>
            </w:pPr>
            <w:r>
              <w:rPr>
                <w:rFonts w:ascii="Cambria" w:hAnsi="Cambria"/>
                <w:bCs/>
                <w:sz w:val="20"/>
                <w:szCs w:val="20"/>
                <w:lang w:val="es-ES"/>
              </w:rPr>
              <w:t>29 de octubre de 2008</w:t>
            </w:r>
            <w:r w:rsidR="0043174A">
              <w:rPr>
                <w:rFonts w:ascii="Cambria" w:hAnsi="Cambria"/>
                <w:bCs/>
                <w:sz w:val="20"/>
                <w:szCs w:val="20"/>
                <w:lang w:val="es-ES"/>
              </w:rPr>
              <w:t>,</w:t>
            </w:r>
            <w:r>
              <w:rPr>
                <w:rFonts w:ascii="Cambria" w:hAnsi="Cambria"/>
                <w:bCs/>
                <w:sz w:val="20"/>
                <w:szCs w:val="20"/>
                <w:lang w:val="es-ES"/>
              </w:rPr>
              <w:t xml:space="preserve"> 28 de mayo </w:t>
            </w:r>
            <w:r w:rsidR="0043174A">
              <w:rPr>
                <w:rFonts w:ascii="Cambria" w:hAnsi="Cambria"/>
                <w:bCs/>
                <w:sz w:val="20"/>
                <w:szCs w:val="20"/>
                <w:lang w:val="es-ES"/>
              </w:rPr>
              <w:t>y</w:t>
            </w:r>
            <w:r>
              <w:rPr>
                <w:rFonts w:ascii="Cambria" w:hAnsi="Cambria"/>
                <w:bCs/>
                <w:sz w:val="20"/>
                <w:szCs w:val="20"/>
                <w:lang w:val="es-ES"/>
              </w:rPr>
              <w:t>18 de noviembre de 2010</w:t>
            </w:r>
            <w:r w:rsidR="0043174A">
              <w:rPr>
                <w:rFonts w:ascii="Cambria" w:hAnsi="Cambria"/>
                <w:bCs/>
                <w:sz w:val="20"/>
                <w:szCs w:val="20"/>
                <w:lang w:val="es-ES"/>
              </w:rPr>
              <w:t>,</w:t>
            </w:r>
            <w:r w:rsidR="00386ABA">
              <w:rPr>
                <w:rFonts w:ascii="Cambria" w:hAnsi="Cambria"/>
                <w:bCs/>
                <w:sz w:val="20"/>
                <w:szCs w:val="20"/>
                <w:lang w:val="es-ES"/>
              </w:rPr>
              <w:t xml:space="preserve"> y</w:t>
            </w:r>
            <w:r w:rsidR="00640E5A">
              <w:rPr>
                <w:rFonts w:ascii="Cambria" w:hAnsi="Cambria"/>
                <w:bCs/>
                <w:sz w:val="20"/>
                <w:szCs w:val="20"/>
                <w:lang w:val="es-ES"/>
              </w:rPr>
              <w:t xml:space="preserve"> 8 de febrero de 2011</w:t>
            </w:r>
          </w:p>
        </w:tc>
      </w:tr>
      <w:tr w:rsidR="004C2312" w:rsidRPr="003A5E05" w14:paraId="291ACE7A" w14:textId="77777777" w:rsidTr="00F337EA">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089DDE2A" w:rsidR="004C2312" w:rsidRPr="00386ABA" w:rsidRDefault="00013807" w:rsidP="00386ABA">
            <w:pPr>
              <w:jc w:val="both"/>
              <w:rPr>
                <w:rFonts w:ascii="Cambria" w:hAnsi="Cambria"/>
                <w:bCs/>
                <w:sz w:val="20"/>
                <w:szCs w:val="20"/>
                <w:lang w:val="es-BO"/>
              </w:rPr>
            </w:pPr>
            <w:r w:rsidRPr="00386ABA">
              <w:rPr>
                <w:rFonts w:ascii="Cambria" w:hAnsi="Cambria"/>
                <w:bCs/>
                <w:sz w:val="20"/>
                <w:szCs w:val="20"/>
                <w:lang w:val="es-BO"/>
              </w:rPr>
              <w:t>3 de agosto de 2010</w:t>
            </w:r>
            <w:r w:rsidR="0043174A">
              <w:rPr>
                <w:rFonts w:ascii="Cambria" w:hAnsi="Cambria"/>
                <w:bCs/>
                <w:sz w:val="20"/>
                <w:szCs w:val="20"/>
                <w:lang w:val="es-BO"/>
              </w:rPr>
              <w:t>,</w:t>
            </w:r>
            <w:r w:rsidR="00386ABA" w:rsidRPr="00386ABA">
              <w:rPr>
                <w:rFonts w:ascii="Cambria" w:hAnsi="Cambria"/>
                <w:bCs/>
                <w:sz w:val="20"/>
                <w:szCs w:val="20"/>
                <w:lang w:val="es-BO"/>
              </w:rPr>
              <w:t xml:space="preserve"> 12 de mayo de 2011 y </w:t>
            </w:r>
            <w:r w:rsidR="00640E5A" w:rsidRPr="00386ABA">
              <w:rPr>
                <w:rFonts w:ascii="Cambria" w:hAnsi="Cambria"/>
                <w:bCs/>
                <w:sz w:val="20"/>
                <w:szCs w:val="20"/>
                <w:lang w:val="es-BO"/>
              </w:rPr>
              <w:t>3 de abril de 2017</w:t>
            </w:r>
          </w:p>
        </w:tc>
      </w:tr>
      <w:tr w:rsidR="001E49E7" w:rsidRPr="001B33C4" w14:paraId="0F502B44" w14:textId="77777777" w:rsidTr="00F337EA">
        <w:tc>
          <w:tcPr>
            <w:tcW w:w="4680" w:type="dxa"/>
            <w:tcBorders>
              <w:top w:val="single" w:sz="6" w:space="0" w:color="auto"/>
              <w:bottom w:val="single" w:sz="6" w:space="0" w:color="auto"/>
            </w:tcBorders>
            <w:shd w:val="clear" w:color="auto" w:fill="386294"/>
            <w:vAlign w:val="center"/>
          </w:tcPr>
          <w:p w14:paraId="046FEDC0" w14:textId="77777777" w:rsidR="001E49E7" w:rsidRPr="003239B8" w:rsidRDefault="001E49E7" w:rsidP="00F337EA">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advertencia sobre posible de archivo:</w:t>
            </w:r>
          </w:p>
        </w:tc>
        <w:tc>
          <w:tcPr>
            <w:tcW w:w="4680" w:type="dxa"/>
            <w:vAlign w:val="center"/>
          </w:tcPr>
          <w:p w14:paraId="5500808B" w14:textId="19CA8032" w:rsidR="001E49E7" w:rsidRPr="003239B8" w:rsidRDefault="00640E5A" w:rsidP="00F337EA">
            <w:pPr>
              <w:jc w:val="both"/>
              <w:rPr>
                <w:rFonts w:ascii="Cambria" w:hAnsi="Cambria"/>
                <w:bCs/>
                <w:sz w:val="20"/>
                <w:szCs w:val="20"/>
                <w:lang w:val="es-ES"/>
              </w:rPr>
            </w:pPr>
            <w:r>
              <w:rPr>
                <w:rFonts w:ascii="Cambria" w:hAnsi="Cambria"/>
                <w:bCs/>
                <w:sz w:val="20"/>
                <w:szCs w:val="20"/>
                <w:lang w:val="es-ES"/>
              </w:rPr>
              <w:t>11 de abril de 2016</w:t>
            </w:r>
          </w:p>
        </w:tc>
      </w:tr>
      <w:tr w:rsidR="001E49E7" w:rsidRPr="001B33C4" w14:paraId="789A7AF7" w14:textId="77777777" w:rsidTr="00F337EA">
        <w:tc>
          <w:tcPr>
            <w:tcW w:w="4680" w:type="dxa"/>
            <w:tcBorders>
              <w:top w:val="single" w:sz="6" w:space="0" w:color="auto"/>
              <w:bottom w:val="single" w:sz="6" w:space="0" w:color="auto"/>
            </w:tcBorders>
            <w:shd w:val="clear" w:color="auto" w:fill="386294"/>
            <w:vAlign w:val="center"/>
          </w:tcPr>
          <w:p w14:paraId="11989038" w14:textId="77777777" w:rsidR="001E49E7" w:rsidRPr="003239B8" w:rsidRDefault="001E49E7" w:rsidP="00F337EA">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14:paraId="24E176E2" w14:textId="08A4C101" w:rsidR="001E49E7" w:rsidRPr="003239B8" w:rsidRDefault="00640E5A" w:rsidP="00F337EA">
            <w:pPr>
              <w:jc w:val="both"/>
              <w:rPr>
                <w:rFonts w:ascii="Cambria" w:hAnsi="Cambria"/>
                <w:bCs/>
                <w:sz w:val="20"/>
                <w:szCs w:val="20"/>
                <w:lang w:val="es-ES"/>
              </w:rPr>
            </w:pPr>
            <w:r>
              <w:rPr>
                <w:rFonts w:ascii="Cambria" w:hAnsi="Cambria"/>
                <w:bCs/>
                <w:sz w:val="20"/>
                <w:szCs w:val="20"/>
                <w:lang w:val="es-ES"/>
              </w:rPr>
              <w:t>13 de mayo de 2016</w:t>
            </w:r>
          </w:p>
        </w:tc>
      </w:tr>
      <w:tr w:rsidR="001E49E7" w:rsidRPr="003A5E05" w14:paraId="34AE680E" w14:textId="77777777" w:rsidTr="00F337EA">
        <w:tc>
          <w:tcPr>
            <w:tcW w:w="4680" w:type="dxa"/>
            <w:tcBorders>
              <w:top w:val="single" w:sz="6" w:space="0" w:color="auto"/>
              <w:bottom w:val="single" w:sz="6" w:space="0" w:color="auto"/>
            </w:tcBorders>
            <w:shd w:val="clear" w:color="auto" w:fill="386294"/>
            <w:vAlign w:val="center"/>
          </w:tcPr>
          <w:p w14:paraId="596C3EC7" w14:textId="77777777" w:rsidR="001E49E7" w:rsidRDefault="001E49E7" w:rsidP="00F337EA">
            <w:pPr>
              <w:jc w:val="center"/>
              <w:rPr>
                <w:rFonts w:ascii="Cambria" w:hAnsi="Cambria"/>
                <w:b/>
                <w:bCs/>
                <w:color w:val="FFFFFF" w:themeColor="background1"/>
                <w:sz w:val="20"/>
                <w:szCs w:val="20"/>
              </w:rPr>
            </w:pPr>
            <w:r>
              <w:rPr>
                <w:rFonts w:ascii="Cambria" w:hAnsi="Cambria"/>
                <w:b/>
                <w:bCs/>
                <w:color w:val="FFFFFF" w:themeColor="background1"/>
                <w:sz w:val="20"/>
                <w:szCs w:val="20"/>
              </w:rPr>
              <w:t>Medida cautelar otorgada:</w:t>
            </w:r>
          </w:p>
        </w:tc>
        <w:tc>
          <w:tcPr>
            <w:tcW w:w="4680" w:type="dxa"/>
            <w:vAlign w:val="center"/>
          </w:tcPr>
          <w:p w14:paraId="28B14B9C" w14:textId="67856182" w:rsidR="001E49E7" w:rsidRPr="00340AB0" w:rsidRDefault="00340AB0" w:rsidP="00340AB0">
            <w:pPr>
              <w:jc w:val="both"/>
              <w:rPr>
                <w:rFonts w:ascii="Cambria" w:hAnsi="Cambria"/>
                <w:bCs/>
                <w:sz w:val="20"/>
                <w:szCs w:val="20"/>
                <w:lang w:val="es-BO"/>
              </w:rPr>
            </w:pPr>
            <w:r w:rsidRPr="00340AB0">
              <w:rPr>
                <w:rFonts w:ascii="Cambria" w:hAnsi="Cambria"/>
                <w:bCs/>
                <w:sz w:val="20"/>
                <w:szCs w:val="20"/>
                <w:lang w:val="es-BO"/>
              </w:rPr>
              <w:t xml:space="preserve">MC </w:t>
            </w:r>
            <w:r>
              <w:rPr>
                <w:rFonts w:ascii="Cambria" w:hAnsi="Cambria"/>
                <w:bCs/>
                <w:sz w:val="20"/>
                <w:szCs w:val="20"/>
                <w:lang w:val="es-BO"/>
              </w:rPr>
              <w:t>699-03</w:t>
            </w:r>
            <w:r w:rsidRPr="00340AB0">
              <w:rPr>
                <w:rFonts w:ascii="Cambria" w:hAnsi="Cambria"/>
                <w:bCs/>
                <w:sz w:val="20"/>
                <w:szCs w:val="20"/>
                <w:lang w:val="es-BO"/>
              </w:rPr>
              <w:t xml:space="preserve">. Medida cautelar otorgada el </w:t>
            </w:r>
            <w:r>
              <w:rPr>
                <w:rFonts w:ascii="Cambria" w:hAnsi="Cambria"/>
                <w:bCs/>
                <w:sz w:val="20"/>
                <w:szCs w:val="20"/>
                <w:lang w:val="es-BO"/>
              </w:rPr>
              <w:t>3 de diciembre de 2003</w:t>
            </w:r>
            <w:r w:rsidRPr="00340AB0">
              <w:rPr>
                <w:rFonts w:ascii="Cambria" w:hAnsi="Cambria"/>
                <w:bCs/>
                <w:sz w:val="20"/>
                <w:szCs w:val="20"/>
                <w:lang w:val="es-BO"/>
              </w:rPr>
              <w:t xml:space="preserve"> y levantada el </w:t>
            </w:r>
            <w:r>
              <w:rPr>
                <w:rFonts w:ascii="Cambria" w:hAnsi="Cambria"/>
                <w:bCs/>
                <w:sz w:val="20"/>
                <w:szCs w:val="20"/>
                <w:lang w:val="es-BO"/>
              </w:rPr>
              <w:t>5 de noviembre de 2012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F337EA">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F337EA">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63FB8E3D" w:rsidR="003239B8" w:rsidRPr="004B3C14" w:rsidRDefault="00340AB0" w:rsidP="00F337EA">
            <w:pPr>
              <w:rPr>
                <w:rFonts w:ascii="Cambria" w:hAnsi="Cambria"/>
                <w:bCs/>
                <w:sz w:val="20"/>
                <w:szCs w:val="20"/>
              </w:rPr>
            </w:pPr>
            <w:r>
              <w:rPr>
                <w:rFonts w:ascii="Cambria" w:hAnsi="Cambria"/>
                <w:bCs/>
                <w:sz w:val="20"/>
                <w:szCs w:val="20"/>
              </w:rPr>
              <w:t>Sí</w:t>
            </w:r>
          </w:p>
        </w:tc>
      </w:tr>
      <w:tr w:rsidR="003239B8" w:rsidRPr="00540F17" w14:paraId="4B8802DA" w14:textId="77777777" w:rsidTr="00F337EA">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F337EA">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64387D15" w:rsidR="003239B8" w:rsidRPr="004B3C14" w:rsidRDefault="00340AB0" w:rsidP="00F337EA">
            <w:pPr>
              <w:rPr>
                <w:rFonts w:ascii="Cambria" w:hAnsi="Cambria"/>
                <w:bCs/>
                <w:sz w:val="20"/>
                <w:szCs w:val="20"/>
              </w:rPr>
            </w:pPr>
            <w:r>
              <w:rPr>
                <w:rFonts w:ascii="Cambria" w:hAnsi="Cambria"/>
                <w:bCs/>
                <w:sz w:val="20"/>
                <w:szCs w:val="20"/>
              </w:rPr>
              <w:t>Sí</w:t>
            </w:r>
          </w:p>
        </w:tc>
      </w:tr>
      <w:tr w:rsidR="003239B8" w:rsidRPr="00540F17" w14:paraId="4362FDF3" w14:textId="77777777" w:rsidTr="00F337EA">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F337EA">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78B066A6" w:rsidR="003239B8" w:rsidRPr="00153E77" w:rsidRDefault="00340AB0" w:rsidP="00F337EA">
            <w:pPr>
              <w:rPr>
                <w:bCs/>
                <w:sz w:val="20"/>
                <w:szCs w:val="20"/>
              </w:rPr>
            </w:pPr>
            <w:r w:rsidRPr="00705AAC">
              <w:rPr>
                <w:rFonts w:ascii="Cambria" w:hAnsi="Cambria"/>
                <w:bCs/>
                <w:sz w:val="20"/>
                <w:szCs w:val="20"/>
              </w:rPr>
              <w:t>Sí</w:t>
            </w:r>
          </w:p>
        </w:tc>
      </w:tr>
      <w:tr w:rsidR="003239B8" w:rsidRPr="003A5E05" w14:paraId="30ABEC3E" w14:textId="77777777" w:rsidTr="00F337EA">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F337EA">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48078D51" w:rsidR="00BC0C4D" w:rsidRPr="004C2312" w:rsidRDefault="00340AB0" w:rsidP="003F6FA5">
            <w:pPr>
              <w:jc w:val="both"/>
              <w:rPr>
                <w:rFonts w:ascii="Cambria" w:hAnsi="Cambria"/>
                <w:bCs/>
                <w:sz w:val="20"/>
                <w:szCs w:val="20"/>
                <w:lang w:val="es-ES"/>
              </w:rPr>
            </w:pPr>
            <w:r>
              <w:rPr>
                <w:rFonts w:ascii="Cambria" w:hAnsi="Cambria"/>
                <w:bCs/>
                <w:sz w:val="20"/>
                <w:szCs w:val="20"/>
                <w:lang w:val="es-ES"/>
              </w:rPr>
              <w:t xml:space="preserve">Sí, </w:t>
            </w:r>
            <w:r w:rsidR="003F6FA5">
              <w:rPr>
                <w:rFonts w:ascii="Cambria" w:hAnsi="Cambria"/>
                <w:bCs/>
                <w:sz w:val="20"/>
                <w:szCs w:val="20"/>
                <w:lang w:val="es-ES"/>
              </w:rPr>
              <w:t>CADH</w:t>
            </w:r>
            <w:r>
              <w:rPr>
                <w:rFonts w:ascii="Cambria" w:hAnsi="Cambria"/>
                <w:bCs/>
                <w:sz w:val="20"/>
                <w:szCs w:val="20"/>
                <w:lang w:val="es-ES"/>
              </w:rPr>
              <w:t xml:space="preserve"> </w:t>
            </w:r>
            <w:r w:rsidR="007C2F51" w:rsidRPr="007521DD">
              <w:rPr>
                <w:rFonts w:ascii="Cambria" w:hAnsi="Cambria"/>
                <w:bCs/>
                <w:sz w:val="20"/>
                <w:szCs w:val="20"/>
                <w:lang w:val="es-ES"/>
              </w:rPr>
              <w:t>(depósito de instrumento realizado el</w:t>
            </w:r>
            <w:r w:rsidR="007C2F51">
              <w:rPr>
                <w:rFonts w:ascii="Cambria" w:hAnsi="Cambria"/>
                <w:bCs/>
                <w:sz w:val="20"/>
                <w:szCs w:val="20"/>
                <w:lang w:val="es-ES"/>
              </w:rPr>
              <w:t xml:space="preserve"> 28 de diciembre de 1977)</w:t>
            </w:r>
            <w:r w:rsidR="00AD5952">
              <w:rPr>
                <w:rFonts w:ascii="Cambria" w:hAnsi="Cambria"/>
                <w:bCs/>
                <w:sz w:val="20"/>
                <w:szCs w:val="20"/>
                <w:lang w:val="es-ES"/>
              </w:rPr>
              <w:t>;</w:t>
            </w:r>
            <w:r w:rsidR="007C2F51">
              <w:rPr>
                <w:rFonts w:ascii="Cambria" w:hAnsi="Cambria"/>
                <w:bCs/>
                <w:sz w:val="20"/>
                <w:szCs w:val="20"/>
                <w:lang w:val="es-ES"/>
              </w:rPr>
              <w:t xml:space="preserve"> Convención Interamericana sobre Desaparición Forzada de Personas</w:t>
            </w:r>
            <w:r w:rsidR="0043174A">
              <w:rPr>
                <w:rStyle w:val="FootnoteReference"/>
                <w:rFonts w:ascii="Cambria" w:hAnsi="Cambria"/>
                <w:bCs/>
                <w:sz w:val="20"/>
                <w:szCs w:val="20"/>
                <w:lang w:val="es-ES"/>
              </w:rPr>
              <w:footnoteReference w:id="5"/>
            </w:r>
            <w:r w:rsidR="007C2F51">
              <w:rPr>
                <w:rFonts w:ascii="Cambria" w:hAnsi="Cambria"/>
                <w:bCs/>
                <w:sz w:val="20"/>
                <w:szCs w:val="20"/>
                <w:lang w:val="es-ES"/>
              </w:rPr>
              <w:t xml:space="preserve"> </w:t>
            </w:r>
            <w:r w:rsidR="007C2F51" w:rsidRPr="007521DD">
              <w:rPr>
                <w:rFonts w:ascii="Cambria" w:hAnsi="Cambria"/>
                <w:bCs/>
                <w:sz w:val="20"/>
                <w:szCs w:val="20"/>
                <w:lang w:val="es-ES"/>
              </w:rPr>
              <w:t>(depósito de instrumento realizado el</w:t>
            </w:r>
            <w:r w:rsidR="007C2F51">
              <w:rPr>
                <w:rFonts w:ascii="Cambria" w:hAnsi="Cambria"/>
                <w:bCs/>
                <w:sz w:val="20"/>
                <w:szCs w:val="20"/>
                <w:lang w:val="es-ES"/>
              </w:rPr>
              <w:t xml:space="preserve"> 27 de julio de 2006)</w:t>
            </w:r>
            <w:r w:rsidR="00AD5952">
              <w:rPr>
                <w:rFonts w:ascii="Cambria" w:hAnsi="Cambria"/>
                <w:bCs/>
                <w:sz w:val="20"/>
                <w:szCs w:val="20"/>
                <w:lang w:val="es-ES"/>
              </w:rPr>
              <w:t xml:space="preserve">; y CIPST (depósito de instrumento realizado el </w:t>
            </w:r>
            <w:r w:rsidR="003F6FA5">
              <w:rPr>
                <w:rFonts w:ascii="Cambria" w:hAnsi="Cambria"/>
                <w:bCs/>
                <w:sz w:val="20"/>
                <w:szCs w:val="20"/>
                <w:lang w:val="es-ES"/>
              </w:rPr>
              <w:t>9 de noviembre de 1999)</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1B33C4" w14:paraId="1231C988" w14:textId="77777777" w:rsidTr="00F337EA">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F337EA">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0493D26B" w:rsidR="00EE00E9" w:rsidRPr="00EE00E9" w:rsidRDefault="007C2F51" w:rsidP="00F337EA">
            <w:pPr>
              <w:jc w:val="both"/>
              <w:rPr>
                <w:rFonts w:ascii="Cambria" w:hAnsi="Cambria"/>
                <w:bCs/>
                <w:sz w:val="20"/>
                <w:szCs w:val="20"/>
                <w:lang w:val="es-ES"/>
              </w:rPr>
            </w:pPr>
            <w:r>
              <w:rPr>
                <w:rFonts w:ascii="Cambria" w:hAnsi="Cambria"/>
                <w:bCs/>
                <w:sz w:val="20"/>
                <w:szCs w:val="20"/>
                <w:lang w:val="es-ES"/>
              </w:rPr>
              <w:t>No</w:t>
            </w:r>
          </w:p>
        </w:tc>
      </w:tr>
      <w:tr w:rsidR="003239B8" w:rsidRPr="003A5E05" w14:paraId="15FAA7D1" w14:textId="77777777" w:rsidTr="00F337EA">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F337EA">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18412F11" w:rsidR="003239B8" w:rsidRPr="00351B6F" w:rsidRDefault="00351B6F" w:rsidP="00855E7B">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3 (reconocimiento de la personalidad jurídica), 4 (vida), 5 (integridad personal), 7 (libertad personal), </w:t>
            </w:r>
            <w:r w:rsidR="00855E7B">
              <w:rPr>
                <w:rFonts w:ascii="Cambria" w:hAnsi="Cambria"/>
                <w:sz w:val="20"/>
                <w:szCs w:val="20"/>
                <w:bdr w:val="none" w:sz="0" w:space="0" w:color="auto" w:frame="1"/>
                <w:lang w:val="es-UY"/>
              </w:rPr>
              <w:t xml:space="preserve">8 (garantías judiciales) </w:t>
            </w:r>
            <w:r>
              <w:rPr>
                <w:rFonts w:ascii="Cambria" w:hAnsi="Cambria"/>
                <w:sz w:val="20"/>
                <w:szCs w:val="20"/>
                <w:bdr w:val="none" w:sz="0" w:space="0" w:color="auto" w:frame="1"/>
                <w:lang w:val="es-UY"/>
              </w:rPr>
              <w:t>y 25 (protecc</w:t>
            </w:r>
            <w:r w:rsidR="003F0D76">
              <w:rPr>
                <w:rFonts w:ascii="Cambria" w:hAnsi="Cambria"/>
                <w:sz w:val="20"/>
                <w:szCs w:val="20"/>
                <w:bdr w:val="none" w:sz="0" w:space="0" w:color="auto" w:frame="1"/>
                <w:lang w:val="es-UY"/>
              </w:rPr>
              <w:t>ión judicial) de la Convención</w:t>
            </w:r>
            <w:r>
              <w:rPr>
                <w:rFonts w:ascii="Cambria" w:hAnsi="Cambria"/>
                <w:sz w:val="20"/>
                <w:szCs w:val="20"/>
                <w:bdr w:val="none" w:sz="0" w:space="0" w:color="auto" w:frame="1"/>
                <w:lang w:val="es-UY"/>
              </w:rPr>
              <w:t>, en relación con sus artículos 1.1 (obligación de respetar los derechos) y 2 (deber de adoptar disposiciones de derecho interno)</w:t>
            </w:r>
            <w:r w:rsidR="0043174A">
              <w:rPr>
                <w:rFonts w:ascii="Cambria" w:hAnsi="Cambria"/>
                <w:sz w:val="20"/>
                <w:szCs w:val="20"/>
                <w:bdr w:val="none" w:sz="0" w:space="0" w:color="auto" w:frame="1"/>
                <w:lang w:val="es-UY"/>
              </w:rPr>
              <w:t xml:space="preserve">; </w:t>
            </w:r>
            <w:r w:rsidR="0043174A" w:rsidRPr="00793EF1">
              <w:rPr>
                <w:rFonts w:asciiTheme="majorHAnsi" w:hAnsiTheme="majorHAnsi"/>
                <w:sz w:val="20"/>
                <w:szCs w:val="20"/>
                <w:lang w:val="es-ES"/>
              </w:rPr>
              <w:t xml:space="preserve"> </w:t>
            </w:r>
            <w:r w:rsidR="0043174A">
              <w:rPr>
                <w:rFonts w:ascii="Cambria" w:eastAsia="Times New Roman" w:hAnsi="Cambria" w:cs="Arial"/>
                <w:color w:val="000000"/>
                <w:sz w:val="20"/>
                <w:szCs w:val="20"/>
                <w:u w:color="000000"/>
                <w:lang w:val="es-ES" w:eastAsia="es-ES"/>
              </w:rPr>
              <w:t>I y IX</w:t>
            </w:r>
            <w:r w:rsidR="0043174A" w:rsidRPr="00656B80">
              <w:rPr>
                <w:rFonts w:ascii="Cambria" w:eastAsia="Times New Roman" w:hAnsi="Cambria" w:cs="Arial"/>
                <w:color w:val="000000"/>
                <w:sz w:val="20"/>
                <w:szCs w:val="20"/>
                <w:u w:color="000000"/>
                <w:lang w:val="es-ES" w:eastAsia="es-ES"/>
              </w:rPr>
              <w:t xml:space="preserve"> de la C</w:t>
            </w:r>
            <w:r w:rsidR="00EB34D4">
              <w:rPr>
                <w:rFonts w:ascii="Cambria" w:eastAsia="Times New Roman" w:hAnsi="Cambria" w:cs="Arial"/>
                <w:color w:val="000000"/>
                <w:sz w:val="20"/>
                <w:szCs w:val="20"/>
                <w:u w:color="000000"/>
                <w:lang w:val="es-ES" w:eastAsia="es-ES"/>
              </w:rPr>
              <w:t>IDFP</w:t>
            </w:r>
            <w:r w:rsidR="00AD5952">
              <w:rPr>
                <w:rFonts w:ascii="Cambria" w:eastAsia="Times New Roman" w:hAnsi="Cambria" w:cs="Arial"/>
                <w:color w:val="000000"/>
                <w:sz w:val="20"/>
                <w:szCs w:val="20"/>
                <w:u w:color="000000"/>
                <w:lang w:val="es-ES" w:eastAsia="es-ES"/>
              </w:rPr>
              <w:t xml:space="preserve">; y </w:t>
            </w:r>
            <w:r w:rsidR="00185C2F">
              <w:rPr>
                <w:rFonts w:asciiTheme="majorHAnsi" w:hAnsiTheme="majorHAnsi"/>
                <w:sz w:val="20"/>
                <w:szCs w:val="20"/>
                <w:lang w:val="es-ES"/>
              </w:rPr>
              <w:t>1,</w:t>
            </w:r>
            <w:r w:rsidR="00AD5952" w:rsidRPr="00D0406E">
              <w:rPr>
                <w:rFonts w:asciiTheme="majorHAnsi" w:hAnsiTheme="majorHAnsi"/>
                <w:sz w:val="20"/>
                <w:szCs w:val="20"/>
                <w:lang w:val="es-ES"/>
              </w:rPr>
              <w:t xml:space="preserve"> 6 y 8</w:t>
            </w:r>
            <w:r w:rsidR="00AD5952">
              <w:rPr>
                <w:rFonts w:asciiTheme="majorHAnsi" w:hAnsiTheme="majorHAnsi"/>
                <w:sz w:val="20"/>
                <w:szCs w:val="20"/>
                <w:lang w:val="es-ES"/>
              </w:rPr>
              <w:t xml:space="preserve"> de la CIPST</w:t>
            </w:r>
          </w:p>
        </w:tc>
      </w:tr>
      <w:tr w:rsidR="003239B8" w:rsidRPr="003A5E05" w14:paraId="4EFD141E" w14:textId="77777777" w:rsidTr="00F337EA">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F337EA">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1083BFC9" w:rsidR="003239B8" w:rsidRPr="00EE00E9" w:rsidRDefault="007C2F51" w:rsidP="003F0D76">
            <w:pPr>
              <w:jc w:val="both"/>
              <w:rPr>
                <w:rFonts w:ascii="Cambria" w:hAnsi="Cambria"/>
                <w:bCs/>
                <w:sz w:val="20"/>
                <w:szCs w:val="20"/>
                <w:lang w:val="es-ES"/>
              </w:rPr>
            </w:pPr>
            <w:r>
              <w:rPr>
                <w:rFonts w:ascii="Cambria" w:hAnsi="Cambria"/>
                <w:bCs/>
                <w:sz w:val="20"/>
                <w:szCs w:val="20"/>
                <w:lang w:val="es-ES"/>
              </w:rPr>
              <w:t>Sí</w:t>
            </w:r>
            <w:r w:rsidRPr="00D60D00">
              <w:rPr>
                <w:rFonts w:ascii="Cambria" w:hAnsi="Cambria"/>
                <w:bCs/>
                <w:sz w:val="20"/>
                <w:szCs w:val="20"/>
                <w:lang w:val="es-BO"/>
              </w:rPr>
              <w:t xml:space="preserve">, </w:t>
            </w:r>
            <w:r>
              <w:rPr>
                <w:rFonts w:ascii="Cambria" w:hAnsi="Cambria"/>
                <w:bCs/>
                <w:sz w:val="20"/>
                <w:szCs w:val="20"/>
                <w:lang w:val="es-BO"/>
              </w:rPr>
              <w:t>aplica</w:t>
            </w:r>
            <w:r w:rsidR="003F0D76">
              <w:rPr>
                <w:rFonts w:ascii="Cambria" w:hAnsi="Cambria"/>
                <w:bCs/>
                <w:sz w:val="20"/>
                <w:szCs w:val="20"/>
                <w:lang w:val="es-BO"/>
              </w:rPr>
              <w:t>n</w:t>
            </w:r>
            <w:r>
              <w:rPr>
                <w:rFonts w:ascii="Cambria" w:hAnsi="Cambria"/>
                <w:bCs/>
                <w:sz w:val="20"/>
                <w:szCs w:val="20"/>
                <w:lang w:val="es-BO"/>
              </w:rPr>
              <w:t xml:space="preserve"> excepci</w:t>
            </w:r>
            <w:r w:rsidR="00351B6F">
              <w:rPr>
                <w:rFonts w:ascii="Cambria" w:hAnsi="Cambria"/>
                <w:bCs/>
                <w:sz w:val="20"/>
                <w:szCs w:val="20"/>
                <w:lang w:val="es-BO"/>
              </w:rPr>
              <w:t>ones</w:t>
            </w:r>
            <w:r w:rsidRPr="00D60D00">
              <w:rPr>
                <w:rFonts w:ascii="Cambria" w:hAnsi="Cambria"/>
                <w:bCs/>
                <w:sz w:val="20"/>
                <w:szCs w:val="20"/>
                <w:lang w:val="es-BO"/>
              </w:rPr>
              <w:t xml:space="preserve"> art</w:t>
            </w:r>
            <w:r>
              <w:rPr>
                <w:rFonts w:ascii="Cambria" w:hAnsi="Cambria"/>
                <w:bCs/>
                <w:sz w:val="20"/>
                <w:szCs w:val="20"/>
                <w:lang w:val="es-BO"/>
              </w:rPr>
              <w:t>ículo</w:t>
            </w:r>
            <w:r w:rsidR="00E773A1">
              <w:rPr>
                <w:rFonts w:ascii="Cambria" w:hAnsi="Cambria"/>
                <w:bCs/>
                <w:sz w:val="20"/>
                <w:szCs w:val="20"/>
                <w:lang w:val="es-BO"/>
              </w:rPr>
              <w:t>s</w:t>
            </w:r>
            <w:r>
              <w:rPr>
                <w:rFonts w:ascii="Cambria" w:hAnsi="Cambria"/>
                <w:bCs/>
                <w:sz w:val="20"/>
                <w:szCs w:val="20"/>
                <w:lang w:val="es-BO"/>
              </w:rPr>
              <w:t xml:space="preserve"> 46.2.</w:t>
            </w:r>
            <w:r w:rsidR="00351B6F">
              <w:rPr>
                <w:rFonts w:ascii="Cambria" w:hAnsi="Cambria"/>
                <w:bCs/>
                <w:sz w:val="20"/>
                <w:szCs w:val="20"/>
                <w:lang w:val="es-BO"/>
              </w:rPr>
              <w:t xml:space="preserve">b y </w:t>
            </w:r>
            <w:r>
              <w:rPr>
                <w:rFonts w:ascii="Cambria" w:hAnsi="Cambria"/>
                <w:bCs/>
                <w:sz w:val="20"/>
                <w:szCs w:val="20"/>
                <w:lang w:val="es-BO"/>
              </w:rPr>
              <w:t>c de la CADH</w:t>
            </w:r>
          </w:p>
        </w:tc>
      </w:tr>
      <w:tr w:rsidR="003239B8" w:rsidRPr="003A5E05" w14:paraId="52B5BA17" w14:textId="77777777" w:rsidTr="00F337EA">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F337EA">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3D005A0C" w:rsidR="003239B8" w:rsidRPr="007C2F51" w:rsidRDefault="007C2F51" w:rsidP="00F337EA">
            <w:pPr>
              <w:rPr>
                <w:bCs/>
                <w:sz w:val="20"/>
                <w:szCs w:val="20"/>
                <w:lang w:val="es-BO"/>
              </w:rPr>
            </w:pPr>
            <w:r w:rsidRPr="00063E15">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0645675A" w:rsidR="00A11E44" w:rsidRPr="00A77C11" w:rsidRDefault="00C45DC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53545">
        <w:rPr>
          <w:rFonts w:ascii="Cambria" w:hAnsi="Cambria"/>
          <w:sz w:val="20"/>
          <w:szCs w:val="20"/>
          <w:lang w:val="es-BO"/>
        </w:rPr>
        <w:t>Los peticionari</w:t>
      </w:r>
      <w:r w:rsidR="00053545" w:rsidRPr="00053545">
        <w:rPr>
          <w:rFonts w:ascii="Cambria" w:hAnsi="Cambria"/>
          <w:sz w:val="20"/>
          <w:szCs w:val="20"/>
          <w:lang w:val="es-BO"/>
        </w:rPr>
        <w:t>o</w:t>
      </w:r>
      <w:r w:rsidRPr="00053545">
        <w:rPr>
          <w:rFonts w:ascii="Cambria" w:hAnsi="Cambria"/>
          <w:sz w:val="20"/>
          <w:szCs w:val="20"/>
          <w:lang w:val="es-BO"/>
        </w:rPr>
        <w:t>s manifiestan que</w:t>
      </w:r>
      <w:r w:rsidR="00053545">
        <w:rPr>
          <w:rFonts w:ascii="Cambria" w:hAnsi="Cambria"/>
          <w:sz w:val="20"/>
          <w:szCs w:val="20"/>
          <w:lang w:val="es-BO"/>
        </w:rPr>
        <w:t xml:space="preserve"> la mañana de</w:t>
      </w:r>
      <w:r w:rsidR="00053545" w:rsidRPr="00053545">
        <w:rPr>
          <w:rFonts w:ascii="Cambria" w:hAnsi="Cambria"/>
          <w:sz w:val="20"/>
          <w:szCs w:val="20"/>
          <w:lang w:val="es-BO"/>
        </w:rPr>
        <w:t xml:space="preserve">l 19 de noviembre de 2003, en instalaciones de la farmacia Fybeca ubicada en la </w:t>
      </w:r>
      <w:r w:rsidR="00053545">
        <w:rPr>
          <w:rFonts w:ascii="Cambria" w:hAnsi="Cambria"/>
          <w:sz w:val="20"/>
          <w:szCs w:val="20"/>
          <w:lang w:val="es-BO"/>
        </w:rPr>
        <w:t xml:space="preserve">zona norte de la </w:t>
      </w:r>
      <w:r w:rsidR="00053545" w:rsidRPr="00053545">
        <w:rPr>
          <w:rFonts w:ascii="Cambria" w:hAnsi="Cambria"/>
          <w:sz w:val="20"/>
          <w:szCs w:val="20"/>
          <w:lang w:val="es-BO"/>
        </w:rPr>
        <w:t xml:space="preserve">ciudad de Guayaquil, </w:t>
      </w:r>
      <w:r w:rsidR="00142513">
        <w:rPr>
          <w:rFonts w:ascii="Cambria" w:hAnsi="Cambria"/>
          <w:sz w:val="20"/>
          <w:szCs w:val="20"/>
          <w:lang w:val="es-BO"/>
        </w:rPr>
        <w:t>se produjo un intento de robo que fue inte</w:t>
      </w:r>
      <w:r w:rsidR="0007579D">
        <w:rPr>
          <w:rFonts w:ascii="Cambria" w:hAnsi="Cambria"/>
          <w:sz w:val="20"/>
          <w:szCs w:val="20"/>
          <w:lang w:val="es-BO"/>
        </w:rPr>
        <w:t xml:space="preserve">rceptado por un grupo de policías que pasaban por el lugar. Señalan que los agentes policiales abrieron fuego contra los supuestos asaltantes y quienes se encontraban presentes, sin distinción alguna. </w:t>
      </w:r>
      <w:r w:rsidR="00966F17">
        <w:rPr>
          <w:rFonts w:ascii="Cambria" w:hAnsi="Cambria"/>
          <w:sz w:val="20"/>
          <w:szCs w:val="20"/>
          <w:lang w:val="es-BO"/>
        </w:rPr>
        <w:t>Alegan que, p</w:t>
      </w:r>
      <w:r w:rsidR="0007579D">
        <w:rPr>
          <w:rFonts w:ascii="Cambria" w:hAnsi="Cambria"/>
          <w:sz w:val="20"/>
          <w:szCs w:val="20"/>
          <w:lang w:val="es-BO"/>
        </w:rPr>
        <w:t>roducto del tiroteo</w:t>
      </w:r>
      <w:r w:rsidR="00966F17">
        <w:rPr>
          <w:rFonts w:ascii="Cambria" w:hAnsi="Cambria"/>
          <w:sz w:val="20"/>
          <w:szCs w:val="20"/>
          <w:lang w:val="es-BO"/>
        </w:rPr>
        <w:t>,</w:t>
      </w:r>
      <w:r w:rsidR="00446E36">
        <w:rPr>
          <w:rFonts w:ascii="Cambria" w:hAnsi="Cambria"/>
          <w:sz w:val="20"/>
          <w:szCs w:val="20"/>
          <w:lang w:val="es-BO"/>
        </w:rPr>
        <w:t xml:space="preserve"> las presuntas víctimas</w:t>
      </w:r>
      <w:r w:rsidR="0007579D">
        <w:rPr>
          <w:rFonts w:ascii="Cambria" w:hAnsi="Cambria"/>
          <w:sz w:val="20"/>
          <w:szCs w:val="20"/>
          <w:lang w:val="es-BO"/>
        </w:rPr>
        <w:t xml:space="preserve"> </w:t>
      </w:r>
      <w:r w:rsidR="00AA3893">
        <w:rPr>
          <w:rFonts w:ascii="Cambria" w:hAnsi="Cambria"/>
          <w:sz w:val="20"/>
          <w:szCs w:val="20"/>
          <w:lang w:val="es-BO"/>
        </w:rPr>
        <w:t>Carlos Andrade Almeida, Guime Córdova Encalada, José Ca</w:t>
      </w:r>
      <w:r w:rsidR="001E0A90">
        <w:rPr>
          <w:rFonts w:ascii="Cambria" w:hAnsi="Cambria"/>
          <w:sz w:val="20"/>
          <w:szCs w:val="20"/>
          <w:lang w:val="es-BO"/>
        </w:rPr>
        <w:t>ñar Reyes, Jazmani Rosero López,</w:t>
      </w:r>
      <w:r w:rsidR="00AA3893">
        <w:rPr>
          <w:rFonts w:ascii="Cambria" w:hAnsi="Cambria"/>
          <w:sz w:val="20"/>
          <w:szCs w:val="20"/>
          <w:lang w:val="es-BO"/>
        </w:rPr>
        <w:t xml:space="preserve"> Raúl Salinas Chumacera, Miguel </w:t>
      </w:r>
      <w:r w:rsidR="00112BD3">
        <w:rPr>
          <w:rFonts w:ascii="Cambria" w:hAnsi="Cambria"/>
          <w:sz w:val="20"/>
          <w:szCs w:val="20"/>
          <w:lang w:val="es-BO"/>
        </w:rPr>
        <w:t>Á</w:t>
      </w:r>
      <w:r w:rsidR="00AA3893">
        <w:rPr>
          <w:rFonts w:ascii="Cambria" w:hAnsi="Cambria"/>
          <w:sz w:val="20"/>
          <w:szCs w:val="20"/>
          <w:lang w:val="es-BO"/>
        </w:rPr>
        <w:t>ngel Quispe Portillo, Richard Tello Jácome y Genny Aguilar resultaron muertos</w:t>
      </w:r>
      <w:r w:rsidR="007F33A1">
        <w:rPr>
          <w:rFonts w:ascii="Cambria" w:hAnsi="Cambria"/>
          <w:sz w:val="20"/>
          <w:szCs w:val="20"/>
          <w:lang w:val="es-BO"/>
        </w:rPr>
        <w:t>. A</w:t>
      </w:r>
      <w:r w:rsidR="00AA3893">
        <w:rPr>
          <w:rFonts w:ascii="Cambria" w:hAnsi="Cambria"/>
          <w:sz w:val="20"/>
          <w:szCs w:val="20"/>
          <w:lang w:val="es-BO"/>
        </w:rPr>
        <w:t>demás</w:t>
      </w:r>
      <w:r w:rsidR="007F33A1">
        <w:rPr>
          <w:rFonts w:ascii="Cambria" w:hAnsi="Cambria"/>
          <w:sz w:val="20"/>
          <w:szCs w:val="20"/>
          <w:lang w:val="es-BO"/>
        </w:rPr>
        <w:t>,</w:t>
      </w:r>
      <w:r w:rsidR="00AA3893">
        <w:rPr>
          <w:rFonts w:ascii="Cambria" w:hAnsi="Cambria"/>
          <w:sz w:val="20"/>
          <w:szCs w:val="20"/>
          <w:lang w:val="es-BO"/>
        </w:rPr>
        <w:t xml:space="preserve"> </w:t>
      </w:r>
      <w:r w:rsidR="00966F17">
        <w:rPr>
          <w:rFonts w:ascii="Cambria" w:hAnsi="Cambria"/>
          <w:sz w:val="20"/>
          <w:szCs w:val="20"/>
          <w:lang w:val="es-BO"/>
        </w:rPr>
        <w:t xml:space="preserve">señalan que </w:t>
      </w:r>
      <w:r w:rsidR="00AA3893">
        <w:rPr>
          <w:rFonts w:ascii="Cambria" w:hAnsi="Cambria"/>
          <w:sz w:val="20"/>
          <w:szCs w:val="20"/>
          <w:lang w:val="es-BO"/>
        </w:rPr>
        <w:t xml:space="preserve">Johnny Elías Gómez Balda, César Augusto Mata Valenzuela y Erwin Vivar Palma </w:t>
      </w:r>
      <w:r w:rsidR="00966F17">
        <w:rPr>
          <w:rFonts w:ascii="Cambria" w:hAnsi="Cambria"/>
          <w:sz w:val="20"/>
          <w:szCs w:val="20"/>
          <w:lang w:val="es-BO"/>
        </w:rPr>
        <w:t>fueron desaparecidos</w:t>
      </w:r>
      <w:r w:rsidR="001E0A90">
        <w:rPr>
          <w:rFonts w:ascii="Cambria" w:hAnsi="Cambria"/>
          <w:sz w:val="20"/>
          <w:szCs w:val="20"/>
          <w:lang w:val="es-BO"/>
        </w:rPr>
        <w:t xml:space="preserve"> y S</w:t>
      </w:r>
      <w:r w:rsidR="002E7E74">
        <w:rPr>
          <w:rFonts w:ascii="Cambria" w:hAnsi="Cambria"/>
          <w:sz w:val="20"/>
          <w:szCs w:val="20"/>
          <w:lang w:val="es-BO"/>
        </w:rPr>
        <w:t>e</w:t>
      </w:r>
      <w:r w:rsidR="001E0A90">
        <w:rPr>
          <w:rFonts w:ascii="Cambria" w:hAnsi="Cambria"/>
          <w:sz w:val="20"/>
          <w:szCs w:val="20"/>
          <w:lang w:val="es-BO"/>
        </w:rPr>
        <w:t xml:space="preserve">ydi </w:t>
      </w:r>
      <w:r w:rsidR="002E7E74">
        <w:rPr>
          <w:rFonts w:ascii="Cambria" w:hAnsi="Cambria"/>
          <w:sz w:val="20"/>
          <w:szCs w:val="20"/>
          <w:lang w:val="es-BO"/>
        </w:rPr>
        <w:t xml:space="preserve">Natalia </w:t>
      </w:r>
      <w:r w:rsidR="001E0A90">
        <w:rPr>
          <w:rFonts w:ascii="Cambria" w:hAnsi="Cambria"/>
          <w:sz w:val="20"/>
          <w:szCs w:val="20"/>
          <w:lang w:val="es-BO"/>
        </w:rPr>
        <w:t>Vé</w:t>
      </w:r>
      <w:r w:rsidR="00AA3893">
        <w:rPr>
          <w:rFonts w:ascii="Cambria" w:hAnsi="Cambria"/>
          <w:sz w:val="20"/>
          <w:szCs w:val="20"/>
          <w:lang w:val="es-BO"/>
        </w:rPr>
        <w:t xml:space="preserve">lez Falcones </w:t>
      </w:r>
      <w:r w:rsidR="003B5AA2">
        <w:rPr>
          <w:rFonts w:ascii="Cambria" w:hAnsi="Cambria"/>
          <w:sz w:val="20"/>
          <w:szCs w:val="20"/>
          <w:lang w:val="es-BO"/>
        </w:rPr>
        <w:t xml:space="preserve">fue </w:t>
      </w:r>
      <w:r w:rsidR="0007579D">
        <w:rPr>
          <w:rFonts w:ascii="Cambria" w:hAnsi="Cambria"/>
          <w:sz w:val="20"/>
          <w:szCs w:val="20"/>
          <w:lang w:val="es-BO"/>
        </w:rPr>
        <w:t>detenida</w:t>
      </w:r>
      <w:r w:rsidR="003B5AA2">
        <w:rPr>
          <w:rFonts w:ascii="Cambria" w:hAnsi="Cambria"/>
          <w:sz w:val="20"/>
          <w:szCs w:val="20"/>
          <w:lang w:val="es-BO"/>
        </w:rPr>
        <w:t xml:space="preserve"> por la policía</w:t>
      </w:r>
      <w:r w:rsidR="0007579D">
        <w:rPr>
          <w:rFonts w:ascii="Cambria" w:hAnsi="Cambria"/>
          <w:sz w:val="20"/>
          <w:szCs w:val="20"/>
          <w:lang w:val="es-BO"/>
        </w:rPr>
        <w:t>.</w:t>
      </w:r>
      <w:r w:rsidR="003B5AA2">
        <w:rPr>
          <w:rFonts w:ascii="Cambria" w:hAnsi="Cambria"/>
          <w:sz w:val="20"/>
          <w:szCs w:val="20"/>
          <w:lang w:val="es-BO"/>
        </w:rPr>
        <w:t xml:space="preserve"> </w:t>
      </w:r>
      <w:r w:rsidR="008155E8">
        <w:rPr>
          <w:rFonts w:ascii="Cambria" w:hAnsi="Cambria"/>
          <w:sz w:val="20"/>
          <w:szCs w:val="20"/>
          <w:lang w:val="es-BO"/>
        </w:rPr>
        <w:t xml:space="preserve">Relatan que inicialmente las autoridades informaron que </w:t>
      </w:r>
      <w:r w:rsidR="001D7C65">
        <w:rPr>
          <w:rFonts w:ascii="Cambria" w:hAnsi="Cambria"/>
          <w:sz w:val="20"/>
          <w:szCs w:val="20"/>
          <w:lang w:val="es-BO"/>
        </w:rPr>
        <w:t>los hechos sucedieron en el marco</w:t>
      </w:r>
      <w:r w:rsidR="008155E8">
        <w:rPr>
          <w:rFonts w:ascii="Cambria" w:hAnsi="Cambria"/>
          <w:sz w:val="20"/>
          <w:szCs w:val="20"/>
          <w:lang w:val="es-BO"/>
        </w:rPr>
        <w:t xml:space="preserve"> de un </w:t>
      </w:r>
      <w:r w:rsidR="008155E8" w:rsidRPr="00A77C11">
        <w:rPr>
          <w:rFonts w:ascii="Cambria" w:hAnsi="Cambria"/>
          <w:sz w:val="20"/>
          <w:szCs w:val="20"/>
          <w:lang w:val="es-BO"/>
        </w:rPr>
        <w:t xml:space="preserve">operativo policial </w:t>
      </w:r>
      <w:r w:rsidR="001D7C65" w:rsidRPr="00A77C11">
        <w:rPr>
          <w:rFonts w:ascii="Cambria" w:hAnsi="Cambria"/>
          <w:sz w:val="20"/>
          <w:szCs w:val="20"/>
          <w:lang w:val="es-BO"/>
        </w:rPr>
        <w:t>desarrollado</w:t>
      </w:r>
      <w:r w:rsidR="008155E8" w:rsidRPr="00A77C11">
        <w:rPr>
          <w:rFonts w:ascii="Cambria" w:hAnsi="Cambria"/>
          <w:sz w:val="20"/>
          <w:szCs w:val="20"/>
          <w:lang w:val="es-BO"/>
        </w:rPr>
        <w:t xml:space="preserve"> para frustrar el asalto </w:t>
      </w:r>
      <w:r w:rsidR="001D7C65" w:rsidRPr="00A77C11">
        <w:rPr>
          <w:rFonts w:ascii="Cambria" w:hAnsi="Cambria"/>
          <w:sz w:val="20"/>
          <w:szCs w:val="20"/>
          <w:lang w:val="es-BO"/>
        </w:rPr>
        <w:t>y que los agentes respondieron al fuego iniciado por los</w:t>
      </w:r>
      <w:r w:rsidR="007E1BF1" w:rsidRPr="00A77C11">
        <w:rPr>
          <w:rFonts w:ascii="Cambria" w:hAnsi="Cambria"/>
          <w:sz w:val="20"/>
          <w:szCs w:val="20"/>
          <w:lang w:val="es-BO"/>
        </w:rPr>
        <w:t xml:space="preserve"> presuntos asaltantes</w:t>
      </w:r>
      <w:r w:rsidR="001D7C65" w:rsidRPr="00A77C11">
        <w:rPr>
          <w:rFonts w:ascii="Cambria" w:hAnsi="Cambria"/>
          <w:sz w:val="20"/>
          <w:szCs w:val="20"/>
          <w:lang w:val="es-BO"/>
        </w:rPr>
        <w:t>.</w:t>
      </w:r>
    </w:p>
    <w:p w14:paraId="36B36B2B" w14:textId="1C23284A" w:rsidR="00472D59" w:rsidRPr="00F76BB7" w:rsidRDefault="00472D59" w:rsidP="00472D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F76BB7">
        <w:rPr>
          <w:rFonts w:ascii="Cambria" w:hAnsi="Cambria"/>
          <w:i/>
          <w:sz w:val="20"/>
          <w:szCs w:val="20"/>
          <w:lang w:val="es-BO"/>
        </w:rPr>
        <w:t xml:space="preserve">Alegadas ejecuciones extrajudiciales </w:t>
      </w:r>
    </w:p>
    <w:p w14:paraId="13EEC6E2" w14:textId="6B0D45DB" w:rsidR="008D22C6" w:rsidRDefault="00323BE7" w:rsidP="008D2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Los </w:t>
      </w:r>
      <w:r w:rsidR="00FD1D3F">
        <w:rPr>
          <w:rFonts w:ascii="Cambria" w:hAnsi="Cambria"/>
          <w:sz w:val="20"/>
          <w:szCs w:val="20"/>
          <w:lang w:val="es-BO"/>
        </w:rPr>
        <w:t xml:space="preserve">peticionarios sostienen que </w:t>
      </w:r>
      <w:r>
        <w:rPr>
          <w:rFonts w:ascii="Cambria" w:hAnsi="Cambria"/>
          <w:sz w:val="20"/>
          <w:szCs w:val="20"/>
          <w:lang w:val="es-BO"/>
        </w:rPr>
        <w:t xml:space="preserve">las acciones </w:t>
      </w:r>
      <w:r w:rsidR="00FD1D3F">
        <w:rPr>
          <w:rFonts w:ascii="Cambria" w:hAnsi="Cambria"/>
          <w:sz w:val="20"/>
          <w:szCs w:val="20"/>
          <w:lang w:val="es-BO"/>
        </w:rPr>
        <w:t>policiales fueron desproporcionadas y que existió un uso excesivo y arbitrario de la fuerza, pues las</w:t>
      </w:r>
      <w:r w:rsidR="003036DB">
        <w:rPr>
          <w:rFonts w:ascii="Cambria" w:hAnsi="Cambria"/>
          <w:sz w:val="20"/>
          <w:szCs w:val="20"/>
          <w:lang w:val="es-BO"/>
        </w:rPr>
        <w:t xml:space="preserve"> ocho</w:t>
      </w:r>
      <w:r w:rsidR="00FD1D3F">
        <w:rPr>
          <w:rFonts w:ascii="Cambria" w:hAnsi="Cambria"/>
          <w:sz w:val="20"/>
          <w:szCs w:val="20"/>
          <w:lang w:val="es-BO"/>
        </w:rPr>
        <w:t xml:space="preserve"> presuntas víctimas que resultaron muertas presentaban </w:t>
      </w:r>
      <w:r w:rsidR="00FA63D8">
        <w:rPr>
          <w:rFonts w:ascii="Cambria" w:hAnsi="Cambria"/>
          <w:sz w:val="20"/>
          <w:szCs w:val="20"/>
          <w:lang w:val="es-BO"/>
        </w:rPr>
        <w:t>varios</w:t>
      </w:r>
      <w:r w:rsidR="00FD1D3F">
        <w:rPr>
          <w:rFonts w:ascii="Cambria" w:hAnsi="Cambria"/>
          <w:sz w:val="20"/>
          <w:szCs w:val="20"/>
          <w:lang w:val="es-BO"/>
        </w:rPr>
        <w:t xml:space="preserve"> disparos</w:t>
      </w:r>
      <w:r w:rsidR="00FA63D8">
        <w:rPr>
          <w:rFonts w:ascii="Cambria" w:hAnsi="Cambria"/>
          <w:sz w:val="20"/>
          <w:szCs w:val="20"/>
          <w:lang w:val="es-BO"/>
        </w:rPr>
        <w:t xml:space="preserve"> </w:t>
      </w:r>
      <w:r w:rsidR="00FD1D3F">
        <w:rPr>
          <w:rFonts w:ascii="Cambria" w:hAnsi="Cambria"/>
          <w:sz w:val="20"/>
          <w:szCs w:val="20"/>
          <w:lang w:val="es-BO"/>
        </w:rPr>
        <w:t>en la espalda y la nuca. Detallan por ejemplo</w:t>
      </w:r>
      <w:r w:rsidR="002B2F0E">
        <w:rPr>
          <w:rFonts w:ascii="Cambria" w:hAnsi="Cambria"/>
          <w:sz w:val="20"/>
          <w:szCs w:val="20"/>
          <w:lang w:val="es-BO"/>
        </w:rPr>
        <w:t>,</w:t>
      </w:r>
      <w:r w:rsidR="00FD1D3F">
        <w:rPr>
          <w:rFonts w:ascii="Cambria" w:hAnsi="Cambria"/>
          <w:sz w:val="20"/>
          <w:szCs w:val="20"/>
          <w:lang w:val="es-BO"/>
        </w:rPr>
        <w:t xml:space="preserve"> que Carlos Andrade Almeida</w:t>
      </w:r>
      <w:r w:rsidR="008D22C6">
        <w:rPr>
          <w:rFonts w:ascii="Cambria" w:hAnsi="Cambria"/>
          <w:sz w:val="20"/>
          <w:szCs w:val="20"/>
          <w:lang w:val="es-BO"/>
        </w:rPr>
        <w:t xml:space="preserve"> (en adelante “el señor Andrade Almeida”)</w:t>
      </w:r>
      <w:r w:rsidR="00FD1D3F">
        <w:rPr>
          <w:rFonts w:ascii="Cambria" w:hAnsi="Cambria"/>
          <w:sz w:val="20"/>
          <w:szCs w:val="20"/>
          <w:lang w:val="es-BO"/>
        </w:rPr>
        <w:t xml:space="preserve">, </w:t>
      </w:r>
      <w:r w:rsidR="00406276">
        <w:rPr>
          <w:rFonts w:ascii="Cambria" w:hAnsi="Cambria"/>
          <w:sz w:val="20"/>
          <w:szCs w:val="20"/>
          <w:lang w:val="es-BO"/>
        </w:rPr>
        <w:t xml:space="preserve">era un cliente de la farmacia que en el momento de los hechos </w:t>
      </w:r>
      <w:r w:rsidR="002B2F0E">
        <w:rPr>
          <w:rFonts w:ascii="Cambria" w:hAnsi="Cambria"/>
          <w:sz w:val="20"/>
          <w:szCs w:val="20"/>
          <w:lang w:val="es-BO"/>
        </w:rPr>
        <w:t>se encontraba</w:t>
      </w:r>
      <w:r w:rsidR="00406276">
        <w:rPr>
          <w:rFonts w:ascii="Cambria" w:hAnsi="Cambria"/>
          <w:sz w:val="20"/>
          <w:szCs w:val="20"/>
          <w:lang w:val="es-BO"/>
        </w:rPr>
        <w:t xml:space="preserve"> comprando pañales para su hija recién nacida</w:t>
      </w:r>
      <w:r w:rsidR="002B2F0E">
        <w:rPr>
          <w:rFonts w:ascii="Cambria" w:hAnsi="Cambria"/>
          <w:sz w:val="20"/>
          <w:szCs w:val="20"/>
          <w:lang w:val="es-BO"/>
        </w:rPr>
        <w:t xml:space="preserve"> y que</w:t>
      </w:r>
      <w:r w:rsidR="00B13685">
        <w:rPr>
          <w:rFonts w:ascii="Cambria" w:hAnsi="Cambria"/>
          <w:sz w:val="20"/>
          <w:szCs w:val="20"/>
          <w:lang w:val="es-BO"/>
        </w:rPr>
        <w:t>,</w:t>
      </w:r>
      <w:r w:rsidR="002B2F0E">
        <w:rPr>
          <w:rFonts w:ascii="Cambria" w:hAnsi="Cambria"/>
          <w:sz w:val="20"/>
          <w:szCs w:val="20"/>
          <w:lang w:val="es-BO"/>
        </w:rPr>
        <w:t xml:space="preserve"> pese a haberse identificado</w:t>
      </w:r>
      <w:r w:rsidR="00706ECF">
        <w:rPr>
          <w:rFonts w:ascii="Cambria" w:hAnsi="Cambria"/>
          <w:sz w:val="20"/>
          <w:szCs w:val="20"/>
          <w:lang w:val="es-BO"/>
        </w:rPr>
        <w:t>,</w:t>
      </w:r>
      <w:r w:rsidR="002B2F0E">
        <w:rPr>
          <w:rFonts w:ascii="Cambria" w:hAnsi="Cambria"/>
          <w:sz w:val="20"/>
          <w:szCs w:val="20"/>
          <w:lang w:val="es-BO"/>
        </w:rPr>
        <w:t xml:space="preserve"> recibió ocho disparos.</w:t>
      </w:r>
      <w:r w:rsidR="00850708">
        <w:rPr>
          <w:rFonts w:ascii="Cambria" w:hAnsi="Cambria"/>
          <w:sz w:val="20"/>
          <w:szCs w:val="20"/>
          <w:lang w:val="es-BO"/>
        </w:rPr>
        <w:t xml:space="preserve"> Alegan que p</w:t>
      </w:r>
      <w:r w:rsidR="002B2F0E">
        <w:rPr>
          <w:rFonts w:ascii="Cambria" w:hAnsi="Cambria"/>
          <w:sz w:val="20"/>
          <w:szCs w:val="20"/>
          <w:lang w:val="es-BO"/>
        </w:rPr>
        <w:t xml:space="preserve">osteriormente, </w:t>
      </w:r>
      <w:r w:rsidR="00850708">
        <w:rPr>
          <w:rFonts w:ascii="Cambria" w:hAnsi="Cambria"/>
          <w:sz w:val="20"/>
          <w:szCs w:val="20"/>
          <w:lang w:val="es-BO"/>
        </w:rPr>
        <w:t>la policía colocó una granada junto a su cadáver y afirmó que era parte de la banda de asaltantes. En el mismo sentido, indican que</w:t>
      </w:r>
      <w:r w:rsidR="00FA63D8">
        <w:rPr>
          <w:rFonts w:ascii="Cambria" w:hAnsi="Cambria"/>
          <w:sz w:val="20"/>
          <w:szCs w:val="20"/>
          <w:lang w:val="es-BO"/>
        </w:rPr>
        <w:t xml:space="preserve"> Guime Córdova</w:t>
      </w:r>
      <w:r w:rsidR="007D020A">
        <w:rPr>
          <w:rFonts w:ascii="Cambria" w:hAnsi="Cambria"/>
          <w:sz w:val="20"/>
          <w:szCs w:val="20"/>
          <w:lang w:val="es-BO"/>
        </w:rPr>
        <w:t xml:space="preserve"> Encalada</w:t>
      </w:r>
      <w:r w:rsidR="00FA63D8">
        <w:rPr>
          <w:rFonts w:ascii="Cambria" w:hAnsi="Cambria"/>
          <w:sz w:val="20"/>
          <w:szCs w:val="20"/>
          <w:lang w:val="es-BO"/>
        </w:rPr>
        <w:t xml:space="preserve"> </w:t>
      </w:r>
      <w:r w:rsidR="008D22C6">
        <w:rPr>
          <w:rFonts w:ascii="Cambria" w:hAnsi="Cambria"/>
          <w:sz w:val="20"/>
          <w:szCs w:val="20"/>
          <w:lang w:val="es-BO"/>
        </w:rPr>
        <w:t>(en adelante “el señor Córdova</w:t>
      </w:r>
      <w:r w:rsidR="007D020A">
        <w:rPr>
          <w:rFonts w:ascii="Cambria" w:hAnsi="Cambria"/>
          <w:sz w:val="20"/>
          <w:szCs w:val="20"/>
          <w:lang w:val="es-BO"/>
        </w:rPr>
        <w:t xml:space="preserve"> Encalada</w:t>
      </w:r>
      <w:r w:rsidR="008D22C6">
        <w:rPr>
          <w:rFonts w:ascii="Cambria" w:hAnsi="Cambria"/>
          <w:sz w:val="20"/>
          <w:szCs w:val="20"/>
          <w:lang w:val="es-BO"/>
        </w:rPr>
        <w:t xml:space="preserve">”) </w:t>
      </w:r>
      <w:r w:rsidR="00FA63D8">
        <w:rPr>
          <w:rFonts w:ascii="Cambria" w:hAnsi="Cambria"/>
          <w:sz w:val="20"/>
          <w:szCs w:val="20"/>
          <w:lang w:val="es-BO"/>
        </w:rPr>
        <w:t>era el mensaj</w:t>
      </w:r>
      <w:r w:rsidR="0057208B">
        <w:rPr>
          <w:rFonts w:ascii="Cambria" w:hAnsi="Cambria"/>
          <w:sz w:val="20"/>
          <w:szCs w:val="20"/>
          <w:lang w:val="es-BO"/>
        </w:rPr>
        <w:t>ero de la farmacia y que</w:t>
      </w:r>
      <w:r w:rsidR="00B13685">
        <w:rPr>
          <w:rFonts w:ascii="Cambria" w:hAnsi="Cambria"/>
          <w:sz w:val="20"/>
          <w:szCs w:val="20"/>
          <w:lang w:val="es-BO"/>
        </w:rPr>
        <w:t>,</w:t>
      </w:r>
      <w:r w:rsidR="0057208B">
        <w:rPr>
          <w:rFonts w:ascii="Cambria" w:hAnsi="Cambria"/>
          <w:sz w:val="20"/>
          <w:szCs w:val="20"/>
          <w:lang w:val="es-BO"/>
        </w:rPr>
        <w:t xml:space="preserve"> habiendo sido reducido</w:t>
      </w:r>
      <w:r w:rsidR="00FA63D8">
        <w:rPr>
          <w:rFonts w:ascii="Cambria" w:hAnsi="Cambria"/>
          <w:sz w:val="20"/>
          <w:szCs w:val="20"/>
          <w:lang w:val="es-BO"/>
        </w:rPr>
        <w:t xml:space="preserve"> en el piso</w:t>
      </w:r>
      <w:r w:rsidR="007D020A">
        <w:rPr>
          <w:rFonts w:ascii="Cambria" w:hAnsi="Cambria"/>
          <w:sz w:val="20"/>
          <w:szCs w:val="20"/>
          <w:lang w:val="es-BO"/>
        </w:rPr>
        <w:t>,</w:t>
      </w:r>
      <w:r w:rsidR="00FA63D8">
        <w:rPr>
          <w:rFonts w:ascii="Cambria" w:hAnsi="Cambria"/>
          <w:sz w:val="20"/>
          <w:szCs w:val="20"/>
          <w:lang w:val="es-BO"/>
        </w:rPr>
        <w:t xml:space="preserve"> recibió tres disparos en la espalda y la cabeza. </w:t>
      </w:r>
      <w:r w:rsidR="00472D59">
        <w:rPr>
          <w:rFonts w:ascii="Cambria" w:hAnsi="Cambria"/>
          <w:sz w:val="20"/>
          <w:szCs w:val="20"/>
          <w:lang w:val="es-BO"/>
        </w:rPr>
        <w:t xml:space="preserve"> </w:t>
      </w:r>
    </w:p>
    <w:p w14:paraId="0436F603" w14:textId="6B01656A" w:rsidR="00472D59" w:rsidRDefault="00472D59" w:rsidP="00472D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Señalan </w:t>
      </w:r>
      <w:r w:rsidRPr="00A77C11">
        <w:rPr>
          <w:rFonts w:ascii="Cambria" w:hAnsi="Cambria"/>
          <w:sz w:val="20"/>
          <w:szCs w:val="20"/>
          <w:lang w:val="es-BO"/>
        </w:rPr>
        <w:t>que</w:t>
      </w:r>
      <w:r w:rsidR="00B13685" w:rsidRPr="00A77C11">
        <w:rPr>
          <w:rFonts w:ascii="Cambria" w:hAnsi="Cambria"/>
          <w:sz w:val="20"/>
          <w:szCs w:val="20"/>
          <w:lang w:val="es-BO"/>
        </w:rPr>
        <w:t>,</w:t>
      </w:r>
      <w:r w:rsidRPr="00A77C11">
        <w:rPr>
          <w:rFonts w:ascii="Cambria" w:hAnsi="Cambria"/>
          <w:sz w:val="20"/>
          <w:szCs w:val="20"/>
          <w:lang w:val="es-BO"/>
        </w:rPr>
        <w:t xml:space="preserve"> </w:t>
      </w:r>
      <w:r w:rsidR="007E1BF1" w:rsidRPr="00A77C11">
        <w:rPr>
          <w:rFonts w:ascii="Cambria" w:hAnsi="Cambria"/>
          <w:sz w:val="20"/>
          <w:szCs w:val="20"/>
          <w:lang w:val="es-BO"/>
        </w:rPr>
        <w:t>en respuesta</w:t>
      </w:r>
      <w:r w:rsidRPr="00A77C11">
        <w:rPr>
          <w:rFonts w:ascii="Cambria" w:hAnsi="Cambria"/>
          <w:sz w:val="20"/>
          <w:szCs w:val="20"/>
          <w:lang w:val="es-BO"/>
        </w:rPr>
        <w:t xml:space="preserve"> a</w:t>
      </w:r>
      <w:r w:rsidR="001E20C4" w:rsidRPr="00A77C11">
        <w:rPr>
          <w:rFonts w:ascii="Cambria" w:hAnsi="Cambria"/>
          <w:sz w:val="20"/>
          <w:szCs w:val="20"/>
          <w:lang w:val="es-BO"/>
        </w:rPr>
        <w:t xml:space="preserve"> las</w:t>
      </w:r>
      <w:r w:rsidR="0078278B">
        <w:rPr>
          <w:rFonts w:ascii="Cambria" w:hAnsi="Cambria"/>
          <w:sz w:val="20"/>
          <w:szCs w:val="20"/>
          <w:lang w:val="es-BO"/>
        </w:rPr>
        <w:t xml:space="preserve"> </w:t>
      </w:r>
      <w:r>
        <w:rPr>
          <w:rFonts w:ascii="Cambria" w:hAnsi="Cambria"/>
          <w:sz w:val="20"/>
          <w:szCs w:val="20"/>
          <w:lang w:val="es-BO"/>
        </w:rPr>
        <w:t>incongruencias</w:t>
      </w:r>
      <w:r w:rsidR="0078278B">
        <w:rPr>
          <w:rFonts w:ascii="Cambria" w:hAnsi="Cambria"/>
          <w:sz w:val="20"/>
          <w:szCs w:val="20"/>
          <w:lang w:val="es-BO"/>
        </w:rPr>
        <w:t xml:space="preserve"> entre las primeras versiones </w:t>
      </w:r>
      <w:r w:rsidR="001E20C4">
        <w:rPr>
          <w:rFonts w:ascii="Cambria" w:hAnsi="Cambria"/>
          <w:sz w:val="20"/>
          <w:szCs w:val="20"/>
          <w:lang w:val="es-BO"/>
        </w:rPr>
        <w:t>oficiales</w:t>
      </w:r>
      <w:r w:rsidR="0078278B">
        <w:rPr>
          <w:rFonts w:ascii="Cambria" w:hAnsi="Cambria"/>
          <w:sz w:val="20"/>
          <w:szCs w:val="20"/>
          <w:lang w:val="es-BO"/>
        </w:rPr>
        <w:t xml:space="preserve"> y </w:t>
      </w:r>
      <w:r w:rsidR="00EA4912">
        <w:rPr>
          <w:rFonts w:ascii="Cambria" w:hAnsi="Cambria"/>
          <w:sz w:val="20"/>
          <w:szCs w:val="20"/>
          <w:lang w:val="es-BO"/>
        </w:rPr>
        <w:t xml:space="preserve">las alegadas ejecuciones extrajudiciales y </w:t>
      </w:r>
      <w:r w:rsidR="0078278B">
        <w:rPr>
          <w:rFonts w:ascii="Cambria" w:hAnsi="Cambria"/>
          <w:sz w:val="20"/>
          <w:szCs w:val="20"/>
          <w:lang w:val="es-BO"/>
        </w:rPr>
        <w:t xml:space="preserve">uso desproporcionado de la fuerza </w:t>
      </w:r>
      <w:r>
        <w:rPr>
          <w:rFonts w:ascii="Cambria" w:hAnsi="Cambria"/>
          <w:sz w:val="20"/>
          <w:szCs w:val="20"/>
          <w:lang w:val="es-BO"/>
        </w:rPr>
        <w:t>denunciad</w:t>
      </w:r>
      <w:r w:rsidR="001E20C4">
        <w:rPr>
          <w:rFonts w:ascii="Cambria" w:hAnsi="Cambria"/>
          <w:sz w:val="20"/>
          <w:szCs w:val="20"/>
          <w:lang w:val="es-BO"/>
        </w:rPr>
        <w:t>o</w:t>
      </w:r>
      <w:r>
        <w:rPr>
          <w:rFonts w:ascii="Cambria" w:hAnsi="Cambria"/>
          <w:sz w:val="20"/>
          <w:szCs w:val="20"/>
          <w:lang w:val="es-BO"/>
        </w:rPr>
        <w:t xml:space="preserve"> por los familiares de las presuntas víctimas, el 2 de diciembre de 2003 la Inspectoría General de la Policía informó que los mandos policiales no habían ord</w:t>
      </w:r>
      <w:r w:rsidR="0054216C">
        <w:rPr>
          <w:rFonts w:ascii="Cambria" w:hAnsi="Cambria"/>
          <w:sz w:val="20"/>
          <w:szCs w:val="20"/>
          <w:lang w:val="es-BO"/>
        </w:rPr>
        <w:t xml:space="preserve">enado la </w:t>
      </w:r>
      <w:r w:rsidR="000F14F8">
        <w:rPr>
          <w:rFonts w:ascii="Cambria" w:hAnsi="Cambria"/>
          <w:sz w:val="20"/>
          <w:szCs w:val="20"/>
          <w:lang w:val="es-BO"/>
        </w:rPr>
        <w:t>realización del operativo</w:t>
      </w:r>
      <w:r w:rsidR="00EA4912">
        <w:rPr>
          <w:rFonts w:ascii="Cambria" w:hAnsi="Cambria"/>
          <w:sz w:val="20"/>
          <w:szCs w:val="20"/>
          <w:lang w:val="es-BO"/>
        </w:rPr>
        <w:t xml:space="preserve"> en la farmacia</w:t>
      </w:r>
      <w:r w:rsidR="0054216C">
        <w:rPr>
          <w:rFonts w:ascii="Cambria" w:hAnsi="Cambria"/>
          <w:sz w:val="20"/>
          <w:szCs w:val="20"/>
          <w:lang w:val="es-BO"/>
        </w:rPr>
        <w:t>;</w:t>
      </w:r>
      <w:r>
        <w:rPr>
          <w:rFonts w:ascii="Cambria" w:hAnsi="Cambria"/>
          <w:sz w:val="20"/>
          <w:szCs w:val="20"/>
          <w:lang w:val="es-BO"/>
        </w:rPr>
        <w:t xml:space="preserve"> que el jefe </w:t>
      </w:r>
      <w:r w:rsidR="00EA4912">
        <w:rPr>
          <w:rFonts w:ascii="Cambria" w:hAnsi="Cambria"/>
          <w:sz w:val="20"/>
          <w:szCs w:val="20"/>
          <w:lang w:val="es-BO"/>
        </w:rPr>
        <w:t xml:space="preserve">a cargo </w:t>
      </w:r>
      <w:r>
        <w:rPr>
          <w:rFonts w:ascii="Cambria" w:hAnsi="Cambria"/>
          <w:sz w:val="20"/>
          <w:szCs w:val="20"/>
          <w:lang w:val="es-BO"/>
        </w:rPr>
        <w:t>del operativo no pertenecía al Comando local y que act</w:t>
      </w:r>
      <w:r w:rsidR="00B13685">
        <w:rPr>
          <w:rFonts w:ascii="Cambria" w:hAnsi="Cambria"/>
          <w:sz w:val="20"/>
          <w:szCs w:val="20"/>
          <w:lang w:val="es-BO"/>
        </w:rPr>
        <w:t>uó</w:t>
      </w:r>
      <w:r>
        <w:rPr>
          <w:rFonts w:ascii="Cambria" w:hAnsi="Cambria"/>
          <w:sz w:val="20"/>
          <w:szCs w:val="20"/>
          <w:lang w:val="es-BO"/>
        </w:rPr>
        <w:t xml:space="preserve"> sin conocimiento ni </w:t>
      </w:r>
      <w:r w:rsidR="0054216C">
        <w:rPr>
          <w:rFonts w:ascii="Cambria" w:hAnsi="Cambria"/>
          <w:sz w:val="20"/>
          <w:szCs w:val="20"/>
          <w:lang w:val="es-BO"/>
        </w:rPr>
        <w:t xml:space="preserve">autorización de sus superiores; </w:t>
      </w:r>
      <w:r>
        <w:rPr>
          <w:rFonts w:ascii="Cambria" w:hAnsi="Cambria"/>
          <w:sz w:val="20"/>
          <w:szCs w:val="20"/>
          <w:lang w:val="es-BO"/>
        </w:rPr>
        <w:t>que no existió un enfrentamiento entre los supuestos delincuentes y los policías</w:t>
      </w:r>
      <w:r w:rsidR="00C929F2">
        <w:rPr>
          <w:rFonts w:ascii="Cambria" w:hAnsi="Cambria"/>
          <w:sz w:val="20"/>
          <w:szCs w:val="20"/>
          <w:lang w:val="es-BO"/>
        </w:rPr>
        <w:t>;</w:t>
      </w:r>
      <w:r>
        <w:rPr>
          <w:rFonts w:ascii="Cambria" w:hAnsi="Cambria"/>
          <w:sz w:val="20"/>
          <w:szCs w:val="20"/>
          <w:lang w:val="es-BO"/>
        </w:rPr>
        <w:t xml:space="preserve"> y que debido a un mal procedimiento no se racionalizó el uso progresivo de la fuerza. </w:t>
      </w:r>
    </w:p>
    <w:p w14:paraId="4B888C0F" w14:textId="5A51B953" w:rsidR="00472D59" w:rsidRPr="001623B5" w:rsidRDefault="00472D59" w:rsidP="00472D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En ese sentido, refieren que en el marco del proceso desarrollado en la </w:t>
      </w:r>
      <w:r w:rsidRPr="00B3515F">
        <w:rPr>
          <w:rFonts w:ascii="Cambria" w:hAnsi="Cambria"/>
          <w:sz w:val="20"/>
          <w:szCs w:val="20"/>
          <w:lang w:val="es-BO"/>
        </w:rPr>
        <w:t>justicia policial</w:t>
      </w:r>
      <w:r>
        <w:rPr>
          <w:rFonts w:ascii="Cambria" w:hAnsi="Cambria"/>
          <w:sz w:val="20"/>
          <w:szCs w:val="20"/>
          <w:lang w:val="es-BO"/>
        </w:rPr>
        <w:t xml:space="preserve">, el 26 de abril de 2004 </w:t>
      </w:r>
      <w:r w:rsidR="00B13685">
        <w:rPr>
          <w:rFonts w:ascii="Cambria" w:hAnsi="Cambria"/>
          <w:sz w:val="20"/>
          <w:szCs w:val="20"/>
          <w:lang w:val="es-BO"/>
        </w:rPr>
        <w:t xml:space="preserve">el </w:t>
      </w:r>
      <w:r>
        <w:rPr>
          <w:rFonts w:ascii="Cambria" w:hAnsi="Cambria"/>
          <w:sz w:val="20"/>
          <w:szCs w:val="20"/>
          <w:lang w:val="es-BO"/>
        </w:rPr>
        <w:t>Presidente de la Segunda Corte Distrital de Policía Nacional</w:t>
      </w:r>
      <w:r w:rsidR="00B13685">
        <w:rPr>
          <w:rFonts w:ascii="Cambria" w:hAnsi="Cambria"/>
          <w:sz w:val="20"/>
          <w:szCs w:val="20"/>
          <w:lang w:val="es-BO"/>
        </w:rPr>
        <w:t>,</w:t>
      </w:r>
      <w:r>
        <w:rPr>
          <w:rFonts w:ascii="Cambria" w:hAnsi="Cambria"/>
          <w:sz w:val="20"/>
          <w:szCs w:val="20"/>
          <w:lang w:val="es-BO"/>
        </w:rPr>
        <w:t xml:space="preserve"> aceptando la versión de un enfrentamiento con los supuestos delincuentes y contradiciendo los informes citados previamente</w:t>
      </w:r>
      <w:r w:rsidR="00215DC1">
        <w:rPr>
          <w:rFonts w:ascii="Cambria" w:hAnsi="Cambria"/>
          <w:sz w:val="20"/>
          <w:szCs w:val="20"/>
          <w:lang w:val="es-BO"/>
        </w:rPr>
        <w:t>,</w:t>
      </w:r>
      <w:r>
        <w:rPr>
          <w:rFonts w:ascii="Cambria" w:hAnsi="Cambria"/>
          <w:sz w:val="20"/>
          <w:szCs w:val="20"/>
          <w:lang w:val="es-BO"/>
        </w:rPr>
        <w:t xml:space="preserve"> absolvió a </w:t>
      </w:r>
      <w:r>
        <w:rPr>
          <w:rFonts w:ascii="Cambria" w:hAnsi="Cambria"/>
          <w:sz w:val="20"/>
          <w:szCs w:val="20"/>
          <w:lang w:val="es-BO"/>
        </w:rPr>
        <w:lastRenderedPageBreak/>
        <w:t>14 policías implicados y determinó la responsabilidad de seis por no haber reportado el operativo a sus superiores. Dicha resolución fue apelada y la Segunda Corte Distrital de la Policía Nacional el 24 de septiembre de 2004</w:t>
      </w:r>
      <w:r w:rsidR="00C929F2">
        <w:rPr>
          <w:rFonts w:ascii="Cambria" w:hAnsi="Cambria"/>
          <w:sz w:val="20"/>
          <w:szCs w:val="20"/>
          <w:lang w:val="es-BO"/>
        </w:rPr>
        <w:t>,</w:t>
      </w:r>
      <w:r>
        <w:rPr>
          <w:rFonts w:ascii="Cambria" w:hAnsi="Cambria"/>
          <w:sz w:val="20"/>
          <w:szCs w:val="20"/>
          <w:lang w:val="es-BO"/>
        </w:rPr>
        <w:t xml:space="preserve"> emitió un dictamen absolutorio en favor de los 20 agentes, argumentando que en legítima defensa, éstos se encontraban poseídos de una emoción que les impele actuar irreflexiblemente, por lo que no cabía exigirles racionalidad.  </w:t>
      </w:r>
    </w:p>
    <w:p w14:paraId="61DA02B1" w14:textId="7325BC88" w:rsidR="00472D59" w:rsidRDefault="00472D59" w:rsidP="00472D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72D59">
        <w:rPr>
          <w:rFonts w:ascii="Cambria" w:hAnsi="Cambria"/>
          <w:sz w:val="20"/>
          <w:szCs w:val="20"/>
          <w:lang w:val="es-BO"/>
        </w:rPr>
        <w:t>Refieren que</w:t>
      </w:r>
      <w:r w:rsidR="00B13685">
        <w:rPr>
          <w:rFonts w:ascii="Cambria" w:hAnsi="Cambria"/>
          <w:sz w:val="20"/>
          <w:szCs w:val="20"/>
          <w:lang w:val="es-BO"/>
        </w:rPr>
        <w:t>,</w:t>
      </w:r>
      <w:r w:rsidRPr="00472D59">
        <w:rPr>
          <w:rFonts w:ascii="Cambria" w:hAnsi="Cambria"/>
          <w:sz w:val="20"/>
          <w:szCs w:val="20"/>
          <w:lang w:val="es-BO"/>
        </w:rPr>
        <w:t xml:space="preserve"> pese a que las evidencias identificadas demuestran la ejecución extrajudicial de </w:t>
      </w:r>
      <w:r w:rsidR="00EC6DC5">
        <w:rPr>
          <w:rFonts w:ascii="Cambria" w:hAnsi="Cambria"/>
          <w:sz w:val="20"/>
          <w:szCs w:val="20"/>
          <w:lang w:val="es-BO"/>
        </w:rPr>
        <w:t xml:space="preserve">las </w:t>
      </w:r>
      <w:r w:rsidRPr="00472D59">
        <w:rPr>
          <w:rFonts w:ascii="Cambria" w:hAnsi="Cambria"/>
          <w:sz w:val="20"/>
          <w:szCs w:val="20"/>
          <w:lang w:val="es-BO"/>
        </w:rPr>
        <w:t xml:space="preserve">ocho presuntas víctimas, las autoridades no desarrollaron un proceso de investigación en la jurisdicción ordinaria. </w:t>
      </w:r>
      <w:r w:rsidR="00C929F2">
        <w:rPr>
          <w:rFonts w:ascii="Cambria" w:hAnsi="Cambria"/>
          <w:sz w:val="20"/>
          <w:szCs w:val="20"/>
          <w:lang w:val="es-BO"/>
        </w:rPr>
        <w:t>En ese sentido</w:t>
      </w:r>
      <w:r w:rsidRPr="00472D59">
        <w:rPr>
          <w:rFonts w:ascii="Cambria" w:hAnsi="Cambria"/>
          <w:sz w:val="20"/>
          <w:szCs w:val="20"/>
          <w:lang w:val="es-BO"/>
        </w:rPr>
        <w:t>, indican que las denuncias interpuestas por los familiares de los señores Andrade Almeida y Córdova</w:t>
      </w:r>
      <w:r w:rsidR="00C929F2">
        <w:rPr>
          <w:rFonts w:ascii="Cambria" w:hAnsi="Cambria"/>
          <w:sz w:val="20"/>
          <w:szCs w:val="20"/>
          <w:lang w:val="es-BO"/>
        </w:rPr>
        <w:t xml:space="preserve"> Encalada</w:t>
      </w:r>
      <w:r w:rsidRPr="00472D59">
        <w:rPr>
          <w:rFonts w:ascii="Cambria" w:hAnsi="Cambria"/>
          <w:sz w:val="20"/>
          <w:szCs w:val="20"/>
          <w:lang w:val="es-BO"/>
        </w:rPr>
        <w:t xml:space="preserve"> ante el Ministerio Púb</w:t>
      </w:r>
      <w:r w:rsidR="00C929F2">
        <w:rPr>
          <w:rFonts w:ascii="Cambria" w:hAnsi="Cambria"/>
          <w:sz w:val="20"/>
          <w:szCs w:val="20"/>
          <w:lang w:val="es-BO"/>
        </w:rPr>
        <w:t>lico el 19 de noviembre de 2003,</w:t>
      </w:r>
      <w:r w:rsidRPr="00472D59">
        <w:rPr>
          <w:rFonts w:ascii="Cambria" w:hAnsi="Cambria"/>
          <w:sz w:val="20"/>
          <w:szCs w:val="20"/>
          <w:lang w:val="es-BO"/>
        </w:rPr>
        <w:t xml:space="preserve"> fueron desestimadas</w:t>
      </w:r>
      <w:r w:rsidR="00C929F2">
        <w:rPr>
          <w:rFonts w:ascii="Cambria" w:hAnsi="Cambria"/>
          <w:sz w:val="20"/>
          <w:szCs w:val="20"/>
          <w:lang w:val="es-BO"/>
        </w:rPr>
        <w:t xml:space="preserve"> por el Fiscal asignado al caso el</w:t>
      </w:r>
      <w:r w:rsidRPr="00472D59">
        <w:rPr>
          <w:rFonts w:ascii="Cambria" w:hAnsi="Cambria"/>
          <w:sz w:val="20"/>
          <w:szCs w:val="20"/>
          <w:lang w:val="es-BO"/>
        </w:rPr>
        <w:t xml:space="preserve"> 23 de septiembre de 2004</w:t>
      </w:r>
      <w:r w:rsidR="00C929F2">
        <w:rPr>
          <w:rFonts w:ascii="Cambria" w:hAnsi="Cambria"/>
          <w:sz w:val="20"/>
          <w:szCs w:val="20"/>
          <w:lang w:val="es-BO"/>
        </w:rPr>
        <w:t>,</w:t>
      </w:r>
      <w:r w:rsidRPr="00472D59">
        <w:rPr>
          <w:rFonts w:ascii="Cambria" w:hAnsi="Cambria"/>
          <w:sz w:val="20"/>
          <w:szCs w:val="20"/>
          <w:lang w:val="es-BO"/>
        </w:rPr>
        <w:t xml:space="preserve"> argumentando que en relación con las muertes,  ya se había dictado una resolución absolutoria en la justicia policial. </w:t>
      </w:r>
    </w:p>
    <w:p w14:paraId="4EDAD95F" w14:textId="5A16F18F" w:rsidR="00743D0F" w:rsidRPr="00472D59" w:rsidRDefault="007E1BF1" w:rsidP="00472D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A77C11">
        <w:rPr>
          <w:rFonts w:ascii="Cambria" w:hAnsi="Cambria"/>
          <w:sz w:val="20"/>
          <w:szCs w:val="20"/>
          <w:lang w:val="es-BO"/>
        </w:rPr>
        <w:t>Manifiestan que</w:t>
      </w:r>
      <w:r w:rsidR="00C97FB6" w:rsidRPr="00A77C11">
        <w:rPr>
          <w:rFonts w:ascii="Cambria" w:hAnsi="Cambria"/>
          <w:sz w:val="20"/>
          <w:szCs w:val="20"/>
          <w:lang w:val="es-BO"/>
        </w:rPr>
        <w:t>,</w:t>
      </w:r>
      <w:r w:rsidRPr="00A77C11">
        <w:rPr>
          <w:rFonts w:ascii="Cambria" w:hAnsi="Cambria"/>
          <w:sz w:val="20"/>
          <w:szCs w:val="20"/>
          <w:lang w:val="es-BO"/>
        </w:rPr>
        <w:t xml:space="preserve"> con base en el </w:t>
      </w:r>
      <w:r w:rsidR="00743D0F" w:rsidRPr="00A77C11">
        <w:rPr>
          <w:rFonts w:ascii="Cambria" w:hAnsi="Cambria"/>
          <w:sz w:val="20"/>
          <w:szCs w:val="20"/>
          <w:lang w:val="es-BO"/>
        </w:rPr>
        <w:t>Informe</w:t>
      </w:r>
      <w:r w:rsidR="00743D0F">
        <w:rPr>
          <w:rFonts w:ascii="Cambria" w:hAnsi="Cambria"/>
          <w:sz w:val="20"/>
          <w:szCs w:val="20"/>
          <w:lang w:val="es-BO"/>
        </w:rPr>
        <w:t xml:space="preserve"> de la Comisión de la Verdad del Ecuador, </w:t>
      </w:r>
      <w:r w:rsidR="00C929F2">
        <w:rPr>
          <w:rFonts w:ascii="Cambria" w:hAnsi="Cambria"/>
          <w:sz w:val="20"/>
          <w:szCs w:val="20"/>
          <w:lang w:val="es-BO"/>
        </w:rPr>
        <w:t xml:space="preserve">en junio de 2012 </w:t>
      </w:r>
      <w:r w:rsidR="00743D0F">
        <w:rPr>
          <w:rFonts w:ascii="Cambria" w:hAnsi="Cambria"/>
          <w:sz w:val="20"/>
          <w:szCs w:val="20"/>
          <w:lang w:val="es-BO"/>
        </w:rPr>
        <w:t>se reabri</w:t>
      </w:r>
      <w:r w:rsidR="00FB59A2">
        <w:rPr>
          <w:rFonts w:ascii="Cambria" w:hAnsi="Cambria"/>
          <w:sz w:val="20"/>
          <w:szCs w:val="20"/>
          <w:lang w:val="es-BO"/>
        </w:rPr>
        <w:t xml:space="preserve">ó el caso </w:t>
      </w:r>
      <w:r w:rsidR="00743D0F">
        <w:rPr>
          <w:rFonts w:ascii="Cambria" w:hAnsi="Cambria"/>
          <w:sz w:val="20"/>
          <w:szCs w:val="20"/>
          <w:lang w:val="es-BO"/>
        </w:rPr>
        <w:t xml:space="preserve">por las ejecuciones extrajudiciales de las </w:t>
      </w:r>
      <w:r w:rsidR="00EC6DC5">
        <w:rPr>
          <w:rFonts w:ascii="Cambria" w:hAnsi="Cambria"/>
          <w:sz w:val="20"/>
          <w:szCs w:val="20"/>
          <w:lang w:val="es-BO"/>
        </w:rPr>
        <w:t xml:space="preserve">ocho </w:t>
      </w:r>
      <w:r w:rsidR="00743D0F">
        <w:rPr>
          <w:rFonts w:ascii="Cambria" w:hAnsi="Cambria"/>
          <w:sz w:val="20"/>
          <w:szCs w:val="20"/>
          <w:lang w:val="es-BO"/>
        </w:rPr>
        <w:t>presuntas víctimas</w:t>
      </w:r>
      <w:r w:rsidR="00FB59A2">
        <w:rPr>
          <w:rFonts w:ascii="Cambria" w:hAnsi="Cambria"/>
          <w:sz w:val="20"/>
          <w:szCs w:val="20"/>
          <w:lang w:val="es-BO"/>
        </w:rPr>
        <w:t xml:space="preserve"> y</w:t>
      </w:r>
      <w:r w:rsidR="00743D0F">
        <w:rPr>
          <w:rFonts w:ascii="Cambria" w:hAnsi="Cambria"/>
          <w:sz w:val="20"/>
          <w:szCs w:val="20"/>
          <w:lang w:val="es-BO"/>
        </w:rPr>
        <w:t xml:space="preserve"> </w:t>
      </w:r>
      <w:r w:rsidR="00C929F2">
        <w:rPr>
          <w:rFonts w:ascii="Cambria" w:hAnsi="Cambria"/>
          <w:sz w:val="20"/>
          <w:szCs w:val="20"/>
          <w:lang w:val="es-BO"/>
        </w:rPr>
        <w:t xml:space="preserve">que </w:t>
      </w:r>
      <w:r w:rsidR="00743D0F" w:rsidRPr="00AE382B">
        <w:rPr>
          <w:rFonts w:ascii="Cambria" w:hAnsi="Cambria"/>
          <w:sz w:val="20"/>
          <w:szCs w:val="20"/>
          <w:lang w:val="es-BO"/>
        </w:rPr>
        <w:t>actualmente se encuentra en etapa de apelaciones</w:t>
      </w:r>
      <w:r w:rsidR="00743D0F">
        <w:rPr>
          <w:rFonts w:ascii="Cambria" w:hAnsi="Cambria"/>
          <w:sz w:val="20"/>
          <w:szCs w:val="20"/>
          <w:lang w:val="es-BO"/>
        </w:rPr>
        <w:t xml:space="preserve"> en la Corte Nacional de Justicia, sin contar</w:t>
      </w:r>
      <w:r w:rsidR="00FB59A2">
        <w:rPr>
          <w:rFonts w:ascii="Cambria" w:hAnsi="Cambria"/>
          <w:sz w:val="20"/>
          <w:szCs w:val="20"/>
          <w:lang w:val="es-BO"/>
        </w:rPr>
        <w:t xml:space="preserve"> con una sentencia ejecutoriada contra los responsables.</w:t>
      </w:r>
    </w:p>
    <w:p w14:paraId="732A981C" w14:textId="35CDE413" w:rsidR="00472D59" w:rsidRPr="00F76BB7" w:rsidRDefault="00472D59" w:rsidP="00472D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lang w:val="es-BO"/>
        </w:rPr>
      </w:pPr>
      <w:r w:rsidRPr="00F76BB7">
        <w:rPr>
          <w:i/>
          <w:sz w:val="20"/>
          <w:szCs w:val="20"/>
          <w:lang w:val="es-BO"/>
        </w:rPr>
        <w:t>Alegadas desapariciones forzadas</w:t>
      </w:r>
    </w:p>
    <w:p w14:paraId="4E30164E" w14:textId="12974F05" w:rsidR="002C38BB" w:rsidRDefault="00FA63D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Por otra parte, </w:t>
      </w:r>
      <w:r w:rsidR="00844268">
        <w:rPr>
          <w:rFonts w:ascii="Cambria" w:hAnsi="Cambria"/>
          <w:sz w:val="20"/>
          <w:szCs w:val="20"/>
          <w:lang w:val="es-BO"/>
        </w:rPr>
        <w:t>Se</w:t>
      </w:r>
      <w:r w:rsidR="002C49D1">
        <w:rPr>
          <w:rFonts w:ascii="Cambria" w:hAnsi="Cambria"/>
          <w:sz w:val="20"/>
          <w:szCs w:val="20"/>
          <w:lang w:val="es-BO"/>
        </w:rPr>
        <w:t xml:space="preserve">ydi </w:t>
      </w:r>
      <w:r w:rsidR="002E7E74">
        <w:rPr>
          <w:rFonts w:ascii="Cambria" w:hAnsi="Cambria"/>
          <w:sz w:val="20"/>
          <w:szCs w:val="20"/>
          <w:lang w:val="es-BO"/>
        </w:rPr>
        <w:t xml:space="preserve">Natalia </w:t>
      </w:r>
      <w:r w:rsidR="002C49D1">
        <w:rPr>
          <w:rFonts w:ascii="Cambria" w:hAnsi="Cambria"/>
          <w:sz w:val="20"/>
          <w:szCs w:val="20"/>
          <w:lang w:val="es-BO"/>
        </w:rPr>
        <w:t>Vélez</w:t>
      </w:r>
      <w:r w:rsidR="007D020A">
        <w:rPr>
          <w:rFonts w:ascii="Cambria" w:hAnsi="Cambria"/>
          <w:sz w:val="20"/>
          <w:szCs w:val="20"/>
          <w:lang w:val="es-BO"/>
        </w:rPr>
        <w:t xml:space="preserve"> Falcones</w:t>
      </w:r>
      <w:r w:rsidR="00844268">
        <w:rPr>
          <w:rFonts w:ascii="Cambria" w:hAnsi="Cambria"/>
          <w:sz w:val="20"/>
          <w:szCs w:val="20"/>
          <w:lang w:val="es-BO"/>
        </w:rPr>
        <w:t xml:space="preserve"> (en adelante “la señora Vélez Falcones” o “Seydi Vélez”)</w:t>
      </w:r>
      <w:r w:rsidR="002C49D1">
        <w:rPr>
          <w:rFonts w:ascii="Cambria" w:hAnsi="Cambria"/>
          <w:sz w:val="20"/>
          <w:szCs w:val="20"/>
          <w:lang w:val="es-BO"/>
        </w:rPr>
        <w:t xml:space="preserve"> </w:t>
      </w:r>
      <w:r>
        <w:rPr>
          <w:rFonts w:ascii="Cambria" w:hAnsi="Cambria"/>
          <w:sz w:val="20"/>
          <w:szCs w:val="20"/>
          <w:lang w:val="es-BO"/>
        </w:rPr>
        <w:t xml:space="preserve">la única </w:t>
      </w:r>
      <w:r w:rsidR="00966F17">
        <w:rPr>
          <w:rFonts w:ascii="Cambria" w:hAnsi="Cambria"/>
          <w:sz w:val="20"/>
          <w:szCs w:val="20"/>
          <w:lang w:val="es-BO"/>
        </w:rPr>
        <w:t xml:space="preserve">persona </w:t>
      </w:r>
      <w:r>
        <w:rPr>
          <w:rFonts w:ascii="Cambria" w:hAnsi="Cambria"/>
          <w:sz w:val="20"/>
          <w:szCs w:val="20"/>
          <w:lang w:val="es-BO"/>
        </w:rPr>
        <w:t>detenida</w:t>
      </w:r>
      <w:r w:rsidR="007E1BF1">
        <w:rPr>
          <w:rFonts w:ascii="Cambria" w:hAnsi="Cambria"/>
          <w:sz w:val="20"/>
          <w:szCs w:val="20"/>
          <w:lang w:val="es-BO"/>
        </w:rPr>
        <w:t xml:space="preserve"> </w:t>
      </w:r>
      <w:r w:rsidR="007E1BF1" w:rsidRPr="00A77C11">
        <w:rPr>
          <w:rFonts w:ascii="Cambria" w:hAnsi="Cambria"/>
          <w:sz w:val="20"/>
          <w:szCs w:val="20"/>
          <w:lang w:val="es-BO"/>
        </w:rPr>
        <w:t>oficialmente</w:t>
      </w:r>
      <w:r w:rsidRPr="00A77C11">
        <w:rPr>
          <w:rFonts w:ascii="Cambria" w:hAnsi="Cambria"/>
          <w:sz w:val="20"/>
          <w:szCs w:val="20"/>
          <w:lang w:val="es-BO"/>
        </w:rPr>
        <w:t xml:space="preserve"> </w:t>
      </w:r>
      <w:r w:rsidR="002C49D1" w:rsidRPr="00A77C11">
        <w:rPr>
          <w:rFonts w:ascii="Cambria" w:hAnsi="Cambria"/>
          <w:sz w:val="20"/>
          <w:szCs w:val="20"/>
          <w:lang w:val="es-BO"/>
        </w:rPr>
        <w:t xml:space="preserve">después del tiroteo, afirmó en sus declaraciones que </w:t>
      </w:r>
      <w:r w:rsidR="00706ECF" w:rsidRPr="00A77C11">
        <w:rPr>
          <w:rFonts w:ascii="Cambria" w:hAnsi="Cambria"/>
          <w:sz w:val="20"/>
          <w:szCs w:val="20"/>
          <w:lang w:val="es-BO"/>
        </w:rPr>
        <w:t xml:space="preserve">junto a ella, dos hombres con las manos amarradas y </w:t>
      </w:r>
      <w:r w:rsidR="009844B6" w:rsidRPr="00A77C11">
        <w:rPr>
          <w:rFonts w:ascii="Cambria" w:hAnsi="Cambria"/>
          <w:sz w:val="20"/>
          <w:szCs w:val="20"/>
          <w:lang w:val="es-BO"/>
        </w:rPr>
        <w:t xml:space="preserve">los rostros cubiertos </w:t>
      </w:r>
      <w:r w:rsidR="00706ECF" w:rsidRPr="00A77C11">
        <w:rPr>
          <w:rFonts w:ascii="Cambria" w:hAnsi="Cambria"/>
          <w:sz w:val="20"/>
          <w:szCs w:val="20"/>
          <w:lang w:val="es-BO"/>
        </w:rPr>
        <w:t>fueron subidos a un auto rojo</w:t>
      </w:r>
      <w:r w:rsidR="009844B6" w:rsidRPr="00A77C11">
        <w:rPr>
          <w:rFonts w:ascii="Cambria" w:hAnsi="Cambria"/>
          <w:sz w:val="20"/>
          <w:szCs w:val="20"/>
          <w:lang w:val="es-BO"/>
        </w:rPr>
        <w:t>.</w:t>
      </w:r>
      <w:r w:rsidR="008158E1" w:rsidRPr="00A77C11">
        <w:rPr>
          <w:rFonts w:ascii="Cambria" w:hAnsi="Cambria"/>
          <w:sz w:val="20"/>
          <w:szCs w:val="20"/>
          <w:lang w:val="es-BO"/>
        </w:rPr>
        <w:t xml:space="preserve"> Se presume que se trataba de Johnny Elías Gómez Balda </w:t>
      </w:r>
      <w:r w:rsidR="007E1BF1" w:rsidRPr="00A77C11">
        <w:rPr>
          <w:rFonts w:ascii="Cambria" w:hAnsi="Cambria"/>
          <w:sz w:val="20"/>
          <w:szCs w:val="20"/>
          <w:lang w:val="es-BO"/>
        </w:rPr>
        <w:t>(en adelante el señor “Gómez B</w:t>
      </w:r>
      <w:r w:rsidR="00FA4808" w:rsidRPr="00A77C11">
        <w:rPr>
          <w:rFonts w:ascii="Cambria" w:hAnsi="Cambria"/>
          <w:sz w:val="20"/>
          <w:szCs w:val="20"/>
          <w:lang w:val="es-BO"/>
        </w:rPr>
        <w:t>alda”)</w:t>
      </w:r>
      <w:r w:rsidR="00FA4808">
        <w:rPr>
          <w:rFonts w:ascii="Cambria" w:hAnsi="Cambria"/>
          <w:sz w:val="20"/>
          <w:szCs w:val="20"/>
          <w:lang w:val="es-BO"/>
        </w:rPr>
        <w:t xml:space="preserve"> </w:t>
      </w:r>
      <w:r w:rsidR="008158E1">
        <w:rPr>
          <w:rFonts w:ascii="Cambria" w:hAnsi="Cambria"/>
          <w:sz w:val="20"/>
          <w:szCs w:val="20"/>
          <w:lang w:val="es-BO"/>
        </w:rPr>
        <w:t>y César Augusto Mata Valenzuela</w:t>
      </w:r>
      <w:r w:rsidR="00FA4808">
        <w:rPr>
          <w:rFonts w:ascii="Cambria" w:hAnsi="Cambria"/>
          <w:sz w:val="20"/>
          <w:szCs w:val="20"/>
          <w:lang w:val="es-BO"/>
        </w:rPr>
        <w:t xml:space="preserve"> (en adelante </w:t>
      </w:r>
      <w:r w:rsidR="000F734D">
        <w:rPr>
          <w:rFonts w:ascii="Cambria" w:hAnsi="Cambria"/>
          <w:sz w:val="20"/>
          <w:szCs w:val="20"/>
          <w:lang w:val="es-BO"/>
        </w:rPr>
        <w:t>“</w:t>
      </w:r>
      <w:r w:rsidR="00FA4808">
        <w:rPr>
          <w:rFonts w:ascii="Cambria" w:hAnsi="Cambria"/>
          <w:sz w:val="20"/>
          <w:szCs w:val="20"/>
          <w:lang w:val="es-BO"/>
        </w:rPr>
        <w:t>el señor Mata Valenzuela”)</w:t>
      </w:r>
      <w:r w:rsidR="008158E1">
        <w:rPr>
          <w:rFonts w:ascii="Cambria" w:hAnsi="Cambria"/>
          <w:sz w:val="20"/>
          <w:szCs w:val="20"/>
          <w:lang w:val="es-BO"/>
        </w:rPr>
        <w:t>, quienes hasta la fecha se encuentran desaparecidos.</w:t>
      </w:r>
      <w:r w:rsidR="009844B6">
        <w:rPr>
          <w:rFonts w:ascii="Cambria" w:hAnsi="Cambria"/>
          <w:sz w:val="20"/>
          <w:szCs w:val="20"/>
          <w:lang w:val="es-BO"/>
        </w:rPr>
        <w:t xml:space="preserve"> Señalan que dichas afirmaciones se pueden </w:t>
      </w:r>
      <w:r w:rsidR="008158E1">
        <w:rPr>
          <w:rFonts w:ascii="Cambria" w:hAnsi="Cambria"/>
          <w:sz w:val="20"/>
          <w:szCs w:val="20"/>
          <w:lang w:val="es-BO"/>
        </w:rPr>
        <w:t xml:space="preserve">corroborar con la secuencia de fotos captadas por un periodista del diario El </w:t>
      </w:r>
      <w:r w:rsidR="00601A8D">
        <w:rPr>
          <w:rFonts w:ascii="Cambria" w:hAnsi="Cambria"/>
          <w:sz w:val="20"/>
          <w:szCs w:val="20"/>
          <w:lang w:val="es-BO"/>
        </w:rPr>
        <w:t>Universo, las cuales muestran que un hombre con las manos amarradas y cubierto con su propia camiseta blanca</w:t>
      </w:r>
      <w:r w:rsidR="005B5109">
        <w:rPr>
          <w:rFonts w:ascii="Cambria" w:hAnsi="Cambria"/>
          <w:sz w:val="20"/>
          <w:szCs w:val="20"/>
          <w:lang w:val="es-BO"/>
        </w:rPr>
        <w:t>,</w:t>
      </w:r>
      <w:r w:rsidR="00601A8D">
        <w:rPr>
          <w:rFonts w:ascii="Cambria" w:hAnsi="Cambria"/>
          <w:sz w:val="20"/>
          <w:szCs w:val="20"/>
          <w:lang w:val="es-BO"/>
        </w:rPr>
        <w:t xml:space="preserve"> estaba siendo conducido por un policía vestido de civil a un auto rojo. </w:t>
      </w:r>
      <w:r w:rsidR="002A0FFD">
        <w:rPr>
          <w:rFonts w:ascii="Cambria" w:hAnsi="Cambria"/>
          <w:sz w:val="20"/>
          <w:szCs w:val="20"/>
          <w:lang w:val="es-BO"/>
        </w:rPr>
        <w:t>Tras la publicación de dichas fotos, l</w:t>
      </w:r>
      <w:r w:rsidR="002139F7">
        <w:rPr>
          <w:rFonts w:ascii="Cambria" w:hAnsi="Cambria"/>
          <w:sz w:val="20"/>
          <w:szCs w:val="20"/>
          <w:lang w:val="es-BO"/>
        </w:rPr>
        <w:t>a familia habr</w:t>
      </w:r>
      <w:r w:rsidR="001C3ACC">
        <w:rPr>
          <w:rFonts w:ascii="Cambria" w:hAnsi="Cambria"/>
          <w:sz w:val="20"/>
          <w:szCs w:val="20"/>
          <w:lang w:val="es-BO"/>
        </w:rPr>
        <w:t>ía identificado</w:t>
      </w:r>
      <w:r w:rsidR="00FA4808">
        <w:rPr>
          <w:rFonts w:ascii="Cambria" w:hAnsi="Cambria"/>
          <w:sz w:val="20"/>
          <w:szCs w:val="20"/>
          <w:lang w:val="es-BO"/>
        </w:rPr>
        <w:t xml:space="preserve"> al señor Gómez Balda como</w:t>
      </w:r>
      <w:r w:rsidR="001C3ACC">
        <w:rPr>
          <w:rFonts w:ascii="Cambria" w:hAnsi="Cambria"/>
          <w:sz w:val="20"/>
          <w:szCs w:val="20"/>
          <w:lang w:val="es-BO"/>
        </w:rPr>
        <w:t xml:space="preserve"> l</w:t>
      </w:r>
      <w:r w:rsidR="002139F7">
        <w:rPr>
          <w:rFonts w:ascii="Cambria" w:hAnsi="Cambria"/>
          <w:sz w:val="20"/>
          <w:szCs w:val="20"/>
          <w:lang w:val="es-BO"/>
        </w:rPr>
        <w:t>a persona</w:t>
      </w:r>
      <w:r w:rsidR="002A0FFD">
        <w:rPr>
          <w:rFonts w:ascii="Cambria" w:hAnsi="Cambria"/>
          <w:sz w:val="20"/>
          <w:szCs w:val="20"/>
          <w:lang w:val="es-BO"/>
        </w:rPr>
        <w:t xml:space="preserve"> enmanillada</w:t>
      </w:r>
      <w:r w:rsidR="002139F7">
        <w:rPr>
          <w:rFonts w:ascii="Cambria" w:hAnsi="Cambria"/>
          <w:sz w:val="20"/>
          <w:szCs w:val="20"/>
          <w:lang w:val="es-BO"/>
        </w:rPr>
        <w:t xml:space="preserve"> </w:t>
      </w:r>
      <w:r w:rsidR="001C3ACC">
        <w:rPr>
          <w:rFonts w:ascii="Cambria" w:hAnsi="Cambria"/>
          <w:sz w:val="20"/>
          <w:szCs w:val="20"/>
          <w:lang w:val="es-BO"/>
        </w:rPr>
        <w:t xml:space="preserve">y </w:t>
      </w:r>
      <w:r w:rsidR="002A0FFD">
        <w:rPr>
          <w:rFonts w:ascii="Cambria" w:hAnsi="Cambria"/>
          <w:sz w:val="20"/>
          <w:szCs w:val="20"/>
          <w:lang w:val="es-BO"/>
        </w:rPr>
        <w:t>las autoridades indicaron que quien</w:t>
      </w:r>
      <w:r w:rsidR="001C3ACC">
        <w:rPr>
          <w:rFonts w:ascii="Cambria" w:hAnsi="Cambria"/>
          <w:sz w:val="20"/>
          <w:szCs w:val="20"/>
          <w:lang w:val="es-BO"/>
        </w:rPr>
        <w:t xml:space="preserve"> lo detenía  </w:t>
      </w:r>
      <w:r w:rsidR="002A0FFD">
        <w:rPr>
          <w:rFonts w:ascii="Cambria" w:hAnsi="Cambria"/>
          <w:sz w:val="20"/>
          <w:szCs w:val="20"/>
          <w:lang w:val="es-BO"/>
        </w:rPr>
        <w:t>era un ex agente policial</w:t>
      </w:r>
      <w:r w:rsidR="002139F7">
        <w:rPr>
          <w:rFonts w:ascii="Cambria" w:hAnsi="Cambria"/>
          <w:sz w:val="20"/>
          <w:szCs w:val="20"/>
          <w:lang w:val="es-BO"/>
        </w:rPr>
        <w:t>.</w:t>
      </w:r>
    </w:p>
    <w:p w14:paraId="02C735D2" w14:textId="185CF5E4" w:rsidR="00E77400" w:rsidRDefault="00F86F5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Indican que </w:t>
      </w:r>
      <w:r w:rsidR="002C38BB">
        <w:rPr>
          <w:rFonts w:ascii="Cambria" w:hAnsi="Cambria"/>
          <w:sz w:val="20"/>
          <w:szCs w:val="20"/>
          <w:lang w:val="es-BO"/>
        </w:rPr>
        <w:t>la noche</w:t>
      </w:r>
      <w:r>
        <w:rPr>
          <w:rFonts w:ascii="Cambria" w:hAnsi="Cambria"/>
          <w:sz w:val="20"/>
          <w:szCs w:val="20"/>
          <w:lang w:val="es-BO"/>
        </w:rPr>
        <w:t xml:space="preserve"> del 19 de noviembre de 2003</w:t>
      </w:r>
      <w:r w:rsidR="002C38BB">
        <w:rPr>
          <w:rFonts w:ascii="Cambria" w:hAnsi="Cambria"/>
          <w:sz w:val="20"/>
          <w:szCs w:val="20"/>
          <w:lang w:val="es-BO"/>
        </w:rPr>
        <w:t>,</w:t>
      </w:r>
      <w:r w:rsidR="00B12F99">
        <w:rPr>
          <w:rFonts w:ascii="Cambria" w:hAnsi="Cambria"/>
          <w:sz w:val="20"/>
          <w:szCs w:val="20"/>
          <w:lang w:val="es-BO"/>
        </w:rPr>
        <w:t xml:space="preserve"> </w:t>
      </w:r>
      <w:r w:rsidR="002C38BB">
        <w:rPr>
          <w:rFonts w:ascii="Cambria" w:hAnsi="Cambria"/>
          <w:sz w:val="20"/>
          <w:szCs w:val="20"/>
          <w:lang w:val="es-BO"/>
        </w:rPr>
        <w:t xml:space="preserve">María </w:t>
      </w:r>
      <w:r w:rsidR="00FA4808">
        <w:rPr>
          <w:rFonts w:ascii="Cambria" w:hAnsi="Cambria"/>
          <w:sz w:val="20"/>
          <w:szCs w:val="20"/>
          <w:lang w:val="es-BO"/>
        </w:rPr>
        <w:t>Dolores Guerra Tábara</w:t>
      </w:r>
      <w:r w:rsidR="006C221C">
        <w:rPr>
          <w:rFonts w:ascii="Cambria" w:hAnsi="Cambria"/>
          <w:sz w:val="20"/>
          <w:szCs w:val="20"/>
          <w:lang w:val="es-BO"/>
        </w:rPr>
        <w:t>,</w:t>
      </w:r>
      <w:r w:rsidR="00FA4808">
        <w:rPr>
          <w:rFonts w:ascii="Cambria" w:hAnsi="Cambria"/>
          <w:sz w:val="20"/>
          <w:szCs w:val="20"/>
          <w:lang w:val="es-BO"/>
        </w:rPr>
        <w:t xml:space="preserve"> esposa del señor </w:t>
      </w:r>
      <w:r w:rsidR="00E77400">
        <w:rPr>
          <w:rFonts w:ascii="Cambria" w:hAnsi="Cambria"/>
          <w:sz w:val="20"/>
          <w:szCs w:val="20"/>
          <w:lang w:val="es-BO"/>
        </w:rPr>
        <w:t>Gómez Balda</w:t>
      </w:r>
      <w:r w:rsidR="00B12F99">
        <w:rPr>
          <w:rFonts w:ascii="Cambria" w:hAnsi="Cambria"/>
          <w:sz w:val="20"/>
          <w:szCs w:val="20"/>
          <w:lang w:val="es-BO"/>
        </w:rPr>
        <w:t>,</w:t>
      </w:r>
      <w:r w:rsidR="00601A8D">
        <w:rPr>
          <w:rFonts w:ascii="Cambria" w:hAnsi="Cambria"/>
          <w:sz w:val="20"/>
          <w:szCs w:val="20"/>
          <w:lang w:val="es-BO"/>
        </w:rPr>
        <w:t xml:space="preserve"> </w:t>
      </w:r>
      <w:r w:rsidR="002C38BB">
        <w:rPr>
          <w:rFonts w:ascii="Cambria" w:hAnsi="Cambria"/>
          <w:sz w:val="20"/>
          <w:szCs w:val="20"/>
          <w:lang w:val="es-BO"/>
        </w:rPr>
        <w:t xml:space="preserve">recibió </w:t>
      </w:r>
      <w:r w:rsidR="00B12F99">
        <w:rPr>
          <w:rFonts w:ascii="Cambria" w:hAnsi="Cambria"/>
          <w:sz w:val="20"/>
          <w:szCs w:val="20"/>
          <w:lang w:val="es-BO"/>
        </w:rPr>
        <w:t>dos</w:t>
      </w:r>
      <w:r w:rsidR="002C38BB">
        <w:rPr>
          <w:rFonts w:ascii="Cambria" w:hAnsi="Cambria"/>
          <w:sz w:val="20"/>
          <w:szCs w:val="20"/>
          <w:lang w:val="es-BO"/>
        </w:rPr>
        <w:t xml:space="preserve"> </w:t>
      </w:r>
      <w:r w:rsidR="002139F7">
        <w:rPr>
          <w:rFonts w:ascii="Cambria" w:hAnsi="Cambria"/>
          <w:sz w:val="20"/>
          <w:szCs w:val="20"/>
          <w:lang w:val="es-BO"/>
        </w:rPr>
        <w:t xml:space="preserve">breves </w:t>
      </w:r>
      <w:r w:rsidR="002C38BB">
        <w:rPr>
          <w:rFonts w:ascii="Cambria" w:hAnsi="Cambria"/>
          <w:sz w:val="20"/>
          <w:szCs w:val="20"/>
          <w:lang w:val="es-BO"/>
        </w:rPr>
        <w:t>llamada</w:t>
      </w:r>
      <w:r w:rsidR="00B12F99">
        <w:rPr>
          <w:rFonts w:ascii="Cambria" w:hAnsi="Cambria"/>
          <w:sz w:val="20"/>
          <w:szCs w:val="20"/>
          <w:lang w:val="es-BO"/>
        </w:rPr>
        <w:t>s</w:t>
      </w:r>
      <w:r w:rsidR="002C38BB">
        <w:rPr>
          <w:rFonts w:ascii="Cambria" w:hAnsi="Cambria"/>
          <w:sz w:val="20"/>
          <w:szCs w:val="20"/>
          <w:lang w:val="es-BO"/>
        </w:rPr>
        <w:t xml:space="preserve"> de</w:t>
      </w:r>
      <w:r w:rsidR="00B12F99">
        <w:rPr>
          <w:rFonts w:ascii="Cambria" w:hAnsi="Cambria"/>
          <w:sz w:val="20"/>
          <w:szCs w:val="20"/>
          <w:lang w:val="es-BO"/>
        </w:rPr>
        <w:t xml:space="preserve"> su cónyuge quien desesperadamente le dijo que se encontraba detenido en un auto rojo en los patios de la Policía Judicial y le pidió que fuera a buscarlo pues temía que lo fueran a matar. </w:t>
      </w:r>
      <w:r w:rsidR="002139F7">
        <w:rPr>
          <w:rFonts w:ascii="Cambria" w:hAnsi="Cambria"/>
          <w:sz w:val="20"/>
          <w:szCs w:val="20"/>
          <w:lang w:val="es-BO"/>
        </w:rPr>
        <w:t>Refieren que la señora Guerra Tábara se dirigió inmediatamente al lugar para averiguar el paradero de su esposo y que</w:t>
      </w:r>
      <w:r w:rsidR="006C221C">
        <w:rPr>
          <w:rFonts w:ascii="Cambria" w:hAnsi="Cambria"/>
          <w:sz w:val="20"/>
          <w:szCs w:val="20"/>
          <w:lang w:val="es-BO"/>
        </w:rPr>
        <w:t>,</w:t>
      </w:r>
      <w:r w:rsidR="002139F7">
        <w:rPr>
          <w:rFonts w:ascii="Cambria" w:hAnsi="Cambria"/>
          <w:sz w:val="20"/>
          <w:szCs w:val="20"/>
          <w:lang w:val="es-BO"/>
        </w:rPr>
        <w:t xml:space="preserve"> pese a sus súplicas y llantos</w:t>
      </w:r>
      <w:r w:rsidR="006C221C">
        <w:rPr>
          <w:rFonts w:ascii="Cambria" w:hAnsi="Cambria"/>
          <w:sz w:val="20"/>
          <w:szCs w:val="20"/>
          <w:lang w:val="es-BO"/>
        </w:rPr>
        <w:t>,</w:t>
      </w:r>
      <w:r>
        <w:rPr>
          <w:rFonts w:ascii="Cambria" w:hAnsi="Cambria"/>
          <w:sz w:val="20"/>
          <w:szCs w:val="20"/>
          <w:lang w:val="es-BO"/>
        </w:rPr>
        <w:t xml:space="preserve"> los policías</w:t>
      </w:r>
      <w:r w:rsidR="002139F7">
        <w:rPr>
          <w:rFonts w:ascii="Cambria" w:hAnsi="Cambria"/>
          <w:sz w:val="20"/>
          <w:szCs w:val="20"/>
          <w:lang w:val="es-BO"/>
        </w:rPr>
        <w:t xml:space="preserve"> no la dejaron ingresar al patio y le aseguraron que ahí no se tenían datos de la presunta víctima. </w:t>
      </w:r>
      <w:r w:rsidR="004E3F32">
        <w:rPr>
          <w:rFonts w:ascii="Cambria" w:hAnsi="Cambria"/>
          <w:sz w:val="20"/>
          <w:szCs w:val="20"/>
          <w:lang w:val="es-BO"/>
        </w:rPr>
        <w:t>Alegan que la mism</w:t>
      </w:r>
      <w:r w:rsidR="00FA4808">
        <w:rPr>
          <w:rFonts w:ascii="Cambria" w:hAnsi="Cambria"/>
          <w:sz w:val="20"/>
          <w:szCs w:val="20"/>
          <w:lang w:val="es-BO"/>
        </w:rPr>
        <w:t>a situación ocurrió con</w:t>
      </w:r>
      <w:r w:rsidR="004E3F32">
        <w:rPr>
          <w:rFonts w:ascii="Cambria" w:hAnsi="Cambria"/>
          <w:sz w:val="20"/>
          <w:szCs w:val="20"/>
          <w:lang w:val="es-BO"/>
        </w:rPr>
        <w:t xml:space="preserve"> Iván Stalin Mata Valenzue</w:t>
      </w:r>
      <w:r w:rsidR="00FA4808">
        <w:rPr>
          <w:rFonts w:ascii="Cambria" w:hAnsi="Cambria"/>
          <w:sz w:val="20"/>
          <w:szCs w:val="20"/>
          <w:lang w:val="es-BO"/>
        </w:rPr>
        <w:t>la, hermano del señor Mat</w:t>
      </w:r>
      <w:r w:rsidR="004E3F32">
        <w:rPr>
          <w:rFonts w:ascii="Cambria" w:hAnsi="Cambria"/>
          <w:sz w:val="20"/>
          <w:szCs w:val="20"/>
          <w:lang w:val="es-BO"/>
        </w:rPr>
        <w:t xml:space="preserve">a Valenzuela, quien luego de recibir cortas llamadas de auxilio de su hermano, fue al citado </w:t>
      </w:r>
      <w:r w:rsidR="004E3F32" w:rsidRPr="00A77C11">
        <w:rPr>
          <w:rFonts w:ascii="Cambria" w:hAnsi="Cambria"/>
          <w:sz w:val="20"/>
          <w:szCs w:val="20"/>
          <w:lang w:val="es-BO"/>
        </w:rPr>
        <w:t xml:space="preserve">recinto policial sin obtener ningún resultado. </w:t>
      </w:r>
      <w:r w:rsidR="001C3ACC" w:rsidRPr="00A77C11">
        <w:rPr>
          <w:rFonts w:ascii="Cambria" w:hAnsi="Cambria"/>
          <w:sz w:val="20"/>
          <w:szCs w:val="20"/>
          <w:lang w:val="es-BO"/>
        </w:rPr>
        <w:t xml:space="preserve">Debido a lo anterior, inmediatamente ambos familiares presentaron </w:t>
      </w:r>
      <w:r w:rsidR="007E1BF1" w:rsidRPr="00A77C11">
        <w:rPr>
          <w:rFonts w:ascii="Cambria" w:hAnsi="Cambria"/>
          <w:sz w:val="20"/>
          <w:szCs w:val="20"/>
          <w:lang w:val="es-BO"/>
        </w:rPr>
        <w:t>sus respectivas</w:t>
      </w:r>
      <w:r w:rsidR="001C3ACC" w:rsidRPr="00A77C11">
        <w:rPr>
          <w:rFonts w:ascii="Cambria" w:hAnsi="Cambria"/>
          <w:sz w:val="20"/>
          <w:szCs w:val="20"/>
          <w:lang w:val="es-BO"/>
        </w:rPr>
        <w:t xml:space="preserve"> denuncias</w:t>
      </w:r>
      <w:r w:rsidR="001C3ACC">
        <w:rPr>
          <w:rFonts w:ascii="Cambria" w:hAnsi="Cambria"/>
          <w:sz w:val="20"/>
          <w:szCs w:val="20"/>
          <w:lang w:val="es-BO"/>
        </w:rPr>
        <w:t xml:space="preserve"> ante la Fiscalía por la desaparición de las presuntas víctimas.</w:t>
      </w:r>
    </w:p>
    <w:p w14:paraId="38B5B85E" w14:textId="4FEEF992" w:rsidR="001D7C65" w:rsidRPr="005734F7" w:rsidRDefault="007D6BF9" w:rsidP="006A61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Asimismo</w:t>
      </w:r>
      <w:r w:rsidR="002A0FFD">
        <w:rPr>
          <w:rFonts w:ascii="Cambria" w:hAnsi="Cambria"/>
          <w:sz w:val="20"/>
          <w:szCs w:val="20"/>
          <w:lang w:val="es-BO"/>
        </w:rPr>
        <w:t>,</w:t>
      </w:r>
      <w:r w:rsidR="00283AA7">
        <w:rPr>
          <w:rFonts w:ascii="Cambria" w:hAnsi="Cambria"/>
          <w:sz w:val="20"/>
          <w:szCs w:val="20"/>
          <w:lang w:val="es-BO"/>
        </w:rPr>
        <w:t xml:space="preserve"> manifiestan que</w:t>
      </w:r>
      <w:r w:rsidR="00DB3DA5">
        <w:rPr>
          <w:rFonts w:ascii="Cambria" w:hAnsi="Cambria"/>
          <w:sz w:val="20"/>
          <w:szCs w:val="20"/>
          <w:lang w:val="es-BO"/>
        </w:rPr>
        <w:t xml:space="preserve"> la mañana del 19 de noviembre de 2003, Erwin Vivar Palma (en adelante “el señor Vivar Palma”) y su sobrina Seydi Vélez, se dirigieron rumbo a la farmacia Fybeca en busca de un puesto de trabajo. Señalan que la señora </w:t>
      </w:r>
      <w:r w:rsidR="00DB3DA5" w:rsidRPr="002A0FFD">
        <w:rPr>
          <w:rFonts w:ascii="Cambria" w:hAnsi="Cambria"/>
          <w:sz w:val="20"/>
          <w:szCs w:val="20"/>
          <w:lang w:val="es-BO"/>
        </w:rPr>
        <w:t>Mireya Vélez</w:t>
      </w:r>
      <w:r w:rsidR="00DB3DA5">
        <w:rPr>
          <w:rFonts w:ascii="Cambria" w:hAnsi="Cambria"/>
          <w:sz w:val="20"/>
          <w:szCs w:val="20"/>
          <w:lang w:val="es-BO"/>
        </w:rPr>
        <w:t xml:space="preserve">, esposa del señor Vivar Palma, no tuvo noticias de sus familiares durante toda esa jornada, y que recién por la noche se enteró a través de los medios de comunicación que su sobrina había sido detenida por el asalto a la farmacia. Ante dicha información, </w:t>
      </w:r>
      <w:r w:rsidR="00DB3DA5" w:rsidRPr="006A61E9">
        <w:rPr>
          <w:rFonts w:ascii="Cambria" w:hAnsi="Cambria"/>
          <w:sz w:val="20"/>
          <w:szCs w:val="20"/>
          <w:lang w:val="es-BO"/>
        </w:rPr>
        <w:t>llamó</w:t>
      </w:r>
      <w:r w:rsidR="00DB3DA5">
        <w:rPr>
          <w:rFonts w:ascii="Cambria" w:hAnsi="Cambria"/>
          <w:sz w:val="20"/>
          <w:szCs w:val="20"/>
          <w:lang w:val="es-BO"/>
        </w:rPr>
        <w:t xml:space="preserve"> inmediatamente a su esposo, quien</w:t>
      </w:r>
      <w:r w:rsidR="00283AA7">
        <w:rPr>
          <w:rFonts w:ascii="Cambria" w:hAnsi="Cambria"/>
          <w:sz w:val="20"/>
          <w:szCs w:val="20"/>
          <w:lang w:val="es-BO"/>
        </w:rPr>
        <w:t xml:space="preserve"> </w:t>
      </w:r>
      <w:r w:rsidR="00697B13" w:rsidRPr="006A61E9">
        <w:rPr>
          <w:rFonts w:ascii="Cambria" w:hAnsi="Cambria"/>
          <w:sz w:val="20"/>
          <w:szCs w:val="20"/>
          <w:lang w:val="es-BO"/>
        </w:rPr>
        <w:t xml:space="preserve">le dijo que se encontraba detenido y llorando le pidió </w:t>
      </w:r>
      <w:r w:rsidR="00F86F5C" w:rsidRPr="006A61E9">
        <w:rPr>
          <w:rFonts w:ascii="Cambria" w:hAnsi="Cambria"/>
          <w:sz w:val="20"/>
          <w:szCs w:val="20"/>
          <w:lang w:val="es-BO"/>
        </w:rPr>
        <w:t>que</w:t>
      </w:r>
      <w:r w:rsidR="00697B13" w:rsidRPr="006A61E9">
        <w:rPr>
          <w:rFonts w:ascii="Cambria" w:hAnsi="Cambria"/>
          <w:sz w:val="20"/>
          <w:szCs w:val="20"/>
          <w:lang w:val="es-BO"/>
        </w:rPr>
        <w:t xml:space="preserve"> cuide al hijo de ambos, para luego colgar abruptamente </w:t>
      </w:r>
      <w:r w:rsidR="00283AA7" w:rsidRPr="006A61E9">
        <w:rPr>
          <w:rFonts w:ascii="Cambria" w:hAnsi="Cambria"/>
          <w:sz w:val="20"/>
          <w:szCs w:val="20"/>
          <w:lang w:val="es-BO"/>
        </w:rPr>
        <w:t>la llamada.</w:t>
      </w:r>
      <w:r w:rsidR="00DB3DA5">
        <w:rPr>
          <w:rFonts w:ascii="Cambria" w:hAnsi="Cambria"/>
          <w:sz w:val="20"/>
          <w:szCs w:val="20"/>
          <w:lang w:val="es-BO"/>
        </w:rPr>
        <w:t xml:space="preserve"> Indican que Seydi Vélez afirmó que no supo más de su tío desde el momento del tiroteo, por lo que</w:t>
      </w:r>
      <w:r w:rsidR="00DB3DA5" w:rsidRPr="006A61E9">
        <w:rPr>
          <w:rFonts w:ascii="Cambria" w:hAnsi="Cambria"/>
          <w:sz w:val="20"/>
          <w:szCs w:val="20"/>
          <w:lang w:val="es-BO"/>
        </w:rPr>
        <w:t xml:space="preserve"> </w:t>
      </w:r>
      <w:r w:rsidR="00DB3DA5">
        <w:rPr>
          <w:rFonts w:ascii="Cambria" w:hAnsi="Cambria"/>
          <w:sz w:val="20"/>
          <w:szCs w:val="20"/>
          <w:lang w:val="es-BO"/>
        </w:rPr>
        <w:t xml:space="preserve">sus familiares </w:t>
      </w:r>
      <w:r w:rsidR="00DB3DA5" w:rsidRPr="006A61E9">
        <w:rPr>
          <w:rFonts w:ascii="Cambria" w:hAnsi="Cambria"/>
          <w:sz w:val="20"/>
          <w:szCs w:val="20"/>
          <w:lang w:val="es-BO"/>
        </w:rPr>
        <w:t>denunci</w:t>
      </w:r>
      <w:r w:rsidR="00DB3DA5">
        <w:rPr>
          <w:rFonts w:ascii="Cambria" w:hAnsi="Cambria"/>
          <w:sz w:val="20"/>
          <w:szCs w:val="20"/>
          <w:lang w:val="es-BO"/>
        </w:rPr>
        <w:t>aron</w:t>
      </w:r>
      <w:r w:rsidR="00DB3DA5" w:rsidRPr="006A61E9">
        <w:rPr>
          <w:rFonts w:ascii="Cambria" w:hAnsi="Cambria"/>
          <w:sz w:val="20"/>
          <w:szCs w:val="20"/>
          <w:lang w:val="es-BO"/>
        </w:rPr>
        <w:t xml:space="preserve"> </w:t>
      </w:r>
      <w:r w:rsidR="00DB3DA5">
        <w:rPr>
          <w:rFonts w:ascii="Cambria" w:hAnsi="Cambria"/>
          <w:sz w:val="20"/>
          <w:szCs w:val="20"/>
          <w:lang w:val="es-BO"/>
        </w:rPr>
        <w:t>su</w:t>
      </w:r>
      <w:r w:rsidR="00DB3DA5" w:rsidRPr="006A61E9">
        <w:rPr>
          <w:rFonts w:ascii="Cambria" w:hAnsi="Cambria"/>
          <w:sz w:val="20"/>
          <w:szCs w:val="20"/>
          <w:lang w:val="es-BO"/>
        </w:rPr>
        <w:t xml:space="preserve"> desa</w:t>
      </w:r>
      <w:r w:rsidR="00DB3DA5" w:rsidRPr="005734F7">
        <w:rPr>
          <w:rFonts w:ascii="Cambria" w:hAnsi="Cambria"/>
          <w:sz w:val="20"/>
          <w:szCs w:val="20"/>
          <w:lang w:val="es-BO"/>
        </w:rPr>
        <w:t>parición</w:t>
      </w:r>
      <w:r w:rsidR="00DB3DA5">
        <w:rPr>
          <w:rFonts w:ascii="Cambria" w:hAnsi="Cambria"/>
          <w:sz w:val="20"/>
          <w:szCs w:val="20"/>
          <w:lang w:val="es-BO"/>
        </w:rPr>
        <w:t xml:space="preserve"> ante el Ministerio Público</w:t>
      </w:r>
      <w:r w:rsidR="00DB3DA5" w:rsidRPr="003B2107">
        <w:rPr>
          <w:rFonts w:ascii="Cambria" w:hAnsi="Cambria"/>
          <w:sz w:val="20"/>
          <w:szCs w:val="20"/>
          <w:lang w:val="es-BO"/>
        </w:rPr>
        <w:t xml:space="preserve"> </w:t>
      </w:r>
      <w:r w:rsidR="00DB3DA5" w:rsidRPr="006A61E9">
        <w:rPr>
          <w:rFonts w:ascii="Cambria" w:hAnsi="Cambria"/>
          <w:sz w:val="20"/>
          <w:szCs w:val="20"/>
          <w:lang w:val="es-BO"/>
        </w:rPr>
        <w:t>el 24 de noviembre de 2003</w:t>
      </w:r>
      <w:r w:rsidR="00DB3DA5">
        <w:rPr>
          <w:rFonts w:ascii="Cambria" w:hAnsi="Cambria"/>
          <w:sz w:val="20"/>
          <w:szCs w:val="20"/>
          <w:lang w:val="es-BO"/>
        </w:rPr>
        <w:t>.</w:t>
      </w:r>
      <w:r w:rsidR="008B1FB7">
        <w:rPr>
          <w:rFonts w:ascii="Cambria" w:hAnsi="Cambria"/>
          <w:sz w:val="20"/>
          <w:szCs w:val="20"/>
          <w:lang w:val="es-BO"/>
        </w:rPr>
        <w:t xml:space="preserve"> </w:t>
      </w:r>
    </w:p>
    <w:p w14:paraId="0B011107" w14:textId="363D8ABA" w:rsidR="00D209D5" w:rsidRPr="0010732A" w:rsidRDefault="008F529E" w:rsidP="00107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 peticionarios r</w:t>
      </w:r>
      <w:r w:rsidR="0044669B">
        <w:rPr>
          <w:rFonts w:ascii="Cambria" w:hAnsi="Cambria"/>
          <w:sz w:val="20"/>
          <w:szCs w:val="20"/>
          <w:lang w:val="es-BO"/>
        </w:rPr>
        <w:t>efieren</w:t>
      </w:r>
      <w:r w:rsidR="007D020A">
        <w:rPr>
          <w:rFonts w:ascii="Cambria" w:hAnsi="Cambria"/>
          <w:sz w:val="20"/>
          <w:szCs w:val="20"/>
          <w:lang w:val="es-BO"/>
        </w:rPr>
        <w:t xml:space="preserve"> </w:t>
      </w:r>
      <w:r w:rsidR="00D90709">
        <w:rPr>
          <w:rFonts w:ascii="Cambria" w:hAnsi="Cambria"/>
          <w:sz w:val="20"/>
          <w:szCs w:val="20"/>
          <w:lang w:val="es-BO"/>
        </w:rPr>
        <w:t xml:space="preserve">que </w:t>
      </w:r>
      <w:r w:rsidR="0010732A">
        <w:rPr>
          <w:rFonts w:ascii="Cambria" w:hAnsi="Cambria"/>
          <w:sz w:val="20"/>
          <w:szCs w:val="20"/>
          <w:lang w:val="es-BO"/>
        </w:rPr>
        <w:t xml:space="preserve">el 24 de noviembre de 2003 interpusieron un recurso de </w:t>
      </w:r>
      <w:r>
        <w:rPr>
          <w:rFonts w:ascii="Cambria" w:hAnsi="Cambria"/>
          <w:sz w:val="20"/>
          <w:szCs w:val="20"/>
          <w:lang w:val="es-BO"/>
        </w:rPr>
        <w:t>h</w:t>
      </w:r>
      <w:r w:rsidR="0010732A">
        <w:rPr>
          <w:rFonts w:ascii="Cambria" w:hAnsi="Cambria"/>
          <w:sz w:val="20"/>
          <w:szCs w:val="20"/>
          <w:lang w:val="es-BO"/>
        </w:rPr>
        <w:t xml:space="preserve">abeas </w:t>
      </w:r>
      <w:r>
        <w:rPr>
          <w:rFonts w:ascii="Cambria" w:hAnsi="Cambria"/>
          <w:sz w:val="20"/>
          <w:szCs w:val="20"/>
          <w:lang w:val="es-BO"/>
        </w:rPr>
        <w:t>c</w:t>
      </w:r>
      <w:r w:rsidR="0010732A">
        <w:rPr>
          <w:rFonts w:ascii="Cambria" w:hAnsi="Cambria"/>
          <w:sz w:val="20"/>
          <w:szCs w:val="20"/>
          <w:lang w:val="es-BO"/>
        </w:rPr>
        <w:t xml:space="preserve">orpus en favor de los señores </w:t>
      </w:r>
      <w:r w:rsidR="0010732A" w:rsidRPr="00222CFC">
        <w:rPr>
          <w:rFonts w:ascii="Cambria" w:hAnsi="Cambria"/>
          <w:sz w:val="20"/>
          <w:szCs w:val="20"/>
          <w:lang w:val="es-BO"/>
        </w:rPr>
        <w:t>Gómez Balda</w:t>
      </w:r>
      <w:r w:rsidR="0010732A">
        <w:rPr>
          <w:rFonts w:ascii="Cambria" w:hAnsi="Cambria"/>
          <w:sz w:val="20"/>
          <w:szCs w:val="20"/>
          <w:lang w:val="es-BO"/>
        </w:rPr>
        <w:t xml:space="preserve">, </w:t>
      </w:r>
      <w:r w:rsidR="0010732A" w:rsidRPr="00222CFC">
        <w:rPr>
          <w:rFonts w:ascii="Cambria" w:hAnsi="Cambria"/>
          <w:sz w:val="20"/>
          <w:szCs w:val="20"/>
          <w:lang w:val="es-BO"/>
        </w:rPr>
        <w:t>Mata Valenzuela</w:t>
      </w:r>
      <w:r w:rsidR="0010732A">
        <w:rPr>
          <w:rFonts w:ascii="Cambria" w:hAnsi="Cambria"/>
          <w:sz w:val="20"/>
          <w:szCs w:val="20"/>
          <w:lang w:val="es-BO"/>
        </w:rPr>
        <w:t xml:space="preserve"> y Vivar Palma que nunca fue resuelto por las autoridades.  Además, relatan que </w:t>
      </w:r>
      <w:r w:rsidR="00917A86" w:rsidRPr="0010732A">
        <w:rPr>
          <w:rFonts w:ascii="Cambria" w:hAnsi="Cambria"/>
          <w:sz w:val="20"/>
          <w:szCs w:val="20"/>
          <w:lang w:val="es-BO"/>
        </w:rPr>
        <w:t>para el momento de los hechos</w:t>
      </w:r>
      <w:r w:rsidR="00283AA7" w:rsidRPr="0010732A">
        <w:rPr>
          <w:rFonts w:ascii="Cambria" w:hAnsi="Cambria"/>
          <w:sz w:val="20"/>
          <w:szCs w:val="20"/>
          <w:lang w:val="es-BO"/>
        </w:rPr>
        <w:t>,</w:t>
      </w:r>
      <w:r w:rsidR="00917A86" w:rsidRPr="0010732A">
        <w:rPr>
          <w:rFonts w:ascii="Cambria" w:hAnsi="Cambria"/>
          <w:sz w:val="20"/>
          <w:szCs w:val="20"/>
          <w:lang w:val="es-BO"/>
        </w:rPr>
        <w:t xml:space="preserve"> el delito de desaparición forzada de </w:t>
      </w:r>
      <w:r w:rsidR="00917A86" w:rsidRPr="0010732A">
        <w:rPr>
          <w:rFonts w:ascii="Cambria" w:hAnsi="Cambria"/>
          <w:sz w:val="20"/>
          <w:szCs w:val="20"/>
          <w:lang w:val="es-BO"/>
        </w:rPr>
        <w:lastRenderedPageBreak/>
        <w:t>personas no estaba tipificado</w:t>
      </w:r>
      <w:r w:rsidR="00283AA7" w:rsidRPr="0010732A">
        <w:rPr>
          <w:rFonts w:ascii="Cambria" w:hAnsi="Cambria"/>
          <w:sz w:val="20"/>
          <w:szCs w:val="20"/>
          <w:lang w:val="es-BO"/>
        </w:rPr>
        <w:t xml:space="preserve"> en la normativa ecuatoriana</w:t>
      </w:r>
      <w:r w:rsidR="00917A86" w:rsidRPr="0010732A">
        <w:rPr>
          <w:rFonts w:ascii="Cambria" w:hAnsi="Cambria"/>
          <w:sz w:val="20"/>
          <w:szCs w:val="20"/>
          <w:lang w:val="es-BO"/>
        </w:rPr>
        <w:t xml:space="preserve">; por ello </w:t>
      </w:r>
      <w:r w:rsidR="00085B49" w:rsidRPr="0010732A">
        <w:rPr>
          <w:rFonts w:ascii="Cambria" w:hAnsi="Cambria"/>
          <w:sz w:val="20"/>
          <w:szCs w:val="20"/>
          <w:lang w:val="es-BO"/>
        </w:rPr>
        <w:t>las investigaciones</w:t>
      </w:r>
      <w:r w:rsidR="00917A86" w:rsidRPr="0010732A">
        <w:rPr>
          <w:rFonts w:ascii="Cambria" w:hAnsi="Cambria"/>
          <w:sz w:val="20"/>
          <w:szCs w:val="20"/>
          <w:lang w:val="es-BO"/>
        </w:rPr>
        <w:t xml:space="preserve"> se inici</w:t>
      </w:r>
      <w:r w:rsidR="00085B49" w:rsidRPr="0010732A">
        <w:rPr>
          <w:rFonts w:ascii="Cambria" w:hAnsi="Cambria"/>
          <w:sz w:val="20"/>
          <w:szCs w:val="20"/>
          <w:lang w:val="es-BO"/>
        </w:rPr>
        <w:t xml:space="preserve">aron </w:t>
      </w:r>
      <w:r w:rsidR="00917A86" w:rsidRPr="0010732A">
        <w:rPr>
          <w:rFonts w:ascii="Cambria" w:hAnsi="Cambria"/>
          <w:sz w:val="20"/>
          <w:szCs w:val="20"/>
          <w:lang w:val="es-BO"/>
        </w:rPr>
        <w:t>por el delito de plagio</w:t>
      </w:r>
      <w:r w:rsidR="00085B49" w:rsidRPr="0010732A">
        <w:rPr>
          <w:rFonts w:ascii="Cambria" w:hAnsi="Cambria"/>
          <w:sz w:val="20"/>
          <w:szCs w:val="20"/>
          <w:lang w:val="es-BO"/>
        </w:rPr>
        <w:t>. Sin embargo, e</w:t>
      </w:r>
      <w:r w:rsidR="00A72BCD" w:rsidRPr="0010732A">
        <w:rPr>
          <w:rFonts w:ascii="Cambria" w:hAnsi="Cambria"/>
          <w:sz w:val="20"/>
          <w:szCs w:val="20"/>
          <w:lang w:val="es-BO"/>
        </w:rPr>
        <w:t>n el marco de</w:t>
      </w:r>
      <w:r w:rsidR="00085B49" w:rsidRPr="0010732A">
        <w:rPr>
          <w:rFonts w:ascii="Cambria" w:hAnsi="Cambria"/>
          <w:sz w:val="20"/>
          <w:szCs w:val="20"/>
          <w:lang w:val="es-BO"/>
        </w:rPr>
        <w:t>l proceso penal</w:t>
      </w:r>
      <w:r w:rsidR="00EF6DF4">
        <w:rPr>
          <w:rFonts w:ascii="Cambria" w:hAnsi="Cambria"/>
          <w:sz w:val="20"/>
          <w:szCs w:val="20"/>
          <w:lang w:val="es-BO"/>
        </w:rPr>
        <w:t xml:space="preserve"> el 28 de enero de 2005</w:t>
      </w:r>
      <w:r w:rsidR="00085B49" w:rsidRPr="0010732A">
        <w:rPr>
          <w:rFonts w:ascii="Cambria" w:hAnsi="Cambria"/>
          <w:sz w:val="20"/>
          <w:szCs w:val="20"/>
          <w:lang w:val="es-BO"/>
        </w:rPr>
        <w:t xml:space="preserve"> </w:t>
      </w:r>
      <w:r w:rsidR="00A72BCD" w:rsidRPr="0010732A">
        <w:rPr>
          <w:rFonts w:ascii="Cambria" w:hAnsi="Cambria"/>
          <w:sz w:val="20"/>
          <w:szCs w:val="20"/>
          <w:lang w:val="es-BO"/>
        </w:rPr>
        <w:t xml:space="preserve">se resolvió el sobreseimiento de los acusados pues las autoridades fiscales y judiciales consideraron que los señores Gómez Balda, Mata Valenzuela y Vivar Palma se encontraban prófugos tras el robo a la farmacia y no así desaparecidos. </w:t>
      </w:r>
      <w:r w:rsidR="0015739C" w:rsidRPr="0010732A">
        <w:rPr>
          <w:rFonts w:ascii="Cambria" w:hAnsi="Cambria"/>
          <w:sz w:val="20"/>
          <w:szCs w:val="20"/>
          <w:lang w:val="es-BO"/>
        </w:rPr>
        <w:t>Tal decisión fue impugnada</w:t>
      </w:r>
      <w:r w:rsidR="00420A9D">
        <w:rPr>
          <w:rFonts w:ascii="Cambria" w:hAnsi="Cambria"/>
          <w:sz w:val="20"/>
          <w:szCs w:val="20"/>
          <w:lang w:val="es-BO"/>
        </w:rPr>
        <w:t xml:space="preserve"> a través de un recurso de nulidad</w:t>
      </w:r>
      <w:r w:rsidR="002F4DEB" w:rsidRPr="0010732A">
        <w:rPr>
          <w:rFonts w:ascii="Cambria" w:hAnsi="Cambria"/>
          <w:sz w:val="20"/>
          <w:szCs w:val="20"/>
          <w:lang w:val="es-BO"/>
        </w:rPr>
        <w:t xml:space="preserve"> </w:t>
      </w:r>
      <w:r>
        <w:rPr>
          <w:rFonts w:ascii="Cambria" w:hAnsi="Cambria"/>
          <w:sz w:val="20"/>
          <w:szCs w:val="20"/>
          <w:lang w:val="es-BO"/>
        </w:rPr>
        <w:t>el 18 de agosto de 2005</w:t>
      </w:r>
      <w:r w:rsidR="00D10675">
        <w:rPr>
          <w:rFonts w:ascii="Cambria" w:hAnsi="Cambria"/>
          <w:sz w:val="20"/>
          <w:szCs w:val="20"/>
          <w:lang w:val="es-BO"/>
        </w:rPr>
        <w:t xml:space="preserve"> ante</w:t>
      </w:r>
      <w:r w:rsidR="0015739C" w:rsidRPr="0010732A">
        <w:rPr>
          <w:rFonts w:ascii="Cambria" w:hAnsi="Cambria"/>
          <w:sz w:val="20"/>
          <w:szCs w:val="20"/>
          <w:lang w:val="es-BO"/>
        </w:rPr>
        <w:t xml:space="preserve"> la Segunda Sala de lo Penal de Guayaquil</w:t>
      </w:r>
      <w:r w:rsidR="00A4796B">
        <w:rPr>
          <w:rFonts w:ascii="Cambria" w:hAnsi="Cambria"/>
          <w:sz w:val="20"/>
          <w:szCs w:val="20"/>
          <w:lang w:val="es-BO"/>
        </w:rPr>
        <w:t>,</w:t>
      </w:r>
      <w:r w:rsidR="00D10675">
        <w:rPr>
          <w:rFonts w:ascii="Cambria" w:hAnsi="Cambria"/>
          <w:sz w:val="20"/>
          <w:szCs w:val="20"/>
          <w:lang w:val="es-BO"/>
        </w:rPr>
        <w:t xml:space="preserve"> </w:t>
      </w:r>
      <w:r w:rsidR="002827C8">
        <w:rPr>
          <w:rFonts w:ascii="Cambria" w:hAnsi="Cambria"/>
          <w:sz w:val="20"/>
          <w:szCs w:val="20"/>
          <w:lang w:val="es-BO"/>
        </w:rPr>
        <w:t xml:space="preserve">la cual </w:t>
      </w:r>
      <w:r w:rsidR="00A4796B">
        <w:rPr>
          <w:rFonts w:ascii="Cambria" w:hAnsi="Cambria"/>
          <w:sz w:val="20"/>
          <w:szCs w:val="20"/>
          <w:lang w:val="es-BO"/>
        </w:rPr>
        <w:t xml:space="preserve">el 28 de agosto de 2008 </w:t>
      </w:r>
      <w:r>
        <w:rPr>
          <w:rFonts w:ascii="Cambria" w:hAnsi="Cambria"/>
          <w:sz w:val="20"/>
          <w:szCs w:val="20"/>
          <w:lang w:val="es-BO"/>
        </w:rPr>
        <w:t>estableci</w:t>
      </w:r>
      <w:r w:rsidR="00D10675">
        <w:rPr>
          <w:rFonts w:ascii="Cambria" w:hAnsi="Cambria"/>
          <w:sz w:val="20"/>
          <w:szCs w:val="20"/>
          <w:lang w:val="es-BO"/>
        </w:rPr>
        <w:t>ó</w:t>
      </w:r>
      <w:r w:rsidR="0015739C" w:rsidRPr="0010732A">
        <w:rPr>
          <w:rFonts w:ascii="Cambria" w:hAnsi="Cambria"/>
          <w:sz w:val="20"/>
          <w:szCs w:val="20"/>
          <w:lang w:val="es-BO"/>
        </w:rPr>
        <w:t xml:space="preserve"> que</w:t>
      </w:r>
      <w:r w:rsidR="001079AC">
        <w:rPr>
          <w:rFonts w:ascii="Cambria" w:hAnsi="Cambria"/>
          <w:sz w:val="20"/>
          <w:szCs w:val="20"/>
          <w:lang w:val="es-BO"/>
        </w:rPr>
        <w:t>,</w:t>
      </w:r>
      <w:r w:rsidR="0015739C" w:rsidRPr="0010732A">
        <w:rPr>
          <w:rFonts w:ascii="Cambria" w:hAnsi="Cambria"/>
          <w:sz w:val="20"/>
          <w:szCs w:val="20"/>
          <w:lang w:val="es-BO"/>
        </w:rPr>
        <w:t xml:space="preserve"> </w:t>
      </w:r>
      <w:r w:rsidR="008A1CCC">
        <w:rPr>
          <w:rFonts w:ascii="Cambria" w:hAnsi="Cambria"/>
          <w:sz w:val="20"/>
          <w:szCs w:val="20"/>
          <w:lang w:val="es-BO"/>
        </w:rPr>
        <w:t xml:space="preserve">como </w:t>
      </w:r>
      <w:r w:rsidR="00420A9D">
        <w:rPr>
          <w:rFonts w:ascii="Cambria" w:hAnsi="Cambria"/>
          <w:sz w:val="20"/>
          <w:szCs w:val="20"/>
          <w:lang w:val="es-BO"/>
        </w:rPr>
        <w:t xml:space="preserve">dicho </w:t>
      </w:r>
      <w:r w:rsidR="008A1CCC" w:rsidRPr="0010732A">
        <w:rPr>
          <w:rFonts w:ascii="Cambria" w:hAnsi="Cambria"/>
          <w:sz w:val="20"/>
          <w:szCs w:val="20"/>
          <w:lang w:val="es-BO"/>
        </w:rPr>
        <w:t>recurso no</w:t>
      </w:r>
      <w:r w:rsidR="008A1CCC">
        <w:rPr>
          <w:rFonts w:ascii="Cambria" w:hAnsi="Cambria"/>
          <w:sz w:val="20"/>
          <w:szCs w:val="20"/>
          <w:lang w:val="es-BO"/>
        </w:rPr>
        <w:t xml:space="preserve"> había sido r</w:t>
      </w:r>
      <w:r w:rsidR="008A1CCC" w:rsidRPr="0010732A">
        <w:rPr>
          <w:rFonts w:ascii="Cambria" w:hAnsi="Cambria"/>
          <w:sz w:val="20"/>
          <w:szCs w:val="20"/>
          <w:lang w:val="es-BO"/>
        </w:rPr>
        <w:t>esuelto en el plazo de 90 días</w:t>
      </w:r>
      <w:r w:rsidR="008A1CCC">
        <w:rPr>
          <w:rFonts w:ascii="Cambria" w:hAnsi="Cambria"/>
          <w:sz w:val="20"/>
          <w:szCs w:val="20"/>
          <w:lang w:val="es-BO"/>
        </w:rPr>
        <w:t>,</w:t>
      </w:r>
      <w:r w:rsidR="008A1CCC" w:rsidRPr="0010732A">
        <w:rPr>
          <w:rFonts w:ascii="Cambria" w:hAnsi="Cambria"/>
          <w:sz w:val="20"/>
          <w:szCs w:val="20"/>
          <w:lang w:val="es-BO"/>
        </w:rPr>
        <w:t xml:space="preserve"> </w:t>
      </w:r>
      <w:r w:rsidRPr="0010732A">
        <w:rPr>
          <w:rFonts w:ascii="Cambria" w:hAnsi="Cambria"/>
          <w:sz w:val="20"/>
          <w:szCs w:val="20"/>
          <w:lang w:val="es-BO"/>
        </w:rPr>
        <w:t>el auto de sobreseimiento se encontraba ejecutoriado</w:t>
      </w:r>
      <w:r w:rsidR="002F4DEB" w:rsidRPr="0010732A">
        <w:rPr>
          <w:rFonts w:ascii="Cambria" w:hAnsi="Cambria"/>
          <w:sz w:val="20"/>
          <w:szCs w:val="20"/>
          <w:lang w:val="es-BO"/>
        </w:rPr>
        <w:t xml:space="preserve">. </w:t>
      </w:r>
      <w:r w:rsidR="0015739C" w:rsidRPr="0010732A">
        <w:rPr>
          <w:rFonts w:ascii="Cambria" w:hAnsi="Cambria"/>
          <w:sz w:val="20"/>
          <w:szCs w:val="20"/>
          <w:lang w:val="es-BO"/>
        </w:rPr>
        <w:t xml:space="preserve">  </w:t>
      </w:r>
      <w:r w:rsidR="00A72BCD" w:rsidRPr="0010732A">
        <w:rPr>
          <w:rFonts w:ascii="Cambria" w:hAnsi="Cambria"/>
          <w:sz w:val="20"/>
          <w:szCs w:val="20"/>
          <w:lang w:val="es-BO"/>
        </w:rPr>
        <w:t xml:space="preserve"> </w:t>
      </w:r>
      <w:r w:rsidR="00085B49" w:rsidRPr="0010732A">
        <w:rPr>
          <w:rFonts w:ascii="Cambria" w:hAnsi="Cambria"/>
          <w:sz w:val="20"/>
          <w:szCs w:val="20"/>
          <w:lang w:val="es-BO"/>
        </w:rPr>
        <w:t xml:space="preserve"> </w:t>
      </w:r>
    </w:p>
    <w:p w14:paraId="684A71EA" w14:textId="2F774289" w:rsidR="00D209D5" w:rsidRDefault="0010732A" w:rsidP="00107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Indican que</w:t>
      </w:r>
      <w:r w:rsidR="001079AC">
        <w:rPr>
          <w:rFonts w:ascii="Cambria" w:hAnsi="Cambria"/>
          <w:sz w:val="20"/>
          <w:szCs w:val="20"/>
          <w:lang w:val="es-BO"/>
        </w:rPr>
        <w:t>,</w:t>
      </w:r>
      <w:r>
        <w:rPr>
          <w:rFonts w:ascii="Cambria" w:hAnsi="Cambria"/>
          <w:sz w:val="20"/>
          <w:szCs w:val="20"/>
          <w:lang w:val="es-BO"/>
        </w:rPr>
        <w:t xml:space="preserve"> </w:t>
      </w:r>
      <w:r w:rsidR="00EC6DC5">
        <w:rPr>
          <w:rFonts w:ascii="Cambria" w:hAnsi="Cambria"/>
          <w:sz w:val="20"/>
          <w:szCs w:val="20"/>
          <w:lang w:val="es-BO"/>
        </w:rPr>
        <w:t>producto</w:t>
      </w:r>
      <w:r>
        <w:rPr>
          <w:rFonts w:ascii="Cambria" w:hAnsi="Cambria"/>
          <w:sz w:val="20"/>
          <w:szCs w:val="20"/>
          <w:lang w:val="es-BO"/>
        </w:rPr>
        <w:t xml:space="preserve"> del </w:t>
      </w:r>
      <w:r w:rsidRPr="0010732A">
        <w:rPr>
          <w:rFonts w:ascii="Cambria" w:hAnsi="Cambria"/>
          <w:sz w:val="20"/>
          <w:szCs w:val="20"/>
          <w:lang w:val="es-BO"/>
        </w:rPr>
        <w:t>Informe</w:t>
      </w:r>
      <w:r>
        <w:rPr>
          <w:rFonts w:ascii="Cambria" w:hAnsi="Cambria"/>
          <w:sz w:val="20"/>
          <w:szCs w:val="20"/>
          <w:lang w:val="es-BO"/>
        </w:rPr>
        <w:t xml:space="preserve"> realizado por </w:t>
      </w:r>
      <w:r w:rsidRPr="0010732A">
        <w:rPr>
          <w:rFonts w:ascii="Cambria" w:hAnsi="Cambria"/>
          <w:sz w:val="20"/>
          <w:szCs w:val="20"/>
          <w:lang w:val="es-BO"/>
        </w:rPr>
        <w:t>la Comisión de la Verdad del Ecuado</w:t>
      </w:r>
      <w:r>
        <w:rPr>
          <w:rFonts w:ascii="Cambria" w:hAnsi="Cambria"/>
          <w:sz w:val="20"/>
          <w:szCs w:val="20"/>
          <w:lang w:val="es-BO"/>
        </w:rPr>
        <w:t>r, en el mes de enero de 2015 la Fiscalía General del Estado ofreció a lo</w:t>
      </w:r>
      <w:r w:rsidRPr="0010732A">
        <w:rPr>
          <w:rFonts w:ascii="Cambria" w:hAnsi="Cambria"/>
          <w:sz w:val="20"/>
          <w:szCs w:val="20"/>
          <w:lang w:val="es-BO"/>
        </w:rPr>
        <w:t>s familia</w:t>
      </w:r>
      <w:r>
        <w:rPr>
          <w:rFonts w:ascii="Cambria" w:hAnsi="Cambria"/>
          <w:sz w:val="20"/>
          <w:szCs w:val="20"/>
          <w:lang w:val="es-BO"/>
        </w:rPr>
        <w:t xml:space="preserve">res de las presuntas víctimas </w:t>
      </w:r>
      <w:r w:rsidR="00C97FB6" w:rsidRPr="003E65B8">
        <w:rPr>
          <w:rFonts w:ascii="Cambria" w:hAnsi="Cambria"/>
          <w:sz w:val="20"/>
          <w:szCs w:val="20"/>
          <w:lang w:val="es-BO"/>
        </w:rPr>
        <w:t>re</w:t>
      </w:r>
      <w:r w:rsidRPr="003E65B8">
        <w:rPr>
          <w:rFonts w:ascii="Cambria" w:hAnsi="Cambria"/>
          <w:sz w:val="20"/>
          <w:szCs w:val="20"/>
          <w:lang w:val="es-BO"/>
        </w:rPr>
        <w:t>iniciar</w:t>
      </w:r>
      <w:r>
        <w:rPr>
          <w:rFonts w:ascii="Cambria" w:hAnsi="Cambria"/>
          <w:sz w:val="20"/>
          <w:szCs w:val="20"/>
          <w:lang w:val="es-BO"/>
        </w:rPr>
        <w:t xml:space="preserve"> las investigaciones</w:t>
      </w:r>
      <w:r w:rsidR="0061732F">
        <w:rPr>
          <w:rFonts w:ascii="Cambria" w:hAnsi="Cambria"/>
          <w:sz w:val="20"/>
          <w:szCs w:val="20"/>
          <w:lang w:val="es-BO"/>
        </w:rPr>
        <w:t xml:space="preserve"> por las desapariciones forzadas</w:t>
      </w:r>
      <w:r w:rsidR="002827C8">
        <w:rPr>
          <w:rFonts w:ascii="Cambria" w:hAnsi="Cambria"/>
          <w:sz w:val="20"/>
          <w:szCs w:val="20"/>
          <w:lang w:val="es-BO"/>
        </w:rPr>
        <w:t>. Sostienen que</w:t>
      </w:r>
      <w:r w:rsidR="00325581">
        <w:rPr>
          <w:rFonts w:ascii="Cambria" w:hAnsi="Cambria"/>
          <w:sz w:val="20"/>
          <w:szCs w:val="20"/>
          <w:lang w:val="es-BO"/>
        </w:rPr>
        <w:t xml:space="preserve"> la</w:t>
      </w:r>
      <w:r w:rsidR="000248EF">
        <w:rPr>
          <w:rFonts w:ascii="Cambria" w:hAnsi="Cambria"/>
          <w:sz w:val="20"/>
          <w:szCs w:val="20"/>
          <w:lang w:val="es-BO"/>
        </w:rPr>
        <w:t xml:space="preserve"> apertura del caso aún se encontraría pendiente</w:t>
      </w:r>
      <w:r w:rsidR="002827C8">
        <w:rPr>
          <w:rFonts w:ascii="Cambria" w:hAnsi="Cambria"/>
          <w:sz w:val="20"/>
          <w:szCs w:val="20"/>
          <w:lang w:val="es-BO"/>
        </w:rPr>
        <w:t>, por lo que</w:t>
      </w:r>
      <w:r w:rsidR="000248EF">
        <w:rPr>
          <w:rFonts w:ascii="Cambria" w:hAnsi="Cambria"/>
          <w:sz w:val="20"/>
          <w:szCs w:val="20"/>
          <w:lang w:val="es-BO"/>
        </w:rPr>
        <w:t xml:space="preserve"> </w:t>
      </w:r>
      <w:r w:rsidR="00325581">
        <w:rPr>
          <w:rFonts w:ascii="Cambria" w:hAnsi="Cambria"/>
          <w:sz w:val="20"/>
          <w:szCs w:val="20"/>
          <w:lang w:val="es-BO"/>
        </w:rPr>
        <w:t>persist</w:t>
      </w:r>
      <w:r w:rsidR="000248EF">
        <w:rPr>
          <w:rFonts w:ascii="Cambria" w:hAnsi="Cambria"/>
          <w:sz w:val="20"/>
          <w:szCs w:val="20"/>
          <w:lang w:val="es-BO"/>
        </w:rPr>
        <w:t xml:space="preserve">e </w:t>
      </w:r>
      <w:r w:rsidR="00325581">
        <w:rPr>
          <w:rFonts w:ascii="Cambria" w:hAnsi="Cambria"/>
          <w:sz w:val="20"/>
          <w:szCs w:val="20"/>
          <w:lang w:val="es-BO"/>
        </w:rPr>
        <w:t>la impunidad</w:t>
      </w:r>
      <w:r w:rsidR="000248EF">
        <w:rPr>
          <w:rFonts w:ascii="Cambria" w:hAnsi="Cambria"/>
          <w:sz w:val="20"/>
          <w:szCs w:val="20"/>
          <w:lang w:val="es-BO"/>
        </w:rPr>
        <w:t xml:space="preserve"> </w:t>
      </w:r>
      <w:r w:rsidR="00325581">
        <w:rPr>
          <w:rFonts w:ascii="Cambria" w:hAnsi="Cambria"/>
          <w:sz w:val="20"/>
          <w:szCs w:val="20"/>
          <w:lang w:val="es-BO"/>
        </w:rPr>
        <w:t>hasta la actualidad</w:t>
      </w:r>
      <w:r w:rsidR="000F734D">
        <w:rPr>
          <w:rFonts w:ascii="Cambria" w:hAnsi="Cambria"/>
          <w:sz w:val="20"/>
          <w:szCs w:val="20"/>
          <w:lang w:val="es-BO"/>
        </w:rPr>
        <w:t>,</w:t>
      </w:r>
      <w:r w:rsidR="000248EF">
        <w:rPr>
          <w:rFonts w:ascii="Cambria" w:hAnsi="Cambria"/>
          <w:sz w:val="20"/>
          <w:szCs w:val="20"/>
          <w:lang w:val="es-BO"/>
        </w:rPr>
        <w:t xml:space="preserve"> pues a</w:t>
      </w:r>
      <w:r w:rsidR="00325581">
        <w:rPr>
          <w:rFonts w:ascii="Cambria" w:hAnsi="Cambria"/>
          <w:sz w:val="20"/>
          <w:szCs w:val="20"/>
          <w:lang w:val="es-BO"/>
        </w:rPr>
        <w:t>demás</w:t>
      </w:r>
      <w:r w:rsidR="000248EF">
        <w:rPr>
          <w:rFonts w:ascii="Cambria" w:hAnsi="Cambria"/>
          <w:sz w:val="20"/>
          <w:szCs w:val="20"/>
          <w:lang w:val="es-BO"/>
        </w:rPr>
        <w:t xml:space="preserve"> </w:t>
      </w:r>
      <w:r w:rsidR="00325581">
        <w:rPr>
          <w:rFonts w:ascii="Cambria" w:hAnsi="Cambria"/>
          <w:sz w:val="20"/>
          <w:szCs w:val="20"/>
          <w:lang w:val="es-BO"/>
        </w:rPr>
        <w:t>no han existi</w:t>
      </w:r>
      <w:r w:rsidR="000248EF">
        <w:rPr>
          <w:rFonts w:ascii="Cambria" w:hAnsi="Cambria"/>
          <w:sz w:val="20"/>
          <w:szCs w:val="20"/>
          <w:lang w:val="es-BO"/>
        </w:rPr>
        <w:t>do avances</w:t>
      </w:r>
      <w:r w:rsidR="00325581">
        <w:rPr>
          <w:rFonts w:ascii="Cambria" w:hAnsi="Cambria"/>
          <w:sz w:val="20"/>
          <w:szCs w:val="20"/>
          <w:lang w:val="es-BO"/>
        </w:rPr>
        <w:t xml:space="preserve"> para localizar a las presuntas víctimas</w:t>
      </w:r>
      <w:r w:rsidR="000248EF">
        <w:rPr>
          <w:rFonts w:ascii="Cambria" w:hAnsi="Cambria"/>
          <w:sz w:val="20"/>
          <w:szCs w:val="20"/>
          <w:lang w:val="es-BO"/>
        </w:rPr>
        <w:t xml:space="preserve"> desaparecidas</w:t>
      </w:r>
      <w:r w:rsidR="00325581">
        <w:rPr>
          <w:rFonts w:ascii="Cambria" w:hAnsi="Cambria"/>
          <w:sz w:val="20"/>
          <w:szCs w:val="20"/>
          <w:lang w:val="es-BO"/>
        </w:rPr>
        <w:t xml:space="preserve"> u obtener mayor información sobre sus paraderos.</w:t>
      </w:r>
    </w:p>
    <w:p w14:paraId="3EDA3F40" w14:textId="5E1B2FC0" w:rsidR="00472D59" w:rsidRPr="00F76BB7" w:rsidRDefault="00472D59" w:rsidP="00472D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F76BB7">
        <w:rPr>
          <w:rFonts w:ascii="Cambria" w:hAnsi="Cambria"/>
          <w:i/>
          <w:sz w:val="20"/>
          <w:szCs w:val="20"/>
          <w:lang w:val="es-BO"/>
        </w:rPr>
        <w:t>Alegada detención ilegal y violación de garantías judiciales de Seydi</w:t>
      </w:r>
      <w:r w:rsidR="002E7E74">
        <w:rPr>
          <w:rFonts w:ascii="Cambria" w:hAnsi="Cambria"/>
          <w:i/>
          <w:sz w:val="20"/>
          <w:szCs w:val="20"/>
          <w:lang w:val="es-BO"/>
        </w:rPr>
        <w:t xml:space="preserve"> Natalia</w:t>
      </w:r>
      <w:r w:rsidRPr="00F76BB7">
        <w:rPr>
          <w:rFonts w:ascii="Cambria" w:hAnsi="Cambria"/>
          <w:i/>
          <w:sz w:val="20"/>
          <w:szCs w:val="20"/>
          <w:lang w:val="es-BO"/>
        </w:rPr>
        <w:t xml:space="preserve"> Vélez Falcones</w:t>
      </w:r>
    </w:p>
    <w:p w14:paraId="4BCEA135" w14:textId="535560E2" w:rsidR="004B289D" w:rsidRDefault="004B289D" w:rsidP="004B28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2A0FFD">
        <w:rPr>
          <w:rFonts w:ascii="Cambria" w:hAnsi="Cambria"/>
          <w:sz w:val="20"/>
          <w:szCs w:val="20"/>
          <w:lang w:val="es-BO"/>
        </w:rPr>
        <w:t>P</w:t>
      </w:r>
      <w:r>
        <w:rPr>
          <w:rFonts w:ascii="Cambria" w:hAnsi="Cambria"/>
          <w:sz w:val="20"/>
          <w:szCs w:val="20"/>
          <w:lang w:val="es-BO"/>
        </w:rPr>
        <w:t>or otra parte, detallan que en la jurisdicción ordinaria se inició un proceso de investigación penal por el robo a la farmacia</w:t>
      </w:r>
      <w:r w:rsidR="004051CB">
        <w:rPr>
          <w:rFonts w:ascii="Cambria" w:hAnsi="Cambria"/>
          <w:sz w:val="20"/>
          <w:szCs w:val="20"/>
          <w:lang w:val="es-BO"/>
        </w:rPr>
        <w:t xml:space="preserve"> el 20 de noviembre de 2003</w:t>
      </w:r>
      <w:r w:rsidR="003F0D76">
        <w:rPr>
          <w:rFonts w:ascii="Cambria" w:hAnsi="Cambria"/>
          <w:sz w:val="20"/>
          <w:szCs w:val="20"/>
          <w:lang w:val="es-BO"/>
        </w:rPr>
        <w:t>. A</w:t>
      </w:r>
      <w:r>
        <w:rPr>
          <w:rFonts w:ascii="Cambria" w:hAnsi="Cambria"/>
          <w:sz w:val="20"/>
          <w:szCs w:val="20"/>
          <w:lang w:val="es-BO"/>
        </w:rPr>
        <w:t>legan que</w:t>
      </w:r>
      <w:r w:rsidR="003F0D76">
        <w:rPr>
          <w:rFonts w:ascii="Cambria" w:hAnsi="Cambria"/>
          <w:sz w:val="20"/>
          <w:szCs w:val="20"/>
          <w:lang w:val="es-BO"/>
        </w:rPr>
        <w:t>,</w:t>
      </w:r>
      <w:r>
        <w:rPr>
          <w:rFonts w:ascii="Cambria" w:hAnsi="Cambria"/>
          <w:sz w:val="20"/>
          <w:szCs w:val="20"/>
          <w:lang w:val="es-BO"/>
        </w:rPr>
        <w:t xml:space="preserve"> debido a la detención e incomunicación que sufría </w:t>
      </w:r>
      <w:r w:rsidR="00BE3D13">
        <w:rPr>
          <w:rFonts w:ascii="Cambria" w:hAnsi="Cambria"/>
          <w:sz w:val="20"/>
          <w:szCs w:val="20"/>
          <w:lang w:val="es-BO"/>
        </w:rPr>
        <w:t>la señora</w:t>
      </w:r>
      <w:r>
        <w:rPr>
          <w:rFonts w:ascii="Cambria" w:hAnsi="Cambria"/>
          <w:sz w:val="20"/>
          <w:szCs w:val="20"/>
          <w:lang w:val="es-BO"/>
        </w:rPr>
        <w:t xml:space="preserve"> Vélez</w:t>
      </w:r>
      <w:r w:rsidR="00BE3D13">
        <w:rPr>
          <w:rFonts w:ascii="Cambria" w:hAnsi="Cambria"/>
          <w:sz w:val="20"/>
          <w:szCs w:val="20"/>
          <w:lang w:val="es-BO"/>
        </w:rPr>
        <w:t xml:space="preserve"> Falcones</w:t>
      </w:r>
      <w:r>
        <w:rPr>
          <w:rFonts w:ascii="Cambria" w:hAnsi="Cambria"/>
          <w:sz w:val="20"/>
          <w:szCs w:val="20"/>
          <w:lang w:val="es-BO"/>
        </w:rPr>
        <w:t xml:space="preserve"> en los calabozos de la Policía Judicial, el 24 de noviembre de 2003 los peticionari</w:t>
      </w:r>
      <w:r w:rsidR="00B311AF">
        <w:rPr>
          <w:rFonts w:ascii="Cambria" w:hAnsi="Cambria"/>
          <w:sz w:val="20"/>
          <w:szCs w:val="20"/>
          <w:lang w:val="es-BO"/>
        </w:rPr>
        <w:t>os interpusieron un recurso de h</w:t>
      </w:r>
      <w:r>
        <w:rPr>
          <w:rFonts w:ascii="Cambria" w:hAnsi="Cambria"/>
          <w:sz w:val="20"/>
          <w:szCs w:val="20"/>
          <w:lang w:val="es-BO"/>
        </w:rPr>
        <w:t xml:space="preserve">abeas </w:t>
      </w:r>
      <w:r w:rsidR="00B311AF">
        <w:rPr>
          <w:rFonts w:ascii="Cambria" w:hAnsi="Cambria"/>
          <w:sz w:val="20"/>
          <w:szCs w:val="20"/>
          <w:lang w:val="es-BO"/>
        </w:rPr>
        <w:t>c</w:t>
      </w:r>
      <w:r>
        <w:rPr>
          <w:rFonts w:ascii="Cambria" w:hAnsi="Cambria"/>
          <w:sz w:val="20"/>
          <w:szCs w:val="20"/>
          <w:lang w:val="es-BO"/>
        </w:rPr>
        <w:t>orpus</w:t>
      </w:r>
      <w:r w:rsidR="00770E2B">
        <w:rPr>
          <w:rFonts w:ascii="Cambria" w:hAnsi="Cambria"/>
          <w:sz w:val="20"/>
          <w:szCs w:val="20"/>
          <w:lang w:val="es-BO"/>
        </w:rPr>
        <w:t>. Señalan</w:t>
      </w:r>
      <w:r>
        <w:rPr>
          <w:rFonts w:ascii="Cambria" w:hAnsi="Cambria"/>
          <w:sz w:val="20"/>
          <w:szCs w:val="20"/>
          <w:lang w:val="es-BO"/>
        </w:rPr>
        <w:t xml:space="preserve"> que</w:t>
      </w:r>
      <w:r w:rsidR="00770E2B">
        <w:rPr>
          <w:rFonts w:ascii="Cambria" w:hAnsi="Cambria"/>
          <w:sz w:val="20"/>
          <w:szCs w:val="20"/>
          <w:lang w:val="es-BO"/>
        </w:rPr>
        <w:t>,</w:t>
      </w:r>
      <w:r>
        <w:rPr>
          <w:rFonts w:ascii="Cambria" w:hAnsi="Cambria"/>
          <w:sz w:val="20"/>
          <w:szCs w:val="20"/>
          <w:lang w:val="es-BO"/>
        </w:rPr>
        <w:t xml:space="preserve"> según </w:t>
      </w:r>
      <w:r w:rsidR="005115AC">
        <w:rPr>
          <w:rFonts w:ascii="Cambria" w:hAnsi="Cambria"/>
          <w:sz w:val="20"/>
          <w:szCs w:val="20"/>
          <w:lang w:val="es-BO"/>
        </w:rPr>
        <w:t xml:space="preserve">tuvieron conocimiento por </w:t>
      </w:r>
      <w:r>
        <w:rPr>
          <w:rFonts w:ascii="Cambria" w:hAnsi="Cambria"/>
          <w:sz w:val="20"/>
          <w:szCs w:val="20"/>
          <w:lang w:val="es-BO"/>
        </w:rPr>
        <w:t>notas de prensa</w:t>
      </w:r>
      <w:r w:rsidR="00770E2B">
        <w:rPr>
          <w:rFonts w:ascii="Cambria" w:hAnsi="Cambria"/>
          <w:sz w:val="20"/>
          <w:szCs w:val="20"/>
          <w:lang w:val="es-BO"/>
        </w:rPr>
        <w:t>,</w:t>
      </w:r>
      <w:r>
        <w:rPr>
          <w:rFonts w:ascii="Cambria" w:hAnsi="Cambria"/>
          <w:sz w:val="20"/>
          <w:szCs w:val="20"/>
          <w:lang w:val="es-BO"/>
        </w:rPr>
        <w:t xml:space="preserve"> </w:t>
      </w:r>
      <w:r w:rsidR="00770E2B">
        <w:rPr>
          <w:rFonts w:ascii="Cambria" w:hAnsi="Cambria"/>
          <w:sz w:val="20"/>
          <w:szCs w:val="20"/>
          <w:lang w:val="es-BO"/>
        </w:rPr>
        <w:t>fue</w:t>
      </w:r>
      <w:r>
        <w:rPr>
          <w:rFonts w:ascii="Cambria" w:hAnsi="Cambria"/>
          <w:sz w:val="20"/>
          <w:szCs w:val="20"/>
          <w:lang w:val="es-BO"/>
        </w:rPr>
        <w:t xml:space="preserve"> rechazado</w:t>
      </w:r>
      <w:r w:rsidR="00770E2B">
        <w:rPr>
          <w:rFonts w:ascii="Cambria" w:hAnsi="Cambria"/>
          <w:sz w:val="20"/>
          <w:szCs w:val="20"/>
          <w:lang w:val="es-BO"/>
        </w:rPr>
        <w:t xml:space="preserve"> pero</w:t>
      </w:r>
      <w:r>
        <w:rPr>
          <w:rFonts w:ascii="Cambria" w:hAnsi="Cambria"/>
          <w:sz w:val="20"/>
          <w:szCs w:val="20"/>
          <w:lang w:val="es-BO"/>
        </w:rPr>
        <w:t xml:space="preserve"> nunca fueron notificados formalmente por las autoridades judiciales.  </w:t>
      </w:r>
    </w:p>
    <w:p w14:paraId="42A8B1A0" w14:textId="517383E3" w:rsidR="00021D82" w:rsidRDefault="006A227E" w:rsidP="00021D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Indican que</w:t>
      </w:r>
      <w:r w:rsidR="004051CB">
        <w:rPr>
          <w:rFonts w:ascii="Cambria" w:hAnsi="Cambria"/>
          <w:sz w:val="20"/>
          <w:szCs w:val="20"/>
          <w:lang w:val="es-BO"/>
        </w:rPr>
        <w:t xml:space="preserve"> en el marco del proceso </w:t>
      </w:r>
      <w:r w:rsidR="004051CB" w:rsidRPr="003E65B8">
        <w:rPr>
          <w:rFonts w:ascii="Cambria" w:hAnsi="Cambria"/>
          <w:sz w:val="20"/>
          <w:szCs w:val="20"/>
          <w:lang w:val="es-BO"/>
        </w:rPr>
        <w:t>penal</w:t>
      </w:r>
      <w:r w:rsidR="007E1BF1" w:rsidRPr="003E65B8">
        <w:rPr>
          <w:rFonts w:ascii="Cambria" w:hAnsi="Cambria"/>
          <w:sz w:val="20"/>
          <w:szCs w:val="20"/>
          <w:lang w:val="es-BO"/>
        </w:rPr>
        <w:t xml:space="preserve"> respecto al robo a la farmacia</w:t>
      </w:r>
      <w:r w:rsidR="004051CB" w:rsidRPr="003E65B8">
        <w:rPr>
          <w:rFonts w:ascii="Cambria" w:hAnsi="Cambria"/>
          <w:sz w:val="20"/>
          <w:szCs w:val="20"/>
          <w:lang w:val="es-BO"/>
        </w:rPr>
        <w:t>,</w:t>
      </w:r>
      <w:r>
        <w:rPr>
          <w:rFonts w:ascii="Cambria" w:hAnsi="Cambria"/>
          <w:sz w:val="20"/>
          <w:szCs w:val="20"/>
          <w:lang w:val="es-BO"/>
        </w:rPr>
        <w:t xml:space="preserve"> debido a la falta de imparcialidad que demostraba el Fiscal asignado al caso, los peticionarios presentaron una recusación</w:t>
      </w:r>
      <w:r w:rsidR="004051CB">
        <w:rPr>
          <w:rFonts w:ascii="Cambria" w:hAnsi="Cambria"/>
          <w:sz w:val="20"/>
          <w:szCs w:val="20"/>
          <w:lang w:val="es-BO"/>
        </w:rPr>
        <w:t xml:space="preserve"> en diciembre de 2004</w:t>
      </w:r>
      <w:r>
        <w:rPr>
          <w:rFonts w:ascii="Cambria" w:hAnsi="Cambria"/>
          <w:sz w:val="20"/>
          <w:szCs w:val="20"/>
          <w:lang w:val="es-BO"/>
        </w:rPr>
        <w:t xml:space="preserve">. </w:t>
      </w:r>
      <w:r w:rsidR="0094257A">
        <w:rPr>
          <w:rFonts w:ascii="Cambria" w:hAnsi="Cambria"/>
          <w:sz w:val="20"/>
          <w:szCs w:val="20"/>
          <w:lang w:val="es-BO"/>
        </w:rPr>
        <w:t>Sostienen</w:t>
      </w:r>
      <w:r>
        <w:rPr>
          <w:rFonts w:ascii="Cambria" w:hAnsi="Cambria"/>
          <w:sz w:val="20"/>
          <w:szCs w:val="20"/>
          <w:lang w:val="es-BO"/>
        </w:rPr>
        <w:t xml:space="preserve"> que por procedimiento el expediente </w:t>
      </w:r>
      <w:r w:rsidR="0043571B">
        <w:rPr>
          <w:rFonts w:ascii="Cambria" w:hAnsi="Cambria"/>
          <w:sz w:val="20"/>
          <w:szCs w:val="20"/>
          <w:lang w:val="es-BO"/>
        </w:rPr>
        <w:t xml:space="preserve">de investigaciones </w:t>
      </w:r>
      <w:r>
        <w:rPr>
          <w:rFonts w:ascii="Cambria" w:hAnsi="Cambria"/>
          <w:sz w:val="20"/>
          <w:szCs w:val="20"/>
          <w:lang w:val="es-BO"/>
        </w:rPr>
        <w:t xml:space="preserve">debió ser remitido para conocimiento de otro </w:t>
      </w:r>
      <w:r w:rsidR="004B289D">
        <w:rPr>
          <w:rFonts w:ascii="Cambria" w:hAnsi="Cambria"/>
          <w:sz w:val="20"/>
          <w:szCs w:val="20"/>
          <w:lang w:val="es-BO"/>
        </w:rPr>
        <w:t>Fiscal</w:t>
      </w:r>
      <w:r>
        <w:rPr>
          <w:rFonts w:ascii="Cambria" w:hAnsi="Cambria"/>
          <w:sz w:val="20"/>
          <w:szCs w:val="20"/>
          <w:lang w:val="es-BO"/>
        </w:rPr>
        <w:t>, pero fue archivado hasta la resolución de la recusación</w:t>
      </w:r>
      <w:r w:rsidR="00BC74CD">
        <w:rPr>
          <w:rFonts w:ascii="Cambria" w:hAnsi="Cambria"/>
          <w:sz w:val="20"/>
          <w:szCs w:val="20"/>
          <w:lang w:val="es-BO"/>
        </w:rPr>
        <w:t>,</w:t>
      </w:r>
      <w:r w:rsidR="00BC74CD" w:rsidRPr="00BC74CD">
        <w:rPr>
          <w:rFonts w:ascii="Cambria" w:hAnsi="Cambria"/>
          <w:sz w:val="20"/>
          <w:szCs w:val="20"/>
          <w:lang w:val="es-BO"/>
        </w:rPr>
        <w:t xml:space="preserve"> </w:t>
      </w:r>
      <w:r w:rsidR="00BC74CD">
        <w:rPr>
          <w:rFonts w:ascii="Cambria" w:hAnsi="Cambria"/>
          <w:sz w:val="20"/>
          <w:szCs w:val="20"/>
          <w:lang w:val="es-BO"/>
        </w:rPr>
        <w:t>violando las normas y las garantías de la presunta víctima</w:t>
      </w:r>
      <w:r>
        <w:rPr>
          <w:rFonts w:ascii="Cambria" w:hAnsi="Cambria"/>
          <w:sz w:val="20"/>
          <w:szCs w:val="20"/>
          <w:lang w:val="es-BO"/>
        </w:rPr>
        <w:t xml:space="preserve">. </w:t>
      </w:r>
      <w:r w:rsidR="0043571B">
        <w:rPr>
          <w:rFonts w:ascii="Cambria" w:hAnsi="Cambria"/>
          <w:sz w:val="20"/>
          <w:szCs w:val="20"/>
          <w:lang w:val="es-BO"/>
        </w:rPr>
        <w:t>Señalan que</w:t>
      </w:r>
      <w:r w:rsidR="00770E2B">
        <w:rPr>
          <w:rFonts w:ascii="Cambria" w:hAnsi="Cambria"/>
          <w:sz w:val="20"/>
          <w:szCs w:val="20"/>
          <w:lang w:val="es-BO"/>
        </w:rPr>
        <w:t>,</w:t>
      </w:r>
      <w:r w:rsidR="0043571B">
        <w:rPr>
          <w:rFonts w:ascii="Cambria" w:hAnsi="Cambria"/>
          <w:sz w:val="20"/>
          <w:szCs w:val="20"/>
          <w:lang w:val="es-BO"/>
        </w:rPr>
        <w:t xml:space="preserve"> </w:t>
      </w:r>
      <w:r w:rsidR="00395421">
        <w:rPr>
          <w:rFonts w:ascii="Cambria" w:hAnsi="Cambria"/>
          <w:sz w:val="20"/>
          <w:szCs w:val="20"/>
          <w:lang w:val="es-BO"/>
        </w:rPr>
        <w:t>tras ser ratificado en e</w:t>
      </w:r>
      <w:r w:rsidR="00D73F36">
        <w:rPr>
          <w:rFonts w:ascii="Cambria" w:hAnsi="Cambria"/>
          <w:sz w:val="20"/>
          <w:szCs w:val="20"/>
          <w:lang w:val="es-BO"/>
        </w:rPr>
        <w:t>l proceso de investigación</w:t>
      </w:r>
      <w:r w:rsidR="00395421">
        <w:rPr>
          <w:rFonts w:ascii="Cambria" w:hAnsi="Cambria"/>
          <w:sz w:val="20"/>
          <w:szCs w:val="20"/>
          <w:lang w:val="es-BO"/>
        </w:rPr>
        <w:t xml:space="preserve">, el fiscal que había sido recusado </w:t>
      </w:r>
      <w:r w:rsidR="00167291">
        <w:rPr>
          <w:rFonts w:ascii="Cambria" w:hAnsi="Cambria"/>
          <w:sz w:val="20"/>
          <w:szCs w:val="20"/>
          <w:lang w:val="es-BO"/>
        </w:rPr>
        <w:t xml:space="preserve">emitió la </w:t>
      </w:r>
      <w:r w:rsidR="00222CFC">
        <w:rPr>
          <w:rFonts w:ascii="Cambria" w:hAnsi="Cambria"/>
          <w:sz w:val="20"/>
          <w:szCs w:val="20"/>
          <w:lang w:val="es-BO"/>
        </w:rPr>
        <w:t>acusa</w:t>
      </w:r>
      <w:r w:rsidR="004B289D">
        <w:rPr>
          <w:rFonts w:ascii="Cambria" w:hAnsi="Cambria"/>
          <w:sz w:val="20"/>
          <w:szCs w:val="20"/>
          <w:lang w:val="es-BO"/>
        </w:rPr>
        <w:t>ción</w:t>
      </w:r>
      <w:r w:rsidR="00167291">
        <w:rPr>
          <w:rFonts w:ascii="Cambria" w:hAnsi="Cambria"/>
          <w:sz w:val="20"/>
          <w:szCs w:val="20"/>
          <w:lang w:val="es-BO"/>
        </w:rPr>
        <w:t xml:space="preserve"> por el delito de robo agravado en contra de</w:t>
      </w:r>
      <w:r w:rsidR="002E7E74">
        <w:rPr>
          <w:rFonts w:ascii="Cambria" w:hAnsi="Cambria"/>
          <w:sz w:val="20"/>
          <w:szCs w:val="20"/>
          <w:lang w:val="es-BO"/>
        </w:rPr>
        <w:t xml:space="preserve"> Se</w:t>
      </w:r>
      <w:r w:rsidR="00FA4808">
        <w:rPr>
          <w:rFonts w:ascii="Cambria" w:hAnsi="Cambria"/>
          <w:sz w:val="20"/>
          <w:szCs w:val="20"/>
          <w:lang w:val="es-BO"/>
        </w:rPr>
        <w:t>ydi V</w:t>
      </w:r>
      <w:r w:rsidR="00222CFC">
        <w:rPr>
          <w:rFonts w:ascii="Cambria" w:hAnsi="Cambria"/>
          <w:sz w:val="20"/>
          <w:szCs w:val="20"/>
          <w:lang w:val="es-BO"/>
        </w:rPr>
        <w:t>élez y</w:t>
      </w:r>
      <w:r w:rsidR="00B340BD">
        <w:rPr>
          <w:rFonts w:ascii="Cambria" w:hAnsi="Cambria"/>
          <w:sz w:val="20"/>
          <w:szCs w:val="20"/>
          <w:lang w:val="es-BO"/>
        </w:rPr>
        <w:t xml:space="preserve"> declaró prófugos a</w:t>
      </w:r>
      <w:r w:rsidR="00222CFC">
        <w:rPr>
          <w:rFonts w:ascii="Cambria" w:hAnsi="Cambria"/>
          <w:sz w:val="20"/>
          <w:szCs w:val="20"/>
          <w:lang w:val="es-BO"/>
        </w:rPr>
        <w:t xml:space="preserve"> los señores</w:t>
      </w:r>
      <w:r w:rsidR="00F077BB">
        <w:rPr>
          <w:rFonts w:ascii="Cambria" w:hAnsi="Cambria"/>
          <w:sz w:val="20"/>
          <w:szCs w:val="20"/>
          <w:lang w:val="es-BO"/>
        </w:rPr>
        <w:t xml:space="preserve"> Gómez Balda,</w:t>
      </w:r>
      <w:r w:rsidR="0086232B" w:rsidRPr="00222CFC">
        <w:rPr>
          <w:rFonts w:ascii="Cambria" w:hAnsi="Cambria"/>
          <w:sz w:val="20"/>
          <w:szCs w:val="20"/>
          <w:lang w:val="es-BO"/>
        </w:rPr>
        <w:t xml:space="preserve"> Mata Valenzuela</w:t>
      </w:r>
      <w:r w:rsidR="00F077BB">
        <w:rPr>
          <w:rFonts w:ascii="Cambria" w:hAnsi="Cambria"/>
          <w:sz w:val="20"/>
          <w:szCs w:val="20"/>
          <w:lang w:val="es-BO"/>
        </w:rPr>
        <w:t xml:space="preserve"> y Vivar Palma</w:t>
      </w:r>
      <w:r w:rsidR="00395421">
        <w:rPr>
          <w:rFonts w:ascii="Cambria" w:hAnsi="Cambria"/>
          <w:sz w:val="20"/>
          <w:szCs w:val="20"/>
          <w:lang w:val="es-BO"/>
        </w:rPr>
        <w:t xml:space="preserve"> el 9 de marzo de 2004</w:t>
      </w:r>
      <w:r w:rsidR="001623B5">
        <w:rPr>
          <w:rFonts w:ascii="Cambria" w:hAnsi="Cambria"/>
          <w:sz w:val="20"/>
          <w:szCs w:val="20"/>
          <w:lang w:val="es-BO"/>
        </w:rPr>
        <w:t xml:space="preserve">. </w:t>
      </w:r>
      <w:r w:rsidR="00B340BD" w:rsidRPr="00021D82">
        <w:rPr>
          <w:rFonts w:ascii="Cambria" w:hAnsi="Cambria"/>
          <w:sz w:val="20"/>
          <w:szCs w:val="20"/>
          <w:lang w:val="es-BO"/>
        </w:rPr>
        <w:t xml:space="preserve">Los peticionarios </w:t>
      </w:r>
      <w:r w:rsidR="00D2166D" w:rsidRPr="00021D82">
        <w:rPr>
          <w:rFonts w:ascii="Cambria" w:hAnsi="Cambria"/>
          <w:sz w:val="20"/>
          <w:szCs w:val="20"/>
          <w:lang w:val="es-BO"/>
        </w:rPr>
        <w:t>manifiestan</w:t>
      </w:r>
      <w:r w:rsidR="00B340BD" w:rsidRPr="00021D82">
        <w:rPr>
          <w:rFonts w:ascii="Cambria" w:hAnsi="Cambria"/>
          <w:sz w:val="20"/>
          <w:szCs w:val="20"/>
          <w:lang w:val="es-BO"/>
        </w:rPr>
        <w:t xml:space="preserve"> que </w:t>
      </w:r>
      <w:r w:rsidR="00835D8C" w:rsidRPr="00021D82">
        <w:rPr>
          <w:rFonts w:ascii="Cambria" w:hAnsi="Cambria"/>
          <w:sz w:val="20"/>
          <w:szCs w:val="20"/>
          <w:lang w:val="es-BO"/>
        </w:rPr>
        <w:t xml:space="preserve">las irregularidades procedimentales en la resolución de la recusación impidieron el acceso a la </w:t>
      </w:r>
      <w:r w:rsidR="00D13E4A">
        <w:rPr>
          <w:rFonts w:ascii="Cambria" w:hAnsi="Cambria"/>
          <w:sz w:val="20"/>
          <w:szCs w:val="20"/>
          <w:lang w:val="es-BO"/>
        </w:rPr>
        <w:t xml:space="preserve">justicia de la presunta víctima. Señalan que éstas </w:t>
      </w:r>
      <w:r w:rsidR="00835D8C" w:rsidRPr="00021D82">
        <w:rPr>
          <w:rFonts w:ascii="Cambria" w:hAnsi="Cambria"/>
          <w:sz w:val="20"/>
          <w:szCs w:val="20"/>
          <w:lang w:val="es-BO"/>
        </w:rPr>
        <w:t>fueron denunciadas ante los jueces</w:t>
      </w:r>
      <w:r w:rsidR="002F2E85" w:rsidRPr="00021D82">
        <w:rPr>
          <w:rFonts w:ascii="Cambria" w:hAnsi="Cambria"/>
          <w:sz w:val="20"/>
          <w:szCs w:val="20"/>
          <w:lang w:val="es-BO"/>
        </w:rPr>
        <w:t xml:space="preserve"> de la causa</w:t>
      </w:r>
      <w:r w:rsidR="00835D8C" w:rsidRPr="00021D82">
        <w:rPr>
          <w:rFonts w:ascii="Cambria" w:hAnsi="Cambria"/>
          <w:sz w:val="20"/>
          <w:szCs w:val="20"/>
          <w:lang w:val="es-BO"/>
        </w:rPr>
        <w:t xml:space="preserve">, el Presidente de la Corte de Justicia, el Consejo Nacional de la Judicatura y el Ministro Fiscal Distrital, quienes no emitieron </w:t>
      </w:r>
      <w:r w:rsidR="00F76BB7" w:rsidRPr="00021D82">
        <w:rPr>
          <w:rFonts w:ascii="Cambria" w:hAnsi="Cambria"/>
          <w:sz w:val="20"/>
          <w:szCs w:val="20"/>
          <w:lang w:val="es-BO"/>
        </w:rPr>
        <w:t>respuesta alguna</w:t>
      </w:r>
      <w:r w:rsidR="00BC74CD">
        <w:rPr>
          <w:rFonts w:ascii="Cambria" w:hAnsi="Cambria"/>
          <w:sz w:val="20"/>
          <w:szCs w:val="20"/>
          <w:lang w:val="es-BO"/>
        </w:rPr>
        <w:t xml:space="preserve"> debido a la politización y corrupción de la justicia</w:t>
      </w:r>
      <w:r w:rsidR="00F76BB7" w:rsidRPr="00021D82">
        <w:rPr>
          <w:rFonts w:ascii="Cambria" w:hAnsi="Cambria"/>
          <w:sz w:val="20"/>
          <w:szCs w:val="20"/>
          <w:lang w:val="es-BO"/>
        </w:rPr>
        <w:t>.</w:t>
      </w:r>
      <w:r w:rsidR="00021D82" w:rsidRPr="00021D82">
        <w:rPr>
          <w:rFonts w:ascii="Cambria" w:hAnsi="Cambria"/>
          <w:sz w:val="20"/>
          <w:szCs w:val="20"/>
          <w:lang w:val="es-BO"/>
        </w:rPr>
        <w:t xml:space="preserve"> </w:t>
      </w:r>
      <w:r w:rsidR="00F22D06">
        <w:rPr>
          <w:rFonts w:ascii="Cambria" w:hAnsi="Cambria"/>
          <w:sz w:val="20"/>
          <w:szCs w:val="20"/>
          <w:lang w:val="es-BO"/>
        </w:rPr>
        <w:t>Adem</w:t>
      </w:r>
      <w:r w:rsidR="00BC63F5">
        <w:rPr>
          <w:rFonts w:ascii="Cambria" w:hAnsi="Cambria"/>
          <w:sz w:val="20"/>
          <w:szCs w:val="20"/>
          <w:lang w:val="es-BO"/>
        </w:rPr>
        <w:t xml:space="preserve">ás, refieren que considerando que su detención fue ilegal, presentaron un amparo de libertad que fue rechazado por el presidente de la Corte Superior de Guayaquil el 17 de noviembre de 2005. </w:t>
      </w:r>
    </w:p>
    <w:p w14:paraId="3513A7F8" w14:textId="603AE76F" w:rsidR="005B2C53" w:rsidRPr="00021D82" w:rsidRDefault="00021D82" w:rsidP="00021D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21D82">
        <w:rPr>
          <w:rFonts w:ascii="Cambria" w:hAnsi="Cambria"/>
          <w:sz w:val="20"/>
          <w:szCs w:val="20"/>
          <w:lang w:val="es-BO"/>
        </w:rPr>
        <w:t>Finalmente, el 20 de marzo de 2006 el Tercer Tribunal Penal de Guayas condenó a la señora Vélez Falcones a seis años de cárcel. Los peticionarios alegan que dicha sentencia no fue apelada porque para el momento de emitirse, la presunta víctima llevaba detenida</w:t>
      </w:r>
      <w:r>
        <w:rPr>
          <w:rFonts w:ascii="Cambria" w:hAnsi="Cambria"/>
          <w:sz w:val="20"/>
          <w:szCs w:val="20"/>
          <w:lang w:val="es-BO"/>
        </w:rPr>
        <w:t xml:space="preserve"> casi</w:t>
      </w:r>
      <w:r w:rsidRPr="00021D82">
        <w:rPr>
          <w:rFonts w:ascii="Cambria" w:hAnsi="Cambria"/>
          <w:sz w:val="20"/>
          <w:szCs w:val="20"/>
          <w:lang w:val="es-BO"/>
        </w:rPr>
        <w:t xml:space="preserve"> 3 años, es decir la mitad de la pena impuesta, por lo que prefirió acogerse al beneficio de la prelibertad.</w:t>
      </w:r>
    </w:p>
    <w:p w14:paraId="315963CA" w14:textId="39FEEFC9" w:rsidR="006410A7" w:rsidRDefault="0046269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E</w:t>
      </w:r>
      <w:r w:rsidR="0048056C">
        <w:rPr>
          <w:rFonts w:ascii="Cambria" w:hAnsi="Cambria"/>
          <w:sz w:val="20"/>
          <w:szCs w:val="20"/>
          <w:lang w:val="es-BO"/>
        </w:rPr>
        <w:t xml:space="preserve">l Estado sostiene que </w:t>
      </w:r>
      <w:r w:rsidR="00796ECF">
        <w:rPr>
          <w:rFonts w:ascii="Cambria" w:hAnsi="Cambria"/>
          <w:sz w:val="20"/>
          <w:szCs w:val="20"/>
          <w:lang w:val="es-BO"/>
        </w:rPr>
        <w:t>la petición fue presentada fuera del plazo establecido en la Convenci</w:t>
      </w:r>
      <w:r w:rsidR="00390FED">
        <w:rPr>
          <w:rFonts w:ascii="Cambria" w:hAnsi="Cambria"/>
          <w:sz w:val="20"/>
          <w:szCs w:val="20"/>
          <w:lang w:val="es-BO"/>
        </w:rPr>
        <w:t xml:space="preserve">ón Americana. Detalla que se iniciaron dos procesos; el primero en la jurisdicción policial para investigar los supuestos delitos de homicidio, que concluyó con la </w:t>
      </w:r>
      <w:r w:rsidR="00A33EFA">
        <w:rPr>
          <w:rFonts w:ascii="Cambria" w:hAnsi="Cambria"/>
          <w:sz w:val="20"/>
          <w:szCs w:val="20"/>
          <w:lang w:val="es-BO"/>
        </w:rPr>
        <w:t>resolución</w:t>
      </w:r>
      <w:r w:rsidR="00390FED">
        <w:rPr>
          <w:rFonts w:ascii="Cambria" w:hAnsi="Cambria"/>
          <w:sz w:val="20"/>
          <w:szCs w:val="20"/>
          <w:lang w:val="es-BO"/>
        </w:rPr>
        <w:t xml:space="preserve"> de sobreseimiento definitivo de los policías acusados, emitida por la Segunda </w:t>
      </w:r>
      <w:r w:rsidR="000F3B94">
        <w:rPr>
          <w:rFonts w:ascii="Cambria" w:hAnsi="Cambria"/>
          <w:sz w:val="20"/>
          <w:szCs w:val="20"/>
          <w:lang w:val="es-BO"/>
        </w:rPr>
        <w:t>C</w:t>
      </w:r>
      <w:r w:rsidR="00390FED">
        <w:rPr>
          <w:rFonts w:ascii="Cambria" w:hAnsi="Cambria"/>
          <w:sz w:val="20"/>
          <w:szCs w:val="20"/>
          <w:lang w:val="es-BO"/>
        </w:rPr>
        <w:t>orte Distrital de Justicia Policial el 24 de septiembre de 2004; y el segundo en la jurisdicción ordinaria por el robo perpetrado en la farmacia Fybeca, que concluyó c</w:t>
      </w:r>
      <w:r w:rsidR="002E7E74">
        <w:rPr>
          <w:rFonts w:ascii="Cambria" w:hAnsi="Cambria"/>
          <w:sz w:val="20"/>
          <w:szCs w:val="20"/>
          <w:lang w:val="es-BO"/>
        </w:rPr>
        <w:t>on la sentencia que condenó a Se</w:t>
      </w:r>
      <w:r w:rsidR="00390FED">
        <w:rPr>
          <w:rFonts w:ascii="Cambria" w:hAnsi="Cambria"/>
          <w:sz w:val="20"/>
          <w:szCs w:val="20"/>
          <w:lang w:val="es-BO"/>
        </w:rPr>
        <w:t>ydi Vélez, emitida por el Tercer Tribunal Penal del Guayas el 20 de marzo de 2006.</w:t>
      </w:r>
      <w:r w:rsidR="006410A7">
        <w:rPr>
          <w:rFonts w:ascii="Cambria" w:hAnsi="Cambria"/>
          <w:sz w:val="20"/>
          <w:szCs w:val="20"/>
          <w:lang w:val="es-BO"/>
        </w:rPr>
        <w:t xml:space="preserve"> En ese sentido, refiere que como la petición fue presentada el 9 de marzo de 2007, habría excedido el plazo en 36 y 12 meses respectivamente, desde las últimas decisiones definitivas internas.</w:t>
      </w:r>
      <w:r w:rsidR="00390FED">
        <w:rPr>
          <w:rFonts w:ascii="Cambria" w:hAnsi="Cambria"/>
          <w:sz w:val="20"/>
          <w:szCs w:val="20"/>
          <w:lang w:val="es-BO"/>
        </w:rPr>
        <w:t xml:space="preserve">  </w:t>
      </w:r>
      <w:r w:rsidR="008D1C5C">
        <w:rPr>
          <w:rFonts w:ascii="Cambria" w:hAnsi="Cambria"/>
          <w:sz w:val="20"/>
          <w:szCs w:val="20"/>
          <w:lang w:val="es-BO"/>
        </w:rPr>
        <w:t>Por otra parte, señala que en el caso de la señora Vélez Falcones los recursos de jurisdicción interna no han sido agotados, pues los peticionarios aún podrían interponer el recurso de revisión de sentencia y el recurso de casación, que son eficaces y adecuados para cuestionar decisiones judiciales que las partes consideran erróneas.</w:t>
      </w:r>
    </w:p>
    <w:p w14:paraId="56273C8C" w14:textId="79747C6D" w:rsidR="00A33EFA" w:rsidRDefault="00D2166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lastRenderedPageBreak/>
        <w:t>C</w:t>
      </w:r>
      <w:r w:rsidR="00334F51" w:rsidRPr="002777B3">
        <w:rPr>
          <w:rFonts w:ascii="Cambria" w:hAnsi="Cambria"/>
          <w:sz w:val="20"/>
          <w:szCs w:val="20"/>
          <w:lang w:val="es-BO"/>
        </w:rPr>
        <w:t>onsidera</w:t>
      </w:r>
      <w:r w:rsidR="006410A7" w:rsidRPr="002777B3">
        <w:rPr>
          <w:rFonts w:ascii="Cambria" w:hAnsi="Cambria"/>
          <w:sz w:val="20"/>
          <w:szCs w:val="20"/>
          <w:lang w:val="es-BO"/>
        </w:rPr>
        <w:t xml:space="preserve"> que</w:t>
      </w:r>
      <w:r w:rsidR="00334F51" w:rsidRPr="002777B3">
        <w:rPr>
          <w:rFonts w:ascii="Cambria" w:hAnsi="Cambria"/>
          <w:sz w:val="20"/>
          <w:szCs w:val="20"/>
          <w:lang w:val="es-BO"/>
        </w:rPr>
        <w:t xml:space="preserve"> los peticionarios exponen su inconformidad con las decisiones judiciales dictadas en el ámbito interno y por ello pretenden que se realice una nueva valoración de pruebas y </w:t>
      </w:r>
      <w:r w:rsidR="004E205F" w:rsidRPr="002777B3">
        <w:rPr>
          <w:rFonts w:ascii="Cambria" w:hAnsi="Cambria"/>
          <w:sz w:val="20"/>
          <w:szCs w:val="20"/>
          <w:lang w:val="es-BO"/>
        </w:rPr>
        <w:t>la det</w:t>
      </w:r>
      <w:r w:rsidR="002E7E74">
        <w:rPr>
          <w:rFonts w:ascii="Cambria" w:hAnsi="Cambria"/>
          <w:sz w:val="20"/>
          <w:szCs w:val="20"/>
          <w:lang w:val="es-BO"/>
        </w:rPr>
        <w:t>erminación de la inocencia de Se</w:t>
      </w:r>
      <w:r w:rsidR="004E205F" w:rsidRPr="002777B3">
        <w:rPr>
          <w:rFonts w:ascii="Cambria" w:hAnsi="Cambria"/>
          <w:sz w:val="20"/>
          <w:szCs w:val="20"/>
          <w:lang w:val="es-BO"/>
        </w:rPr>
        <w:t>y</w:t>
      </w:r>
      <w:r w:rsidR="000F734D">
        <w:rPr>
          <w:rFonts w:ascii="Cambria" w:hAnsi="Cambria"/>
          <w:sz w:val="20"/>
          <w:szCs w:val="20"/>
          <w:lang w:val="es-BO"/>
        </w:rPr>
        <w:t>di Vélez. Sin embargo, sostiene</w:t>
      </w:r>
      <w:r w:rsidR="004E205F" w:rsidRPr="002777B3">
        <w:rPr>
          <w:rFonts w:ascii="Cambria" w:hAnsi="Cambria"/>
          <w:sz w:val="20"/>
          <w:szCs w:val="20"/>
          <w:lang w:val="es-BO"/>
        </w:rPr>
        <w:t xml:space="preserve"> que </w:t>
      </w:r>
      <w:r w:rsidR="00334F51" w:rsidRPr="002777B3">
        <w:rPr>
          <w:rFonts w:ascii="Cambria" w:hAnsi="Cambria"/>
          <w:sz w:val="20"/>
          <w:szCs w:val="20"/>
          <w:lang w:val="es-BO"/>
        </w:rPr>
        <w:t>en virtud de la fórmula de la cuarta instancia, la Comisión no puede revisar las decisiones de los tribunales nacionales que actúen en la esfera de su</w:t>
      </w:r>
      <w:r w:rsidR="004E205F" w:rsidRPr="002777B3">
        <w:rPr>
          <w:rFonts w:ascii="Cambria" w:hAnsi="Cambria"/>
          <w:sz w:val="20"/>
          <w:szCs w:val="20"/>
          <w:lang w:val="es-BO"/>
        </w:rPr>
        <w:t xml:space="preserve"> competencia</w:t>
      </w:r>
      <w:r w:rsidR="0073788F" w:rsidRPr="002777B3">
        <w:rPr>
          <w:rFonts w:ascii="Cambria" w:hAnsi="Cambria"/>
          <w:sz w:val="20"/>
          <w:szCs w:val="20"/>
          <w:lang w:val="es-BO"/>
        </w:rPr>
        <w:t>.</w:t>
      </w:r>
      <w:r w:rsidR="002777B3">
        <w:rPr>
          <w:rFonts w:ascii="Cambria" w:hAnsi="Cambria"/>
          <w:sz w:val="20"/>
          <w:szCs w:val="20"/>
          <w:lang w:val="es-BO"/>
        </w:rPr>
        <w:t xml:space="preserve"> </w:t>
      </w:r>
      <w:r w:rsidR="00A33EFA" w:rsidRPr="002777B3">
        <w:rPr>
          <w:rFonts w:ascii="Cambria" w:hAnsi="Cambria"/>
          <w:sz w:val="20"/>
          <w:szCs w:val="20"/>
          <w:lang w:val="es-BO"/>
        </w:rPr>
        <w:t>Manifiesta también</w:t>
      </w:r>
      <w:r w:rsidR="002777B3">
        <w:rPr>
          <w:rFonts w:ascii="Cambria" w:hAnsi="Cambria"/>
          <w:sz w:val="20"/>
          <w:szCs w:val="20"/>
          <w:lang w:val="es-BO"/>
        </w:rPr>
        <w:t>,</w:t>
      </w:r>
      <w:r w:rsidR="00A33EFA" w:rsidRPr="002777B3">
        <w:rPr>
          <w:rFonts w:ascii="Cambria" w:hAnsi="Cambria"/>
          <w:sz w:val="20"/>
          <w:szCs w:val="20"/>
          <w:lang w:val="es-BO"/>
        </w:rPr>
        <w:t xml:space="preserve"> que </w:t>
      </w:r>
      <w:r w:rsidR="00AD6480" w:rsidRPr="002777B3">
        <w:rPr>
          <w:rFonts w:ascii="Cambria" w:hAnsi="Cambria"/>
          <w:sz w:val="20"/>
          <w:szCs w:val="20"/>
          <w:lang w:val="es-BO"/>
        </w:rPr>
        <w:t xml:space="preserve">los hechos denunciados en la petición </w:t>
      </w:r>
      <w:r w:rsidR="00FC4AAC" w:rsidRPr="002777B3">
        <w:rPr>
          <w:rFonts w:ascii="Cambria" w:hAnsi="Cambria"/>
          <w:sz w:val="20"/>
          <w:szCs w:val="20"/>
          <w:lang w:val="es-BO"/>
        </w:rPr>
        <w:t>no caracterizan violaciones a derechos humanos</w:t>
      </w:r>
      <w:r w:rsidR="00151426">
        <w:rPr>
          <w:rFonts w:ascii="Cambria" w:hAnsi="Cambria"/>
          <w:sz w:val="20"/>
          <w:szCs w:val="20"/>
          <w:lang w:val="es-BO"/>
        </w:rPr>
        <w:t>,</w:t>
      </w:r>
      <w:r w:rsidR="00FC4AAC" w:rsidRPr="002777B3">
        <w:rPr>
          <w:rFonts w:ascii="Cambria" w:hAnsi="Cambria"/>
          <w:sz w:val="20"/>
          <w:szCs w:val="20"/>
          <w:lang w:val="es-BO"/>
        </w:rPr>
        <w:t xml:space="preserve"> toda vez que </w:t>
      </w:r>
      <w:r w:rsidR="002777B3" w:rsidRPr="002777B3">
        <w:rPr>
          <w:rFonts w:ascii="Cambria" w:hAnsi="Cambria"/>
          <w:sz w:val="20"/>
          <w:szCs w:val="20"/>
          <w:lang w:val="es-BO"/>
        </w:rPr>
        <w:t>se</w:t>
      </w:r>
      <w:r w:rsidR="00151426">
        <w:rPr>
          <w:rFonts w:ascii="Cambria" w:hAnsi="Cambria"/>
          <w:sz w:val="20"/>
          <w:szCs w:val="20"/>
          <w:lang w:val="es-BO"/>
        </w:rPr>
        <w:t xml:space="preserve"> cumplieron con todas las garantías del debido proceso en favor de las presuntas víctimas </w:t>
      </w:r>
      <w:r w:rsidR="002777B3" w:rsidRPr="002777B3">
        <w:rPr>
          <w:rFonts w:ascii="Cambria" w:hAnsi="Cambria"/>
          <w:sz w:val="20"/>
          <w:szCs w:val="20"/>
          <w:lang w:val="es-BO"/>
        </w:rPr>
        <w:t>en las instancias internas</w:t>
      </w:r>
      <w:r w:rsidR="00151426">
        <w:rPr>
          <w:rFonts w:ascii="Cambria" w:hAnsi="Cambria"/>
          <w:sz w:val="20"/>
          <w:szCs w:val="20"/>
          <w:lang w:val="es-BO"/>
        </w:rPr>
        <w:t>.</w:t>
      </w:r>
    </w:p>
    <w:p w14:paraId="57294F32" w14:textId="18722C4E" w:rsidR="00F75A5C" w:rsidRPr="00743D0F" w:rsidRDefault="00151426" w:rsidP="00743D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Adicionalmente</w:t>
      </w:r>
      <w:r w:rsidR="003B0BA9">
        <w:rPr>
          <w:rFonts w:ascii="Cambria" w:hAnsi="Cambria"/>
          <w:sz w:val="20"/>
          <w:szCs w:val="20"/>
          <w:lang w:val="es-BO"/>
        </w:rPr>
        <w:t>,</w:t>
      </w:r>
      <w:r w:rsidR="00D2166D">
        <w:rPr>
          <w:rFonts w:ascii="Cambria" w:hAnsi="Cambria"/>
          <w:sz w:val="20"/>
          <w:szCs w:val="20"/>
          <w:lang w:val="es-BO"/>
        </w:rPr>
        <w:t xml:space="preserve"> </w:t>
      </w:r>
      <w:r w:rsidR="00D2166D" w:rsidRPr="008D1C5C">
        <w:rPr>
          <w:rFonts w:ascii="Cambria" w:hAnsi="Cambria"/>
          <w:sz w:val="20"/>
          <w:szCs w:val="20"/>
          <w:lang w:val="es-BO"/>
        </w:rPr>
        <w:t>manifiesta que debido a la publicación del Informe Final de la Comisión de la Verd</w:t>
      </w:r>
      <w:r w:rsidR="00370DAB" w:rsidRPr="008D1C5C">
        <w:rPr>
          <w:rFonts w:ascii="Cambria" w:hAnsi="Cambria"/>
          <w:sz w:val="20"/>
          <w:szCs w:val="20"/>
          <w:lang w:val="es-BO"/>
        </w:rPr>
        <w:t>ad del Ecuador en junio de 2010, el Estado desplegó una nueva gestión de investigación, juzgamiento, sanción y reparación sobre los hechos</w:t>
      </w:r>
      <w:r w:rsidR="00D06540" w:rsidRPr="008D1C5C">
        <w:rPr>
          <w:rFonts w:ascii="Cambria" w:hAnsi="Cambria"/>
          <w:sz w:val="20"/>
          <w:szCs w:val="20"/>
          <w:lang w:val="es-BO"/>
        </w:rPr>
        <w:t xml:space="preserve"> relacionados a las alegadas ejecuciones extrajudiciales de las presuntas víctimas</w:t>
      </w:r>
      <w:r w:rsidR="00370DAB" w:rsidRPr="008D1C5C">
        <w:rPr>
          <w:rFonts w:ascii="Cambria" w:hAnsi="Cambria"/>
          <w:sz w:val="20"/>
          <w:szCs w:val="20"/>
          <w:lang w:val="es-BO"/>
        </w:rPr>
        <w:t xml:space="preserve">. Así, </w:t>
      </w:r>
      <w:r w:rsidR="00D06540" w:rsidRPr="008D1C5C">
        <w:rPr>
          <w:rFonts w:ascii="Cambria" w:hAnsi="Cambria"/>
          <w:sz w:val="20"/>
          <w:szCs w:val="20"/>
          <w:lang w:val="es-BO"/>
        </w:rPr>
        <w:t>detalla</w:t>
      </w:r>
      <w:r w:rsidR="00370DAB" w:rsidRPr="008D1C5C">
        <w:rPr>
          <w:rFonts w:ascii="Cambria" w:hAnsi="Cambria"/>
          <w:sz w:val="20"/>
          <w:szCs w:val="20"/>
          <w:lang w:val="es-BO"/>
        </w:rPr>
        <w:t xml:space="preserve"> que </w:t>
      </w:r>
      <w:r w:rsidR="0035192F" w:rsidRPr="008D1C5C">
        <w:rPr>
          <w:rFonts w:ascii="Cambria" w:hAnsi="Cambria"/>
          <w:sz w:val="20"/>
          <w:szCs w:val="20"/>
          <w:lang w:val="es-BO"/>
        </w:rPr>
        <w:t xml:space="preserve">el 16 de diciembre de 2014 el Tribunal de Garantías Penales de la Sala Especializada de lo Penal, Penal Militar, Penal Policial y Tránsito de la Corte Nacional de Justicia dictó sentencia condenatoria contra diez personas implicadas. Todos los acusados impugnaron dicha decisión mediante recursos de apelación y casación </w:t>
      </w:r>
      <w:r w:rsidR="00D06540" w:rsidRPr="008D1C5C">
        <w:rPr>
          <w:rFonts w:ascii="Cambria" w:hAnsi="Cambria"/>
          <w:sz w:val="20"/>
          <w:szCs w:val="20"/>
          <w:lang w:val="es-BO"/>
        </w:rPr>
        <w:t>sucesivamente, los cuales</w:t>
      </w:r>
      <w:r w:rsidR="0035192F" w:rsidRPr="008D1C5C">
        <w:rPr>
          <w:rFonts w:ascii="Cambria" w:hAnsi="Cambria"/>
          <w:sz w:val="20"/>
          <w:szCs w:val="20"/>
          <w:lang w:val="es-BO"/>
        </w:rPr>
        <w:t xml:space="preserve"> actualmente se encuentran pendientes de resolución ante </w:t>
      </w:r>
      <w:r w:rsidR="00D06540" w:rsidRPr="008D1C5C">
        <w:rPr>
          <w:rFonts w:ascii="Cambria" w:hAnsi="Cambria"/>
          <w:sz w:val="20"/>
          <w:szCs w:val="20"/>
          <w:lang w:val="es-BO"/>
        </w:rPr>
        <w:t>la Corte Nacional de Justicia.</w:t>
      </w:r>
      <w:r w:rsidR="00743D0F">
        <w:rPr>
          <w:rFonts w:ascii="Cambria" w:hAnsi="Cambria"/>
          <w:sz w:val="20"/>
          <w:szCs w:val="20"/>
          <w:lang w:val="es-BO"/>
        </w:rPr>
        <w:t xml:space="preserve"> Por otro lado, </w:t>
      </w:r>
      <w:r w:rsidR="008D1C5C" w:rsidRPr="008D1C5C">
        <w:rPr>
          <w:rFonts w:ascii="Cambria" w:hAnsi="Cambria"/>
          <w:sz w:val="20"/>
          <w:szCs w:val="20"/>
          <w:lang w:val="es-BO"/>
        </w:rPr>
        <w:t xml:space="preserve"> </w:t>
      </w:r>
      <w:r w:rsidR="00743D0F">
        <w:rPr>
          <w:rFonts w:ascii="Cambria" w:hAnsi="Cambria"/>
          <w:sz w:val="20"/>
          <w:szCs w:val="20"/>
          <w:lang w:val="es-BO"/>
        </w:rPr>
        <w:t xml:space="preserve">destaca que las presuntas víctimas cuentan con los procedimientos previstos en la Ley para la Reparación de Víctimas y su Reglamento. </w:t>
      </w:r>
      <w:r w:rsidR="008D1C5C" w:rsidRPr="008D1C5C">
        <w:rPr>
          <w:rFonts w:ascii="Cambria" w:hAnsi="Cambria"/>
          <w:sz w:val="20"/>
          <w:szCs w:val="20"/>
          <w:lang w:val="es-BO"/>
        </w:rPr>
        <w:t>En virtud de tal</w:t>
      </w:r>
      <w:r w:rsidR="00743D0F">
        <w:rPr>
          <w:rFonts w:ascii="Cambria" w:hAnsi="Cambria"/>
          <w:sz w:val="20"/>
          <w:szCs w:val="20"/>
          <w:lang w:val="es-BO"/>
        </w:rPr>
        <w:t>es</w:t>
      </w:r>
      <w:r w:rsidR="008D1C5C" w:rsidRPr="008D1C5C">
        <w:rPr>
          <w:rFonts w:ascii="Cambria" w:hAnsi="Cambria"/>
          <w:sz w:val="20"/>
          <w:szCs w:val="20"/>
          <w:lang w:val="es-BO"/>
        </w:rPr>
        <w:t xml:space="preserve"> situaci</w:t>
      </w:r>
      <w:r w:rsidR="00743D0F">
        <w:rPr>
          <w:rFonts w:ascii="Cambria" w:hAnsi="Cambria"/>
          <w:sz w:val="20"/>
          <w:szCs w:val="20"/>
          <w:lang w:val="es-BO"/>
        </w:rPr>
        <w:t>ones</w:t>
      </w:r>
      <w:r w:rsidR="008D1C5C" w:rsidRPr="008D1C5C">
        <w:rPr>
          <w:rFonts w:ascii="Cambria" w:hAnsi="Cambria"/>
          <w:sz w:val="20"/>
          <w:szCs w:val="20"/>
          <w:lang w:val="es-BO"/>
        </w:rPr>
        <w:t>, considera que la petición es inadmisible pues los recursos internos no han sido agotados</w:t>
      </w:r>
      <w:r w:rsidR="00743D0F">
        <w:rPr>
          <w:rFonts w:ascii="Cambria" w:hAnsi="Cambria"/>
          <w:sz w:val="20"/>
          <w:szCs w:val="20"/>
          <w:lang w:val="es-BO"/>
        </w:rPr>
        <w:t>.</w:t>
      </w:r>
    </w:p>
    <w:p w14:paraId="6F4D4171" w14:textId="77777777" w:rsidR="003239B8" w:rsidRPr="00354070" w:rsidRDefault="003239B8" w:rsidP="00090967">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2DADA40" w14:textId="00F573A8" w:rsidR="00DE1C96" w:rsidRPr="009D71CE" w:rsidRDefault="00DE1C96" w:rsidP="00DE1C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Los peticionarios </w:t>
      </w:r>
      <w:r w:rsidRPr="000771B4">
        <w:rPr>
          <w:rFonts w:ascii="Cambria" w:hAnsi="Cambria"/>
          <w:sz w:val="20"/>
          <w:szCs w:val="20"/>
          <w:lang w:val="es-ES"/>
        </w:rPr>
        <w:t>manifiesta</w:t>
      </w:r>
      <w:r>
        <w:rPr>
          <w:rFonts w:ascii="Cambria" w:hAnsi="Cambria"/>
          <w:sz w:val="20"/>
          <w:szCs w:val="20"/>
          <w:lang w:val="es-ES"/>
        </w:rPr>
        <w:t>n</w:t>
      </w:r>
      <w:r w:rsidRPr="000771B4">
        <w:rPr>
          <w:rFonts w:ascii="Cambria" w:hAnsi="Cambria"/>
          <w:sz w:val="20"/>
          <w:szCs w:val="20"/>
          <w:lang w:val="es-ES"/>
        </w:rPr>
        <w:t xml:space="preserve"> que subsiste la impunidad </w:t>
      </w:r>
      <w:r>
        <w:rPr>
          <w:rFonts w:ascii="Cambria" w:hAnsi="Cambria"/>
          <w:sz w:val="20"/>
          <w:szCs w:val="20"/>
          <w:lang w:val="es-ES"/>
        </w:rPr>
        <w:t>en el caso pues</w:t>
      </w:r>
      <w:r w:rsidRPr="000771B4">
        <w:rPr>
          <w:rFonts w:ascii="Cambria" w:hAnsi="Cambria"/>
          <w:sz w:val="20"/>
          <w:szCs w:val="20"/>
          <w:lang w:val="es-ES"/>
        </w:rPr>
        <w:t xml:space="preserve"> las investigaciones </w:t>
      </w:r>
      <w:r>
        <w:rPr>
          <w:rFonts w:ascii="Cambria" w:hAnsi="Cambria"/>
          <w:sz w:val="20"/>
          <w:szCs w:val="20"/>
          <w:lang w:val="es-ES"/>
        </w:rPr>
        <w:t>por la</w:t>
      </w:r>
      <w:r w:rsidR="00195ABF">
        <w:rPr>
          <w:rFonts w:ascii="Cambria" w:hAnsi="Cambria"/>
          <w:sz w:val="20"/>
          <w:szCs w:val="20"/>
          <w:lang w:val="es-ES"/>
        </w:rPr>
        <w:t>s</w:t>
      </w:r>
      <w:r>
        <w:rPr>
          <w:rFonts w:ascii="Cambria" w:hAnsi="Cambria"/>
          <w:sz w:val="20"/>
          <w:szCs w:val="20"/>
          <w:lang w:val="es-ES"/>
        </w:rPr>
        <w:t xml:space="preserve"> muerte</w:t>
      </w:r>
      <w:r w:rsidR="00195ABF">
        <w:rPr>
          <w:rFonts w:ascii="Cambria" w:hAnsi="Cambria"/>
          <w:sz w:val="20"/>
          <w:szCs w:val="20"/>
          <w:lang w:val="es-ES"/>
        </w:rPr>
        <w:t>s</w:t>
      </w:r>
      <w:r>
        <w:rPr>
          <w:rFonts w:ascii="Cambria" w:hAnsi="Cambria"/>
          <w:sz w:val="20"/>
          <w:szCs w:val="20"/>
          <w:lang w:val="es-ES"/>
        </w:rPr>
        <w:t xml:space="preserve"> de la</w:t>
      </w:r>
      <w:r w:rsidR="00AA7371">
        <w:rPr>
          <w:rFonts w:ascii="Cambria" w:hAnsi="Cambria"/>
          <w:sz w:val="20"/>
          <w:szCs w:val="20"/>
          <w:lang w:val="es-ES"/>
        </w:rPr>
        <w:t>s</w:t>
      </w:r>
      <w:r w:rsidR="00EC6DC5">
        <w:rPr>
          <w:rFonts w:ascii="Cambria" w:hAnsi="Cambria"/>
          <w:sz w:val="20"/>
          <w:szCs w:val="20"/>
          <w:lang w:val="es-ES"/>
        </w:rPr>
        <w:t xml:space="preserve"> ocho</w:t>
      </w:r>
      <w:r>
        <w:rPr>
          <w:rFonts w:ascii="Cambria" w:hAnsi="Cambria"/>
          <w:sz w:val="20"/>
          <w:szCs w:val="20"/>
          <w:lang w:val="es-ES"/>
        </w:rPr>
        <w:t xml:space="preserve"> presunta</w:t>
      </w:r>
      <w:r w:rsidR="00AA7371">
        <w:rPr>
          <w:rFonts w:ascii="Cambria" w:hAnsi="Cambria"/>
          <w:sz w:val="20"/>
          <w:szCs w:val="20"/>
          <w:lang w:val="es-ES"/>
        </w:rPr>
        <w:t>s</w:t>
      </w:r>
      <w:r>
        <w:rPr>
          <w:rFonts w:ascii="Cambria" w:hAnsi="Cambria"/>
          <w:sz w:val="20"/>
          <w:szCs w:val="20"/>
          <w:lang w:val="es-ES"/>
        </w:rPr>
        <w:t xml:space="preserve"> víctima</w:t>
      </w:r>
      <w:r w:rsidR="00AA7371">
        <w:rPr>
          <w:rFonts w:ascii="Cambria" w:hAnsi="Cambria"/>
          <w:sz w:val="20"/>
          <w:szCs w:val="20"/>
          <w:lang w:val="es-ES"/>
        </w:rPr>
        <w:t>s</w:t>
      </w:r>
      <w:r>
        <w:rPr>
          <w:rFonts w:ascii="Cambria" w:hAnsi="Cambria"/>
          <w:sz w:val="20"/>
          <w:szCs w:val="20"/>
          <w:lang w:val="es-ES"/>
        </w:rPr>
        <w:t xml:space="preserve"> se desarrollaron en la jurisdicción </w:t>
      </w:r>
      <w:r w:rsidR="00AA7371">
        <w:rPr>
          <w:rFonts w:ascii="Cambria" w:hAnsi="Cambria"/>
          <w:sz w:val="20"/>
          <w:szCs w:val="20"/>
          <w:lang w:val="es-ES"/>
        </w:rPr>
        <w:t>policial</w:t>
      </w:r>
      <w:r w:rsidR="001874C8">
        <w:rPr>
          <w:rFonts w:ascii="Cambria" w:hAnsi="Cambria"/>
          <w:sz w:val="20"/>
          <w:szCs w:val="20"/>
          <w:lang w:val="es-ES"/>
        </w:rPr>
        <w:t>, la cual d</w:t>
      </w:r>
      <w:r>
        <w:rPr>
          <w:rFonts w:ascii="Cambria" w:hAnsi="Cambria"/>
          <w:sz w:val="20"/>
          <w:szCs w:val="20"/>
          <w:lang w:val="es-ES"/>
        </w:rPr>
        <w:t xml:space="preserve">eterminó </w:t>
      </w:r>
      <w:r w:rsidR="00AA7371">
        <w:rPr>
          <w:rFonts w:ascii="Cambria" w:hAnsi="Cambria"/>
          <w:sz w:val="20"/>
          <w:szCs w:val="20"/>
          <w:lang w:val="es-ES"/>
        </w:rPr>
        <w:t>el sobreseimiento definitivo de los agentes</w:t>
      </w:r>
      <w:r>
        <w:rPr>
          <w:rFonts w:ascii="Cambria" w:hAnsi="Cambria"/>
          <w:sz w:val="20"/>
          <w:szCs w:val="20"/>
          <w:lang w:val="es-ES"/>
        </w:rPr>
        <w:t xml:space="preserve"> implicados.</w:t>
      </w:r>
      <w:r w:rsidRPr="000771B4">
        <w:rPr>
          <w:rFonts w:ascii="Cambria" w:hAnsi="Cambria"/>
          <w:sz w:val="20"/>
          <w:szCs w:val="20"/>
          <w:lang w:val="es-ES"/>
        </w:rPr>
        <w:t xml:space="preserve"> </w:t>
      </w:r>
      <w:r w:rsidR="00ED0D85">
        <w:rPr>
          <w:rFonts w:ascii="Cambria" w:hAnsi="Cambria"/>
          <w:sz w:val="20"/>
          <w:szCs w:val="20"/>
          <w:lang w:val="es-ES"/>
        </w:rPr>
        <w:t>S</w:t>
      </w:r>
      <w:r w:rsidRPr="000771B4">
        <w:rPr>
          <w:rFonts w:ascii="Cambria" w:hAnsi="Cambria"/>
          <w:sz w:val="20"/>
          <w:szCs w:val="20"/>
          <w:lang w:val="es-ES"/>
        </w:rPr>
        <w:t>ostiene</w:t>
      </w:r>
      <w:r>
        <w:rPr>
          <w:rFonts w:ascii="Cambria" w:hAnsi="Cambria"/>
          <w:sz w:val="20"/>
          <w:szCs w:val="20"/>
          <w:lang w:val="es-ES"/>
        </w:rPr>
        <w:t>n</w:t>
      </w:r>
      <w:r w:rsidR="00ED0D85">
        <w:rPr>
          <w:rFonts w:ascii="Cambria" w:hAnsi="Cambria"/>
          <w:sz w:val="20"/>
          <w:szCs w:val="20"/>
          <w:lang w:val="es-ES"/>
        </w:rPr>
        <w:t xml:space="preserve"> también</w:t>
      </w:r>
      <w:r>
        <w:rPr>
          <w:rFonts w:ascii="Cambria" w:hAnsi="Cambria"/>
          <w:sz w:val="20"/>
          <w:szCs w:val="20"/>
          <w:lang w:val="es-ES"/>
        </w:rPr>
        <w:t xml:space="preserve"> </w:t>
      </w:r>
      <w:r w:rsidRPr="000771B4">
        <w:rPr>
          <w:rFonts w:ascii="Cambria" w:hAnsi="Cambria"/>
          <w:sz w:val="20"/>
          <w:szCs w:val="20"/>
          <w:lang w:val="es-ES"/>
        </w:rPr>
        <w:t>que</w:t>
      </w:r>
      <w:r w:rsidR="00AE382B">
        <w:rPr>
          <w:rFonts w:ascii="Cambria" w:hAnsi="Cambria"/>
          <w:sz w:val="20"/>
          <w:szCs w:val="20"/>
          <w:lang w:val="es-ES"/>
        </w:rPr>
        <w:t>,</w:t>
      </w:r>
      <w:r w:rsidRPr="000771B4">
        <w:rPr>
          <w:rFonts w:ascii="Cambria" w:hAnsi="Cambria"/>
          <w:sz w:val="20"/>
          <w:szCs w:val="20"/>
          <w:lang w:val="es-ES"/>
        </w:rPr>
        <w:t xml:space="preserve"> </w:t>
      </w:r>
      <w:r w:rsidR="001874C8">
        <w:rPr>
          <w:rFonts w:ascii="Cambria" w:hAnsi="Cambria"/>
          <w:sz w:val="20"/>
          <w:szCs w:val="20"/>
          <w:lang w:val="es-ES"/>
        </w:rPr>
        <w:t>pese a la reapertura del caso</w:t>
      </w:r>
      <w:r w:rsidR="00AE382B">
        <w:rPr>
          <w:rFonts w:ascii="Cambria" w:hAnsi="Cambria"/>
          <w:sz w:val="20"/>
          <w:szCs w:val="20"/>
          <w:lang w:val="es-ES"/>
        </w:rPr>
        <w:t>,</w:t>
      </w:r>
      <w:r w:rsidR="001874C8">
        <w:rPr>
          <w:rFonts w:ascii="Cambria" w:hAnsi="Cambria"/>
          <w:sz w:val="20"/>
          <w:szCs w:val="20"/>
          <w:lang w:val="es-ES"/>
        </w:rPr>
        <w:t xml:space="preserve"> </w:t>
      </w:r>
      <w:r w:rsidR="00ED0D85">
        <w:rPr>
          <w:rFonts w:ascii="Cambria" w:hAnsi="Cambria"/>
          <w:sz w:val="20"/>
          <w:szCs w:val="20"/>
          <w:lang w:val="es-ES"/>
        </w:rPr>
        <w:t xml:space="preserve">hasta el </w:t>
      </w:r>
      <w:r w:rsidR="00ED0D85" w:rsidRPr="003E65B8">
        <w:rPr>
          <w:rFonts w:ascii="Cambria" w:hAnsi="Cambria"/>
          <w:sz w:val="20"/>
          <w:szCs w:val="20"/>
          <w:lang w:val="es-ES"/>
        </w:rPr>
        <w:t xml:space="preserve">momento </w:t>
      </w:r>
      <w:r w:rsidR="00030D8E" w:rsidRPr="003E65B8">
        <w:rPr>
          <w:rFonts w:ascii="Cambria" w:hAnsi="Cambria"/>
          <w:sz w:val="20"/>
          <w:szCs w:val="20"/>
          <w:lang w:val="es-ES"/>
        </w:rPr>
        <w:t>dicho proceso no ha producido resultados definitivos</w:t>
      </w:r>
      <w:r w:rsidR="00ED0D85" w:rsidRPr="003E65B8">
        <w:rPr>
          <w:rFonts w:ascii="Cambria" w:hAnsi="Cambria"/>
          <w:sz w:val="20"/>
          <w:szCs w:val="20"/>
          <w:lang w:val="es-ES"/>
        </w:rPr>
        <w:t xml:space="preserve">. Por otro lado, </w:t>
      </w:r>
      <w:r w:rsidRPr="003E65B8">
        <w:rPr>
          <w:rFonts w:ascii="Cambria" w:hAnsi="Cambria"/>
          <w:sz w:val="20"/>
          <w:szCs w:val="20"/>
          <w:lang w:val="es-ES"/>
        </w:rPr>
        <w:t xml:space="preserve">en relación con </w:t>
      </w:r>
      <w:r w:rsidR="00E95AF4" w:rsidRPr="003E65B8">
        <w:rPr>
          <w:rFonts w:ascii="Cambria" w:hAnsi="Cambria"/>
          <w:sz w:val="20"/>
          <w:szCs w:val="20"/>
          <w:lang w:val="es-ES"/>
        </w:rPr>
        <w:t>las</w:t>
      </w:r>
      <w:r w:rsidR="00EC6DC5" w:rsidRPr="003E65B8">
        <w:rPr>
          <w:rFonts w:ascii="Cambria" w:hAnsi="Cambria"/>
          <w:sz w:val="20"/>
          <w:szCs w:val="20"/>
          <w:lang w:val="es-ES"/>
        </w:rPr>
        <w:t xml:space="preserve"> tres</w:t>
      </w:r>
      <w:r w:rsidR="00E95AF4" w:rsidRPr="003E65B8">
        <w:rPr>
          <w:rFonts w:ascii="Cambria" w:hAnsi="Cambria"/>
          <w:sz w:val="20"/>
          <w:szCs w:val="20"/>
          <w:lang w:val="es-ES"/>
        </w:rPr>
        <w:t xml:space="preserve"> presuntas víctimas </w:t>
      </w:r>
      <w:r w:rsidR="00ED0D85" w:rsidRPr="003E65B8">
        <w:rPr>
          <w:rFonts w:ascii="Cambria" w:hAnsi="Cambria"/>
          <w:sz w:val="20"/>
          <w:szCs w:val="20"/>
          <w:lang w:val="es-ES"/>
        </w:rPr>
        <w:t>de desaparición forzada</w:t>
      </w:r>
      <w:r w:rsidR="00E95AF4" w:rsidRPr="003E65B8">
        <w:rPr>
          <w:rFonts w:ascii="Cambria" w:hAnsi="Cambria"/>
          <w:sz w:val="20"/>
          <w:szCs w:val="20"/>
          <w:lang w:val="es-ES"/>
        </w:rPr>
        <w:t xml:space="preserve">, presentaron un recurso de habeas corpus </w:t>
      </w:r>
      <w:r w:rsidR="00ED0D85" w:rsidRPr="003E65B8">
        <w:rPr>
          <w:rFonts w:ascii="Cambria" w:hAnsi="Cambria"/>
          <w:sz w:val="20"/>
          <w:szCs w:val="20"/>
          <w:lang w:val="es-ES"/>
        </w:rPr>
        <w:t xml:space="preserve">que no fue resuelto por las autoridades </w:t>
      </w:r>
      <w:r w:rsidR="00E95AF4" w:rsidRPr="003E65B8">
        <w:rPr>
          <w:rFonts w:ascii="Cambria" w:hAnsi="Cambria"/>
          <w:sz w:val="20"/>
          <w:szCs w:val="20"/>
          <w:lang w:val="es-ES"/>
        </w:rPr>
        <w:t xml:space="preserve">y destacan que </w:t>
      </w:r>
      <w:r w:rsidR="00ED0D85" w:rsidRPr="003E65B8">
        <w:rPr>
          <w:rFonts w:ascii="Cambria" w:hAnsi="Cambria"/>
          <w:sz w:val="20"/>
          <w:szCs w:val="20"/>
          <w:lang w:val="es-ES"/>
        </w:rPr>
        <w:t xml:space="preserve">las investigaciones </w:t>
      </w:r>
      <w:r w:rsidR="00E95AF4" w:rsidRPr="003E65B8">
        <w:rPr>
          <w:rFonts w:ascii="Cambria" w:hAnsi="Cambria"/>
          <w:sz w:val="20"/>
          <w:szCs w:val="20"/>
          <w:lang w:val="es-ES"/>
        </w:rPr>
        <w:t>penal</w:t>
      </w:r>
      <w:r w:rsidR="00ED0D85" w:rsidRPr="003E65B8">
        <w:rPr>
          <w:rFonts w:ascii="Cambria" w:hAnsi="Cambria"/>
          <w:sz w:val="20"/>
          <w:szCs w:val="20"/>
          <w:lang w:val="es-ES"/>
        </w:rPr>
        <w:t>es</w:t>
      </w:r>
      <w:r w:rsidR="00E95AF4" w:rsidRPr="003E65B8">
        <w:rPr>
          <w:rFonts w:ascii="Cambria" w:hAnsi="Cambria"/>
          <w:sz w:val="20"/>
          <w:szCs w:val="20"/>
          <w:lang w:val="es-ES"/>
        </w:rPr>
        <w:t xml:space="preserve"> </w:t>
      </w:r>
      <w:r w:rsidR="00EB7648" w:rsidRPr="003E65B8">
        <w:rPr>
          <w:rFonts w:ascii="Cambria" w:hAnsi="Cambria"/>
          <w:sz w:val="20"/>
          <w:szCs w:val="20"/>
          <w:lang w:val="es-ES"/>
        </w:rPr>
        <w:t>no ha</w:t>
      </w:r>
      <w:r w:rsidR="00030D8E" w:rsidRPr="003E65B8">
        <w:rPr>
          <w:rFonts w:ascii="Cambria" w:hAnsi="Cambria"/>
          <w:sz w:val="20"/>
          <w:szCs w:val="20"/>
          <w:lang w:val="es-ES"/>
        </w:rPr>
        <w:t>n</w:t>
      </w:r>
      <w:r w:rsidR="00EB7648" w:rsidRPr="003E65B8">
        <w:rPr>
          <w:rFonts w:ascii="Cambria" w:hAnsi="Cambria"/>
          <w:sz w:val="20"/>
          <w:szCs w:val="20"/>
          <w:lang w:val="es-ES"/>
        </w:rPr>
        <w:t xml:space="preserve"> </w:t>
      </w:r>
      <w:r w:rsidR="00ED0D85" w:rsidRPr="003E65B8">
        <w:rPr>
          <w:rFonts w:ascii="Cambria" w:hAnsi="Cambria"/>
          <w:sz w:val="20"/>
          <w:szCs w:val="20"/>
          <w:lang w:val="es-ES"/>
        </w:rPr>
        <w:t>sido retomadas</w:t>
      </w:r>
      <w:r w:rsidR="00EB7648" w:rsidRPr="003E65B8">
        <w:rPr>
          <w:rFonts w:ascii="Cambria" w:hAnsi="Cambria"/>
          <w:sz w:val="20"/>
          <w:szCs w:val="20"/>
          <w:lang w:val="es-ES"/>
        </w:rPr>
        <w:t>.</w:t>
      </w:r>
      <w:r w:rsidR="00ED0D85" w:rsidRPr="003E65B8">
        <w:rPr>
          <w:rFonts w:ascii="Cambria" w:hAnsi="Cambria"/>
          <w:sz w:val="20"/>
          <w:szCs w:val="20"/>
          <w:lang w:val="es-ES"/>
        </w:rPr>
        <w:t xml:space="preserve"> Por último</w:t>
      </w:r>
      <w:r w:rsidR="00AE382B" w:rsidRPr="003E65B8">
        <w:rPr>
          <w:rFonts w:ascii="Cambria" w:hAnsi="Cambria"/>
          <w:sz w:val="20"/>
          <w:szCs w:val="20"/>
          <w:lang w:val="es-ES"/>
        </w:rPr>
        <w:t>,</w:t>
      </w:r>
      <w:r w:rsidR="00ED0D85" w:rsidRPr="003E65B8">
        <w:rPr>
          <w:rFonts w:ascii="Cambria" w:hAnsi="Cambria"/>
          <w:sz w:val="20"/>
          <w:szCs w:val="20"/>
          <w:lang w:val="es-ES"/>
        </w:rPr>
        <w:t xml:space="preserve"> </w:t>
      </w:r>
      <w:r w:rsidR="00F03201" w:rsidRPr="003E65B8">
        <w:rPr>
          <w:rFonts w:ascii="Cambria" w:hAnsi="Cambria"/>
          <w:sz w:val="20"/>
          <w:szCs w:val="20"/>
          <w:lang w:val="es-ES"/>
        </w:rPr>
        <w:t>refieren</w:t>
      </w:r>
      <w:r w:rsidR="00ED0D85" w:rsidRPr="003E65B8">
        <w:rPr>
          <w:rFonts w:ascii="Cambria" w:hAnsi="Cambria"/>
          <w:sz w:val="20"/>
          <w:szCs w:val="20"/>
          <w:lang w:val="es-ES"/>
        </w:rPr>
        <w:t xml:space="preserve"> que en el marco del proceso seguido contra Seydi Vélez, por el robo a la farmacia, la presunta víctima no tuvo acceso a los recursos judiciales efectivos por las</w:t>
      </w:r>
      <w:r w:rsidR="00030D8E" w:rsidRPr="003E65B8">
        <w:rPr>
          <w:rFonts w:ascii="Cambria" w:hAnsi="Cambria"/>
          <w:sz w:val="20"/>
          <w:szCs w:val="20"/>
          <w:lang w:val="es-ES"/>
        </w:rPr>
        <w:t xml:space="preserve"> alegadas</w:t>
      </w:r>
      <w:r w:rsidR="00ED0D85" w:rsidRPr="003E65B8">
        <w:rPr>
          <w:rFonts w:ascii="Cambria" w:hAnsi="Cambria"/>
          <w:sz w:val="20"/>
          <w:szCs w:val="20"/>
          <w:lang w:val="es-ES"/>
        </w:rPr>
        <w:t xml:space="preserve"> irregularidades cometidas por el fiscal y las autoridades judiciales. Por su parte</w:t>
      </w:r>
      <w:r w:rsidRPr="003E65B8">
        <w:rPr>
          <w:rFonts w:ascii="Cambria" w:hAnsi="Cambria"/>
          <w:sz w:val="20"/>
          <w:szCs w:val="20"/>
          <w:lang w:val="es-BO"/>
        </w:rPr>
        <w:t>, el Estado resalta que</w:t>
      </w:r>
      <w:r w:rsidR="00386ABA" w:rsidRPr="003E65B8">
        <w:rPr>
          <w:rFonts w:ascii="Cambria" w:hAnsi="Cambria"/>
          <w:sz w:val="20"/>
          <w:szCs w:val="20"/>
          <w:lang w:val="es-BO"/>
        </w:rPr>
        <w:t xml:space="preserve"> se encuentra pendiente de resolución el proceso penal reiniciado por las ejecuciones extrajudiciales de las presuntas</w:t>
      </w:r>
      <w:r w:rsidR="00386ABA">
        <w:rPr>
          <w:rFonts w:ascii="Cambria" w:hAnsi="Cambria"/>
          <w:sz w:val="20"/>
          <w:szCs w:val="20"/>
          <w:lang w:val="es-BO"/>
        </w:rPr>
        <w:t xml:space="preserve"> víctimas, ante la Corte Nacional de Justicia</w:t>
      </w:r>
      <w:r w:rsidR="00F03201">
        <w:rPr>
          <w:rFonts w:ascii="Cambria" w:hAnsi="Cambria"/>
          <w:sz w:val="20"/>
          <w:szCs w:val="20"/>
          <w:lang w:val="es-BO"/>
        </w:rPr>
        <w:t>;</w:t>
      </w:r>
      <w:r w:rsidR="00386ABA">
        <w:rPr>
          <w:rFonts w:ascii="Cambria" w:hAnsi="Cambria"/>
          <w:sz w:val="20"/>
          <w:szCs w:val="20"/>
          <w:lang w:val="es-BO"/>
        </w:rPr>
        <w:t xml:space="preserve"> </w:t>
      </w:r>
      <w:r w:rsidR="002601C2">
        <w:rPr>
          <w:rFonts w:ascii="Cambria" w:hAnsi="Cambria"/>
          <w:sz w:val="20"/>
          <w:szCs w:val="20"/>
          <w:lang w:val="es-BO"/>
        </w:rPr>
        <w:t>y en re</w:t>
      </w:r>
      <w:r w:rsidR="002E7E74">
        <w:rPr>
          <w:rFonts w:ascii="Cambria" w:hAnsi="Cambria"/>
          <w:sz w:val="20"/>
          <w:szCs w:val="20"/>
          <w:lang w:val="es-BO"/>
        </w:rPr>
        <w:t xml:space="preserve">lación con la situación de la señora </w:t>
      </w:r>
      <w:r w:rsidR="002601C2">
        <w:rPr>
          <w:rFonts w:ascii="Cambria" w:hAnsi="Cambria"/>
          <w:sz w:val="20"/>
          <w:szCs w:val="20"/>
          <w:lang w:val="es-BO"/>
        </w:rPr>
        <w:t xml:space="preserve">Vélez Falcones, </w:t>
      </w:r>
      <w:r w:rsidR="00F03201">
        <w:rPr>
          <w:rFonts w:ascii="Cambria" w:hAnsi="Cambria"/>
          <w:sz w:val="20"/>
          <w:szCs w:val="20"/>
          <w:lang w:val="es-BO"/>
        </w:rPr>
        <w:t xml:space="preserve">alega que </w:t>
      </w:r>
      <w:r w:rsidR="002601C2">
        <w:rPr>
          <w:rFonts w:ascii="Cambria" w:hAnsi="Cambria"/>
          <w:sz w:val="20"/>
          <w:szCs w:val="20"/>
          <w:lang w:val="es-BO"/>
        </w:rPr>
        <w:t>los peticionarios no agotaron los recursos de revisión y casación. Además considera que la petición es extemporánea, pues fue presentada 12 y 36 meses después de haberse emitido las resoluciones en los procesos desarrollados en la jurisdicción policial y penal.</w:t>
      </w:r>
    </w:p>
    <w:p w14:paraId="01D47E3F" w14:textId="68006D94" w:rsidR="003239B8" w:rsidRDefault="00FD548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con las alegadas </w:t>
      </w:r>
      <w:r w:rsidR="0035598A">
        <w:rPr>
          <w:rFonts w:ascii="Cambria" w:hAnsi="Cambria"/>
          <w:sz w:val="20"/>
          <w:szCs w:val="20"/>
          <w:lang w:val="es-ES"/>
        </w:rPr>
        <w:t xml:space="preserve">ocho </w:t>
      </w:r>
      <w:r>
        <w:rPr>
          <w:rFonts w:ascii="Cambria" w:hAnsi="Cambria"/>
          <w:sz w:val="20"/>
          <w:szCs w:val="20"/>
          <w:lang w:val="es-ES"/>
        </w:rPr>
        <w:t>ejecuciones extrajudiciales</w:t>
      </w:r>
      <w:r w:rsidR="00F11E5A">
        <w:rPr>
          <w:rFonts w:ascii="Cambria" w:hAnsi="Cambria"/>
          <w:sz w:val="20"/>
          <w:szCs w:val="20"/>
          <w:lang w:val="es-ES"/>
        </w:rPr>
        <w:t>,</w:t>
      </w:r>
      <w:r>
        <w:rPr>
          <w:rFonts w:ascii="Cambria" w:hAnsi="Cambria"/>
          <w:sz w:val="20"/>
          <w:szCs w:val="20"/>
          <w:lang w:val="es-ES"/>
        </w:rPr>
        <w:t xml:space="preserve"> la Comisión </w:t>
      </w:r>
      <w:r w:rsidRPr="00673D02">
        <w:rPr>
          <w:rFonts w:ascii="Cambria" w:hAnsi="Cambria"/>
          <w:sz w:val="20"/>
          <w:szCs w:val="20"/>
          <w:lang w:val="es-ES"/>
        </w:rPr>
        <w:t xml:space="preserve">ha </w:t>
      </w:r>
      <w:r>
        <w:rPr>
          <w:rFonts w:ascii="Cambria" w:hAnsi="Cambria"/>
          <w:sz w:val="20"/>
          <w:szCs w:val="20"/>
          <w:lang w:val="es-ES"/>
        </w:rPr>
        <w:t>señalado de</w:t>
      </w:r>
      <w:r w:rsidRPr="00673D02">
        <w:rPr>
          <w:rFonts w:ascii="Cambria" w:hAnsi="Cambria"/>
          <w:sz w:val="20"/>
          <w:szCs w:val="20"/>
          <w:lang w:val="es-ES"/>
        </w:rPr>
        <w:t xml:space="preserve"> forma reiterada que la</w:t>
      </w:r>
      <w:r w:rsidR="00D0077B">
        <w:rPr>
          <w:rFonts w:ascii="Cambria" w:hAnsi="Cambria"/>
          <w:sz w:val="20"/>
          <w:szCs w:val="20"/>
          <w:lang w:val="es-ES"/>
        </w:rPr>
        <w:t>s</w:t>
      </w:r>
      <w:r w:rsidRPr="00673D02">
        <w:rPr>
          <w:rFonts w:ascii="Cambria" w:hAnsi="Cambria"/>
          <w:sz w:val="20"/>
          <w:szCs w:val="20"/>
          <w:lang w:val="es-ES"/>
        </w:rPr>
        <w:t xml:space="preserve"> jurisdicci</w:t>
      </w:r>
      <w:r w:rsidR="00D0077B">
        <w:rPr>
          <w:rFonts w:ascii="Cambria" w:hAnsi="Cambria"/>
          <w:sz w:val="20"/>
          <w:szCs w:val="20"/>
          <w:lang w:val="es-ES"/>
        </w:rPr>
        <w:t>ones especiales (</w:t>
      </w:r>
      <w:r w:rsidRPr="00673D02">
        <w:rPr>
          <w:rFonts w:ascii="Cambria" w:hAnsi="Cambria"/>
          <w:sz w:val="20"/>
          <w:szCs w:val="20"/>
          <w:lang w:val="es-ES"/>
        </w:rPr>
        <w:t>militar</w:t>
      </w:r>
      <w:r w:rsidR="00D0077B">
        <w:rPr>
          <w:rFonts w:ascii="Cambria" w:hAnsi="Cambria"/>
          <w:sz w:val="20"/>
          <w:szCs w:val="20"/>
          <w:lang w:val="es-ES"/>
        </w:rPr>
        <w:t xml:space="preserve"> o policial)</w:t>
      </w:r>
      <w:r w:rsidRPr="00673D02">
        <w:rPr>
          <w:rFonts w:ascii="Cambria" w:hAnsi="Cambria"/>
          <w:sz w:val="20"/>
          <w:szCs w:val="20"/>
          <w:lang w:val="es-ES"/>
        </w:rPr>
        <w:t xml:space="preserve"> no constituye</w:t>
      </w:r>
      <w:r w:rsidR="00D0077B">
        <w:rPr>
          <w:rFonts w:ascii="Cambria" w:hAnsi="Cambria"/>
          <w:sz w:val="20"/>
          <w:szCs w:val="20"/>
          <w:lang w:val="es-ES"/>
        </w:rPr>
        <w:t>n</w:t>
      </w:r>
      <w:r w:rsidRPr="00673D02">
        <w:rPr>
          <w:rFonts w:ascii="Cambria" w:hAnsi="Cambria"/>
          <w:sz w:val="20"/>
          <w:szCs w:val="20"/>
          <w:lang w:val="es-ES"/>
        </w:rPr>
        <w:t xml:space="preserve"> un foro apropiado y por lo tanto no brinda</w:t>
      </w:r>
      <w:r w:rsidR="00D0077B">
        <w:rPr>
          <w:rFonts w:ascii="Cambria" w:hAnsi="Cambria"/>
          <w:sz w:val="20"/>
          <w:szCs w:val="20"/>
          <w:lang w:val="es-ES"/>
        </w:rPr>
        <w:t>n</w:t>
      </w:r>
      <w:r w:rsidRPr="00673D02">
        <w:rPr>
          <w:rFonts w:ascii="Cambria" w:hAnsi="Cambria"/>
          <w:sz w:val="20"/>
          <w:szCs w:val="20"/>
          <w:lang w:val="es-ES"/>
        </w:rPr>
        <w:t xml:space="preserve"> un recurso</w:t>
      </w:r>
      <w:r>
        <w:rPr>
          <w:rFonts w:ascii="Cambria" w:hAnsi="Cambria"/>
          <w:sz w:val="20"/>
          <w:szCs w:val="20"/>
          <w:lang w:val="es-ES"/>
        </w:rPr>
        <w:t xml:space="preserve"> </w:t>
      </w:r>
      <w:r w:rsidRPr="00673D02">
        <w:rPr>
          <w:rFonts w:ascii="Cambria" w:hAnsi="Cambria"/>
          <w:sz w:val="20"/>
          <w:szCs w:val="20"/>
          <w:lang w:val="es-ES"/>
        </w:rPr>
        <w:t>adecuado para investigar, juzgar y sancionar violaciones a los derechos humanos consagrados en la</w:t>
      </w:r>
      <w:r>
        <w:rPr>
          <w:rFonts w:ascii="Cambria" w:hAnsi="Cambria"/>
          <w:sz w:val="20"/>
          <w:szCs w:val="20"/>
          <w:lang w:val="es-ES"/>
        </w:rPr>
        <w:t xml:space="preserve"> </w:t>
      </w:r>
      <w:r w:rsidRPr="00673D02">
        <w:rPr>
          <w:rFonts w:ascii="Cambria" w:hAnsi="Cambria"/>
          <w:sz w:val="20"/>
          <w:szCs w:val="20"/>
          <w:lang w:val="es-ES"/>
        </w:rPr>
        <w:t>Convención Americana, presuntamente cometidas por miembros de la Fuerza Pública o con su colaboración o</w:t>
      </w:r>
      <w:r>
        <w:rPr>
          <w:rFonts w:ascii="Cambria" w:hAnsi="Cambria"/>
          <w:sz w:val="20"/>
          <w:szCs w:val="20"/>
          <w:lang w:val="es-ES"/>
        </w:rPr>
        <w:t xml:space="preserve"> </w:t>
      </w:r>
      <w:r w:rsidRPr="00673D02">
        <w:rPr>
          <w:rFonts w:ascii="Cambria" w:hAnsi="Cambria"/>
          <w:sz w:val="20"/>
          <w:szCs w:val="20"/>
          <w:lang w:val="es-ES"/>
        </w:rPr>
        <w:t>aquiescencia</w:t>
      </w:r>
      <w:r>
        <w:rPr>
          <w:rStyle w:val="FootnoteReference"/>
          <w:rFonts w:ascii="Cambria" w:hAnsi="Cambria"/>
          <w:sz w:val="20"/>
          <w:szCs w:val="20"/>
          <w:lang w:val="es-ES"/>
        </w:rPr>
        <w:footnoteReference w:id="6"/>
      </w:r>
      <w:r w:rsidRPr="00673D02">
        <w:rPr>
          <w:rFonts w:ascii="Cambria" w:hAnsi="Cambria"/>
          <w:sz w:val="20"/>
          <w:szCs w:val="20"/>
          <w:lang w:val="es-ES"/>
        </w:rPr>
        <w:t>.</w:t>
      </w:r>
      <w:r>
        <w:rPr>
          <w:rFonts w:ascii="Cambria" w:hAnsi="Cambria"/>
          <w:sz w:val="20"/>
          <w:szCs w:val="20"/>
          <w:lang w:val="es-ES"/>
        </w:rPr>
        <w:t xml:space="preserve"> </w:t>
      </w:r>
      <w:r w:rsidR="00D0077B">
        <w:rPr>
          <w:rFonts w:ascii="Cambria" w:hAnsi="Cambria"/>
          <w:sz w:val="20"/>
          <w:szCs w:val="20"/>
          <w:lang w:val="es-ES"/>
        </w:rPr>
        <w:t>Por otra parte, observa que</w:t>
      </w:r>
      <w:r w:rsidR="00A64929">
        <w:rPr>
          <w:rFonts w:ascii="Cambria" w:hAnsi="Cambria"/>
          <w:sz w:val="20"/>
          <w:szCs w:val="20"/>
          <w:lang w:val="es-ES"/>
        </w:rPr>
        <w:t>,</w:t>
      </w:r>
      <w:r w:rsidR="00D0077B">
        <w:rPr>
          <w:rFonts w:ascii="Cambria" w:hAnsi="Cambria"/>
          <w:sz w:val="20"/>
          <w:szCs w:val="20"/>
          <w:lang w:val="es-ES"/>
        </w:rPr>
        <w:t xml:space="preserve"> pese a la reapertura de las investigaciones</w:t>
      </w:r>
      <w:r w:rsidR="000E068C">
        <w:rPr>
          <w:rFonts w:ascii="Cambria" w:hAnsi="Cambria"/>
          <w:sz w:val="20"/>
          <w:szCs w:val="20"/>
          <w:lang w:val="es-ES"/>
        </w:rPr>
        <w:t xml:space="preserve"> dispuesta el 17 de enero de 2012</w:t>
      </w:r>
      <w:r w:rsidR="00D0077B">
        <w:rPr>
          <w:rFonts w:ascii="Cambria" w:hAnsi="Cambria"/>
          <w:sz w:val="20"/>
          <w:szCs w:val="20"/>
          <w:lang w:val="es-ES"/>
        </w:rPr>
        <w:t xml:space="preserve"> producto del Informe de la Comisión de la Verdad de Ecuador</w:t>
      </w:r>
      <w:r w:rsidR="000C04F3">
        <w:rPr>
          <w:rFonts w:ascii="Cambria" w:hAnsi="Cambria"/>
          <w:sz w:val="20"/>
          <w:szCs w:val="20"/>
          <w:lang w:val="es-ES"/>
        </w:rPr>
        <w:t>,</w:t>
      </w:r>
      <w:r w:rsidR="00D0077B">
        <w:rPr>
          <w:rFonts w:ascii="Cambria" w:hAnsi="Cambria"/>
          <w:sz w:val="20"/>
          <w:szCs w:val="20"/>
          <w:lang w:val="es-ES"/>
        </w:rPr>
        <w:t xml:space="preserve"> hasta el momento no existe una decisión definitiva respecto a la sanción de los responsables. </w:t>
      </w:r>
      <w:r w:rsidR="000E068C">
        <w:rPr>
          <w:rFonts w:ascii="Cambria" w:hAnsi="Cambria"/>
          <w:sz w:val="20"/>
          <w:szCs w:val="20"/>
          <w:lang w:val="es-ES"/>
        </w:rPr>
        <w:t>Por ello,</w:t>
      </w:r>
      <w:r w:rsidR="000E068C" w:rsidRPr="00673D02">
        <w:rPr>
          <w:rFonts w:ascii="Cambria" w:hAnsi="Cambria"/>
          <w:sz w:val="20"/>
          <w:szCs w:val="20"/>
          <w:lang w:val="es-ES"/>
        </w:rPr>
        <w:t xml:space="preserve"> </w:t>
      </w:r>
      <w:r w:rsidR="000E068C">
        <w:rPr>
          <w:rFonts w:ascii="Cambria" w:hAnsi="Cambria"/>
          <w:sz w:val="20"/>
          <w:szCs w:val="20"/>
          <w:lang w:val="es-ES"/>
        </w:rPr>
        <w:t xml:space="preserve">la Comisión considera que </w:t>
      </w:r>
      <w:r w:rsidR="000E068C" w:rsidRPr="00673D02">
        <w:rPr>
          <w:rFonts w:ascii="Cambria" w:hAnsi="Cambria"/>
          <w:sz w:val="20"/>
          <w:szCs w:val="20"/>
          <w:lang w:val="es-ES"/>
        </w:rPr>
        <w:t>se configur</w:t>
      </w:r>
      <w:r w:rsidR="000E068C">
        <w:rPr>
          <w:rFonts w:ascii="Cambria" w:hAnsi="Cambria"/>
          <w:sz w:val="20"/>
          <w:szCs w:val="20"/>
          <w:lang w:val="es-ES"/>
        </w:rPr>
        <w:t>an</w:t>
      </w:r>
      <w:r w:rsidR="000E068C" w:rsidRPr="00673D02">
        <w:rPr>
          <w:rFonts w:ascii="Cambria" w:hAnsi="Cambria"/>
          <w:sz w:val="20"/>
          <w:szCs w:val="20"/>
          <w:lang w:val="es-ES"/>
        </w:rPr>
        <w:t xml:space="preserve"> la</w:t>
      </w:r>
      <w:r w:rsidR="000E068C">
        <w:rPr>
          <w:rFonts w:ascii="Cambria" w:hAnsi="Cambria"/>
          <w:sz w:val="20"/>
          <w:szCs w:val="20"/>
          <w:lang w:val="es-ES"/>
        </w:rPr>
        <w:t xml:space="preserve">s excepciones </w:t>
      </w:r>
      <w:r w:rsidR="000E068C" w:rsidRPr="00673D02">
        <w:rPr>
          <w:rFonts w:ascii="Cambria" w:hAnsi="Cambria"/>
          <w:sz w:val="20"/>
          <w:szCs w:val="20"/>
          <w:lang w:val="es-ES"/>
        </w:rPr>
        <w:t>establecida</w:t>
      </w:r>
      <w:r w:rsidR="000E068C">
        <w:rPr>
          <w:rFonts w:ascii="Cambria" w:hAnsi="Cambria"/>
          <w:sz w:val="20"/>
          <w:szCs w:val="20"/>
          <w:lang w:val="es-ES"/>
        </w:rPr>
        <w:t>s</w:t>
      </w:r>
      <w:r w:rsidR="000E068C" w:rsidRPr="00673D02">
        <w:rPr>
          <w:rFonts w:ascii="Cambria" w:hAnsi="Cambria"/>
          <w:sz w:val="20"/>
          <w:szCs w:val="20"/>
          <w:lang w:val="es-ES"/>
        </w:rPr>
        <w:t xml:space="preserve"> en</w:t>
      </w:r>
      <w:r w:rsidR="000E068C">
        <w:rPr>
          <w:rFonts w:ascii="Cambria" w:hAnsi="Cambria"/>
          <w:sz w:val="20"/>
          <w:szCs w:val="20"/>
          <w:lang w:val="es-ES"/>
        </w:rPr>
        <w:t xml:space="preserve"> </w:t>
      </w:r>
      <w:r w:rsidR="000E068C" w:rsidRPr="00673D02">
        <w:rPr>
          <w:rFonts w:ascii="Cambria" w:hAnsi="Cambria"/>
          <w:sz w:val="20"/>
          <w:szCs w:val="20"/>
          <w:lang w:val="es-ES"/>
        </w:rPr>
        <w:t>el artículo 46.2</w:t>
      </w:r>
      <w:r w:rsidR="00A06B75">
        <w:rPr>
          <w:rFonts w:ascii="Cambria" w:hAnsi="Cambria"/>
          <w:sz w:val="20"/>
          <w:szCs w:val="20"/>
          <w:lang w:val="es-ES"/>
        </w:rPr>
        <w:t>.b.</w:t>
      </w:r>
      <w:r w:rsidR="000E068C">
        <w:rPr>
          <w:rFonts w:ascii="Cambria" w:hAnsi="Cambria"/>
          <w:sz w:val="20"/>
          <w:szCs w:val="20"/>
          <w:lang w:val="es-ES"/>
        </w:rPr>
        <w:t xml:space="preserve"> y c</w:t>
      </w:r>
      <w:r w:rsidR="00A06B75">
        <w:rPr>
          <w:rFonts w:ascii="Cambria" w:hAnsi="Cambria"/>
          <w:sz w:val="20"/>
          <w:szCs w:val="20"/>
          <w:lang w:val="es-ES"/>
        </w:rPr>
        <w:t>.</w:t>
      </w:r>
      <w:r w:rsidR="000E068C" w:rsidRPr="00673D02">
        <w:rPr>
          <w:rFonts w:ascii="Cambria" w:hAnsi="Cambria"/>
          <w:sz w:val="20"/>
          <w:szCs w:val="20"/>
          <w:lang w:val="es-ES"/>
        </w:rPr>
        <w:t xml:space="preserve"> de la Convención.</w:t>
      </w:r>
    </w:p>
    <w:p w14:paraId="27CA983B" w14:textId="71F7908D" w:rsidR="00030D8E" w:rsidRDefault="00030D8E" w:rsidP="0003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Respecto a la </w:t>
      </w:r>
      <w:r w:rsidRPr="003E65B8">
        <w:rPr>
          <w:rFonts w:ascii="Cambria" w:hAnsi="Cambria"/>
          <w:sz w:val="20"/>
          <w:szCs w:val="20"/>
          <w:lang w:val="es-ES"/>
        </w:rPr>
        <w:t>presunta</w:t>
      </w:r>
      <w:r w:rsidR="000E068C" w:rsidRPr="003E65B8">
        <w:rPr>
          <w:rFonts w:ascii="Cambria" w:hAnsi="Cambria"/>
          <w:sz w:val="20"/>
          <w:szCs w:val="20"/>
          <w:lang w:val="es-ES"/>
        </w:rPr>
        <w:t xml:space="preserve"> desaparici</w:t>
      </w:r>
      <w:r w:rsidRPr="003E65B8">
        <w:rPr>
          <w:rFonts w:ascii="Cambria" w:hAnsi="Cambria"/>
          <w:sz w:val="20"/>
          <w:szCs w:val="20"/>
          <w:lang w:val="es-ES"/>
        </w:rPr>
        <w:t>ón</w:t>
      </w:r>
      <w:r w:rsidR="000E068C" w:rsidRPr="003E65B8">
        <w:rPr>
          <w:rFonts w:ascii="Cambria" w:hAnsi="Cambria"/>
          <w:sz w:val="20"/>
          <w:szCs w:val="20"/>
          <w:lang w:val="es-ES"/>
        </w:rPr>
        <w:t xml:space="preserve"> forzada</w:t>
      </w:r>
      <w:r w:rsidR="0011563C" w:rsidRPr="003E65B8">
        <w:rPr>
          <w:rFonts w:ascii="Cambria" w:hAnsi="Cambria"/>
          <w:sz w:val="20"/>
          <w:szCs w:val="20"/>
          <w:lang w:val="es-ES"/>
        </w:rPr>
        <w:t xml:space="preserve"> </w:t>
      </w:r>
      <w:r w:rsidR="0035598A" w:rsidRPr="003E65B8">
        <w:rPr>
          <w:rFonts w:ascii="Cambria" w:hAnsi="Cambria"/>
          <w:sz w:val="20"/>
          <w:szCs w:val="20"/>
          <w:lang w:val="es-ES"/>
        </w:rPr>
        <w:t xml:space="preserve">de tres </w:t>
      </w:r>
      <w:r w:rsidR="0011563C" w:rsidRPr="003E65B8">
        <w:rPr>
          <w:rFonts w:ascii="Cambria" w:hAnsi="Cambria"/>
          <w:sz w:val="20"/>
          <w:szCs w:val="20"/>
          <w:lang w:val="es-ES"/>
        </w:rPr>
        <w:t>de las presuntas víctimas</w:t>
      </w:r>
      <w:r w:rsidR="000E068C" w:rsidRPr="003E65B8">
        <w:rPr>
          <w:rFonts w:ascii="Cambria" w:hAnsi="Cambria"/>
          <w:sz w:val="20"/>
          <w:szCs w:val="20"/>
          <w:lang w:val="es-ES"/>
        </w:rPr>
        <w:t xml:space="preserve">, la CIDH observa que </w:t>
      </w:r>
      <w:r w:rsidR="0011563C" w:rsidRPr="003E65B8">
        <w:rPr>
          <w:rFonts w:ascii="Cambria" w:hAnsi="Cambria"/>
          <w:sz w:val="20"/>
          <w:szCs w:val="20"/>
          <w:lang w:val="es-ES"/>
        </w:rPr>
        <w:t xml:space="preserve">el 24 de noviembre de 2003 </w:t>
      </w:r>
      <w:r w:rsidR="000E068C" w:rsidRPr="003E65B8">
        <w:rPr>
          <w:rFonts w:ascii="Cambria" w:hAnsi="Cambria"/>
          <w:sz w:val="20"/>
          <w:szCs w:val="20"/>
          <w:lang w:val="es-ES"/>
        </w:rPr>
        <w:t>los peticionarios presentaron un habeas corpus</w:t>
      </w:r>
      <w:r w:rsidR="0011563C" w:rsidRPr="003E65B8">
        <w:rPr>
          <w:rFonts w:ascii="Cambria" w:hAnsi="Cambria"/>
          <w:sz w:val="20"/>
          <w:szCs w:val="20"/>
          <w:lang w:val="es-ES"/>
        </w:rPr>
        <w:t xml:space="preserve"> como recurso adecuado </w:t>
      </w:r>
      <w:r w:rsidR="000E068C" w:rsidRPr="003E65B8">
        <w:rPr>
          <w:rFonts w:ascii="Cambria" w:hAnsi="Cambria"/>
          <w:sz w:val="20"/>
          <w:szCs w:val="20"/>
          <w:lang w:val="es-ES"/>
        </w:rPr>
        <w:t>que no fue resuelto por las autoridades judiciales</w:t>
      </w:r>
      <w:r w:rsidR="0011563C" w:rsidRPr="003E65B8">
        <w:rPr>
          <w:rFonts w:ascii="Cambria" w:hAnsi="Cambria"/>
          <w:sz w:val="20"/>
          <w:szCs w:val="20"/>
          <w:lang w:val="es-ES"/>
        </w:rPr>
        <w:t xml:space="preserve">. Adicionalmente, la </w:t>
      </w:r>
      <w:r w:rsidR="003F0D76" w:rsidRPr="003E65B8">
        <w:rPr>
          <w:rFonts w:ascii="Cambria" w:hAnsi="Cambria"/>
          <w:sz w:val="20"/>
          <w:szCs w:val="20"/>
          <w:lang w:val="es-ES"/>
        </w:rPr>
        <w:t>CIDH</w:t>
      </w:r>
      <w:r w:rsidR="0011563C" w:rsidRPr="003E65B8">
        <w:rPr>
          <w:rFonts w:ascii="Cambria" w:hAnsi="Cambria"/>
          <w:sz w:val="20"/>
          <w:szCs w:val="20"/>
          <w:lang w:val="es-ES"/>
        </w:rPr>
        <w:t xml:space="preserve"> </w:t>
      </w:r>
      <w:r w:rsidRPr="003E65B8">
        <w:rPr>
          <w:rFonts w:ascii="Cambria" w:hAnsi="Cambria"/>
          <w:sz w:val="20"/>
          <w:szCs w:val="20"/>
          <w:lang w:val="es-ES"/>
        </w:rPr>
        <w:t xml:space="preserve">observa </w:t>
      </w:r>
      <w:r w:rsidR="0011563C" w:rsidRPr="003E65B8">
        <w:rPr>
          <w:rFonts w:ascii="Cambria" w:hAnsi="Cambria"/>
          <w:sz w:val="20"/>
          <w:szCs w:val="20"/>
          <w:lang w:val="es-ES"/>
        </w:rPr>
        <w:t xml:space="preserve">que hasta la fecha </w:t>
      </w:r>
      <w:r w:rsidR="004A541E" w:rsidRPr="003E65B8">
        <w:rPr>
          <w:rFonts w:ascii="Cambria" w:hAnsi="Cambria"/>
          <w:sz w:val="20"/>
          <w:szCs w:val="20"/>
          <w:lang w:val="es-ES"/>
        </w:rPr>
        <w:t>aún no han sido esclarecidas las circunstancias de las desapariciones, no se ha determinado sus paraderos, ni los responsables</w:t>
      </w:r>
      <w:r w:rsidR="0035598A" w:rsidRPr="003E65B8">
        <w:rPr>
          <w:rFonts w:ascii="Cambria" w:hAnsi="Cambria"/>
          <w:sz w:val="20"/>
          <w:szCs w:val="20"/>
          <w:lang w:val="es-ES"/>
        </w:rPr>
        <w:t>.</w:t>
      </w:r>
      <w:r w:rsidR="00DB27E9" w:rsidRPr="003E65B8">
        <w:rPr>
          <w:rFonts w:ascii="Cambria" w:hAnsi="Cambria"/>
          <w:sz w:val="20"/>
          <w:szCs w:val="20"/>
          <w:lang w:val="es-ES"/>
        </w:rPr>
        <w:t xml:space="preserve"> </w:t>
      </w:r>
      <w:r w:rsidR="00F649FD" w:rsidRPr="003E65B8">
        <w:rPr>
          <w:rFonts w:ascii="Cambria" w:hAnsi="Cambria"/>
          <w:sz w:val="20"/>
          <w:szCs w:val="20"/>
          <w:lang w:val="es-ES"/>
        </w:rPr>
        <w:t>L</w:t>
      </w:r>
      <w:r w:rsidRPr="003E65B8">
        <w:rPr>
          <w:rFonts w:ascii="Cambria" w:hAnsi="Cambria"/>
          <w:sz w:val="20"/>
          <w:szCs w:val="20"/>
          <w:lang w:val="es-ES"/>
        </w:rPr>
        <w:t>a Comisión toma en cuenta la determinación de</w:t>
      </w:r>
      <w:r w:rsidR="00F649FD" w:rsidRPr="003E65B8">
        <w:rPr>
          <w:rFonts w:ascii="Cambria" w:hAnsi="Cambria"/>
          <w:sz w:val="20"/>
          <w:szCs w:val="20"/>
          <w:lang w:val="es-ES"/>
        </w:rPr>
        <w:t xml:space="preserve"> las autoridades judiciales respecto a </w:t>
      </w:r>
      <w:r w:rsidRPr="003E65B8">
        <w:rPr>
          <w:rFonts w:ascii="Cambria" w:hAnsi="Cambria"/>
          <w:sz w:val="20"/>
          <w:szCs w:val="20"/>
          <w:lang w:val="es-ES"/>
        </w:rPr>
        <w:t>que</w:t>
      </w:r>
      <w:r w:rsidR="00F649FD" w:rsidRPr="003E65B8">
        <w:rPr>
          <w:rFonts w:ascii="Cambria" w:hAnsi="Cambria"/>
          <w:sz w:val="20"/>
          <w:szCs w:val="20"/>
          <w:lang w:val="es-ES"/>
        </w:rPr>
        <w:t xml:space="preserve"> las presuntas víctimas</w:t>
      </w:r>
      <w:r w:rsidRPr="003E65B8">
        <w:rPr>
          <w:rFonts w:ascii="Cambria" w:hAnsi="Cambria"/>
          <w:sz w:val="20"/>
          <w:szCs w:val="20"/>
          <w:lang w:val="es-ES"/>
        </w:rPr>
        <w:t xml:space="preserve"> </w:t>
      </w:r>
      <w:r w:rsidR="00DB27E9" w:rsidRPr="003E65B8">
        <w:rPr>
          <w:rFonts w:ascii="Cambria" w:hAnsi="Cambria"/>
          <w:sz w:val="20"/>
          <w:szCs w:val="20"/>
          <w:lang w:val="es-ES"/>
        </w:rPr>
        <w:t>se encuentran</w:t>
      </w:r>
      <w:r w:rsidR="00F649FD" w:rsidRPr="003E65B8">
        <w:rPr>
          <w:rFonts w:ascii="Cambria" w:hAnsi="Cambria"/>
          <w:sz w:val="20"/>
          <w:szCs w:val="20"/>
          <w:lang w:val="es-ES"/>
        </w:rPr>
        <w:t xml:space="preserve"> en condición de</w:t>
      </w:r>
      <w:r w:rsidR="00DB27E9" w:rsidRPr="003E65B8">
        <w:rPr>
          <w:rFonts w:ascii="Cambria" w:hAnsi="Cambria"/>
          <w:sz w:val="20"/>
          <w:szCs w:val="20"/>
          <w:lang w:val="es-ES"/>
        </w:rPr>
        <w:t xml:space="preserve"> “prófugos”, pero no cuenta con información en esta etapa que demuestre que hubo una investigación tras lo denunciado. </w:t>
      </w:r>
      <w:r w:rsidR="0035598A" w:rsidRPr="003E65B8">
        <w:rPr>
          <w:rFonts w:ascii="Cambria" w:hAnsi="Cambria"/>
          <w:sz w:val="20"/>
          <w:szCs w:val="20"/>
          <w:lang w:val="es-ES"/>
        </w:rPr>
        <w:t>Lo</w:t>
      </w:r>
      <w:r w:rsidR="0035598A">
        <w:rPr>
          <w:rFonts w:ascii="Cambria" w:hAnsi="Cambria"/>
          <w:sz w:val="20"/>
          <w:szCs w:val="20"/>
          <w:lang w:val="es-ES"/>
        </w:rPr>
        <w:t xml:space="preserve"> anterior </w:t>
      </w:r>
      <w:r w:rsidR="0035598A" w:rsidRPr="0035598A">
        <w:rPr>
          <w:rFonts w:ascii="Cambria" w:hAnsi="Cambria"/>
          <w:sz w:val="20"/>
          <w:szCs w:val="20"/>
          <w:lang w:val="es-ES"/>
        </w:rPr>
        <w:t xml:space="preserve">es </w:t>
      </w:r>
      <w:r w:rsidR="0035598A" w:rsidRPr="0035598A">
        <w:rPr>
          <w:rFonts w:ascii="Cambria" w:hAnsi="Cambria"/>
          <w:sz w:val="20"/>
          <w:szCs w:val="20"/>
          <w:lang w:val="es-ES"/>
        </w:rPr>
        <w:lastRenderedPageBreak/>
        <w:t xml:space="preserve">suficiente para concluir que </w:t>
      </w:r>
      <w:r w:rsidR="0035598A">
        <w:rPr>
          <w:rFonts w:ascii="Cambria" w:hAnsi="Cambria"/>
          <w:sz w:val="20"/>
          <w:szCs w:val="20"/>
          <w:lang w:val="es-ES"/>
        </w:rPr>
        <w:t xml:space="preserve">existe </w:t>
      </w:r>
      <w:r w:rsidR="0035598A" w:rsidRPr="0035598A">
        <w:rPr>
          <w:rFonts w:ascii="Cambria" w:hAnsi="Cambria"/>
          <w:sz w:val="20"/>
          <w:szCs w:val="20"/>
          <w:lang w:val="es-ES"/>
        </w:rPr>
        <w:t>un retardo injustificado en los términos</w:t>
      </w:r>
      <w:r w:rsidR="000F734D">
        <w:rPr>
          <w:rFonts w:ascii="Cambria" w:hAnsi="Cambria"/>
          <w:sz w:val="20"/>
          <w:szCs w:val="20"/>
          <w:lang w:val="es-ES"/>
        </w:rPr>
        <w:t xml:space="preserve"> del artículo</w:t>
      </w:r>
      <w:r w:rsidR="0035598A" w:rsidRPr="0035598A">
        <w:rPr>
          <w:rFonts w:ascii="Cambria" w:hAnsi="Cambria"/>
          <w:sz w:val="20"/>
          <w:szCs w:val="20"/>
          <w:lang w:val="es-ES"/>
        </w:rPr>
        <w:t xml:space="preserve"> 46.2.c</w:t>
      </w:r>
      <w:r w:rsidR="00A06B75">
        <w:rPr>
          <w:rFonts w:ascii="Cambria" w:hAnsi="Cambria"/>
          <w:sz w:val="20"/>
          <w:szCs w:val="20"/>
          <w:lang w:val="es-ES"/>
        </w:rPr>
        <w:t>.</w:t>
      </w:r>
      <w:r w:rsidR="0035598A" w:rsidRPr="0035598A">
        <w:rPr>
          <w:rFonts w:ascii="Cambria" w:hAnsi="Cambria"/>
          <w:sz w:val="20"/>
          <w:szCs w:val="20"/>
          <w:lang w:val="es-ES"/>
        </w:rPr>
        <w:t xml:space="preserve"> de la Convención.</w:t>
      </w:r>
    </w:p>
    <w:p w14:paraId="0D8E10C4" w14:textId="06C50D84" w:rsidR="00C641BB" w:rsidRPr="00030D8E" w:rsidRDefault="00712B31" w:rsidP="0003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0D8E">
        <w:rPr>
          <w:rFonts w:ascii="Cambria" w:hAnsi="Cambria"/>
          <w:sz w:val="20"/>
          <w:szCs w:val="20"/>
          <w:lang w:val="es-ES"/>
        </w:rPr>
        <w:t>En cuanto a las alegadas violaciones a las garantías judiciales de la señora Vélez Falcones, la Comisión observa que</w:t>
      </w:r>
      <w:r w:rsidR="00163A32" w:rsidRPr="00030D8E">
        <w:rPr>
          <w:rFonts w:ascii="Cambria" w:hAnsi="Cambria"/>
          <w:sz w:val="20"/>
          <w:szCs w:val="20"/>
          <w:lang w:val="es-ES"/>
        </w:rPr>
        <w:t xml:space="preserve"> las alegadas irregularidades en el proceso penal seguido en su contra</w:t>
      </w:r>
      <w:r w:rsidR="00037CFF" w:rsidRPr="00030D8E">
        <w:rPr>
          <w:rFonts w:ascii="Cambria" w:hAnsi="Cambria"/>
          <w:sz w:val="20"/>
          <w:szCs w:val="20"/>
          <w:lang w:val="es-ES"/>
        </w:rPr>
        <w:t xml:space="preserve">, </w:t>
      </w:r>
      <w:r w:rsidR="00673F29" w:rsidRPr="00030D8E">
        <w:rPr>
          <w:rFonts w:ascii="Cambria" w:hAnsi="Cambria"/>
          <w:sz w:val="20"/>
          <w:szCs w:val="20"/>
          <w:lang w:val="es-ES"/>
        </w:rPr>
        <w:t xml:space="preserve">tales </w:t>
      </w:r>
      <w:r w:rsidR="00037CFF" w:rsidRPr="00030D8E">
        <w:rPr>
          <w:rFonts w:ascii="Cambria" w:hAnsi="Cambria"/>
          <w:sz w:val="20"/>
          <w:szCs w:val="20"/>
          <w:lang w:val="es-ES"/>
        </w:rPr>
        <w:t>como el trámite de la recusación del fiscal y la falta de respuesta</w:t>
      </w:r>
      <w:r w:rsidR="00F362AB" w:rsidRPr="00030D8E">
        <w:rPr>
          <w:rFonts w:ascii="Cambria" w:hAnsi="Cambria"/>
          <w:sz w:val="20"/>
          <w:szCs w:val="20"/>
          <w:lang w:val="es-ES"/>
        </w:rPr>
        <w:t xml:space="preserve"> judicial</w:t>
      </w:r>
      <w:r w:rsidR="00037CFF" w:rsidRPr="00030D8E">
        <w:rPr>
          <w:rFonts w:ascii="Cambria" w:hAnsi="Cambria"/>
          <w:sz w:val="20"/>
          <w:szCs w:val="20"/>
          <w:lang w:val="es-ES"/>
        </w:rPr>
        <w:t xml:space="preserve"> oportuna a </w:t>
      </w:r>
      <w:r w:rsidR="00EB1FD7" w:rsidRPr="00030D8E">
        <w:rPr>
          <w:rFonts w:ascii="Cambria" w:hAnsi="Cambria"/>
          <w:sz w:val="20"/>
          <w:szCs w:val="20"/>
          <w:lang w:val="es-ES"/>
        </w:rPr>
        <w:t>los</w:t>
      </w:r>
      <w:r w:rsidR="00037CFF" w:rsidRPr="00030D8E">
        <w:rPr>
          <w:rFonts w:ascii="Cambria" w:hAnsi="Cambria"/>
          <w:sz w:val="20"/>
          <w:szCs w:val="20"/>
          <w:lang w:val="es-ES"/>
        </w:rPr>
        <w:t xml:space="preserve"> </w:t>
      </w:r>
      <w:r w:rsidR="00EB1FD7" w:rsidRPr="00030D8E">
        <w:rPr>
          <w:rFonts w:ascii="Cambria" w:hAnsi="Cambria"/>
          <w:sz w:val="20"/>
          <w:szCs w:val="20"/>
          <w:lang w:val="es-ES"/>
        </w:rPr>
        <w:t>respectivos reclamos presentados</w:t>
      </w:r>
      <w:r w:rsidR="008E2D82" w:rsidRPr="00030D8E">
        <w:rPr>
          <w:rFonts w:ascii="Cambria" w:hAnsi="Cambria"/>
          <w:sz w:val="20"/>
          <w:szCs w:val="20"/>
          <w:lang w:val="es-ES"/>
        </w:rPr>
        <w:t xml:space="preserve"> ante diferentes autoridades</w:t>
      </w:r>
      <w:r w:rsidR="00037CFF" w:rsidRPr="00030D8E">
        <w:rPr>
          <w:rFonts w:ascii="Cambria" w:hAnsi="Cambria"/>
          <w:sz w:val="20"/>
          <w:szCs w:val="20"/>
          <w:lang w:val="es-ES"/>
        </w:rPr>
        <w:t>,</w:t>
      </w:r>
      <w:r w:rsidR="00163A32" w:rsidRPr="00030D8E">
        <w:rPr>
          <w:rFonts w:ascii="Cambria" w:hAnsi="Cambria"/>
          <w:sz w:val="20"/>
          <w:szCs w:val="20"/>
          <w:lang w:val="es-ES"/>
        </w:rPr>
        <w:t xml:space="preserve"> </w:t>
      </w:r>
      <w:r w:rsidR="00673F29" w:rsidRPr="00030D8E">
        <w:rPr>
          <w:rFonts w:ascii="Cambria" w:hAnsi="Cambria"/>
          <w:sz w:val="20"/>
          <w:szCs w:val="20"/>
          <w:lang w:val="es-ES"/>
        </w:rPr>
        <w:t xml:space="preserve">habrían provocado </w:t>
      </w:r>
      <w:r w:rsidR="00163A32" w:rsidRPr="00030D8E">
        <w:rPr>
          <w:rFonts w:ascii="Cambria" w:hAnsi="Cambria"/>
          <w:sz w:val="20"/>
          <w:szCs w:val="20"/>
          <w:lang w:val="es-ES"/>
        </w:rPr>
        <w:t xml:space="preserve">un atraso </w:t>
      </w:r>
      <w:r w:rsidR="00037CFF" w:rsidRPr="00030D8E">
        <w:rPr>
          <w:rFonts w:ascii="Cambria" w:hAnsi="Cambria"/>
          <w:sz w:val="20"/>
          <w:szCs w:val="20"/>
          <w:lang w:val="es-ES"/>
        </w:rPr>
        <w:t>en el proceso</w:t>
      </w:r>
      <w:r w:rsidR="008E2D82" w:rsidRPr="00030D8E">
        <w:rPr>
          <w:rFonts w:ascii="Cambria" w:hAnsi="Cambria"/>
          <w:sz w:val="20"/>
          <w:szCs w:val="20"/>
          <w:lang w:val="es-ES"/>
        </w:rPr>
        <w:t xml:space="preserve">. Dicho </w:t>
      </w:r>
      <w:r w:rsidR="00673F29" w:rsidRPr="00030D8E">
        <w:rPr>
          <w:rFonts w:ascii="Cambria" w:hAnsi="Cambria"/>
          <w:sz w:val="20"/>
          <w:szCs w:val="20"/>
          <w:lang w:val="es-ES"/>
        </w:rPr>
        <w:t xml:space="preserve">presunto </w:t>
      </w:r>
      <w:r w:rsidR="008E2D82" w:rsidRPr="00030D8E">
        <w:rPr>
          <w:rFonts w:ascii="Cambria" w:hAnsi="Cambria"/>
          <w:sz w:val="20"/>
          <w:szCs w:val="20"/>
          <w:lang w:val="es-ES"/>
        </w:rPr>
        <w:t xml:space="preserve">retardo </w:t>
      </w:r>
      <w:r w:rsidR="00673F29" w:rsidRPr="00030D8E">
        <w:rPr>
          <w:rFonts w:ascii="Cambria" w:hAnsi="Cambria"/>
          <w:sz w:val="20"/>
          <w:szCs w:val="20"/>
          <w:lang w:val="es-ES"/>
        </w:rPr>
        <w:t xml:space="preserve">tuvo como resultado </w:t>
      </w:r>
      <w:r w:rsidR="00163A32" w:rsidRPr="00030D8E">
        <w:rPr>
          <w:rFonts w:ascii="Cambria" w:hAnsi="Cambria"/>
          <w:sz w:val="20"/>
          <w:szCs w:val="20"/>
          <w:lang w:val="es-ES"/>
        </w:rPr>
        <w:t>que la duración de la prisión preventiva</w:t>
      </w:r>
      <w:r w:rsidR="00E95FE1" w:rsidRPr="00030D8E">
        <w:rPr>
          <w:rFonts w:ascii="Cambria" w:hAnsi="Cambria"/>
          <w:sz w:val="20"/>
          <w:szCs w:val="20"/>
          <w:lang w:val="es-ES"/>
        </w:rPr>
        <w:t xml:space="preserve"> haya sido</w:t>
      </w:r>
      <w:r w:rsidR="00163A32" w:rsidRPr="00030D8E">
        <w:rPr>
          <w:rFonts w:ascii="Cambria" w:hAnsi="Cambria"/>
          <w:sz w:val="20"/>
          <w:szCs w:val="20"/>
          <w:lang w:val="es-ES"/>
        </w:rPr>
        <w:t xml:space="preserve"> igual al tiempo necesario para obtener la libertad anticipada</w:t>
      </w:r>
      <w:r w:rsidR="00E95FE1" w:rsidRPr="00030D8E">
        <w:rPr>
          <w:rFonts w:ascii="Cambria" w:hAnsi="Cambria"/>
          <w:sz w:val="20"/>
          <w:szCs w:val="20"/>
          <w:lang w:val="es-ES"/>
        </w:rPr>
        <w:t xml:space="preserve">. </w:t>
      </w:r>
      <w:r w:rsidR="00F362AB" w:rsidRPr="00030D8E">
        <w:rPr>
          <w:rFonts w:ascii="Cambria" w:hAnsi="Cambria"/>
          <w:sz w:val="20"/>
          <w:szCs w:val="20"/>
          <w:lang w:val="es-ES"/>
        </w:rPr>
        <w:t>En ese sentido</w:t>
      </w:r>
      <w:r w:rsidR="00163A32" w:rsidRPr="00030D8E">
        <w:rPr>
          <w:rFonts w:ascii="Cambria" w:hAnsi="Cambria"/>
          <w:sz w:val="20"/>
          <w:szCs w:val="20"/>
          <w:lang w:val="es-ES"/>
        </w:rPr>
        <w:t>,</w:t>
      </w:r>
      <w:r w:rsidR="00037CFF" w:rsidRPr="00030D8E">
        <w:rPr>
          <w:rFonts w:ascii="Cambria" w:hAnsi="Cambria"/>
          <w:sz w:val="20"/>
          <w:szCs w:val="20"/>
          <w:lang w:val="es-ES"/>
        </w:rPr>
        <w:t xml:space="preserve"> </w:t>
      </w:r>
      <w:r w:rsidR="00D31C35" w:rsidRPr="00030D8E">
        <w:rPr>
          <w:rFonts w:ascii="Cambria" w:hAnsi="Cambria"/>
          <w:sz w:val="20"/>
          <w:szCs w:val="20"/>
          <w:lang w:val="es-ES"/>
        </w:rPr>
        <w:t xml:space="preserve">la CIDH </w:t>
      </w:r>
      <w:r w:rsidR="00037CFF" w:rsidRPr="00030D8E">
        <w:rPr>
          <w:rFonts w:ascii="Cambria" w:hAnsi="Cambria"/>
          <w:sz w:val="20"/>
          <w:szCs w:val="20"/>
          <w:lang w:val="es-ES"/>
        </w:rPr>
        <w:t>toma en cuenta que</w:t>
      </w:r>
      <w:r w:rsidR="00163A32" w:rsidRPr="00030D8E">
        <w:rPr>
          <w:rFonts w:ascii="Cambria" w:hAnsi="Cambria"/>
          <w:sz w:val="20"/>
          <w:szCs w:val="20"/>
          <w:lang w:val="es-ES"/>
        </w:rPr>
        <w:t xml:space="preserve"> </w:t>
      </w:r>
      <w:r w:rsidR="00673F29" w:rsidRPr="00030D8E">
        <w:rPr>
          <w:rFonts w:ascii="Cambria" w:hAnsi="Cambria"/>
          <w:sz w:val="20"/>
          <w:szCs w:val="20"/>
          <w:lang w:val="es-ES"/>
        </w:rPr>
        <w:t>la interposición de</w:t>
      </w:r>
      <w:r w:rsidR="00163A32" w:rsidRPr="00030D8E">
        <w:rPr>
          <w:rFonts w:ascii="Cambria" w:hAnsi="Cambria"/>
          <w:sz w:val="20"/>
          <w:szCs w:val="20"/>
          <w:lang w:val="es-ES"/>
        </w:rPr>
        <w:t xml:space="preserve"> un recurso contra la sentencia </w:t>
      </w:r>
      <w:r w:rsidR="00E95FE1" w:rsidRPr="00030D8E">
        <w:rPr>
          <w:rFonts w:ascii="Cambria" w:hAnsi="Cambria"/>
          <w:sz w:val="20"/>
          <w:szCs w:val="20"/>
          <w:lang w:val="es-ES"/>
        </w:rPr>
        <w:t xml:space="preserve">condenatoria </w:t>
      </w:r>
      <w:r w:rsidR="00163A32" w:rsidRPr="00030D8E">
        <w:rPr>
          <w:rFonts w:ascii="Cambria" w:hAnsi="Cambria"/>
          <w:sz w:val="20"/>
          <w:szCs w:val="20"/>
          <w:lang w:val="es-ES"/>
        </w:rPr>
        <w:t xml:space="preserve">no hubiera sido idóneo a los efectos de obtener </w:t>
      </w:r>
      <w:r w:rsidR="00640EAB" w:rsidRPr="00030D8E">
        <w:rPr>
          <w:rFonts w:ascii="Cambria" w:hAnsi="Cambria"/>
          <w:sz w:val="20"/>
          <w:szCs w:val="20"/>
          <w:lang w:val="es-ES"/>
        </w:rPr>
        <w:t xml:space="preserve">la </w:t>
      </w:r>
      <w:r w:rsidR="00163A32" w:rsidRPr="00030D8E">
        <w:rPr>
          <w:rFonts w:ascii="Cambria" w:hAnsi="Cambria"/>
          <w:sz w:val="20"/>
          <w:szCs w:val="20"/>
          <w:lang w:val="es-ES"/>
        </w:rPr>
        <w:t>libertad</w:t>
      </w:r>
      <w:r w:rsidR="00640EAB" w:rsidRPr="00030D8E">
        <w:rPr>
          <w:rFonts w:ascii="Cambria" w:hAnsi="Cambria"/>
          <w:sz w:val="20"/>
          <w:szCs w:val="20"/>
          <w:lang w:val="es-ES"/>
        </w:rPr>
        <w:t xml:space="preserve"> de la presunta víctima</w:t>
      </w:r>
      <w:r w:rsidR="00E95FE1" w:rsidRPr="00030D8E">
        <w:rPr>
          <w:rFonts w:ascii="Cambria" w:hAnsi="Cambria"/>
          <w:sz w:val="20"/>
          <w:szCs w:val="20"/>
          <w:lang w:val="es-ES"/>
        </w:rPr>
        <w:t xml:space="preserve"> pues</w:t>
      </w:r>
      <w:r w:rsidR="00163A32" w:rsidRPr="00030D8E">
        <w:rPr>
          <w:rFonts w:ascii="Cambria" w:hAnsi="Cambria"/>
          <w:sz w:val="20"/>
          <w:szCs w:val="20"/>
          <w:lang w:val="es-ES"/>
        </w:rPr>
        <w:t xml:space="preserve"> </w:t>
      </w:r>
      <w:r w:rsidR="00640EAB" w:rsidRPr="00030D8E">
        <w:rPr>
          <w:rFonts w:ascii="Cambria" w:hAnsi="Cambria"/>
          <w:sz w:val="20"/>
          <w:szCs w:val="20"/>
          <w:lang w:val="es-ES"/>
        </w:rPr>
        <w:t xml:space="preserve">hubiera dilatado </w:t>
      </w:r>
      <w:r w:rsidR="00163A32" w:rsidRPr="00030D8E">
        <w:rPr>
          <w:rFonts w:ascii="Cambria" w:hAnsi="Cambria"/>
          <w:sz w:val="20"/>
          <w:szCs w:val="20"/>
          <w:lang w:val="es-ES"/>
        </w:rPr>
        <w:t>aún más su privación de libertad</w:t>
      </w:r>
      <w:r w:rsidR="00E95FE1" w:rsidRPr="00030D8E">
        <w:rPr>
          <w:rFonts w:ascii="Cambria" w:hAnsi="Cambria"/>
          <w:sz w:val="20"/>
          <w:szCs w:val="20"/>
          <w:lang w:val="es-ES"/>
        </w:rPr>
        <w:t>.</w:t>
      </w:r>
      <w:r w:rsidR="00F362AB" w:rsidRPr="00030D8E">
        <w:rPr>
          <w:rFonts w:ascii="Cambria" w:hAnsi="Cambria"/>
          <w:sz w:val="20"/>
          <w:szCs w:val="20"/>
          <w:lang w:val="es-ES"/>
        </w:rPr>
        <w:t xml:space="preserve"> En consecuencia, </w:t>
      </w:r>
      <w:r w:rsidR="00640EAB" w:rsidRPr="00030D8E">
        <w:rPr>
          <w:rFonts w:ascii="Cambria" w:hAnsi="Cambria"/>
          <w:sz w:val="20"/>
          <w:szCs w:val="20"/>
          <w:lang w:val="es-ES"/>
        </w:rPr>
        <w:t xml:space="preserve">la Comisión </w:t>
      </w:r>
      <w:r w:rsidR="00F362AB" w:rsidRPr="00030D8E">
        <w:rPr>
          <w:rFonts w:ascii="Cambria" w:hAnsi="Cambria"/>
          <w:sz w:val="20"/>
          <w:szCs w:val="20"/>
          <w:lang w:val="es-ES"/>
        </w:rPr>
        <w:t xml:space="preserve">considera </w:t>
      </w:r>
      <w:r w:rsidRPr="00030D8E">
        <w:rPr>
          <w:rFonts w:ascii="Cambria" w:hAnsi="Cambria"/>
          <w:sz w:val="20"/>
          <w:szCs w:val="20"/>
          <w:lang w:val="es-ES"/>
        </w:rPr>
        <w:t>que se configur</w:t>
      </w:r>
      <w:r w:rsidR="00E7352D" w:rsidRPr="00030D8E">
        <w:rPr>
          <w:rFonts w:ascii="Cambria" w:hAnsi="Cambria"/>
          <w:sz w:val="20"/>
          <w:szCs w:val="20"/>
          <w:lang w:val="es-ES"/>
        </w:rPr>
        <w:t>a</w:t>
      </w:r>
      <w:r w:rsidRPr="00030D8E">
        <w:rPr>
          <w:rFonts w:ascii="Cambria" w:hAnsi="Cambria"/>
          <w:sz w:val="20"/>
          <w:szCs w:val="20"/>
          <w:lang w:val="es-ES"/>
        </w:rPr>
        <w:t xml:space="preserve"> la excepción prevista en el artículo 46.2.b de la Convención.</w:t>
      </w:r>
    </w:p>
    <w:p w14:paraId="17F1AFFE" w14:textId="047CBF4E" w:rsidR="001C144B" w:rsidRDefault="001C144B" w:rsidP="003559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416FA">
        <w:rPr>
          <w:rFonts w:ascii="Cambria" w:hAnsi="Cambria"/>
          <w:sz w:val="20"/>
          <w:szCs w:val="20"/>
          <w:lang w:val="es-ES"/>
        </w:rPr>
        <w:t xml:space="preserve">Adicionalmente, en cuanto a los procesos </w:t>
      </w:r>
      <w:r>
        <w:rPr>
          <w:rFonts w:ascii="Cambria" w:hAnsi="Cambria"/>
          <w:sz w:val="20"/>
          <w:szCs w:val="20"/>
          <w:lang w:val="es-ES"/>
        </w:rPr>
        <w:t>de reparación</w:t>
      </w:r>
      <w:r w:rsidR="00101DD6">
        <w:rPr>
          <w:rFonts w:ascii="Cambria" w:hAnsi="Cambria"/>
          <w:sz w:val="20"/>
          <w:szCs w:val="20"/>
          <w:lang w:val="es-ES"/>
        </w:rPr>
        <w:t xml:space="preserve"> </w:t>
      </w:r>
      <w:r w:rsidR="00101DD6">
        <w:rPr>
          <w:rFonts w:ascii="Cambria" w:hAnsi="Cambria"/>
          <w:sz w:val="20"/>
          <w:szCs w:val="20"/>
          <w:lang w:val="es-BO"/>
        </w:rPr>
        <w:t>previstos en la Ley para la Reparación de Víctimas y su Reglamento,</w:t>
      </w:r>
      <w:r w:rsidRPr="007416FA">
        <w:rPr>
          <w:rFonts w:ascii="Cambria" w:hAnsi="Cambria"/>
          <w:sz w:val="20"/>
          <w:szCs w:val="20"/>
          <w:lang w:val="es-ES"/>
        </w:rPr>
        <w:t xml:space="preserve"> la C</w:t>
      </w:r>
      <w:r w:rsidR="003F0D76">
        <w:rPr>
          <w:rFonts w:ascii="Cambria" w:hAnsi="Cambria"/>
          <w:sz w:val="20"/>
          <w:szCs w:val="20"/>
          <w:lang w:val="es-ES"/>
        </w:rPr>
        <w:t>IDH</w:t>
      </w:r>
      <w:r w:rsidRPr="007416FA">
        <w:rPr>
          <w:rFonts w:ascii="Cambria" w:hAnsi="Cambria"/>
          <w:sz w:val="20"/>
          <w:szCs w:val="20"/>
          <w:lang w:val="es-ES"/>
        </w:rPr>
        <w:t xml:space="preserve"> ha sostenido reiteradamente que dicha vía no constituye un</w:t>
      </w:r>
      <w:r>
        <w:rPr>
          <w:rFonts w:ascii="Cambria" w:hAnsi="Cambria"/>
          <w:sz w:val="20"/>
          <w:szCs w:val="20"/>
          <w:lang w:val="es-ES"/>
        </w:rPr>
        <w:t xml:space="preserve"> </w:t>
      </w:r>
      <w:r w:rsidRPr="007416FA">
        <w:rPr>
          <w:rFonts w:ascii="Cambria" w:hAnsi="Cambria"/>
          <w:sz w:val="20"/>
          <w:szCs w:val="20"/>
          <w:lang w:val="es-ES"/>
        </w:rPr>
        <w:t>recurso idóneo a efectos de analizar la admisibilidad de un reclam</w:t>
      </w:r>
      <w:r>
        <w:rPr>
          <w:rFonts w:ascii="Cambria" w:hAnsi="Cambria"/>
          <w:sz w:val="20"/>
          <w:szCs w:val="20"/>
          <w:lang w:val="es-ES"/>
        </w:rPr>
        <w:t>o de la naturaleza del presente</w:t>
      </w:r>
      <w:r>
        <w:rPr>
          <w:rStyle w:val="FootnoteReference"/>
          <w:rFonts w:ascii="Cambria" w:hAnsi="Cambria"/>
          <w:sz w:val="20"/>
          <w:szCs w:val="20"/>
          <w:lang w:val="es-ES"/>
        </w:rPr>
        <w:footnoteReference w:id="7"/>
      </w:r>
      <w:r>
        <w:rPr>
          <w:rFonts w:ascii="Cambria" w:hAnsi="Cambria"/>
          <w:sz w:val="20"/>
          <w:szCs w:val="20"/>
          <w:lang w:val="es-ES"/>
        </w:rPr>
        <w:t xml:space="preserve">, ya </w:t>
      </w:r>
      <w:r w:rsidRPr="007416FA">
        <w:rPr>
          <w:rFonts w:ascii="Cambria" w:hAnsi="Cambria"/>
          <w:sz w:val="20"/>
          <w:szCs w:val="20"/>
          <w:lang w:val="es-ES"/>
        </w:rPr>
        <w:t xml:space="preserve">que </w:t>
      </w:r>
      <w:r>
        <w:rPr>
          <w:rFonts w:ascii="Cambria" w:hAnsi="Cambria"/>
          <w:sz w:val="20"/>
          <w:szCs w:val="20"/>
          <w:lang w:val="es-ES"/>
        </w:rPr>
        <w:t>la misma no es</w:t>
      </w:r>
      <w:r w:rsidRPr="007416FA">
        <w:rPr>
          <w:rFonts w:ascii="Cambria" w:hAnsi="Cambria"/>
          <w:sz w:val="20"/>
          <w:szCs w:val="20"/>
          <w:lang w:val="es-ES"/>
        </w:rPr>
        <w:t xml:space="preserve"> ade</w:t>
      </w:r>
      <w:r>
        <w:rPr>
          <w:rFonts w:ascii="Cambria" w:hAnsi="Cambria"/>
          <w:sz w:val="20"/>
          <w:szCs w:val="20"/>
          <w:lang w:val="es-ES"/>
        </w:rPr>
        <w:t>cuada</w:t>
      </w:r>
      <w:r w:rsidRPr="007416FA">
        <w:rPr>
          <w:rFonts w:ascii="Cambria" w:hAnsi="Cambria"/>
          <w:sz w:val="20"/>
          <w:szCs w:val="20"/>
          <w:lang w:val="es-ES"/>
        </w:rPr>
        <w:t xml:space="preserve"> para proporcionar una</w:t>
      </w:r>
      <w:r>
        <w:rPr>
          <w:rFonts w:ascii="Cambria" w:hAnsi="Cambria"/>
          <w:sz w:val="20"/>
          <w:szCs w:val="20"/>
          <w:lang w:val="es-ES"/>
        </w:rPr>
        <w:t xml:space="preserve"> </w:t>
      </w:r>
      <w:r w:rsidRPr="007416FA">
        <w:rPr>
          <w:rFonts w:ascii="Cambria" w:hAnsi="Cambria"/>
          <w:sz w:val="20"/>
          <w:szCs w:val="20"/>
          <w:lang w:val="es-ES"/>
        </w:rPr>
        <w:t>reparación integral y justicia a los familiares.</w:t>
      </w:r>
    </w:p>
    <w:p w14:paraId="67322563" w14:textId="6FE51298" w:rsidR="00101DD6" w:rsidRPr="00101DD6" w:rsidRDefault="00101DD6" w:rsidP="00101D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Finalmente</w:t>
      </w:r>
      <w:r w:rsidRPr="00963245">
        <w:rPr>
          <w:rFonts w:ascii="Cambria" w:hAnsi="Cambria"/>
          <w:sz w:val="20"/>
          <w:szCs w:val="20"/>
          <w:bdr w:val="none" w:sz="0" w:space="0" w:color="auto" w:frame="1"/>
          <w:lang w:val="es-UY"/>
        </w:rPr>
        <w:t>,</w:t>
      </w:r>
      <w:r>
        <w:rPr>
          <w:rFonts w:ascii="Cambria" w:hAnsi="Cambria"/>
          <w:sz w:val="20"/>
          <w:szCs w:val="20"/>
          <w:bdr w:val="none" w:sz="0" w:space="0" w:color="auto" w:frame="1"/>
          <w:lang w:val="es-UY"/>
        </w:rPr>
        <w:t xml:space="preserve"> </w:t>
      </w:r>
      <w:r w:rsidRPr="00963245">
        <w:rPr>
          <w:rFonts w:ascii="Cambria" w:hAnsi="Cambria"/>
          <w:sz w:val="20"/>
          <w:szCs w:val="20"/>
          <w:lang w:val="es-ES"/>
        </w:rPr>
        <w:t xml:space="preserve">en razón a las características del </w:t>
      </w:r>
      <w:r w:rsidR="00E7352D">
        <w:rPr>
          <w:rFonts w:ascii="Cambria" w:hAnsi="Cambria"/>
          <w:sz w:val="20"/>
          <w:szCs w:val="20"/>
          <w:lang w:val="es-ES"/>
        </w:rPr>
        <w:t xml:space="preserve">presente </w:t>
      </w:r>
      <w:r w:rsidRPr="00963245">
        <w:rPr>
          <w:rFonts w:ascii="Cambria" w:hAnsi="Cambria"/>
          <w:sz w:val="20"/>
          <w:szCs w:val="20"/>
          <w:lang w:val="es-ES"/>
        </w:rPr>
        <w:t>caso</w:t>
      </w:r>
      <w:r w:rsidR="00E7352D">
        <w:rPr>
          <w:rFonts w:ascii="Cambria" w:hAnsi="Cambria"/>
          <w:sz w:val="20"/>
          <w:szCs w:val="20"/>
          <w:lang w:val="es-ES"/>
        </w:rPr>
        <w:t>,</w:t>
      </w:r>
      <w:r w:rsidRPr="00963245">
        <w:rPr>
          <w:rFonts w:ascii="Cambria" w:hAnsi="Cambria"/>
          <w:sz w:val="20"/>
          <w:szCs w:val="20"/>
          <w:lang w:val="es-ES"/>
        </w:rPr>
        <w:t xml:space="preserve"> la Comisión </w:t>
      </w:r>
      <w:r w:rsidRPr="00963245">
        <w:rPr>
          <w:rFonts w:ascii="Cambria" w:hAnsi="Cambria"/>
          <w:sz w:val="20"/>
          <w:szCs w:val="20"/>
          <w:bdr w:val="none" w:sz="0" w:space="0" w:color="auto" w:frame="1"/>
          <w:lang w:val="es-UY"/>
        </w:rPr>
        <w:t xml:space="preserve">considera que </w:t>
      </w:r>
      <w:r w:rsidR="00F22D06">
        <w:rPr>
          <w:rFonts w:ascii="Cambria" w:hAnsi="Cambria"/>
          <w:sz w:val="20"/>
          <w:szCs w:val="20"/>
          <w:bdr w:val="none" w:sz="0" w:space="0" w:color="auto" w:frame="1"/>
          <w:lang w:val="es-UY"/>
        </w:rPr>
        <w:t>respecto de</w:t>
      </w:r>
      <w:r w:rsidR="006671DB">
        <w:rPr>
          <w:rFonts w:ascii="Cambria" w:hAnsi="Cambria"/>
          <w:sz w:val="20"/>
          <w:szCs w:val="20"/>
          <w:bdr w:val="none" w:sz="0" w:space="0" w:color="auto" w:frame="1"/>
          <w:lang w:val="es-UY"/>
        </w:rPr>
        <w:t xml:space="preserve"> las alegadas ejecuciones extrajudiciales y desapariciones forzadas de las presuntas víctimas, </w:t>
      </w:r>
      <w:r w:rsidR="006671DB" w:rsidRPr="00963245">
        <w:rPr>
          <w:rFonts w:ascii="Cambria" w:hAnsi="Cambria"/>
          <w:sz w:val="20"/>
          <w:szCs w:val="20"/>
          <w:bdr w:val="none" w:sz="0" w:space="0" w:color="auto" w:frame="1"/>
          <w:lang w:val="es-UY"/>
        </w:rPr>
        <w:t xml:space="preserve">la petición </w:t>
      </w:r>
      <w:r w:rsidRPr="00963245">
        <w:rPr>
          <w:rFonts w:ascii="Cambria" w:hAnsi="Cambria"/>
          <w:sz w:val="20"/>
          <w:szCs w:val="20"/>
          <w:bdr w:val="none" w:sz="0" w:space="0" w:color="auto" w:frame="1"/>
          <w:lang w:val="es-UY"/>
        </w:rPr>
        <w:t>fue presentada dentro de un plazo razonable y que debe darse por satisfecho el requisito de admisibilidad referente al plazo de presentación.</w:t>
      </w:r>
      <w:r w:rsidR="006671DB">
        <w:rPr>
          <w:rFonts w:ascii="Cambria" w:hAnsi="Cambria"/>
          <w:sz w:val="20"/>
          <w:szCs w:val="20"/>
          <w:bdr w:val="none" w:sz="0" w:space="0" w:color="auto" w:frame="1"/>
          <w:lang w:val="es-UY"/>
        </w:rPr>
        <w:t xml:space="preserve"> </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6FE5B2B5" w14:textId="6EFAEE37" w:rsidR="00F337EA" w:rsidRPr="003E65B8" w:rsidRDefault="00101DD6"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38CA">
        <w:rPr>
          <w:rFonts w:ascii="Cambria" w:hAnsi="Cambria"/>
          <w:sz w:val="20"/>
          <w:szCs w:val="20"/>
          <w:lang w:val="es-BO"/>
        </w:rPr>
        <w:t>En vista de los elementos de hecho y de derecho expuestos por las partes y la naturaleza del asunto puesto bajo su conocimiento, la Comis</w:t>
      </w:r>
      <w:r>
        <w:rPr>
          <w:rFonts w:ascii="Cambria" w:hAnsi="Cambria"/>
          <w:sz w:val="20"/>
          <w:szCs w:val="20"/>
          <w:lang w:val="es-BO"/>
        </w:rPr>
        <w:t xml:space="preserve">ión considera que las alegadas ejecuciones extrajudiciales de </w:t>
      </w:r>
      <w:r w:rsidR="007670F6">
        <w:rPr>
          <w:rFonts w:ascii="Cambria" w:hAnsi="Cambria"/>
          <w:sz w:val="20"/>
          <w:szCs w:val="20"/>
          <w:lang w:val="es-BO"/>
        </w:rPr>
        <w:t xml:space="preserve">las </w:t>
      </w:r>
      <w:r w:rsidR="00A40A30">
        <w:rPr>
          <w:rFonts w:ascii="Cambria" w:hAnsi="Cambria"/>
          <w:sz w:val="20"/>
          <w:szCs w:val="20"/>
          <w:lang w:val="es-BO"/>
        </w:rPr>
        <w:t>ocho</w:t>
      </w:r>
      <w:r>
        <w:rPr>
          <w:rFonts w:ascii="Cambria" w:hAnsi="Cambria"/>
          <w:sz w:val="20"/>
          <w:szCs w:val="20"/>
          <w:lang w:val="es-BO"/>
        </w:rPr>
        <w:t xml:space="preserve"> presuntas víctimas como resultado de las acciones policiales en el operativo </w:t>
      </w:r>
      <w:r w:rsidR="00E17BCF">
        <w:rPr>
          <w:rFonts w:ascii="Cambria" w:hAnsi="Cambria"/>
          <w:sz w:val="20"/>
          <w:szCs w:val="20"/>
          <w:lang w:val="es-BO"/>
        </w:rPr>
        <w:t>desarrollado en</w:t>
      </w:r>
      <w:r>
        <w:rPr>
          <w:rFonts w:ascii="Cambria" w:hAnsi="Cambria"/>
          <w:sz w:val="20"/>
          <w:szCs w:val="20"/>
          <w:lang w:val="es-BO"/>
        </w:rPr>
        <w:t xml:space="preserve"> la farmacia Fybeca</w:t>
      </w:r>
      <w:r w:rsidRPr="003E65B8">
        <w:rPr>
          <w:rFonts w:ascii="Cambria" w:hAnsi="Cambria"/>
          <w:sz w:val="20"/>
          <w:szCs w:val="20"/>
          <w:lang w:val="es-BO"/>
        </w:rPr>
        <w:t xml:space="preserve">, </w:t>
      </w:r>
      <w:r w:rsidR="00030D8E" w:rsidRPr="003E65B8">
        <w:rPr>
          <w:rFonts w:ascii="Cambria" w:hAnsi="Cambria"/>
          <w:sz w:val="20"/>
          <w:szCs w:val="20"/>
          <w:lang w:val="es-BO"/>
        </w:rPr>
        <w:t xml:space="preserve">y </w:t>
      </w:r>
      <w:r w:rsidRPr="003E65B8">
        <w:rPr>
          <w:rFonts w:ascii="Cambria" w:hAnsi="Cambria"/>
          <w:sz w:val="20"/>
          <w:szCs w:val="20"/>
          <w:lang w:val="es-BO"/>
        </w:rPr>
        <w:t xml:space="preserve">la falta de investigación y sanción de los responsables </w:t>
      </w:r>
      <w:r w:rsidR="00E17BCF" w:rsidRPr="003E65B8">
        <w:rPr>
          <w:rFonts w:ascii="Cambria" w:hAnsi="Cambria"/>
          <w:sz w:val="20"/>
          <w:szCs w:val="20"/>
          <w:lang w:val="es-BO"/>
        </w:rPr>
        <w:t xml:space="preserve">podrían caracterizar posibles violaciones de los artículos 4 (derecho a la vida), 5 (derecho a la integridad personal), 8 (garantías judiciales) y 25 (protección judicial) de la Convención Americana </w:t>
      </w:r>
      <w:r w:rsidR="00F337EA" w:rsidRPr="003E65B8">
        <w:rPr>
          <w:rFonts w:ascii="Cambria" w:hAnsi="Cambria"/>
          <w:sz w:val="20"/>
          <w:szCs w:val="20"/>
          <w:lang w:val="es-BO"/>
        </w:rPr>
        <w:t>en relación con su artículo 1.1,</w:t>
      </w:r>
      <w:r w:rsidR="00E17BCF" w:rsidRPr="003E65B8">
        <w:rPr>
          <w:rFonts w:ascii="Cambria" w:hAnsi="Cambria"/>
          <w:sz w:val="20"/>
          <w:szCs w:val="20"/>
          <w:lang w:val="es-BO"/>
        </w:rPr>
        <w:t xml:space="preserve"> en perjuicio de la presuntas víctimas y sus familias. </w:t>
      </w:r>
    </w:p>
    <w:p w14:paraId="02CF456B" w14:textId="7846C6E9" w:rsidR="00DB27E9" w:rsidRPr="00892531" w:rsidRDefault="00E17BCF" w:rsidP="008C46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E65B8">
        <w:rPr>
          <w:rFonts w:ascii="Cambria" w:hAnsi="Cambria"/>
          <w:sz w:val="20"/>
          <w:szCs w:val="20"/>
          <w:lang w:val="es-BO"/>
        </w:rPr>
        <w:t xml:space="preserve">Asimismo, las alegadas desapariciones forzadas de </w:t>
      </w:r>
      <w:r w:rsidR="00F337EA" w:rsidRPr="003E65B8">
        <w:rPr>
          <w:rFonts w:ascii="Cambria" w:hAnsi="Cambria"/>
          <w:sz w:val="20"/>
          <w:szCs w:val="20"/>
          <w:lang w:val="es-BO"/>
        </w:rPr>
        <w:t>los señores Gómez Balda, Mata Valenzuela y Vivar Palma</w:t>
      </w:r>
      <w:r w:rsidR="008C4697" w:rsidRPr="003E65B8">
        <w:rPr>
          <w:rFonts w:ascii="Cambria" w:hAnsi="Cambria"/>
          <w:sz w:val="20"/>
          <w:szCs w:val="20"/>
          <w:lang w:val="es-BO"/>
        </w:rPr>
        <w:t xml:space="preserve"> y</w:t>
      </w:r>
      <w:r w:rsidRPr="003E65B8">
        <w:rPr>
          <w:rFonts w:ascii="Cambria" w:hAnsi="Cambria"/>
          <w:sz w:val="20"/>
          <w:szCs w:val="20"/>
          <w:lang w:val="es-BO"/>
        </w:rPr>
        <w:t xml:space="preserve"> </w:t>
      </w:r>
      <w:r w:rsidR="00A40A30" w:rsidRPr="003E65B8">
        <w:rPr>
          <w:rFonts w:ascii="Cambria" w:hAnsi="Cambria"/>
          <w:sz w:val="20"/>
          <w:szCs w:val="20"/>
          <w:lang w:val="es-BO"/>
        </w:rPr>
        <w:t xml:space="preserve">la falta de </w:t>
      </w:r>
      <w:r w:rsidRPr="003E65B8">
        <w:rPr>
          <w:rFonts w:ascii="Cambria" w:hAnsi="Cambria"/>
          <w:sz w:val="20"/>
          <w:szCs w:val="20"/>
          <w:lang w:val="es-BO"/>
        </w:rPr>
        <w:t>protección judicial efectiva</w:t>
      </w:r>
      <w:r w:rsidR="002E53FE" w:rsidRPr="003E65B8">
        <w:rPr>
          <w:rFonts w:ascii="Cambria" w:hAnsi="Cambria"/>
          <w:sz w:val="20"/>
          <w:szCs w:val="20"/>
          <w:lang w:val="es-BO"/>
        </w:rPr>
        <w:t xml:space="preserve"> </w:t>
      </w:r>
      <w:r w:rsidR="00F337EA" w:rsidRPr="003E65B8">
        <w:rPr>
          <w:rFonts w:ascii="Cambria" w:hAnsi="Cambria"/>
          <w:sz w:val="20"/>
          <w:szCs w:val="20"/>
          <w:lang w:val="es-BO"/>
        </w:rPr>
        <w:t>podrían caracterizar posibles violaciones de los artículos 3 (derecho al reconocimiento de la personalidad jurídica), 4 (vida), 5 (integridad personal), 7 (libertad perso</w:t>
      </w:r>
      <w:r w:rsidR="008C4697" w:rsidRPr="003E65B8">
        <w:rPr>
          <w:rFonts w:ascii="Cambria" w:hAnsi="Cambria"/>
          <w:sz w:val="20"/>
          <w:szCs w:val="20"/>
          <w:lang w:val="es-BO"/>
        </w:rPr>
        <w:t>nal), 8 (garantías judiciales)</w:t>
      </w:r>
      <w:r w:rsidR="00F337EA" w:rsidRPr="003E65B8">
        <w:rPr>
          <w:rFonts w:ascii="Cambria" w:hAnsi="Cambria"/>
          <w:sz w:val="20"/>
          <w:szCs w:val="20"/>
          <w:lang w:val="es-BO"/>
        </w:rPr>
        <w:t xml:space="preserve"> y 25 (protección judicial) de la Convención Americana en relación con su</w:t>
      </w:r>
      <w:r w:rsidR="008C4697" w:rsidRPr="003E65B8">
        <w:rPr>
          <w:rFonts w:ascii="Cambria" w:hAnsi="Cambria"/>
          <w:sz w:val="20"/>
          <w:szCs w:val="20"/>
          <w:lang w:val="es-BO"/>
        </w:rPr>
        <w:t>s</w:t>
      </w:r>
      <w:r w:rsidR="00F337EA" w:rsidRPr="003E65B8">
        <w:rPr>
          <w:rFonts w:ascii="Cambria" w:hAnsi="Cambria"/>
          <w:sz w:val="20"/>
          <w:szCs w:val="20"/>
          <w:lang w:val="es-BO"/>
        </w:rPr>
        <w:t xml:space="preserve"> artículo</w:t>
      </w:r>
      <w:r w:rsidR="008C4697" w:rsidRPr="003E65B8">
        <w:rPr>
          <w:rFonts w:ascii="Cambria" w:hAnsi="Cambria"/>
          <w:sz w:val="20"/>
          <w:szCs w:val="20"/>
          <w:lang w:val="es-BO"/>
        </w:rPr>
        <w:t>s</w:t>
      </w:r>
      <w:r w:rsidR="00F337EA" w:rsidRPr="003E65B8">
        <w:rPr>
          <w:rFonts w:ascii="Cambria" w:hAnsi="Cambria"/>
          <w:sz w:val="20"/>
          <w:szCs w:val="20"/>
          <w:lang w:val="es-BO"/>
        </w:rPr>
        <w:t xml:space="preserve"> 1.1 </w:t>
      </w:r>
      <w:r w:rsidR="00D77C33" w:rsidRPr="003E65B8">
        <w:rPr>
          <w:rFonts w:ascii="Cambria" w:hAnsi="Cambria"/>
          <w:sz w:val="20"/>
          <w:szCs w:val="20"/>
          <w:lang w:val="es-BO"/>
        </w:rPr>
        <w:t>y 2; a</w:t>
      </w:r>
      <w:r w:rsidR="00A40A30" w:rsidRPr="003E65B8">
        <w:rPr>
          <w:rFonts w:asciiTheme="majorHAnsi" w:hAnsiTheme="majorHAnsi"/>
          <w:sz w:val="20"/>
          <w:szCs w:val="20"/>
          <w:lang w:val="es-ES"/>
        </w:rPr>
        <w:t xml:space="preserve">sí como los artículos </w:t>
      </w:r>
      <w:r w:rsidR="00A40A30" w:rsidRPr="003E65B8">
        <w:rPr>
          <w:rFonts w:ascii="Cambria" w:eastAsia="Times New Roman" w:hAnsi="Cambria" w:cs="Arial"/>
          <w:color w:val="000000"/>
          <w:sz w:val="20"/>
          <w:szCs w:val="20"/>
          <w:u w:color="000000"/>
          <w:lang w:val="es-ES" w:eastAsia="es-ES"/>
        </w:rPr>
        <w:t>I y IX de la Convención Interamericana sobre Desaparición Forzada de Personas</w:t>
      </w:r>
      <w:r w:rsidR="00A40A30" w:rsidRPr="003E65B8">
        <w:rPr>
          <w:rFonts w:asciiTheme="majorHAnsi" w:hAnsiTheme="majorHAnsi"/>
          <w:sz w:val="20"/>
          <w:szCs w:val="20"/>
          <w:lang w:val="es-ES"/>
        </w:rPr>
        <w:t>,</w:t>
      </w:r>
      <w:r w:rsidR="00BC0C4D" w:rsidRPr="003E65B8">
        <w:rPr>
          <w:rFonts w:asciiTheme="majorHAnsi" w:hAnsiTheme="majorHAnsi"/>
          <w:sz w:val="20"/>
          <w:szCs w:val="20"/>
          <w:lang w:val="es-ES"/>
        </w:rPr>
        <w:t xml:space="preserve"> </w:t>
      </w:r>
      <w:r w:rsidR="00D77C33" w:rsidRPr="003E65B8">
        <w:rPr>
          <w:rFonts w:asciiTheme="majorHAnsi" w:hAnsiTheme="majorHAnsi"/>
          <w:sz w:val="20"/>
          <w:szCs w:val="20"/>
          <w:lang w:val="es-ES"/>
        </w:rPr>
        <w:t>debido al</w:t>
      </w:r>
      <w:r w:rsidR="00BC0C4D" w:rsidRPr="003E65B8">
        <w:rPr>
          <w:rFonts w:asciiTheme="majorHAnsi" w:hAnsiTheme="majorHAnsi"/>
          <w:sz w:val="20"/>
          <w:szCs w:val="20"/>
          <w:lang w:val="es-ES"/>
        </w:rPr>
        <w:t xml:space="preserve"> carácter continuado del delito de desaparición forzada y su alegada falta de investigación</w:t>
      </w:r>
      <w:r w:rsidR="00BC0C4D" w:rsidRPr="003E65B8">
        <w:rPr>
          <w:rFonts w:ascii="Cambria" w:hAnsi="Cambria"/>
          <w:sz w:val="20"/>
          <w:szCs w:val="20"/>
          <w:lang w:val="es-BO"/>
        </w:rPr>
        <w:t>, en perjuicio de las presuntas víctimas y sus familiares.</w:t>
      </w:r>
      <w:r w:rsidR="003F0D76" w:rsidRPr="003E65B8">
        <w:rPr>
          <w:rFonts w:ascii="Cambria" w:hAnsi="Cambria"/>
          <w:sz w:val="20"/>
          <w:szCs w:val="20"/>
          <w:lang w:val="es-BO"/>
        </w:rPr>
        <w:t xml:space="preserve"> </w:t>
      </w:r>
      <w:r w:rsidR="004478BA" w:rsidRPr="003E65B8">
        <w:rPr>
          <w:rFonts w:ascii="Cambria" w:hAnsi="Cambria"/>
          <w:sz w:val="20"/>
          <w:szCs w:val="20"/>
          <w:lang w:val="es-BO"/>
        </w:rPr>
        <w:t>Además</w:t>
      </w:r>
      <w:r w:rsidR="00680A41" w:rsidRPr="003E65B8">
        <w:rPr>
          <w:rFonts w:ascii="Cambria" w:hAnsi="Cambria"/>
          <w:sz w:val="20"/>
          <w:szCs w:val="20"/>
          <w:lang w:val="es-BO"/>
        </w:rPr>
        <w:t>,</w:t>
      </w:r>
      <w:r w:rsidR="004478BA" w:rsidRPr="003E65B8">
        <w:rPr>
          <w:rFonts w:ascii="Cambria" w:hAnsi="Cambria"/>
          <w:sz w:val="20"/>
          <w:szCs w:val="20"/>
          <w:lang w:val="es-BO"/>
        </w:rPr>
        <w:t xml:space="preserve"> la Comisión considera que </w:t>
      </w:r>
      <w:r w:rsidR="00680A41" w:rsidRPr="003E65B8">
        <w:rPr>
          <w:rFonts w:ascii="Cambria" w:hAnsi="Cambria"/>
          <w:sz w:val="20"/>
          <w:szCs w:val="20"/>
          <w:lang w:val="es-BO"/>
        </w:rPr>
        <w:t xml:space="preserve">deberá analizar en etapa de fondo si </w:t>
      </w:r>
      <w:r w:rsidR="006C45E1" w:rsidRPr="003E65B8">
        <w:rPr>
          <w:rFonts w:ascii="Cambria" w:hAnsi="Cambria"/>
          <w:sz w:val="20"/>
          <w:szCs w:val="20"/>
          <w:lang w:val="es-BO"/>
        </w:rPr>
        <w:t>l</w:t>
      </w:r>
      <w:r w:rsidR="00BD034A" w:rsidRPr="003E65B8">
        <w:rPr>
          <w:rFonts w:ascii="Cambria" w:hAnsi="Cambria"/>
          <w:sz w:val="20"/>
          <w:szCs w:val="20"/>
          <w:lang w:val="es-BO"/>
        </w:rPr>
        <w:t>a</w:t>
      </w:r>
      <w:r w:rsidR="007E0513" w:rsidRPr="003E65B8">
        <w:rPr>
          <w:rFonts w:ascii="Cambria" w:hAnsi="Cambria"/>
          <w:sz w:val="20"/>
          <w:szCs w:val="20"/>
          <w:lang w:val="es-BO"/>
        </w:rPr>
        <w:t xml:space="preserve"> alegada aflicción y </w:t>
      </w:r>
      <w:r w:rsidR="004478BA" w:rsidRPr="003E65B8">
        <w:rPr>
          <w:rFonts w:ascii="Cambria" w:hAnsi="Cambria"/>
          <w:sz w:val="20"/>
          <w:szCs w:val="20"/>
          <w:lang w:val="es-BO"/>
        </w:rPr>
        <w:t>angustia</w:t>
      </w:r>
      <w:r w:rsidR="007E0513" w:rsidRPr="003E65B8">
        <w:rPr>
          <w:rFonts w:ascii="Cambria" w:hAnsi="Cambria"/>
          <w:sz w:val="20"/>
          <w:szCs w:val="20"/>
          <w:lang w:val="es-BO"/>
        </w:rPr>
        <w:t xml:space="preserve"> de las presuntas víctimas</w:t>
      </w:r>
      <w:r w:rsidR="006C45E1" w:rsidRPr="003E65B8">
        <w:rPr>
          <w:rFonts w:ascii="Cambria" w:hAnsi="Cambria"/>
          <w:sz w:val="20"/>
          <w:szCs w:val="20"/>
          <w:lang w:val="es-BO"/>
        </w:rPr>
        <w:t>,</w:t>
      </w:r>
      <w:r w:rsidR="007E0513" w:rsidRPr="003E65B8">
        <w:rPr>
          <w:rFonts w:ascii="Cambria" w:hAnsi="Cambria"/>
          <w:sz w:val="20"/>
          <w:szCs w:val="20"/>
          <w:lang w:val="es-BO"/>
        </w:rPr>
        <w:t xml:space="preserve"> </w:t>
      </w:r>
      <w:r w:rsidR="004478BA" w:rsidRPr="003E65B8">
        <w:rPr>
          <w:rFonts w:ascii="Cambria" w:hAnsi="Cambria"/>
          <w:sz w:val="20"/>
          <w:szCs w:val="20"/>
          <w:lang w:val="es-BO"/>
        </w:rPr>
        <w:t>la</w:t>
      </w:r>
      <w:r w:rsidR="00947A98" w:rsidRPr="003E65B8">
        <w:rPr>
          <w:rFonts w:ascii="Cambria" w:hAnsi="Cambria"/>
          <w:sz w:val="20"/>
          <w:szCs w:val="20"/>
          <w:lang w:val="es-BO"/>
        </w:rPr>
        <w:t xml:space="preserve"> incertidumbre</w:t>
      </w:r>
      <w:r w:rsidR="006C45E1" w:rsidRPr="003E65B8">
        <w:rPr>
          <w:rFonts w:ascii="Cambria" w:hAnsi="Cambria"/>
          <w:sz w:val="20"/>
          <w:szCs w:val="20"/>
          <w:lang w:val="es-BO"/>
        </w:rPr>
        <w:t xml:space="preserve"> sobre</w:t>
      </w:r>
      <w:r w:rsidR="00947A98" w:rsidRPr="003E65B8">
        <w:rPr>
          <w:rFonts w:ascii="Cambria" w:hAnsi="Cambria"/>
          <w:sz w:val="20"/>
          <w:szCs w:val="20"/>
          <w:lang w:val="es-BO"/>
        </w:rPr>
        <w:t xml:space="preserve"> </w:t>
      </w:r>
      <w:r w:rsidR="006C45E1" w:rsidRPr="003E65B8">
        <w:rPr>
          <w:rFonts w:ascii="Cambria" w:hAnsi="Cambria"/>
          <w:sz w:val="20"/>
          <w:szCs w:val="20"/>
          <w:lang w:val="es-BO"/>
        </w:rPr>
        <w:t>lo que les podría ocurrir</w:t>
      </w:r>
      <w:r w:rsidR="007E0513" w:rsidRPr="003E65B8">
        <w:rPr>
          <w:rFonts w:ascii="Cambria" w:hAnsi="Cambria"/>
          <w:sz w:val="20"/>
          <w:szCs w:val="20"/>
          <w:lang w:val="es-BO"/>
        </w:rPr>
        <w:t>, el contacto desesperado con sus familiares</w:t>
      </w:r>
      <w:r w:rsidR="006C45E1" w:rsidRPr="003E65B8">
        <w:rPr>
          <w:rFonts w:ascii="Cambria" w:hAnsi="Cambria"/>
          <w:sz w:val="20"/>
          <w:szCs w:val="20"/>
          <w:lang w:val="es-BO"/>
        </w:rPr>
        <w:t xml:space="preserve"> y las amenazas presuntamente proferidas por los agentes policiales </w:t>
      </w:r>
      <w:r w:rsidR="007E0513" w:rsidRPr="003E65B8">
        <w:rPr>
          <w:rFonts w:ascii="Cambria" w:hAnsi="Cambria"/>
          <w:sz w:val="20"/>
          <w:szCs w:val="20"/>
          <w:lang w:val="es-BO"/>
        </w:rPr>
        <w:t xml:space="preserve">podrían constituir </w:t>
      </w:r>
      <w:r w:rsidR="00713A2E" w:rsidRPr="003E65B8">
        <w:rPr>
          <w:rFonts w:ascii="Cambria" w:hAnsi="Cambria"/>
          <w:sz w:val="20"/>
          <w:szCs w:val="20"/>
          <w:lang w:val="es-BO"/>
        </w:rPr>
        <w:t>violaciones a los artículos 1</w:t>
      </w:r>
      <w:r w:rsidR="007E0513" w:rsidRPr="003E65B8">
        <w:rPr>
          <w:rFonts w:ascii="Cambria" w:hAnsi="Cambria"/>
          <w:sz w:val="20"/>
          <w:szCs w:val="20"/>
          <w:lang w:val="es-BO"/>
        </w:rPr>
        <w:t xml:space="preserve">, 6 y 8 de </w:t>
      </w:r>
      <w:r w:rsidR="007E0513" w:rsidRPr="003E65B8">
        <w:rPr>
          <w:rFonts w:ascii="Cambria" w:hAnsi="Cambria"/>
          <w:bCs/>
          <w:sz w:val="20"/>
          <w:szCs w:val="20"/>
          <w:bdr w:val="none" w:sz="0" w:space="0" w:color="auto" w:frame="1"/>
          <w:lang w:val="es-ES"/>
        </w:rPr>
        <w:t>la Convención Interamericana para Prevenir y Sancionar la Tortura</w:t>
      </w:r>
      <w:r w:rsidR="003B4676" w:rsidRPr="003E65B8">
        <w:rPr>
          <w:rFonts w:ascii="Cambria" w:hAnsi="Cambria"/>
          <w:bCs/>
          <w:sz w:val="20"/>
          <w:szCs w:val="20"/>
          <w:bdr w:val="none" w:sz="0" w:space="0" w:color="auto" w:frame="1"/>
          <w:lang w:val="es-ES"/>
        </w:rPr>
        <w:t>, en perjuicio de las presuntas víctimas</w:t>
      </w:r>
      <w:r w:rsidR="007E0513" w:rsidRPr="003E65B8">
        <w:rPr>
          <w:rFonts w:ascii="Cambria" w:hAnsi="Cambria"/>
          <w:bCs/>
          <w:sz w:val="20"/>
          <w:szCs w:val="20"/>
          <w:bdr w:val="none" w:sz="0" w:space="0" w:color="auto" w:frame="1"/>
          <w:lang w:val="es-ES"/>
        </w:rPr>
        <w:t xml:space="preserve">. </w:t>
      </w:r>
      <w:r w:rsidR="007E0513" w:rsidRPr="003E65B8">
        <w:rPr>
          <w:rFonts w:ascii="Cambria" w:hAnsi="Cambria"/>
          <w:sz w:val="20"/>
          <w:szCs w:val="20"/>
          <w:lang w:val="es-BO"/>
        </w:rPr>
        <w:t xml:space="preserve">  </w:t>
      </w:r>
      <w:r w:rsidR="006C45E1" w:rsidRPr="003E65B8">
        <w:rPr>
          <w:rFonts w:ascii="Cambria" w:hAnsi="Cambria"/>
          <w:sz w:val="20"/>
          <w:szCs w:val="20"/>
          <w:lang w:val="es-BO"/>
        </w:rPr>
        <w:t xml:space="preserve"> </w:t>
      </w:r>
    </w:p>
    <w:p w14:paraId="2B91A892" w14:textId="0DFCB4CC" w:rsidR="00892531" w:rsidRPr="003E65B8" w:rsidRDefault="00892531" w:rsidP="008C46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E65B8">
        <w:rPr>
          <w:rFonts w:ascii="Cambria" w:hAnsi="Cambria"/>
          <w:sz w:val="20"/>
          <w:szCs w:val="20"/>
          <w:lang w:val="es-BO"/>
        </w:rPr>
        <w:t xml:space="preserve">Respecto a la presunta falta de esclarecimiento de los hechos y la consecuente violación del derecho a la verdad, las mismas serán analizadas en etapa de fondo a la luz de los artículos 8 (garantías judiciales) y 25 (protección judicial) de la Convención, en relación con su artículo 1.1, en perjuicio de la </w:t>
      </w:r>
      <w:r w:rsidRPr="003E65B8">
        <w:rPr>
          <w:rFonts w:ascii="Cambria" w:hAnsi="Cambria"/>
          <w:sz w:val="20"/>
          <w:szCs w:val="20"/>
          <w:lang w:val="es-BO"/>
        </w:rPr>
        <w:lastRenderedPageBreak/>
        <w:t>presuntas víctimas y sus familias</w:t>
      </w:r>
      <w:r>
        <w:rPr>
          <w:rFonts w:ascii="Cambria" w:hAnsi="Cambria"/>
          <w:sz w:val="20"/>
          <w:szCs w:val="20"/>
          <w:lang w:val="es-BO"/>
        </w:rPr>
        <w:t>,</w:t>
      </w:r>
      <w:r w:rsidRPr="003E65B8">
        <w:rPr>
          <w:rFonts w:ascii="Cambria" w:hAnsi="Cambria"/>
          <w:sz w:val="20"/>
          <w:szCs w:val="20"/>
          <w:lang w:val="es-BO"/>
        </w:rPr>
        <w:t xml:space="preserve"> y no como una violación autónoma del artículo 13 (libertad de pensamiento y expresión) como lo alegan los peticionarios</w:t>
      </w:r>
      <w:r w:rsidRPr="003E65B8">
        <w:rPr>
          <w:rStyle w:val="FootnoteReference"/>
          <w:rFonts w:ascii="Cambria" w:hAnsi="Cambria"/>
          <w:sz w:val="20"/>
          <w:szCs w:val="20"/>
          <w:lang w:val="es-BO"/>
        </w:rPr>
        <w:footnoteReference w:id="8"/>
      </w:r>
      <w:r w:rsidRPr="003E65B8">
        <w:rPr>
          <w:rFonts w:ascii="Cambria" w:hAnsi="Cambria"/>
          <w:sz w:val="20"/>
          <w:szCs w:val="20"/>
          <w:lang w:val="es-BO"/>
        </w:rPr>
        <w:t>.</w:t>
      </w:r>
    </w:p>
    <w:p w14:paraId="1F4131C0" w14:textId="64A6C028" w:rsidR="00712B31" w:rsidRPr="00DB27E9" w:rsidRDefault="00712B31" w:rsidP="00DB27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B27E9">
        <w:rPr>
          <w:rFonts w:ascii="Cambria" w:hAnsi="Cambria"/>
          <w:sz w:val="20"/>
          <w:szCs w:val="20"/>
          <w:lang w:val="es-BO"/>
        </w:rPr>
        <w:t xml:space="preserve">Por otra parte, las alegadas irregularidades cometidas en el proceso penal seguido contra Seydi Vélez </w:t>
      </w:r>
      <w:r w:rsidR="006850C5" w:rsidRPr="00DB27E9">
        <w:rPr>
          <w:rFonts w:ascii="Cambria" w:hAnsi="Cambria"/>
          <w:sz w:val="20"/>
          <w:szCs w:val="20"/>
          <w:lang w:val="es-BO"/>
        </w:rPr>
        <w:t>Falcones</w:t>
      </w:r>
      <w:r w:rsidRPr="00DB27E9">
        <w:rPr>
          <w:rFonts w:ascii="Cambria" w:hAnsi="Cambria"/>
          <w:sz w:val="20"/>
          <w:szCs w:val="20"/>
          <w:lang w:val="es-BO"/>
        </w:rPr>
        <w:t xml:space="preserve"> </w:t>
      </w:r>
      <w:r w:rsidR="006850C5" w:rsidRPr="00DB27E9">
        <w:rPr>
          <w:rFonts w:ascii="Cambria" w:hAnsi="Cambria"/>
          <w:sz w:val="20"/>
          <w:szCs w:val="20"/>
          <w:lang w:val="es-BO"/>
        </w:rPr>
        <w:t>podrían caracterizar posibles violaciones de los artículos 7 (libertad personal), 8 (garantías judiciales) y 25 (protección judicial) de la Convención Americana</w:t>
      </w:r>
      <w:r w:rsidR="00680A41" w:rsidRPr="00DB27E9">
        <w:rPr>
          <w:rFonts w:ascii="Cambria" w:hAnsi="Cambria"/>
          <w:sz w:val="20"/>
          <w:szCs w:val="20"/>
          <w:lang w:val="es-BO"/>
        </w:rPr>
        <w:t>,</w:t>
      </w:r>
      <w:r w:rsidR="006850C5" w:rsidRPr="00DB27E9">
        <w:rPr>
          <w:rFonts w:ascii="Cambria" w:hAnsi="Cambria"/>
          <w:sz w:val="20"/>
          <w:szCs w:val="20"/>
          <w:lang w:val="es-BO"/>
        </w:rPr>
        <w:t xml:space="preserve"> en relación con su artículo 1.1.</w:t>
      </w:r>
    </w:p>
    <w:p w14:paraId="5AC2ECE9" w14:textId="5D1328E3" w:rsidR="00F337EA" w:rsidRDefault="00824823" w:rsidP="008248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4823">
        <w:rPr>
          <w:rFonts w:ascii="Cambria" w:hAnsi="Cambria"/>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5A1ABC8" w14:textId="5D1FB38F" w:rsidR="003036DB" w:rsidRPr="003E65B8" w:rsidRDefault="003239B8" w:rsidP="00D0406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824823" w:rsidRPr="00824823">
        <w:rPr>
          <w:rFonts w:asciiTheme="majorHAnsi" w:hAnsiTheme="majorHAnsi"/>
          <w:sz w:val="20"/>
          <w:szCs w:val="20"/>
          <w:lang w:val="es-ES"/>
        </w:rPr>
        <w:t xml:space="preserve"> </w:t>
      </w:r>
      <w:r w:rsidR="00824823">
        <w:rPr>
          <w:rFonts w:asciiTheme="majorHAnsi" w:hAnsiTheme="majorHAnsi"/>
          <w:sz w:val="20"/>
          <w:szCs w:val="20"/>
          <w:lang w:val="es-ES"/>
        </w:rPr>
        <w:t>los artículos 3, 4, 5, 7,</w:t>
      </w:r>
      <w:r w:rsidR="00824823" w:rsidRPr="008357EF">
        <w:rPr>
          <w:rFonts w:asciiTheme="majorHAnsi" w:hAnsiTheme="majorHAnsi"/>
          <w:sz w:val="20"/>
          <w:szCs w:val="20"/>
          <w:lang w:val="es-ES"/>
        </w:rPr>
        <w:t xml:space="preserve"> 8</w:t>
      </w:r>
      <w:r w:rsidR="00855E7B">
        <w:rPr>
          <w:rFonts w:asciiTheme="majorHAnsi" w:hAnsiTheme="majorHAnsi"/>
          <w:sz w:val="20"/>
          <w:szCs w:val="20"/>
          <w:lang w:val="es-ES"/>
        </w:rPr>
        <w:t xml:space="preserve"> </w:t>
      </w:r>
      <w:r w:rsidR="00824823" w:rsidRPr="008357EF">
        <w:rPr>
          <w:rFonts w:asciiTheme="majorHAnsi" w:hAnsiTheme="majorHAnsi"/>
          <w:sz w:val="20"/>
          <w:szCs w:val="20"/>
          <w:lang w:val="es-ES"/>
        </w:rPr>
        <w:t xml:space="preserve">y 25 en concordancia con el artículo 1.1 </w:t>
      </w:r>
      <w:r w:rsidR="00824823" w:rsidRPr="003E65B8">
        <w:rPr>
          <w:rFonts w:asciiTheme="majorHAnsi" w:hAnsiTheme="majorHAnsi"/>
          <w:sz w:val="20"/>
          <w:szCs w:val="20"/>
          <w:lang w:val="es-ES"/>
        </w:rPr>
        <w:t>y 2 de la Convención Americana</w:t>
      </w:r>
      <w:r w:rsidR="00A758AA" w:rsidRPr="003E65B8">
        <w:rPr>
          <w:rFonts w:asciiTheme="majorHAnsi" w:hAnsiTheme="majorHAnsi"/>
          <w:sz w:val="20"/>
          <w:szCs w:val="20"/>
          <w:lang w:val="es-ES"/>
        </w:rPr>
        <w:t>;</w:t>
      </w:r>
      <w:r w:rsidR="00680A41" w:rsidRPr="003E65B8">
        <w:rPr>
          <w:rFonts w:asciiTheme="majorHAnsi" w:hAnsiTheme="majorHAnsi"/>
          <w:sz w:val="20"/>
          <w:szCs w:val="20"/>
          <w:lang w:val="es-ES"/>
        </w:rPr>
        <w:t xml:space="preserve"> artículos </w:t>
      </w:r>
      <w:r w:rsidR="00824823" w:rsidRPr="003E65B8">
        <w:rPr>
          <w:rFonts w:asciiTheme="majorHAnsi" w:hAnsiTheme="majorHAnsi"/>
          <w:sz w:val="20"/>
          <w:szCs w:val="20"/>
          <w:lang w:val="es-ES"/>
        </w:rPr>
        <w:t>I</w:t>
      </w:r>
      <w:r w:rsidR="00824823" w:rsidRPr="003E65B8">
        <w:rPr>
          <w:rFonts w:ascii="Cambria" w:eastAsia="Times New Roman" w:hAnsi="Cambria" w:cs="Arial"/>
          <w:color w:val="000000"/>
          <w:sz w:val="20"/>
          <w:szCs w:val="20"/>
          <w:u w:color="000000"/>
          <w:lang w:val="es-ES" w:eastAsia="es-ES"/>
        </w:rPr>
        <w:t xml:space="preserve"> y IX de la Convención Interamericana sobre Desaparición Forza</w:t>
      </w:r>
      <w:r w:rsidR="00D77C33" w:rsidRPr="003E65B8">
        <w:rPr>
          <w:rFonts w:ascii="Cambria" w:eastAsia="Times New Roman" w:hAnsi="Cambria" w:cs="Arial"/>
          <w:color w:val="000000"/>
          <w:sz w:val="20"/>
          <w:szCs w:val="20"/>
          <w:u w:color="000000"/>
          <w:lang w:val="es-ES" w:eastAsia="es-ES"/>
        </w:rPr>
        <w:t>da de Persona</w:t>
      </w:r>
      <w:r w:rsidR="00D77C33" w:rsidRPr="003E65B8">
        <w:rPr>
          <w:rFonts w:asciiTheme="majorHAnsi" w:hAnsiTheme="majorHAnsi"/>
          <w:sz w:val="20"/>
          <w:szCs w:val="20"/>
          <w:lang w:val="es-ES"/>
        </w:rPr>
        <w:t>s</w:t>
      </w:r>
      <w:r w:rsidR="00824823" w:rsidRPr="003E65B8">
        <w:rPr>
          <w:rFonts w:asciiTheme="majorHAnsi" w:hAnsiTheme="majorHAnsi"/>
          <w:sz w:val="20"/>
          <w:szCs w:val="20"/>
          <w:lang w:val="es-ES"/>
        </w:rPr>
        <w:t xml:space="preserve">; </w:t>
      </w:r>
      <w:r w:rsidR="00713A2E" w:rsidRPr="003E65B8">
        <w:rPr>
          <w:rFonts w:asciiTheme="majorHAnsi" w:hAnsiTheme="majorHAnsi"/>
          <w:sz w:val="20"/>
          <w:szCs w:val="20"/>
          <w:lang w:val="es-ES"/>
        </w:rPr>
        <w:t>y artículos 1</w:t>
      </w:r>
      <w:r w:rsidR="00680A41" w:rsidRPr="003E65B8">
        <w:rPr>
          <w:rFonts w:asciiTheme="majorHAnsi" w:hAnsiTheme="majorHAnsi"/>
          <w:sz w:val="20"/>
          <w:szCs w:val="20"/>
          <w:lang w:val="es-ES"/>
        </w:rPr>
        <w:t>, 6 y 8 de la Convención Interamericana para Prevenir y Sancionar la Tortura;</w:t>
      </w:r>
    </w:p>
    <w:p w14:paraId="325125F8" w14:textId="07FEF426" w:rsidR="00014A1D" w:rsidRPr="003E65B8" w:rsidRDefault="00014A1D" w:rsidP="00D0406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E65B8">
        <w:rPr>
          <w:rFonts w:asciiTheme="majorHAnsi" w:hAnsiTheme="majorHAnsi"/>
          <w:sz w:val="20"/>
          <w:szCs w:val="20"/>
          <w:lang w:val="es-ES"/>
        </w:rPr>
        <w:t>Declarar inadmisible la presente petición en relación con el artículo 13 de la Convención Americana;</w:t>
      </w:r>
    </w:p>
    <w:p w14:paraId="3F96B366"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5F0C7AEE" w14:textId="77D73A77" w:rsid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0B8FA537" w14:textId="55D70759" w:rsidR="005D34E6" w:rsidRPr="00A37B82" w:rsidRDefault="005D34E6" w:rsidP="005D34E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0C1E3F5" w14:textId="77777777" w:rsidR="005D34E6" w:rsidRPr="00A37B82" w:rsidRDefault="005D34E6" w:rsidP="005D34E6">
      <w:pPr>
        <w:suppressAutoHyphens/>
        <w:ind w:firstLine="720"/>
        <w:jc w:val="both"/>
        <w:rPr>
          <w:rFonts w:asciiTheme="majorHAnsi" w:hAnsiTheme="majorHAnsi" w:cs="Arial"/>
          <w:noProof/>
          <w:spacing w:val="-2"/>
          <w:sz w:val="20"/>
          <w:szCs w:val="20"/>
          <w:lang w:val="es-CL"/>
        </w:rPr>
      </w:pPr>
    </w:p>
    <w:sectPr w:rsidR="005D34E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22A1F" w14:textId="77777777" w:rsidR="00460061" w:rsidRDefault="00460061">
      <w:r>
        <w:separator/>
      </w:r>
    </w:p>
  </w:endnote>
  <w:endnote w:type="continuationSeparator" w:id="0">
    <w:p w14:paraId="179D6F6D" w14:textId="77777777" w:rsidR="00460061" w:rsidRDefault="0046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8096F" w14:textId="77777777" w:rsidR="003A5E05" w:rsidRDefault="003A5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268E7384" w:rsidR="00F337EA" w:rsidRPr="00934A2C" w:rsidRDefault="00F337E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5E05">
          <w:rPr>
            <w:noProof/>
            <w:sz w:val="16"/>
            <w:szCs w:val="22"/>
          </w:rPr>
          <w:t>1</w:t>
        </w:r>
        <w:r w:rsidRPr="00934A2C">
          <w:rPr>
            <w:noProof/>
            <w:sz w:val="16"/>
            <w:szCs w:val="22"/>
          </w:rPr>
          <w:fldChar w:fldCharType="end"/>
        </w:r>
      </w:p>
    </w:sdtContent>
  </w:sdt>
  <w:p w14:paraId="68530E6A" w14:textId="77777777" w:rsidR="00F337EA" w:rsidRDefault="00F33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F337EA" w:rsidRPr="00934A2C" w:rsidRDefault="00F337EA">
    <w:pPr>
      <w:pStyle w:val="Footer"/>
      <w:jc w:val="center"/>
      <w:rPr>
        <w:sz w:val="16"/>
        <w:szCs w:val="22"/>
      </w:rPr>
    </w:pPr>
  </w:p>
  <w:p w14:paraId="49059CE3" w14:textId="77777777" w:rsidR="00F337EA" w:rsidRDefault="00F33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6F1E0" w14:textId="77777777" w:rsidR="00460061" w:rsidRPr="000F35ED" w:rsidRDefault="004600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8240647" w14:textId="77777777" w:rsidR="00460061" w:rsidRPr="000F35ED" w:rsidRDefault="00460061" w:rsidP="000F35ED">
      <w:pPr>
        <w:rPr>
          <w:rFonts w:asciiTheme="majorHAnsi" w:hAnsiTheme="majorHAnsi"/>
          <w:sz w:val="16"/>
          <w:szCs w:val="16"/>
        </w:rPr>
      </w:pPr>
      <w:r w:rsidRPr="000F35ED">
        <w:rPr>
          <w:rFonts w:asciiTheme="majorHAnsi" w:hAnsiTheme="majorHAnsi"/>
          <w:sz w:val="16"/>
          <w:szCs w:val="16"/>
        </w:rPr>
        <w:separator/>
      </w:r>
    </w:p>
    <w:p w14:paraId="5911A902" w14:textId="77777777" w:rsidR="00460061" w:rsidRPr="000F35ED" w:rsidRDefault="004600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A86EE5" w14:textId="77777777" w:rsidR="00460061" w:rsidRPr="000F35ED" w:rsidRDefault="004600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9CD8FD" w14:textId="6401F55C" w:rsidR="00F337EA" w:rsidRPr="008218C8" w:rsidRDefault="00F337EA" w:rsidP="008218C8">
      <w:pPr>
        <w:pStyle w:val="FootnoteText"/>
        <w:ind w:firstLine="720"/>
        <w:jc w:val="both"/>
        <w:rPr>
          <w:rFonts w:asciiTheme="majorHAnsi" w:hAnsiTheme="majorHAnsi"/>
          <w:sz w:val="16"/>
          <w:szCs w:val="16"/>
          <w:lang w:val="es-BO"/>
        </w:rPr>
      </w:pPr>
      <w:r w:rsidRPr="008218C8">
        <w:rPr>
          <w:rStyle w:val="FootnoteReference"/>
          <w:rFonts w:asciiTheme="majorHAnsi" w:hAnsiTheme="majorHAnsi"/>
          <w:sz w:val="16"/>
          <w:szCs w:val="16"/>
        </w:rPr>
        <w:footnoteRef/>
      </w:r>
      <w:r w:rsidRPr="008218C8">
        <w:rPr>
          <w:rFonts w:asciiTheme="majorHAnsi" w:hAnsiTheme="majorHAnsi"/>
          <w:sz w:val="16"/>
          <w:szCs w:val="16"/>
          <w:lang w:val="es-BO"/>
        </w:rPr>
        <w:t xml:space="preserve"> </w:t>
      </w:r>
      <w:r w:rsidRPr="008218C8">
        <w:rPr>
          <w:rFonts w:asciiTheme="majorHAnsi" w:hAnsiTheme="majorHAnsi"/>
          <w:sz w:val="16"/>
          <w:szCs w:val="16"/>
          <w:lang w:val="es-ES"/>
        </w:rPr>
        <w:t>En adelante “Convención” o “Convención Americana”.</w:t>
      </w:r>
    </w:p>
  </w:footnote>
  <w:footnote w:id="3">
    <w:p w14:paraId="46B4AA8C" w14:textId="491C6280" w:rsidR="00D0406E" w:rsidRPr="008218C8" w:rsidRDefault="00D0406E" w:rsidP="008218C8">
      <w:pPr>
        <w:pStyle w:val="FootnoteText"/>
        <w:ind w:firstLine="720"/>
        <w:jc w:val="both"/>
        <w:rPr>
          <w:rFonts w:asciiTheme="majorHAnsi" w:hAnsiTheme="majorHAnsi"/>
          <w:sz w:val="16"/>
          <w:szCs w:val="16"/>
          <w:lang w:val="es-ES"/>
        </w:rPr>
      </w:pPr>
      <w:r w:rsidRPr="008218C8">
        <w:rPr>
          <w:rStyle w:val="FootnoteReference"/>
          <w:rFonts w:asciiTheme="majorHAnsi" w:hAnsiTheme="majorHAnsi"/>
          <w:sz w:val="16"/>
          <w:szCs w:val="16"/>
        </w:rPr>
        <w:footnoteRef/>
      </w:r>
      <w:r w:rsidRPr="008218C8">
        <w:rPr>
          <w:rFonts w:asciiTheme="majorHAnsi" w:hAnsiTheme="majorHAnsi"/>
          <w:sz w:val="16"/>
          <w:szCs w:val="16"/>
          <w:lang w:val="es-ES"/>
        </w:rPr>
        <w:t xml:space="preserve"> En adelante “CIPST”.</w:t>
      </w:r>
    </w:p>
  </w:footnote>
  <w:footnote w:id="4">
    <w:p w14:paraId="79F07139" w14:textId="77777777" w:rsidR="00F337EA" w:rsidRPr="008218C8" w:rsidRDefault="00F337EA" w:rsidP="008218C8">
      <w:pPr>
        <w:pStyle w:val="FootnoteText"/>
        <w:ind w:firstLine="720"/>
        <w:jc w:val="both"/>
        <w:rPr>
          <w:rFonts w:asciiTheme="majorHAnsi" w:hAnsiTheme="majorHAnsi"/>
          <w:sz w:val="16"/>
          <w:szCs w:val="16"/>
          <w:lang w:val="es-ES"/>
        </w:rPr>
      </w:pPr>
      <w:r w:rsidRPr="008218C8">
        <w:rPr>
          <w:rStyle w:val="FootnoteReference"/>
          <w:rFonts w:asciiTheme="majorHAnsi" w:hAnsiTheme="majorHAnsi"/>
          <w:sz w:val="16"/>
          <w:szCs w:val="16"/>
        </w:rPr>
        <w:footnoteRef/>
      </w:r>
      <w:r w:rsidRPr="008218C8">
        <w:rPr>
          <w:rFonts w:asciiTheme="majorHAnsi" w:hAnsiTheme="majorHAnsi"/>
          <w:sz w:val="16"/>
          <w:szCs w:val="16"/>
          <w:lang w:val="es-ES"/>
        </w:rPr>
        <w:t xml:space="preserve"> Las observaciones de cada parte fueron debidamente trasladadas a la parte contraria.</w:t>
      </w:r>
    </w:p>
  </w:footnote>
  <w:footnote w:id="5">
    <w:p w14:paraId="43CF2A08" w14:textId="4549C75C" w:rsidR="0043174A" w:rsidRPr="008218C8" w:rsidRDefault="0043174A" w:rsidP="008218C8">
      <w:pPr>
        <w:pStyle w:val="FootnoteText"/>
        <w:ind w:firstLine="720"/>
        <w:jc w:val="both"/>
        <w:rPr>
          <w:rFonts w:asciiTheme="majorHAnsi" w:hAnsiTheme="majorHAnsi"/>
          <w:sz w:val="16"/>
          <w:szCs w:val="16"/>
          <w:lang w:val="es-ES"/>
        </w:rPr>
      </w:pPr>
      <w:r w:rsidRPr="008218C8">
        <w:rPr>
          <w:rStyle w:val="FootnoteReference"/>
          <w:rFonts w:asciiTheme="majorHAnsi" w:hAnsiTheme="majorHAnsi"/>
          <w:sz w:val="16"/>
          <w:szCs w:val="16"/>
        </w:rPr>
        <w:footnoteRef/>
      </w:r>
      <w:r w:rsidRPr="008218C8">
        <w:rPr>
          <w:rFonts w:asciiTheme="majorHAnsi" w:hAnsiTheme="majorHAnsi"/>
          <w:sz w:val="16"/>
          <w:szCs w:val="16"/>
          <w:lang w:val="es-ES"/>
        </w:rPr>
        <w:t xml:space="preserve"> En adelante “CIDFP”.</w:t>
      </w:r>
    </w:p>
  </w:footnote>
  <w:footnote w:id="6">
    <w:p w14:paraId="003D34CA" w14:textId="721F350F" w:rsidR="00F337EA" w:rsidRPr="008218C8" w:rsidRDefault="00F337EA" w:rsidP="008218C8">
      <w:pPr>
        <w:pStyle w:val="FootnoteText"/>
        <w:ind w:firstLine="720"/>
        <w:jc w:val="both"/>
        <w:rPr>
          <w:rFonts w:asciiTheme="majorHAnsi" w:hAnsiTheme="majorHAnsi"/>
          <w:sz w:val="16"/>
          <w:szCs w:val="16"/>
          <w:lang w:val="es-BO"/>
        </w:rPr>
      </w:pPr>
      <w:r w:rsidRPr="008218C8">
        <w:rPr>
          <w:rStyle w:val="FootnoteReference"/>
          <w:rFonts w:asciiTheme="majorHAnsi" w:hAnsiTheme="majorHAnsi"/>
          <w:sz w:val="16"/>
          <w:szCs w:val="16"/>
        </w:rPr>
        <w:footnoteRef/>
      </w:r>
      <w:r w:rsidRPr="008218C8">
        <w:rPr>
          <w:rFonts w:asciiTheme="majorHAnsi" w:hAnsiTheme="majorHAnsi"/>
          <w:sz w:val="16"/>
          <w:szCs w:val="16"/>
          <w:lang w:val="es-BO"/>
        </w:rPr>
        <w:t xml:space="preserve"> CIDH, Informe No. 50/17, Petición P-464-10B. Admisibilidad. José Ruperto Agudelo Ciro y familia. Colombia. 25 de mayo de 2017, párr. 9</w:t>
      </w:r>
      <w:r w:rsidR="00F11E5A" w:rsidRPr="008218C8">
        <w:rPr>
          <w:rFonts w:asciiTheme="majorHAnsi" w:hAnsiTheme="majorHAnsi"/>
          <w:sz w:val="16"/>
          <w:szCs w:val="16"/>
          <w:lang w:val="es-BO"/>
        </w:rPr>
        <w:t>; e</w:t>
      </w:r>
      <w:r w:rsidR="00754545" w:rsidRPr="008218C8">
        <w:rPr>
          <w:rFonts w:asciiTheme="majorHAnsi" w:hAnsiTheme="majorHAnsi"/>
          <w:sz w:val="16"/>
          <w:szCs w:val="16"/>
          <w:lang w:val="es-BO"/>
        </w:rPr>
        <w:t xml:space="preserve"> Informe No. 8</w:t>
      </w:r>
      <w:r w:rsidRPr="008218C8">
        <w:rPr>
          <w:rFonts w:asciiTheme="majorHAnsi" w:hAnsiTheme="majorHAnsi"/>
          <w:sz w:val="16"/>
          <w:szCs w:val="16"/>
          <w:lang w:val="es-BO"/>
        </w:rPr>
        <w:t>4/1</w:t>
      </w:r>
      <w:r w:rsidR="00754545" w:rsidRPr="008218C8">
        <w:rPr>
          <w:rFonts w:asciiTheme="majorHAnsi" w:hAnsiTheme="majorHAnsi"/>
          <w:sz w:val="16"/>
          <w:szCs w:val="16"/>
          <w:lang w:val="es-BO"/>
        </w:rPr>
        <w:t>2</w:t>
      </w:r>
      <w:r w:rsidRPr="008218C8">
        <w:rPr>
          <w:rFonts w:asciiTheme="majorHAnsi" w:hAnsiTheme="majorHAnsi"/>
          <w:sz w:val="16"/>
          <w:szCs w:val="16"/>
          <w:lang w:val="es-BO"/>
        </w:rPr>
        <w:t xml:space="preserve">, Petición </w:t>
      </w:r>
      <w:r w:rsidR="00754545" w:rsidRPr="008218C8">
        <w:rPr>
          <w:rFonts w:asciiTheme="majorHAnsi" w:hAnsiTheme="majorHAnsi"/>
          <w:sz w:val="16"/>
          <w:szCs w:val="16"/>
          <w:lang w:val="es-BO"/>
        </w:rPr>
        <w:t>677</w:t>
      </w:r>
      <w:r w:rsidRPr="008218C8">
        <w:rPr>
          <w:rFonts w:asciiTheme="majorHAnsi" w:hAnsiTheme="majorHAnsi"/>
          <w:sz w:val="16"/>
          <w:szCs w:val="16"/>
          <w:lang w:val="es-BO"/>
        </w:rPr>
        <w:t>-</w:t>
      </w:r>
      <w:r w:rsidR="00754545" w:rsidRPr="008218C8">
        <w:rPr>
          <w:rFonts w:asciiTheme="majorHAnsi" w:hAnsiTheme="majorHAnsi"/>
          <w:sz w:val="16"/>
          <w:szCs w:val="16"/>
          <w:lang w:val="es-BO"/>
        </w:rPr>
        <w:t>04</w:t>
      </w:r>
      <w:r w:rsidRPr="008218C8">
        <w:rPr>
          <w:rFonts w:asciiTheme="majorHAnsi" w:hAnsiTheme="majorHAnsi"/>
          <w:sz w:val="16"/>
          <w:szCs w:val="16"/>
          <w:lang w:val="es-BO"/>
        </w:rPr>
        <w:t xml:space="preserve">. Admisibilidad. </w:t>
      </w:r>
      <w:r w:rsidR="00754545" w:rsidRPr="008218C8">
        <w:rPr>
          <w:rFonts w:asciiTheme="majorHAnsi" w:hAnsiTheme="majorHAnsi"/>
          <w:sz w:val="16"/>
          <w:szCs w:val="16"/>
          <w:lang w:val="es-BO"/>
        </w:rPr>
        <w:t>Luis Fernando García García y familia</w:t>
      </w:r>
      <w:r w:rsidRPr="008218C8">
        <w:rPr>
          <w:rFonts w:asciiTheme="majorHAnsi" w:hAnsiTheme="majorHAnsi"/>
          <w:sz w:val="16"/>
          <w:szCs w:val="16"/>
          <w:lang w:val="es-BO"/>
        </w:rPr>
        <w:t xml:space="preserve">. </w:t>
      </w:r>
      <w:r w:rsidR="00754545" w:rsidRPr="008218C8">
        <w:rPr>
          <w:rFonts w:asciiTheme="majorHAnsi" w:hAnsiTheme="majorHAnsi"/>
          <w:sz w:val="16"/>
          <w:szCs w:val="16"/>
          <w:lang w:val="es-BO"/>
        </w:rPr>
        <w:t>Ecuador</w:t>
      </w:r>
      <w:r w:rsidRPr="008218C8">
        <w:rPr>
          <w:rFonts w:asciiTheme="majorHAnsi" w:hAnsiTheme="majorHAnsi"/>
          <w:sz w:val="16"/>
          <w:szCs w:val="16"/>
          <w:lang w:val="es-BO"/>
        </w:rPr>
        <w:t xml:space="preserve">. </w:t>
      </w:r>
      <w:r w:rsidR="00754545" w:rsidRPr="008218C8">
        <w:rPr>
          <w:rFonts w:asciiTheme="majorHAnsi" w:hAnsiTheme="majorHAnsi"/>
          <w:sz w:val="16"/>
          <w:szCs w:val="16"/>
          <w:lang w:val="es-BO"/>
        </w:rPr>
        <w:t>8 de noviembre</w:t>
      </w:r>
      <w:r w:rsidRPr="008218C8">
        <w:rPr>
          <w:rFonts w:asciiTheme="majorHAnsi" w:hAnsiTheme="majorHAnsi"/>
          <w:sz w:val="16"/>
          <w:szCs w:val="16"/>
          <w:lang w:val="es-BO"/>
        </w:rPr>
        <w:t xml:space="preserve"> de 201</w:t>
      </w:r>
      <w:r w:rsidR="00754545" w:rsidRPr="008218C8">
        <w:rPr>
          <w:rFonts w:asciiTheme="majorHAnsi" w:hAnsiTheme="majorHAnsi"/>
          <w:sz w:val="16"/>
          <w:szCs w:val="16"/>
          <w:lang w:val="es-BO"/>
        </w:rPr>
        <w:t>2</w:t>
      </w:r>
      <w:r w:rsidRPr="008218C8">
        <w:rPr>
          <w:rFonts w:asciiTheme="majorHAnsi" w:hAnsiTheme="majorHAnsi"/>
          <w:sz w:val="16"/>
          <w:szCs w:val="16"/>
          <w:lang w:val="es-BO"/>
        </w:rPr>
        <w:t xml:space="preserve">, párr. </w:t>
      </w:r>
      <w:r w:rsidR="00754545" w:rsidRPr="008218C8">
        <w:rPr>
          <w:rFonts w:asciiTheme="majorHAnsi" w:hAnsiTheme="majorHAnsi"/>
          <w:sz w:val="16"/>
          <w:szCs w:val="16"/>
          <w:lang w:val="es-BO"/>
        </w:rPr>
        <w:t>3</w:t>
      </w:r>
      <w:r w:rsidRPr="008218C8">
        <w:rPr>
          <w:rFonts w:asciiTheme="majorHAnsi" w:hAnsiTheme="majorHAnsi"/>
          <w:sz w:val="16"/>
          <w:szCs w:val="16"/>
          <w:lang w:val="es-BO"/>
        </w:rPr>
        <w:t>7.</w:t>
      </w:r>
    </w:p>
  </w:footnote>
  <w:footnote w:id="7">
    <w:p w14:paraId="545BF492" w14:textId="76C0442D" w:rsidR="00F337EA" w:rsidRPr="003E65B8" w:rsidRDefault="00F337EA" w:rsidP="008218C8">
      <w:pPr>
        <w:pStyle w:val="FootnoteText"/>
        <w:ind w:firstLine="720"/>
        <w:jc w:val="both"/>
        <w:rPr>
          <w:rFonts w:asciiTheme="majorHAnsi" w:hAnsiTheme="majorHAnsi"/>
          <w:sz w:val="16"/>
          <w:szCs w:val="16"/>
          <w:lang w:val="es-BO"/>
        </w:rPr>
      </w:pPr>
      <w:r w:rsidRPr="003E65B8">
        <w:rPr>
          <w:rStyle w:val="FootnoteReference"/>
          <w:rFonts w:asciiTheme="majorHAnsi" w:hAnsiTheme="majorHAnsi"/>
          <w:sz w:val="16"/>
          <w:szCs w:val="16"/>
        </w:rPr>
        <w:footnoteRef/>
      </w:r>
      <w:r w:rsidRPr="003E65B8">
        <w:rPr>
          <w:rFonts w:asciiTheme="majorHAnsi" w:hAnsiTheme="majorHAnsi"/>
          <w:sz w:val="16"/>
          <w:szCs w:val="16"/>
          <w:lang w:val="es-BO"/>
        </w:rPr>
        <w:t xml:space="preserve"> CIDH, Informe Nº 72/16. Petición 694-06. Admisibilidad. Onofre Antonio de La Hoz Montero y Familia. Colombia. 6 de diciembre de 2016, párr. 32</w:t>
      </w:r>
      <w:r w:rsidR="00680A41" w:rsidRPr="003E65B8">
        <w:rPr>
          <w:rFonts w:asciiTheme="majorHAnsi" w:hAnsiTheme="majorHAnsi"/>
          <w:sz w:val="16"/>
          <w:szCs w:val="16"/>
          <w:lang w:val="es-BO"/>
        </w:rPr>
        <w:t>.</w:t>
      </w:r>
    </w:p>
  </w:footnote>
  <w:footnote w:id="8">
    <w:p w14:paraId="32B09BB9" w14:textId="77777777" w:rsidR="00892531" w:rsidRPr="008218C8" w:rsidRDefault="00892531" w:rsidP="00892531">
      <w:pPr>
        <w:pStyle w:val="FootnoteText"/>
        <w:ind w:firstLine="720"/>
        <w:jc w:val="both"/>
        <w:rPr>
          <w:rFonts w:asciiTheme="majorHAnsi" w:hAnsiTheme="majorHAnsi"/>
          <w:sz w:val="16"/>
          <w:szCs w:val="16"/>
          <w:lang w:val="es-ES"/>
        </w:rPr>
      </w:pPr>
      <w:r w:rsidRPr="003E65B8">
        <w:rPr>
          <w:rStyle w:val="FootnoteReference"/>
          <w:rFonts w:asciiTheme="majorHAnsi" w:hAnsiTheme="majorHAnsi"/>
          <w:sz w:val="16"/>
          <w:szCs w:val="16"/>
        </w:rPr>
        <w:footnoteRef/>
      </w:r>
      <w:r w:rsidRPr="003E65B8">
        <w:rPr>
          <w:rFonts w:asciiTheme="majorHAnsi" w:hAnsiTheme="majorHAnsi"/>
          <w:sz w:val="16"/>
          <w:szCs w:val="16"/>
          <w:lang w:val="es-ES"/>
        </w:rPr>
        <w:t xml:space="preserve"> CIDH, Demanda ante la Corte Interamericana de Derechos Humanos en el caso de Juan Gelman, María Claudia García Iruretagoyena de Gelman y María Macarena Gelman García Iruretagoyena (Caso 12.607) contra la República Oriental del Uruguay, 21 de enero de 2010, párr.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F337EA" w:rsidRDefault="00F337EA" w:rsidP="00F337E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337EA" w:rsidRDefault="00F33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F337EA" w:rsidRDefault="00F337E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337EA" w:rsidRPr="00EC7D62" w:rsidRDefault="0046006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415A9" w14:textId="77777777" w:rsidR="003A5E05" w:rsidRDefault="003A5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8D8"/>
    <w:rsid w:val="00010800"/>
    <w:rsid w:val="00013807"/>
    <w:rsid w:val="00013B5A"/>
    <w:rsid w:val="00014A1D"/>
    <w:rsid w:val="0001788C"/>
    <w:rsid w:val="00021D82"/>
    <w:rsid w:val="000248EF"/>
    <w:rsid w:val="00030D8E"/>
    <w:rsid w:val="000337EF"/>
    <w:rsid w:val="00037CFF"/>
    <w:rsid w:val="00040C3A"/>
    <w:rsid w:val="000419AD"/>
    <w:rsid w:val="0005229B"/>
    <w:rsid w:val="00053545"/>
    <w:rsid w:val="000545F8"/>
    <w:rsid w:val="00056FE5"/>
    <w:rsid w:val="000716C5"/>
    <w:rsid w:val="0007579D"/>
    <w:rsid w:val="00075E23"/>
    <w:rsid w:val="000822BA"/>
    <w:rsid w:val="00085B49"/>
    <w:rsid w:val="00090967"/>
    <w:rsid w:val="0009344A"/>
    <w:rsid w:val="00095ECA"/>
    <w:rsid w:val="000A0A30"/>
    <w:rsid w:val="000A392E"/>
    <w:rsid w:val="000A575F"/>
    <w:rsid w:val="000C04F3"/>
    <w:rsid w:val="000D10DB"/>
    <w:rsid w:val="000E068C"/>
    <w:rsid w:val="000E5EB5"/>
    <w:rsid w:val="000F14F8"/>
    <w:rsid w:val="000F35ED"/>
    <w:rsid w:val="000F3B94"/>
    <w:rsid w:val="000F734D"/>
    <w:rsid w:val="00101DD6"/>
    <w:rsid w:val="00107131"/>
    <w:rsid w:val="0010732A"/>
    <w:rsid w:val="0010736F"/>
    <w:rsid w:val="001079AC"/>
    <w:rsid w:val="00112BD3"/>
    <w:rsid w:val="00113F73"/>
    <w:rsid w:val="0011563C"/>
    <w:rsid w:val="00121CC2"/>
    <w:rsid w:val="00133EE5"/>
    <w:rsid w:val="0014216F"/>
    <w:rsid w:val="00142513"/>
    <w:rsid w:val="001468C5"/>
    <w:rsid w:val="00147398"/>
    <w:rsid w:val="00151426"/>
    <w:rsid w:val="0015739C"/>
    <w:rsid w:val="001623B5"/>
    <w:rsid w:val="00162984"/>
    <w:rsid w:val="00163A32"/>
    <w:rsid w:val="00167291"/>
    <w:rsid w:val="00167A34"/>
    <w:rsid w:val="00185C2F"/>
    <w:rsid w:val="001874C8"/>
    <w:rsid w:val="00193D4A"/>
    <w:rsid w:val="00195ABF"/>
    <w:rsid w:val="001A7870"/>
    <w:rsid w:val="001B33C4"/>
    <w:rsid w:val="001B3A00"/>
    <w:rsid w:val="001B650D"/>
    <w:rsid w:val="001C144B"/>
    <w:rsid w:val="001C1B41"/>
    <w:rsid w:val="001C3ACC"/>
    <w:rsid w:val="001D65EF"/>
    <w:rsid w:val="001D7C65"/>
    <w:rsid w:val="001E0A90"/>
    <w:rsid w:val="001E20C4"/>
    <w:rsid w:val="001E49E7"/>
    <w:rsid w:val="001E6CEE"/>
    <w:rsid w:val="001F7201"/>
    <w:rsid w:val="002139F7"/>
    <w:rsid w:val="00215DC1"/>
    <w:rsid w:val="00222CFC"/>
    <w:rsid w:val="00223A29"/>
    <w:rsid w:val="002250A3"/>
    <w:rsid w:val="00235217"/>
    <w:rsid w:val="00241893"/>
    <w:rsid w:val="00246D1F"/>
    <w:rsid w:val="00247403"/>
    <w:rsid w:val="00247542"/>
    <w:rsid w:val="002601C2"/>
    <w:rsid w:val="00266B61"/>
    <w:rsid w:val="0026712A"/>
    <w:rsid w:val="002704DB"/>
    <w:rsid w:val="002777B3"/>
    <w:rsid w:val="002827C8"/>
    <w:rsid w:val="00282BA8"/>
    <w:rsid w:val="00283AA7"/>
    <w:rsid w:val="002A0AAE"/>
    <w:rsid w:val="002A0FFD"/>
    <w:rsid w:val="002A4780"/>
    <w:rsid w:val="002A5820"/>
    <w:rsid w:val="002B2F0E"/>
    <w:rsid w:val="002B54F9"/>
    <w:rsid w:val="002C35D8"/>
    <w:rsid w:val="002C38BB"/>
    <w:rsid w:val="002C49D1"/>
    <w:rsid w:val="002D2B26"/>
    <w:rsid w:val="002D7EA2"/>
    <w:rsid w:val="002E187C"/>
    <w:rsid w:val="002E53FE"/>
    <w:rsid w:val="002E7E74"/>
    <w:rsid w:val="002F2E85"/>
    <w:rsid w:val="002F4DEB"/>
    <w:rsid w:val="002F643F"/>
    <w:rsid w:val="003026E9"/>
    <w:rsid w:val="00302733"/>
    <w:rsid w:val="003036DB"/>
    <w:rsid w:val="00314078"/>
    <w:rsid w:val="0031535D"/>
    <w:rsid w:val="003239B8"/>
    <w:rsid w:val="00323BE7"/>
    <w:rsid w:val="00325581"/>
    <w:rsid w:val="0033169F"/>
    <w:rsid w:val="00334F51"/>
    <w:rsid w:val="00335D06"/>
    <w:rsid w:val="00340AB0"/>
    <w:rsid w:val="00344977"/>
    <w:rsid w:val="00346C95"/>
    <w:rsid w:val="0035192F"/>
    <w:rsid w:val="00351B6F"/>
    <w:rsid w:val="0035598A"/>
    <w:rsid w:val="00356185"/>
    <w:rsid w:val="00360380"/>
    <w:rsid w:val="00370DAB"/>
    <w:rsid w:val="003714FD"/>
    <w:rsid w:val="0037519E"/>
    <w:rsid w:val="0037750D"/>
    <w:rsid w:val="0038464F"/>
    <w:rsid w:val="00386ABA"/>
    <w:rsid w:val="00386CF0"/>
    <w:rsid w:val="00390FED"/>
    <w:rsid w:val="00395421"/>
    <w:rsid w:val="003A5E05"/>
    <w:rsid w:val="003A61D4"/>
    <w:rsid w:val="003B0BA9"/>
    <w:rsid w:val="003B31AF"/>
    <w:rsid w:val="003B3FE1"/>
    <w:rsid w:val="003B4676"/>
    <w:rsid w:val="003B5AA2"/>
    <w:rsid w:val="003B70FB"/>
    <w:rsid w:val="003C01AA"/>
    <w:rsid w:val="003C676B"/>
    <w:rsid w:val="003D29CB"/>
    <w:rsid w:val="003D3629"/>
    <w:rsid w:val="003D3BC2"/>
    <w:rsid w:val="003D44FF"/>
    <w:rsid w:val="003E65B8"/>
    <w:rsid w:val="003E6CA1"/>
    <w:rsid w:val="003F0D76"/>
    <w:rsid w:val="003F0DD5"/>
    <w:rsid w:val="003F3B38"/>
    <w:rsid w:val="003F6FA5"/>
    <w:rsid w:val="004051CB"/>
    <w:rsid w:val="00406276"/>
    <w:rsid w:val="004165C2"/>
    <w:rsid w:val="00420014"/>
    <w:rsid w:val="00420A9D"/>
    <w:rsid w:val="0043174A"/>
    <w:rsid w:val="0043571B"/>
    <w:rsid w:val="00441ECB"/>
    <w:rsid w:val="00445193"/>
    <w:rsid w:val="0044669B"/>
    <w:rsid w:val="00446E36"/>
    <w:rsid w:val="004478BA"/>
    <w:rsid w:val="00460061"/>
    <w:rsid w:val="0046269A"/>
    <w:rsid w:val="00462C1B"/>
    <w:rsid w:val="00467B7E"/>
    <w:rsid w:val="00472D59"/>
    <w:rsid w:val="00473BB4"/>
    <w:rsid w:val="00477592"/>
    <w:rsid w:val="0048056C"/>
    <w:rsid w:val="00484205"/>
    <w:rsid w:val="0048503B"/>
    <w:rsid w:val="00486F1C"/>
    <w:rsid w:val="00493FF9"/>
    <w:rsid w:val="0049419D"/>
    <w:rsid w:val="004A541E"/>
    <w:rsid w:val="004A6497"/>
    <w:rsid w:val="004B289D"/>
    <w:rsid w:val="004B53B6"/>
    <w:rsid w:val="004C20D2"/>
    <w:rsid w:val="004C2312"/>
    <w:rsid w:val="004C3D94"/>
    <w:rsid w:val="004C4B62"/>
    <w:rsid w:val="004C54C9"/>
    <w:rsid w:val="004C7768"/>
    <w:rsid w:val="004D4ABA"/>
    <w:rsid w:val="004D6025"/>
    <w:rsid w:val="004D6AD4"/>
    <w:rsid w:val="004E205F"/>
    <w:rsid w:val="004E2649"/>
    <w:rsid w:val="004E3F32"/>
    <w:rsid w:val="004E7D96"/>
    <w:rsid w:val="004F566A"/>
    <w:rsid w:val="00501399"/>
    <w:rsid w:val="00503020"/>
    <w:rsid w:val="00505944"/>
    <w:rsid w:val="0050633D"/>
    <w:rsid w:val="00507BC4"/>
    <w:rsid w:val="005115AC"/>
    <w:rsid w:val="005128E4"/>
    <w:rsid w:val="005133DB"/>
    <w:rsid w:val="00525560"/>
    <w:rsid w:val="00535EDB"/>
    <w:rsid w:val="0054216C"/>
    <w:rsid w:val="00542CB4"/>
    <w:rsid w:val="005440B5"/>
    <w:rsid w:val="00544C49"/>
    <w:rsid w:val="005516A1"/>
    <w:rsid w:val="005540E1"/>
    <w:rsid w:val="00554B4F"/>
    <w:rsid w:val="00563557"/>
    <w:rsid w:val="0057208B"/>
    <w:rsid w:val="005734F7"/>
    <w:rsid w:val="0057402A"/>
    <w:rsid w:val="005771D0"/>
    <w:rsid w:val="0059191A"/>
    <w:rsid w:val="005921FF"/>
    <w:rsid w:val="005A24ED"/>
    <w:rsid w:val="005A6D0E"/>
    <w:rsid w:val="005A7598"/>
    <w:rsid w:val="005B2C53"/>
    <w:rsid w:val="005B5109"/>
    <w:rsid w:val="005B52B0"/>
    <w:rsid w:val="005B6806"/>
    <w:rsid w:val="005C4225"/>
    <w:rsid w:val="005C6EE3"/>
    <w:rsid w:val="005D34E6"/>
    <w:rsid w:val="005F0077"/>
    <w:rsid w:val="005F0DAD"/>
    <w:rsid w:val="005F0F33"/>
    <w:rsid w:val="00600DEB"/>
    <w:rsid w:val="00601A8D"/>
    <w:rsid w:val="0061732F"/>
    <w:rsid w:val="00625DF5"/>
    <w:rsid w:val="00627C9F"/>
    <w:rsid w:val="006311E9"/>
    <w:rsid w:val="00632354"/>
    <w:rsid w:val="00640E5A"/>
    <w:rsid w:val="00640EAB"/>
    <w:rsid w:val="006410A7"/>
    <w:rsid w:val="00642810"/>
    <w:rsid w:val="00652333"/>
    <w:rsid w:val="006671DB"/>
    <w:rsid w:val="006720AE"/>
    <w:rsid w:val="006720B0"/>
    <w:rsid w:val="00673F29"/>
    <w:rsid w:val="0068009E"/>
    <w:rsid w:val="00680A41"/>
    <w:rsid w:val="00684661"/>
    <w:rsid w:val="006850C5"/>
    <w:rsid w:val="00692219"/>
    <w:rsid w:val="00697B13"/>
    <w:rsid w:val="00697EFA"/>
    <w:rsid w:val="006A17D2"/>
    <w:rsid w:val="006A227E"/>
    <w:rsid w:val="006A5720"/>
    <w:rsid w:val="006A5F24"/>
    <w:rsid w:val="006A61E9"/>
    <w:rsid w:val="006A73E6"/>
    <w:rsid w:val="006B2D5C"/>
    <w:rsid w:val="006C221C"/>
    <w:rsid w:val="006C45E1"/>
    <w:rsid w:val="006C4EB1"/>
    <w:rsid w:val="006E0166"/>
    <w:rsid w:val="006E7B34"/>
    <w:rsid w:val="006F7AFA"/>
    <w:rsid w:val="007042CA"/>
    <w:rsid w:val="00705AAC"/>
    <w:rsid w:val="007060C0"/>
    <w:rsid w:val="0070697F"/>
    <w:rsid w:val="00706ECF"/>
    <w:rsid w:val="00712B31"/>
    <w:rsid w:val="00713A2E"/>
    <w:rsid w:val="0072199C"/>
    <w:rsid w:val="00721F67"/>
    <w:rsid w:val="00722C9F"/>
    <w:rsid w:val="00724BF5"/>
    <w:rsid w:val="007253B8"/>
    <w:rsid w:val="00725DD5"/>
    <w:rsid w:val="0073741F"/>
    <w:rsid w:val="0073788F"/>
    <w:rsid w:val="0074105F"/>
    <w:rsid w:val="00743D0F"/>
    <w:rsid w:val="00750CE9"/>
    <w:rsid w:val="00754545"/>
    <w:rsid w:val="0076533E"/>
    <w:rsid w:val="0076643F"/>
    <w:rsid w:val="007670F6"/>
    <w:rsid w:val="00770E2B"/>
    <w:rsid w:val="00774EC0"/>
    <w:rsid w:val="00777F63"/>
    <w:rsid w:val="0078278B"/>
    <w:rsid w:val="00783042"/>
    <w:rsid w:val="00796ECF"/>
    <w:rsid w:val="007A5817"/>
    <w:rsid w:val="007A61B5"/>
    <w:rsid w:val="007B05C4"/>
    <w:rsid w:val="007B1F4F"/>
    <w:rsid w:val="007B493A"/>
    <w:rsid w:val="007B60E9"/>
    <w:rsid w:val="007B6250"/>
    <w:rsid w:val="007B6CC3"/>
    <w:rsid w:val="007B797C"/>
    <w:rsid w:val="007C2F51"/>
    <w:rsid w:val="007C3334"/>
    <w:rsid w:val="007D020A"/>
    <w:rsid w:val="007D2B98"/>
    <w:rsid w:val="007D6BF9"/>
    <w:rsid w:val="007E0513"/>
    <w:rsid w:val="007E1BF1"/>
    <w:rsid w:val="007E21BC"/>
    <w:rsid w:val="007F33A1"/>
    <w:rsid w:val="00803F1C"/>
    <w:rsid w:val="0080600E"/>
    <w:rsid w:val="008126BF"/>
    <w:rsid w:val="008155E8"/>
    <w:rsid w:val="008158E1"/>
    <w:rsid w:val="00817612"/>
    <w:rsid w:val="008218C8"/>
    <w:rsid w:val="00824823"/>
    <w:rsid w:val="00832BB5"/>
    <w:rsid w:val="008338A4"/>
    <w:rsid w:val="00835D8C"/>
    <w:rsid w:val="00837C45"/>
    <w:rsid w:val="00844268"/>
    <w:rsid w:val="00844730"/>
    <w:rsid w:val="008457C2"/>
    <w:rsid w:val="00850708"/>
    <w:rsid w:val="00855E7B"/>
    <w:rsid w:val="00855FA1"/>
    <w:rsid w:val="00857A82"/>
    <w:rsid w:val="0086232B"/>
    <w:rsid w:val="00873836"/>
    <w:rsid w:val="00885737"/>
    <w:rsid w:val="0089007B"/>
    <w:rsid w:val="00890650"/>
    <w:rsid w:val="00892531"/>
    <w:rsid w:val="00897E12"/>
    <w:rsid w:val="008A1CCC"/>
    <w:rsid w:val="008A25C0"/>
    <w:rsid w:val="008A7E0F"/>
    <w:rsid w:val="008B12F5"/>
    <w:rsid w:val="008B1FB7"/>
    <w:rsid w:val="008B278D"/>
    <w:rsid w:val="008C4697"/>
    <w:rsid w:val="008D1C5C"/>
    <w:rsid w:val="008D22C6"/>
    <w:rsid w:val="008D768D"/>
    <w:rsid w:val="008E2D82"/>
    <w:rsid w:val="008E3759"/>
    <w:rsid w:val="008E3BFE"/>
    <w:rsid w:val="008F1912"/>
    <w:rsid w:val="008F529E"/>
    <w:rsid w:val="009006BB"/>
    <w:rsid w:val="0090270B"/>
    <w:rsid w:val="009041DC"/>
    <w:rsid w:val="00904C94"/>
    <w:rsid w:val="009101EA"/>
    <w:rsid w:val="00914432"/>
    <w:rsid w:val="00917A86"/>
    <w:rsid w:val="00917B5A"/>
    <w:rsid w:val="00920A58"/>
    <w:rsid w:val="00920A8C"/>
    <w:rsid w:val="00920FB2"/>
    <w:rsid w:val="00934A2C"/>
    <w:rsid w:val="0094257A"/>
    <w:rsid w:val="00947A98"/>
    <w:rsid w:val="00950E92"/>
    <w:rsid w:val="00966F17"/>
    <w:rsid w:val="0096706E"/>
    <w:rsid w:val="00974491"/>
    <w:rsid w:val="00975C4E"/>
    <w:rsid w:val="00977932"/>
    <w:rsid w:val="00981FBA"/>
    <w:rsid w:val="009844B6"/>
    <w:rsid w:val="009973C5"/>
    <w:rsid w:val="00997BC5"/>
    <w:rsid w:val="009A4F41"/>
    <w:rsid w:val="009B381B"/>
    <w:rsid w:val="009C1021"/>
    <w:rsid w:val="009D1753"/>
    <w:rsid w:val="009D372C"/>
    <w:rsid w:val="009D7611"/>
    <w:rsid w:val="009E0B61"/>
    <w:rsid w:val="009E53DE"/>
    <w:rsid w:val="009F4C14"/>
    <w:rsid w:val="00A00183"/>
    <w:rsid w:val="00A06B75"/>
    <w:rsid w:val="00A11E44"/>
    <w:rsid w:val="00A2646C"/>
    <w:rsid w:val="00A328B3"/>
    <w:rsid w:val="00A33EFA"/>
    <w:rsid w:val="00A40A30"/>
    <w:rsid w:val="00A4796B"/>
    <w:rsid w:val="00A50FCF"/>
    <w:rsid w:val="00A528D1"/>
    <w:rsid w:val="00A610CD"/>
    <w:rsid w:val="00A61C8D"/>
    <w:rsid w:val="00A63AB9"/>
    <w:rsid w:val="00A63FB7"/>
    <w:rsid w:val="00A64929"/>
    <w:rsid w:val="00A72BCD"/>
    <w:rsid w:val="00A758AA"/>
    <w:rsid w:val="00A77C11"/>
    <w:rsid w:val="00A841DD"/>
    <w:rsid w:val="00AA09A2"/>
    <w:rsid w:val="00AA18C3"/>
    <w:rsid w:val="00AA3893"/>
    <w:rsid w:val="00AA7371"/>
    <w:rsid w:val="00AA7996"/>
    <w:rsid w:val="00AC19CB"/>
    <w:rsid w:val="00AD5952"/>
    <w:rsid w:val="00AD6480"/>
    <w:rsid w:val="00AD788A"/>
    <w:rsid w:val="00AE382B"/>
    <w:rsid w:val="00AE5488"/>
    <w:rsid w:val="00AE597B"/>
    <w:rsid w:val="00AE6F91"/>
    <w:rsid w:val="00AF159F"/>
    <w:rsid w:val="00AF2E43"/>
    <w:rsid w:val="00AF5571"/>
    <w:rsid w:val="00B07341"/>
    <w:rsid w:val="00B12F99"/>
    <w:rsid w:val="00B13685"/>
    <w:rsid w:val="00B2635F"/>
    <w:rsid w:val="00B2769F"/>
    <w:rsid w:val="00B30539"/>
    <w:rsid w:val="00B311AF"/>
    <w:rsid w:val="00B314DB"/>
    <w:rsid w:val="00B32975"/>
    <w:rsid w:val="00B340BD"/>
    <w:rsid w:val="00B3515F"/>
    <w:rsid w:val="00B361F2"/>
    <w:rsid w:val="00B3718B"/>
    <w:rsid w:val="00B4164F"/>
    <w:rsid w:val="00B4632A"/>
    <w:rsid w:val="00B517DD"/>
    <w:rsid w:val="00B530F1"/>
    <w:rsid w:val="00BA276C"/>
    <w:rsid w:val="00BA74A3"/>
    <w:rsid w:val="00BA794D"/>
    <w:rsid w:val="00BB0A35"/>
    <w:rsid w:val="00BB306F"/>
    <w:rsid w:val="00BB5A1F"/>
    <w:rsid w:val="00BC0C4D"/>
    <w:rsid w:val="00BC63F5"/>
    <w:rsid w:val="00BC74CD"/>
    <w:rsid w:val="00BD034A"/>
    <w:rsid w:val="00BD4B89"/>
    <w:rsid w:val="00BD5922"/>
    <w:rsid w:val="00BE3D13"/>
    <w:rsid w:val="00BF02CB"/>
    <w:rsid w:val="00BF6FD8"/>
    <w:rsid w:val="00C007AE"/>
    <w:rsid w:val="00C03680"/>
    <w:rsid w:val="00C04785"/>
    <w:rsid w:val="00C054DF"/>
    <w:rsid w:val="00C21762"/>
    <w:rsid w:val="00C21FEF"/>
    <w:rsid w:val="00C24543"/>
    <w:rsid w:val="00C256A2"/>
    <w:rsid w:val="00C45DCB"/>
    <w:rsid w:val="00C46D2B"/>
    <w:rsid w:val="00C51515"/>
    <w:rsid w:val="00C5660B"/>
    <w:rsid w:val="00C61FFC"/>
    <w:rsid w:val="00C641BB"/>
    <w:rsid w:val="00C66B72"/>
    <w:rsid w:val="00C738CD"/>
    <w:rsid w:val="00C83EDF"/>
    <w:rsid w:val="00C857DF"/>
    <w:rsid w:val="00C87AC4"/>
    <w:rsid w:val="00C929F2"/>
    <w:rsid w:val="00C95583"/>
    <w:rsid w:val="00C9567A"/>
    <w:rsid w:val="00C97FB6"/>
    <w:rsid w:val="00CB212D"/>
    <w:rsid w:val="00CB2660"/>
    <w:rsid w:val="00CC151B"/>
    <w:rsid w:val="00CC5E90"/>
    <w:rsid w:val="00CD046C"/>
    <w:rsid w:val="00CE076C"/>
    <w:rsid w:val="00CE5199"/>
    <w:rsid w:val="00CE66D5"/>
    <w:rsid w:val="00CF637A"/>
    <w:rsid w:val="00D0077B"/>
    <w:rsid w:val="00D0406E"/>
    <w:rsid w:val="00D059DE"/>
    <w:rsid w:val="00D05ABD"/>
    <w:rsid w:val="00D06540"/>
    <w:rsid w:val="00D10675"/>
    <w:rsid w:val="00D1150D"/>
    <w:rsid w:val="00D13E4A"/>
    <w:rsid w:val="00D13FCE"/>
    <w:rsid w:val="00D16340"/>
    <w:rsid w:val="00D209D5"/>
    <w:rsid w:val="00D2137B"/>
    <w:rsid w:val="00D214E0"/>
    <w:rsid w:val="00D2166D"/>
    <w:rsid w:val="00D306D1"/>
    <w:rsid w:val="00D30800"/>
    <w:rsid w:val="00D31C35"/>
    <w:rsid w:val="00D32495"/>
    <w:rsid w:val="00D34786"/>
    <w:rsid w:val="00D37BFC"/>
    <w:rsid w:val="00D42EDB"/>
    <w:rsid w:val="00D45D74"/>
    <w:rsid w:val="00D47A8E"/>
    <w:rsid w:val="00D52D14"/>
    <w:rsid w:val="00D570A6"/>
    <w:rsid w:val="00D65A9F"/>
    <w:rsid w:val="00D712D3"/>
    <w:rsid w:val="00D71422"/>
    <w:rsid w:val="00D72DC6"/>
    <w:rsid w:val="00D73100"/>
    <w:rsid w:val="00D73F36"/>
    <w:rsid w:val="00D7558D"/>
    <w:rsid w:val="00D77C33"/>
    <w:rsid w:val="00D81D92"/>
    <w:rsid w:val="00D90709"/>
    <w:rsid w:val="00DA2A89"/>
    <w:rsid w:val="00DA7B5F"/>
    <w:rsid w:val="00DB27E9"/>
    <w:rsid w:val="00DB3CEF"/>
    <w:rsid w:val="00DB3DA5"/>
    <w:rsid w:val="00DC11E7"/>
    <w:rsid w:val="00DC7023"/>
    <w:rsid w:val="00DC769A"/>
    <w:rsid w:val="00DD1A82"/>
    <w:rsid w:val="00DD3D86"/>
    <w:rsid w:val="00DD4342"/>
    <w:rsid w:val="00DD4CBF"/>
    <w:rsid w:val="00DD5E03"/>
    <w:rsid w:val="00DE1C96"/>
    <w:rsid w:val="00DE2196"/>
    <w:rsid w:val="00DE52EF"/>
    <w:rsid w:val="00DF1EC4"/>
    <w:rsid w:val="00E0340B"/>
    <w:rsid w:val="00E04A90"/>
    <w:rsid w:val="00E0551F"/>
    <w:rsid w:val="00E10BE2"/>
    <w:rsid w:val="00E17BCF"/>
    <w:rsid w:val="00E219C7"/>
    <w:rsid w:val="00E25B11"/>
    <w:rsid w:val="00E4118C"/>
    <w:rsid w:val="00E43157"/>
    <w:rsid w:val="00E461CE"/>
    <w:rsid w:val="00E720CA"/>
    <w:rsid w:val="00E7352D"/>
    <w:rsid w:val="00E773A1"/>
    <w:rsid w:val="00E77400"/>
    <w:rsid w:val="00E84EB5"/>
    <w:rsid w:val="00E85662"/>
    <w:rsid w:val="00E8789F"/>
    <w:rsid w:val="00E91639"/>
    <w:rsid w:val="00E95AF4"/>
    <w:rsid w:val="00E95FE1"/>
    <w:rsid w:val="00E97B71"/>
    <w:rsid w:val="00EA3D34"/>
    <w:rsid w:val="00EA4912"/>
    <w:rsid w:val="00EB1FD7"/>
    <w:rsid w:val="00EB24C0"/>
    <w:rsid w:val="00EB2B53"/>
    <w:rsid w:val="00EB34D4"/>
    <w:rsid w:val="00EB454D"/>
    <w:rsid w:val="00EB7648"/>
    <w:rsid w:val="00EC6DC5"/>
    <w:rsid w:val="00ED0D85"/>
    <w:rsid w:val="00ED549D"/>
    <w:rsid w:val="00ED76BE"/>
    <w:rsid w:val="00EE00E9"/>
    <w:rsid w:val="00EF619B"/>
    <w:rsid w:val="00EF6DF4"/>
    <w:rsid w:val="00F00B55"/>
    <w:rsid w:val="00F02AD1"/>
    <w:rsid w:val="00F03201"/>
    <w:rsid w:val="00F077BB"/>
    <w:rsid w:val="00F11E5A"/>
    <w:rsid w:val="00F16939"/>
    <w:rsid w:val="00F171E6"/>
    <w:rsid w:val="00F21419"/>
    <w:rsid w:val="00F22D06"/>
    <w:rsid w:val="00F25078"/>
    <w:rsid w:val="00F253CC"/>
    <w:rsid w:val="00F309E1"/>
    <w:rsid w:val="00F31E4C"/>
    <w:rsid w:val="00F337EA"/>
    <w:rsid w:val="00F362AB"/>
    <w:rsid w:val="00F37106"/>
    <w:rsid w:val="00F43807"/>
    <w:rsid w:val="00F519CF"/>
    <w:rsid w:val="00F56BA5"/>
    <w:rsid w:val="00F60E22"/>
    <w:rsid w:val="00F62BAF"/>
    <w:rsid w:val="00F63EA5"/>
    <w:rsid w:val="00F649FD"/>
    <w:rsid w:val="00F72858"/>
    <w:rsid w:val="00F75A5C"/>
    <w:rsid w:val="00F76BB7"/>
    <w:rsid w:val="00F81395"/>
    <w:rsid w:val="00F81BB8"/>
    <w:rsid w:val="00F86F5C"/>
    <w:rsid w:val="00F90FA3"/>
    <w:rsid w:val="00F917D1"/>
    <w:rsid w:val="00F92E5A"/>
    <w:rsid w:val="00F9653B"/>
    <w:rsid w:val="00FA1AA2"/>
    <w:rsid w:val="00FA4808"/>
    <w:rsid w:val="00FA63D8"/>
    <w:rsid w:val="00FB59A2"/>
    <w:rsid w:val="00FB62CF"/>
    <w:rsid w:val="00FC33AB"/>
    <w:rsid w:val="00FC4AAC"/>
    <w:rsid w:val="00FD1D3F"/>
    <w:rsid w:val="00FD3C3B"/>
    <w:rsid w:val="00FD548F"/>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685"/>
    <w:rPr>
      <w:sz w:val="16"/>
      <w:szCs w:val="16"/>
    </w:rPr>
  </w:style>
  <w:style w:type="paragraph" w:styleId="CommentText">
    <w:name w:val="annotation text"/>
    <w:basedOn w:val="Normal"/>
    <w:link w:val="CommentTextChar"/>
    <w:uiPriority w:val="99"/>
    <w:unhideWhenUsed/>
    <w:rsid w:val="00B13685"/>
    <w:rPr>
      <w:sz w:val="20"/>
      <w:szCs w:val="20"/>
    </w:rPr>
  </w:style>
  <w:style w:type="character" w:customStyle="1" w:styleId="CommentTextChar">
    <w:name w:val="Comment Text Char"/>
    <w:basedOn w:val="DefaultParagraphFont"/>
    <w:link w:val="CommentText"/>
    <w:uiPriority w:val="99"/>
    <w:rsid w:val="00B13685"/>
    <w:rPr>
      <w:lang w:val="en-US" w:eastAsia="en-US"/>
    </w:rPr>
  </w:style>
  <w:style w:type="paragraph" w:styleId="CommentSubject">
    <w:name w:val="annotation subject"/>
    <w:basedOn w:val="CommentText"/>
    <w:next w:val="CommentText"/>
    <w:link w:val="CommentSubjectChar"/>
    <w:uiPriority w:val="99"/>
    <w:semiHidden/>
    <w:unhideWhenUsed/>
    <w:rsid w:val="00B13685"/>
    <w:rPr>
      <w:b/>
      <w:bCs/>
    </w:rPr>
  </w:style>
  <w:style w:type="character" w:customStyle="1" w:styleId="CommentSubjectChar">
    <w:name w:val="Comment Subject Char"/>
    <w:basedOn w:val="CommentTextChar"/>
    <w:link w:val="CommentSubject"/>
    <w:uiPriority w:val="99"/>
    <w:semiHidden/>
    <w:rsid w:val="00B1368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685"/>
    <w:rPr>
      <w:sz w:val="16"/>
      <w:szCs w:val="16"/>
    </w:rPr>
  </w:style>
  <w:style w:type="paragraph" w:styleId="CommentText">
    <w:name w:val="annotation text"/>
    <w:basedOn w:val="Normal"/>
    <w:link w:val="CommentTextChar"/>
    <w:uiPriority w:val="99"/>
    <w:unhideWhenUsed/>
    <w:rsid w:val="00B13685"/>
    <w:rPr>
      <w:sz w:val="20"/>
      <w:szCs w:val="20"/>
    </w:rPr>
  </w:style>
  <w:style w:type="character" w:customStyle="1" w:styleId="CommentTextChar">
    <w:name w:val="Comment Text Char"/>
    <w:basedOn w:val="DefaultParagraphFont"/>
    <w:link w:val="CommentText"/>
    <w:uiPriority w:val="99"/>
    <w:rsid w:val="00B13685"/>
    <w:rPr>
      <w:lang w:val="en-US" w:eastAsia="en-US"/>
    </w:rPr>
  </w:style>
  <w:style w:type="paragraph" w:styleId="CommentSubject">
    <w:name w:val="annotation subject"/>
    <w:basedOn w:val="CommentText"/>
    <w:next w:val="CommentText"/>
    <w:link w:val="CommentSubjectChar"/>
    <w:uiPriority w:val="99"/>
    <w:semiHidden/>
    <w:unhideWhenUsed/>
    <w:rsid w:val="00B13685"/>
    <w:rPr>
      <w:b/>
      <w:bCs/>
    </w:rPr>
  </w:style>
  <w:style w:type="character" w:customStyle="1" w:styleId="CommentSubjectChar">
    <w:name w:val="Comment Subject Char"/>
    <w:basedOn w:val="CommentTextChar"/>
    <w:link w:val="CommentSubject"/>
    <w:uiPriority w:val="99"/>
    <w:semiHidden/>
    <w:rsid w:val="00B1368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552B"/>
    <w:rsid w:val="001013DA"/>
    <w:rsid w:val="00130596"/>
    <w:rsid w:val="002416F0"/>
    <w:rsid w:val="0028260A"/>
    <w:rsid w:val="002E6F0D"/>
    <w:rsid w:val="00394049"/>
    <w:rsid w:val="0044483B"/>
    <w:rsid w:val="004F02B5"/>
    <w:rsid w:val="004F2DF8"/>
    <w:rsid w:val="00547710"/>
    <w:rsid w:val="006851D7"/>
    <w:rsid w:val="006B3B1C"/>
    <w:rsid w:val="00735E22"/>
    <w:rsid w:val="008107B9"/>
    <w:rsid w:val="00820BD9"/>
    <w:rsid w:val="0085471B"/>
    <w:rsid w:val="008E65C7"/>
    <w:rsid w:val="00966AAB"/>
    <w:rsid w:val="00994E98"/>
    <w:rsid w:val="009A261B"/>
    <w:rsid w:val="009C3D0E"/>
    <w:rsid w:val="00AC15A4"/>
    <w:rsid w:val="00B01454"/>
    <w:rsid w:val="00B0336C"/>
    <w:rsid w:val="00BD4028"/>
    <w:rsid w:val="00C359DA"/>
    <w:rsid w:val="00C77638"/>
    <w:rsid w:val="00CD5D30"/>
    <w:rsid w:val="00D81564"/>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DEE3-4F11-48E4-9FBA-02F48134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3841</Words>
  <Characters>21896</Characters>
  <Application>Microsoft Office Word</Application>
  <DocSecurity>0</DocSecurity>
  <Lines>182</Lines>
  <Paragraphs>51</Paragraphs>
  <ScaleCrop>false</ScaleCrop>
  <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157/17</dc:title>
  <dc:creator/>
  <cp:lastModifiedBy/>
  <cp:revision>1</cp:revision>
  <dcterms:created xsi:type="dcterms:W3CDTF">2018-03-16T12:56:00Z</dcterms:created>
  <dcterms:modified xsi:type="dcterms:W3CDTF">2018-03-16T12:56:00Z</dcterms:modified>
</cp:coreProperties>
</file>