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12DC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46014" w:rsidRDefault="00A4601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46014" w:rsidRDefault="00A4601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A9E60E8" w:rsidR="00A46014" w:rsidRPr="004E2649" w:rsidRDefault="00A460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767F3">
                              <w:rPr>
                                <w:rFonts w:asciiTheme="majorHAnsi" w:hAnsiTheme="majorHAnsi" w:cs="Arial"/>
                                <w:b/>
                                <w:bCs/>
                                <w:color w:val="0D0D0D" w:themeColor="text1" w:themeTint="F2"/>
                                <w:sz w:val="36"/>
                                <w:szCs w:val="22"/>
                                <w:lang w:val="es-ES_tradnl"/>
                              </w:rPr>
                              <w:t>95</w:t>
                            </w:r>
                            <w:r>
                              <w:rPr>
                                <w:rFonts w:asciiTheme="majorHAnsi" w:hAnsiTheme="majorHAnsi" w:cs="Arial"/>
                                <w:b/>
                                <w:bCs/>
                                <w:color w:val="0D0D0D" w:themeColor="text1" w:themeTint="F2"/>
                                <w:sz w:val="36"/>
                                <w:szCs w:val="22"/>
                                <w:lang w:val="es-ES_tradnl"/>
                              </w:rPr>
                              <w:t>/18</w:t>
                            </w:r>
                          </w:p>
                          <w:p w14:paraId="09C54AB3" w14:textId="3936E00A" w:rsidR="00A46014" w:rsidRDefault="00A460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545-08</w:t>
                            </w:r>
                            <w:r w:rsidRPr="004E2649">
                              <w:rPr>
                                <w:rFonts w:asciiTheme="majorHAnsi" w:hAnsiTheme="majorHAnsi" w:cs="Arial"/>
                                <w:b/>
                                <w:color w:val="0D0D0D" w:themeColor="text1" w:themeTint="F2"/>
                                <w:sz w:val="36"/>
                                <w:szCs w:val="22"/>
                                <w:lang w:val="es-ES_tradnl"/>
                              </w:rPr>
                              <w:t xml:space="preserve"> </w:t>
                            </w:r>
                          </w:p>
                          <w:p w14:paraId="70CF6833" w14:textId="2081155E" w:rsidR="00A46014" w:rsidRPr="00C37ABF" w:rsidRDefault="00A4601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C37ABF">
                              <w:rPr>
                                <w:rFonts w:asciiTheme="majorHAnsi" w:hAnsiTheme="majorHAnsi" w:cs="Arial"/>
                                <w:szCs w:val="22"/>
                                <w:lang w:val="es-ES_tradnl"/>
                              </w:rPr>
                              <w:t>ADMISIBILIDAD</w:t>
                            </w:r>
                          </w:p>
                          <w:p w14:paraId="5FDD6F0D" w14:textId="77777777" w:rsidR="00A46014" w:rsidRPr="00C37ABF" w:rsidRDefault="00A46014" w:rsidP="00997BC5">
                            <w:pPr>
                              <w:spacing w:line="276" w:lineRule="auto"/>
                              <w:rPr>
                                <w:rFonts w:asciiTheme="majorHAnsi" w:hAnsiTheme="majorHAnsi" w:cs="Arial"/>
                                <w:color w:val="0D0D0D" w:themeColor="text1" w:themeTint="F2"/>
                                <w:szCs w:val="22"/>
                                <w:lang w:val="es-ES_tradnl"/>
                              </w:rPr>
                            </w:pPr>
                            <w:bookmarkStart w:id="1" w:name="_ftnref1"/>
                          </w:p>
                          <w:p w14:paraId="7CC42DEC" w14:textId="4486B361" w:rsidR="00A46014" w:rsidRPr="00535258" w:rsidRDefault="00A46014" w:rsidP="00997BC5">
                            <w:pPr>
                              <w:spacing w:line="276" w:lineRule="auto"/>
                              <w:rPr>
                                <w:rFonts w:asciiTheme="majorHAnsi" w:hAnsiTheme="majorHAnsi" w:cs="Arial"/>
                                <w:szCs w:val="22"/>
                                <w:lang w:val="es-ES_tradnl"/>
                              </w:rPr>
                            </w:pPr>
                            <w:r w:rsidRPr="00C37ABF">
                              <w:rPr>
                                <w:rFonts w:asciiTheme="majorHAnsi" w:hAnsiTheme="majorHAnsi" w:cs="Arial"/>
                                <w:szCs w:val="22"/>
                                <w:lang w:val="es-ES_tradnl"/>
                              </w:rPr>
                              <w:t>MARÍA CRISTINA SAGASTIZADO</w:t>
                            </w:r>
                            <w:r>
                              <w:rPr>
                                <w:rFonts w:asciiTheme="majorHAnsi" w:hAnsiTheme="majorHAnsi" w:cs="Arial"/>
                                <w:szCs w:val="22"/>
                                <w:lang w:val="es-ES_tradnl"/>
                              </w:rPr>
                              <w:t xml:space="preserve">, </w:t>
                            </w:r>
                            <w:r w:rsidRPr="00535258">
                              <w:rPr>
                                <w:rFonts w:asciiTheme="majorHAnsi" w:hAnsiTheme="majorHAnsi" w:cs="Arial"/>
                                <w:szCs w:val="22"/>
                                <w:lang w:val="es-ES_tradnl"/>
                              </w:rPr>
                              <w:t>CARLOS ROBERTO RIVERA SAGASTIZADO Y OSCAR ALEXANDER RIVERA SAGASTIZADO</w:t>
                            </w:r>
                          </w:p>
                          <w:bookmarkEnd w:id="1"/>
                          <w:p w14:paraId="35068D0D" w14:textId="59BFAA75" w:rsidR="00A46014" w:rsidRPr="0010736F" w:rsidRDefault="00A460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EL SALVADOR </w:t>
                            </w:r>
                          </w:p>
                          <w:p w14:paraId="575DFD52" w14:textId="77777777" w:rsidR="00A46014" w:rsidRPr="00AE5488" w:rsidRDefault="00A4601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A9E60E8" w:rsidR="00A46014" w:rsidRPr="004E2649" w:rsidRDefault="00A460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767F3">
                        <w:rPr>
                          <w:rFonts w:asciiTheme="majorHAnsi" w:hAnsiTheme="majorHAnsi" w:cs="Arial"/>
                          <w:b/>
                          <w:bCs/>
                          <w:color w:val="0D0D0D" w:themeColor="text1" w:themeTint="F2"/>
                          <w:sz w:val="36"/>
                          <w:szCs w:val="22"/>
                          <w:lang w:val="es-ES_tradnl"/>
                        </w:rPr>
                        <w:t>95</w:t>
                      </w:r>
                      <w:r>
                        <w:rPr>
                          <w:rFonts w:asciiTheme="majorHAnsi" w:hAnsiTheme="majorHAnsi" w:cs="Arial"/>
                          <w:b/>
                          <w:bCs/>
                          <w:color w:val="0D0D0D" w:themeColor="text1" w:themeTint="F2"/>
                          <w:sz w:val="36"/>
                          <w:szCs w:val="22"/>
                          <w:lang w:val="es-ES_tradnl"/>
                        </w:rPr>
                        <w:t>/18</w:t>
                      </w:r>
                    </w:p>
                    <w:p w14:paraId="09C54AB3" w14:textId="3936E00A" w:rsidR="00A46014" w:rsidRDefault="00A460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545-08</w:t>
                      </w:r>
                      <w:r w:rsidRPr="004E2649">
                        <w:rPr>
                          <w:rFonts w:asciiTheme="majorHAnsi" w:hAnsiTheme="majorHAnsi" w:cs="Arial"/>
                          <w:b/>
                          <w:color w:val="0D0D0D" w:themeColor="text1" w:themeTint="F2"/>
                          <w:sz w:val="36"/>
                          <w:szCs w:val="22"/>
                          <w:lang w:val="es-ES_tradnl"/>
                        </w:rPr>
                        <w:t xml:space="preserve"> </w:t>
                      </w:r>
                    </w:p>
                    <w:p w14:paraId="70CF6833" w14:textId="2081155E" w:rsidR="00A46014" w:rsidRPr="00C37ABF" w:rsidRDefault="00A4601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C37ABF">
                        <w:rPr>
                          <w:rFonts w:asciiTheme="majorHAnsi" w:hAnsiTheme="majorHAnsi" w:cs="Arial"/>
                          <w:szCs w:val="22"/>
                          <w:lang w:val="es-ES_tradnl"/>
                        </w:rPr>
                        <w:t>ADMISIBILIDAD</w:t>
                      </w:r>
                    </w:p>
                    <w:p w14:paraId="5FDD6F0D" w14:textId="77777777" w:rsidR="00A46014" w:rsidRPr="00C37ABF" w:rsidRDefault="00A46014" w:rsidP="00997BC5">
                      <w:pPr>
                        <w:spacing w:line="276" w:lineRule="auto"/>
                        <w:rPr>
                          <w:rFonts w:asciiTheme="majorHAnsi" w:hAnsiTheme="majorHAnsi" w:cs="Arial"/>
                          <w:color w:val="0D0D0D" w:themeColor="text1" w:themeTint="F2"/>
                          <w:szCs w:val="22"/>
                          <w:lang w:val="es-ES_tradnl"/>
                        </w:rPr>
                      </w:pPr>
                      <w:bookmarkStart w:id="2" w:name="_ftnref1"/>
                    </w:p>
                    <w:p w14:paraId="7CC42DEC" w14:textId="4486B361" w:rsidR="00A46014" w:rsidRPr="00535258" w:rsidRDefault="00A46014" w:rsidP="00997BC5">
                      <w:pPr>
                        <w:spacing w:line="276" w:lineRule="auto"/>
                        <w:rPr>
                          <w:rFonts w:asciiTheme="majorHAnsi" w:hAnsiTheme="majorHAnsi" w:cs="Arial"/>
                          <w:szCs w:val="22"/>
                          <w:lang w:val="es-ES_tradnl"/>
                        </w:rPr>
                      </w:pPr>
                      <w:r w:rsidRPr="00C37ABF">
                        <w:rPr>
                          <w:rFonts w:asciiTheme="majorHAnsi" w:hAnsiTheme="majorHAnsi" w:cs="Arial"/>
                          <w:szCs w:val="22"/>
                          <w:lang w:val="es-ES_tradnl"/>
                        </w:rPr>
                        <w:t>MARÍA CRISTINA SAGASTIZADO</w:t>
                      </w:r>
                      <w:r>
                        <w:rPr>
                          <w:rFonts w:asciiTheme="majorHAnsi" w:hAnsiTheme="majorHAnsi" w:cs="Arial"/>
                          <w:szCs w:val="22"/>
                          <w:lang w:val="es-ES_tradnl"/>
                        </w:rPr>
                        <w:t xml:space="preserve">, </w:t>
                      </w:r>
                      <w:r w:rsidRPr="00535258">
                        <w:rPr>
                          <w:rFonts w:asciiTheme="majorHAnsi" w:hAnsiTheme="majorHAnsi" w:cs="Arial"/>
                          <w:szCs w:val="22"/>
                          <w:lang w:val="es-ES_tradnl"/>
                        </w:rPr>
                        <w:t>CARLOS ROBERTO RIVERA SAGASTIZADO Y OSCAR ALEXANDER RIVERA SAGASTIZADO</w:t>
                      </w:r>
                    </w:p>
                    <w:bookmarkEnd w:id="2"/>
                    <w:p w14:paraId="35068D0D" w14:textId="59BFAA75" w:rsidR="00A46014" w:rsidRPr="0010736F" w:rsidRDefault="00A460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EL SALVADOR </w:t>
                      </w:r>
                    </w:p>
                    <w:p w14:paraId="575DFD52" w14:textId="77777777" w:rsidR="00A46014" w:rsidRPr="00AE5488" w:rsidRDefault="00A4601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DF78BBB" w:rsidR="00A46014" w:rsidRPr="004E2649" w:rsidRDefault="00A4601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BB7E2A6" w:rsidR="00A46014" w:rsidRPr="004E2649" w:rsidRDefault="00A4601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767F3">
                              <w:rPr>
                                <w:rFonts w:asciiTheme="minorHAnsi" w:hAnsiTheme="minorHAnsi"/>
                                <w:color w:val="FFFFFF" w:themeColor="background1"/>
                                <w:sz w:val="22"/>
                                <w:lang w:val="pt-BR"/>
                              </w:rPr>
                              <w:t>108</w:t>
                            </w:r>
                          </w:p>
                          <w:p w14:paraId="69373ED2" w14:textId="07A85E12" w:rsidR="00A46014" w:rsidRPr="004E2649" w:rsidRDefault="00D767F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agosto</w:t>
                            </w:r>
                            <w:proofErr w:type="spellEnd"/>
                            <w:r>
                              <w:rPr>
                                <w:rFonts w:asciiTheme="minorHAnsi" w:hAnsiTheme="minorHAnsi"/>
                                <w:color w:val="FFFFFF" w:themeColor="background1"/>
                                <w:sz w:val="22"/>
                              </w:rPr>
                              <w:t xml:space="preserve"> </w:t>
                            </w:r>
                            <w:r w:rsidR="00A46014" w:rsidRPr="004E2649">
                              <w:rPr>
                                <w:rFonts w:asciiTheme="minorHAnsi" w:hAnsiTheme="minorHAnsi"/>
                                <w:color w:val="FFFFFF" w:themeColor="background1"/>
                                <w:sz w:val="22"/>
                              </w:rPr>
                              <w:t>201</w:t>
                            </w:r>
                            <w:r w:rsidR="00A46014">
                              <w:rPr>
                                <w:rFonts w:asciiTheme="minorHAnsi" w:hAnsiTheme="minorHAnsi"/>
                                <w:color w:val="FFFFFF" w:themeColor="background1"/>
                                <w:sz w:val="22"/>
                              </w:rPr>
                              <w:t>8</w:t>
                            </w:r>
                          </w:p>
                          <w:p w14:paraId="0771DB5B" w14:textId="77777777" w:rsidR="00A46014" w:rsidRPr="004E2649" w:rsidRDefault="00A4601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DF78BBB" w:rsidR="00A46014" w:rsidRPr="004E2649" w:rsidRDefault="00A4601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BB7E2A6" w:rsidR="00A46014" w:rsidRPr="004E2649" w:rsidRDefault="00A4601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767F3">
                        <w:rPr>
                          <w:rFonts w:asciiTheme="minorHAnsi" w:hAnsiTheme="minorHAnsi"/>
                          <w:color w:val="FFFFFF" w:themeColor="background1"/>
                          <w:sz w:val="22"/>
                          <w:lang w:val="pt-BR"/>
                        </w:rPr>
                        <w:t>108</w:t>
                      </w:r>
                    </w:p>
                    <w:p w14:paraId="69373ED2" w14:textId="07A85E12" w:rsidR="00A46014" w:rsidRPr="004E2649" w:rsidRDefault="00D767F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agosto</w:t>
                      </w:r>
                      <w:proofErr w:type="spellEnd"/>
                      <w:r>
                        <w:rPr>
                          <w:rFonts w:asciiTheme="minorHAnsi" w:hAnsiTheme="minorHAnsi"/>
                          <w:color w:val="FFFFFF" w:themeColor="background1"/>
                          <w:sz w:val="22"/>
                        </w:rPr>
                        <w:t xml:space="preserve"> </w:t>
                      </w:r>
                      <w:r w:rsidR="00A46014" w:rsidRPr="004E2649">
                        <w:rPr>
                          <w:rFonts w:asciiTheme="minorHAnsi" w:hAnsiTheme="minorHAnsi"/>
                          <w:color w:val="FFFFFF" w:themeColor="background1"/>
                          <w:sz w:val="22"/>
                        </w:rPr>
                        <w:t>201</w:t>
                      </w:r>
                      <w:r w:rsidR="00A46014">
                        <w:rPr>
                          <w:rFonts w:asciiTheme="minorHAnsi" w:hAnsiTheme="minorHAnsi"/>
                          <w:color w:val="FFFFFF" w:themeColor="background1"/>
                          <w:sz w:val="22"/>
                        </w:rPr>
                        <w:t>8</w:t>
                      </w:r>
                    </w:p>
                    <w:p w14:paraId="0771DB5B" w14:textId="77777777" w:rsidR="00A46014" w:rsidRPr="004E2649" w:rsidRDefault="00A4601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0D1B911" w:rsidR="00A46014" w:rsidRPr="007A5817" w:rsidRDefault="00A46014"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Aprobado</w:t>
                            </w:r>
                            <w:r w:rsidR="00D767F3">
                              <w:rPr>
                                <w:rFonts w:asciiTheme="majorHAnsi" w:hAnsiTheme="majorHAnsi"/>
                                <w:color w:val="0D0D0D" w:themeColor="text1" w:themeTint="F2"/>
                                <w:sz w:val="18"/>
                                <w:szCs w:val="20"/>
                                <w:lang w:val="es-ES"/>
                              </w:rPr>
                              <w:t xml:space="preserve"> electr</w:t>
                            </w:r>
                            <w:r w:rsidR="00D767F3" w:rsidRPr="00D767F3">
                              <w:rPr>
                                <w:rFonts w:asciiTheme="majorHAnsi" w:hAnsiTheme="majorHAnsi"/>
                                <w:color w:val="0D0D0D" w:themeColor="text1" w:themeTint="F2"/>
                                <w:sz w:val="18"/>
                                <w:szCs w:val="20"/>
                                <w:lang w:val="es-ES"/>
                              </w:rPr>
                              <w:t>ó</w:t>
                            </w:r>
                            <w:r w:rsidR="00D767F3">
                              <w:rPr>
                                <w:rFonts w:asciiTheme="majorHAnsi" w:hAnsiTheme="majorHAnsi"/>
                                <w:color w:val="0D0D0D" w:themeColor="text1" w:themeTint="F2"/>
                                <w:sz w:val="18"/>
                                <w:szCs w:val="20"/>
                                <w:lang w:val="es-ES"/>
                              </w:rPr>
                              <w:t>nicamente</w:t>
                            </w:r>
                            <w:r w:rsidRPr="00890650">
                              <w:rPr>
                                <w:rFonts w:asciiTheme="majorHAnsi" w:hAnsiTheme="majorHAnsi"/>
                                <w:color w:val="0D0D0D" w:themeColor="text1" w:themeTint="F2"/>
                                <w:sz w:val="18"/>
                                <w:szCs w:val="20"/>
                                <w:lang w:val="es-ES"/>
                              </w:rPr>
                              <w:t xml:space="preserve"> por la Comisión el </w:t>
                            </w:r>
                            <w:r w:rsidR="00D767F3">
                              <w:rPr>
                                <w:rFonts w:asciiTheme="majorHAnsi" w:hAnsiTheme="majorHAnsi"/>
                                <w:color w:val="0D0D0D" w:themeColor="text1" w:themeTint="F2"/>
                                <w:sz w:val="18"/>
                                <w:szCs w:val="20"/>
                                <w:lang w:val="es-ES"/>
                              </w:rPr>
                              <w:t xml:space="preserve">24 </w:t>
                            </w:r>
                            <w:r w:rsidRPr="00890650">
                              <w:rPr>
                                <w:rFonts w:asciiTheme="majorHAnsi" w:hAnsiTheme="majorHAnsi"/>
                                <w:color w:val="0D0D0D" w:themeColor="text1" w:themeTint="F2"/>
                                <w:sz w:val="18"/>
                                <w:szCs w:val="20"/>
                                <w:lang w:val="es-ES"/>
                              </w:rPr>
                              <w:t xml:space="preserve">de </w:t>
                            </w:r>
                            <w:r w:rsidR="00D767F3">
                              <w:rPr>
                                <w:rFonts w:asciiTheme="majorHAnsi" w:hAnsiTheme="majorHAnsi"/>
                                <w:color w:val="0D0D0D" w:themeColor="text1" w:themeTint="F2"/>
                                <w:sz w:val="18"/>
                                <w:szCs w:val="20"/>
                                <w:lang w:val="es-ES"/>
                              </w:rPr>
                              <w:t>agosto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62D4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D148488" w14:textId="77777777" w:rsidR="00A46014" w:rsidRPr="00167A34" w:rsidRDefault="00A4601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DF3581" w14:textId="60D1B911" w:rsidR="00A46014" w:rsidRPr="007A5817" w:rsidRDefault="00A46014"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Aprobado</w:t>
                      </w:r>
                      <w:r w:rsidR="00D767F3">
                        <w:rPr>
                          <w:rFonts w:asciiTheme="majorHAnsi" w:hAnsiTheme="majorHAnsi"/>
                          <w:color w:val="0D0D0D" w:themeColor="text1" w:themeTint="F2"/>
                          <w:sz w:val="18"/>
                          <w:szCs w:val="20"/>
                          <w:lang w:val="es-ES"/>
                        </w:rPr>
                        <w:t xml:space="preserve"> electr</w:t>
                      </w:r>
                      <w:r w:rsidR="00D767F3" w:rsidRPr="00D767F3">
                        <w:rPr>
                          <w:rFonts w:asciiTheme="majorHAnsi" w:hAnsiTheme="majorHAnsi"/>
                          <w:color w:val="0D0D0D" w:themeColor="text1" w:themeTint="F2"/>
                          <w:sz w:val="18"/>
                          <w:szCs w:val="20"/>
                          <w:lang w:val="es-ES"/>
                        </w:rPr>
                        <w:t>ó</w:t>
                      </w:r>
                      <w:r w:rsidR="00D767F3">
                        <w:rPr>
                          <w:rFonts w:asciiTheme="majorHAnsi" w:hAnsiTheme="majorHAnsi"/>
                          <w:color w:val="0D0D0D" w:themeColor="text1" w:themeTint="F2"/>
                          <w:sz w:val="18"/>
                          <w:szCs w:val="20"/>
                          <w:lang w:val="es-ES"/>
                        </w:rPr>
                        <w:t>nicamente</w:t>
                      </w:r>
                      <w:r w:rsidRPr="00890650">
                        <w:rPr>
                          <w:rFonts w:asciiTheme="majorHAnsi" w:hAnsiTheme="majorHAnsi"/>
                          <w:color w:val="0D0D0D" w:themeColor="text1" w:themeTint="F2"/>
                          <w:sz w:val="18"/>
                          <w:szCs w:val="20"/>
                          <w:lang w:val="es-ES"/>
                        </w:rPr>
                        <w:t xml:space="preserve"> por la Comisión el </w:t>
                      </w:r>
                      <w:r w:rsidR="00D767F3">
                        <w:rPr>
                          <w:rFonts w:asciiTheme="majorHAnsi" w:hAnsiTheme="majorHAnsi"/>
                          <w:color w:val="0D0D0D" w:themeColor="text1" w:themeTint="F2"/>
                          <w:sz w:val="18"/>
                          <w:szCs w:val="20"/>
                          <w:lang w:val="es-ES"/>
                        </w:rPr>
                        <w:t xml:space="preserve">24 </w:t>
                      </w:r>
                      <w:r w:rsidRPr="00890650">
                        <w:rPr>
                          <w:rFonts w:asciiTheme="majorHAnsi" w:hAnsiTheme="majorHAnsi"/>
                          <w:color w:val="0D0D0D" w:themeColor="text1" w:themeTint="F2"/>
                          <w:sz w:val="18"/>
                          <w:szCs w:val="20"/>
                          <w:lang w:val="es-ES"/>
                        </w:rPr>
                        <w:t xml:space="preserve">de </w:t>
                      </w:r>
                      <w:r w:rsidR="00D767F3">
                        <w:rPr>
                          <w:rFonts w:asciiTheme="majorHAnsi" w:hAnsiTheme="majorHAnsi"/>
                          <w:color w:val="0D0D0D" w:themeColor="text1" w:themeTint="F2"/>
                          <w:sz w:val="18"/>
                          <w:szCs w:val="20"/>
                          <w:lang w:val="es-ES"/>
                        </w:rPr>
                        <w:t>agosto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62D4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D148488" w14:textId="77777777" w:rsidR="00A46014" w:rsidRPr="00167A34" w:rsidRDefault="00A4601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FA983" w14:textId="77777777" w:rsidR="00D767F3" w:rsidRDefault="00A4601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767F3" w:rsidRPr="00D767F3">
                              <w:rPr>
                                <w:rFonts w:asciiTheme="majorHAnsi" w:hAnsiTheme="majorHAnsi"/>
                                <w:color w:val="595959" w:themeColor="text1" w:themeTint="A6"/>
                                <w:sz w:val="18"/>
                                <w:szCs w:val="18"/>
                                <w:lang w:val="pt-BR"/>
                              </w:rPr>
                              <w:t>95</w:t>
                            </w:r>
                            <w:r w:rsidRPr="00D767F3">
                              <w:rPr>
                                <w:rFonts w:asciiTheme="majorHAnsi" w:hAnsiTheme="majorHAnsi"/>
                                <w:color w:val="595959" w:themeColor="text1" w:themeTint="A6"/>
                                <w:sz w:val="18"/>
                                <w:szCs w:val="18"/>
                                <w:lang w:val="pt-BR"/>
                              </w:rPr>
                              <w:t>/</w:t>
                            </w:r>
                            <w:r w:rsidR="00D767F3" w:rsidRPr="00D767F3">
                              <w:rPr>
                                <w:rFonts w:asciiTheme="majorHAnsi" w:hAnsiTheme="majorHAnsi"/>
                                <w:color w:val="595959" w:themeColor="text1" w:themeTint="A6"/>
                                <w:sz w:val="18"/>
                                <w:szCs w:val="18"/>
                                <w:lang w:val="pt-BR"/>
                              </w:rPr>
                              <w:t>18</w:t>
                            </w:r>
                            <w:r w:rsidRPr="00D767F3">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6434E">
                              <w:rPr>
                                <w:rFonts w:asciiTheme="majorHAnsi" w:hAnsiTheme="majorHAnsi"/>
                                <w:color w:val="595959" w:themeColor="text1" w:themeTint="A6"/>
                                <w:sz w:val="18"/>
                                <w:szCs w:val="18"/>
                                <w:lang w:val="es-ES"/>
                              </w:rPr>
                              <w:t>545-08</w:t>
                            </w:r>
                            <w:r>
                              <w:rPr>
                                <w:rFonts w:asciiTheme="majorHAnsi" w:hAnsiTheme="majorHAnsi"/>
                                <w:color w:val="595959" w:themeColor="text1" w:themeTint="A6"/>
                                <w:sz w:val="18"/>
                                <w:szCs w:val="18"/>
                                <w:lang w:val="es-ES"/>
                              </w:rPr>
                              <w:t>.</w:t>
                            </w:r>
                            <w:r w:rsidR="0066434E">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66434E">
                              <w:rPr>
                                <w:rFonts w:asciiTheme="majorHAnsi" w:hAnsiTheme="majorHAnsi"/>
                                <w:color w:val="595959" w:themeColor="text1" w:themeTint="A6"/>
                                <w:sz w:val="18"/>
                                <w:szCs w:val="18"/>
                                <w:lang w:val="es-ES_tradnl"/>
                              </w:rPr>
                              <w:t>Ma</w:t>
                            </w:r>
                            <w:proofErr w:type="spellEnd"/>
                            <w:r w:rsidR="0066434E">
                              <w:rPr>
                                <w:rFonts w:asciiTheme="majorHAnsi" w:hAnsiTheme="majorHAnsi"/>
                                <w:color w:val="595959" w:themeColor="text1" w:themeTint="A6"/>
                                <w:sz w:val="18"/>
                                <w:szCs w:val="18"/>
                                <w:lang w:val="es-ES"/>
                              </w:rPr>
                              <w:t xml:space="preserve">ría Cristina </w:t>
                            </w:r>
                            <w:proofErr w:type="spellStart"/>
                            <w:r w:rsidR="0066434E">
                              <w:rPr>
                                <w:rFonts w:asciiTheme="majorHAnsi" w:hAnsiTheme="majorHAnsi"/>
                                <w:color w:val="595959" w:themeColor="text1" w:themeTint="A6"/>
                                <w:sz w:val="18"/>
                                <w:szCs w:val="18"/>
                                <w:lang w:val="es-ES"/>
                              </w:rPr>
                              <w:t>Sagastizado</w:t>
                            </w:r>
                            <w:proofErr w:type="spellEnd"/>
                            <w:r w:rsidR="0066434E">
                              <w:rPr>
                                <w:rFonts w:asciiTheme="majorHAnsi" w:hAnsiTheme="majorHAnsi"/>
                                <w:color w:val="595959" w:themeColor="text1" w:themeTint="A6"/>
                                <w:sz w:val="18"/>
                                <w:szCs w:val="18"/>
                                <w:lang w:val="es-ES"/>
                              </w:rPr>
                              <w:t xml:space="preserve">, Carlos Roberto Rivera </w:t>
                            </w:r>
                            <w:proofErr w:type="spellStart"/>
                            <w:r w:rsidR="0066434E">
                              <w:rPr>
                                <w:rFonts w:asciiTheme="majorHAnsi" w:hAnsiTheme="majorHAnsi"/>
                                <w:color w:val="595959" w:themeColor="text1" w:themeTint="A6"/>
                                <w:sz w:val="18"/>
                                <w:szCs w:val="18"/>
                                <w:lang w:val="es-ES"/>
                              </w:rPr>
                              <w:t>Sagastizado</w:t>
                            </w:r>
                            <w:proofErr w:type="spellEnd"/>
                            <w:r w:rsidR="0066434E">
                              <w:rPr>
                                <w:rFonts w:asciiTheme="majorHAnsi" w:hAnsiTheme="majorHAnsi"/>
                                <w:color w:val="595959" w:themeColor="text1" w:themeTint="A6"/>
                                <w:sz w:val="18"/>
                                <w:szCs w:val="18"/>
                                <w:lang w:val="es-ES"/>
                              </w:rPr>
                              <w:t xml:space="preserve"> y Oscar Alexander Rivera </w:t>
                            </w:r>
                            <w:proofErr w:type="spellStart"/>
                            <w:r w:rsidR="0066434E">
                              <w:rPr>
                                <w:rFonts w:asciiTheme="majorHAnsi" w:hAnsiTheme="majorHAnsi"/>
                                <w:color w:val="595959" w:themeColor="text1" w:themeTint="A6"/>
                                <w:sz w:val="18"/>
                                <w:szCs w:val="18"/>
                                <w:lang w:val="es-ES"/>
                              </w:rPr>
                              <w:t>Sagastizado</w:t>
                            </w:r>
                            <w:proofErr w:type="spellEnd"/>
                            <w:r w:rsidRPr="00890650">
                              <w:rPr>
                                <w:rFonts w:asciiTheme="majorHAnsi" w:hAnsiTheme="majorHAnsi"/>
                                <w:color w:val="595959" w:themeColor="text1" w:themeTint="A6"/>
                                <w:sz w:val="18"/>
                                <w:szCs w:val="18"/>
                                <w:lang w:val="es-ES_tradnl"/>
                              </w:rPr>
                              <w:t xml:space="preserve">. </w:t>
                            </w:r>
                          </w:p>
                          <w:p w14:paraId="0D1B22CF" w14:textId="77B45D15" w:rsidR="00A46014" w:rsidRPr="007B05C4" w:rsidRDefault="0066434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El Salvador</w:t>
                            </w:r>
                            <w:r w:rsidR="00A46014" w:rsidRPr="00890650">
                              <w:rPr>
                                <w:rFonts w:asciiTheme="majorHAnsi" w:hAnsiTheme="majorHAnsi"/>
                                <w:color w:val="595959" w:themeColor="text1" w:themeTint="A6"/>
                                <w:sz w:val="18"/>
                                <w:szCs w:val="18"/>
                                <w:lang w:val="es-ES_tradnl"/>
                              </w:rPr>
                              <w:t xml:space="preserve">. </w:t>
                            </w:r>
                            <w:r w:rsidR="00D767F3">
                              <w:rPr>
                                <w:rFonts w:asciiTheme="majorHAnsi" w:hAnsiTheme="majorHAnsi"/>
                                <w:color w:val="595959" w:themeColor="text1" w:themeTint="A6"/>
                                <w:sz w:val="18"/>
                                <w:szCs w:val="18"/>
                                <w:lang w:val="es-ES"/>
                              </w:rPr>
                              <w:t>24 de agosto de 2018</w:t>
                            </w:r>
                            <w:r w:rsidR="00A46014"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E9FA983" w14:textId="77777777" w:rsidR="00D767F3" w:rsidRDefault="00A4601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767F3" w:rsidRPr="00D767F3">
                        <w:rPr>
                          <w:rFonts w:asciiTheme="majorHAnsi" w:hAnsiTheme="majorHAnsi"/>
                          <w:color w:val="595959" w:themeColor="text1" w:themeTint="A6"/>
                          <w:sz w:val="18"/>
                          <w:szCs w:val="18"/>
                          <w:lang w:val="pt-BR"/>
                        </w:rPr>
                        <w:t>95</w:t>
                      </w:r>
                      <w:r w:rsidRPr="00D767F3">
                        <w:rPr>
                          <w:rFonts w:asciiTheme="majorHAnsi" w:hAnsiTheme="majorHAnsi"/>
                          <w:color w:val="595959" w:themeColor="text1" w:themeTint="A6"/>
                          <w:sz w:val="18"/>
                          <w:szCs w:val="18"/>
                          <w:lang w:val="pt-BR"/>
                        </w:rPr>
                        <w:t>/</w:t>
                      </w:r>
                      <w:r w:rsidR="00D767F3" w:rsidRPr="00D767F3">
                        <w:rPr>
                          <w:rFonts w:asciiTheme="majorHAnsi" w:hAnsiTheme="majorHAnsi"/>
                          <w:color w:val="595959" w:themeColor="text1" w:themeTint="A6"/>
                          <w:sz w:val="18"/>
                          <w:szCs w:val="18"/>
                          <w:lang w:val="pt-BR"/>
                        </w:rPr>
                        <w:t>18</w:t>
                      </w:r>
                      <w:r w:rsidRPr="00D767F3">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6434E">
                        <w:rPr>
                          <w:rFonts w:asciiTheme="majorHAnsi" w:hAnsiTheme="majorHAnsi"/>
                          <w:color w:val="595959" w:themeColor="text1" w:themeTint="A6"/>
                          <w:sz w:val="18"/>
                          <w:szCs w:val="18"/>
                          <w:lang w:val="es-ES"/>
                        </w:rPr>
                        <w:t>545-08</w:t>
                      </w:r>
                      <w:r>
                        <w:rPr>
                          <w:rFonts w:asciiTheme="majorHAnsi" w:hAnsiTheme="majorHAnsi"/>
                          <w:color w:val="595959" w:themeColor="text1" w:themeTint="A6"/>
                          <w:sz w:val="18"/>
                          <w:szCs w:val="18"/>
                          <w:lang w:val="es-ES"/>
                        </w:rPr>
                        <w:t>.</w:t>
                      </w:r>
                      <w:r w:rsidR="0066434E">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66434E">
                        <w:rPr>
                          <w:rFonts w:asciiTheme="majorHAnsi" w:hAnsiTheme="majorHAnsi"/>
                          <w:color w:val="595959" w:themeColor="text1" w:themeTint="A6"/>
                          <w:sz w:val="18"/>
                          <w:szCs w:val="18"/>
                          <w:lang w:val="es-ES_tradnl"/>
                        </w:rPr>
                        <w:t>Ma</w:t>
                      </w:r>
                      <w:proofErr w:type="spellEnd"/>
                      <w:r w:rsidR="0066434E">
                        <w:rPr>
                          <w:rFonts w:asciiTheme="majorHAnsi" w:hAnsiTheme="majorHAnsi"/>
                          <w:color w:val="595959" w:themeColor="text1" w:themeTint="A6"/>
                          <w:sz w:val="18"/>
                          <w:szCs w:val="18"/>
                          <w:lang w:val="es-ES"/>
                        </w:rPr>
                        <w:t xml:space="preserve">ría Cristina </w:t>
                      </w:r>
                      <w:proofErr w:type="spellStart"/>
                      <w:r w:rsidR="0066434E">
                        <w:rPr>
                          <w:rFonts w:asciiTheme="majorHAnsi" w:hAnsiTheme="majorHAnsi"/>
                          <w:color w:val="595959" w:themeColor="text1" w:themeTint="A6"/>
                          <w:sz w:val="18"/>
                          <w:szCs w:val="18"/>
                          <w:lang w:val="es-ES"/>
                        </w:rPr>
                        <w:t>Sagastizado</w:t>
                      </w:r>
                      <w:proofErr w:type="spellEnd"/>
                      <w:r w:rsidR="0066434E">
                        <w:rPr>
                          <w:rFonts w:asciiTheme="majorHAnsi" w:hAnsiTheme="majorHAnsi"/>
                          <w:color w:val="595959" w:themeColor="text1" w:themeTint="A6"/>
                          <w:sz w:val="18"/>
                          <w:szCs w:val="18"/>
                          <w:lang w:val="es-ES"/>
                        </w:rPr>
                        <w:t xml:space="preserve">, Carlos Roberto Rivera </w:t>
                      </w:r>
                      <w:proofErr w:type="spellStart"/>
                      <w:r w:rsidR="0066434E">
                        <w:rPr>
                          <w:rFonts w:asciiTheme="majorHAnsi" w:hAnsiTheme="majorHAnsi"/>
                          <w:color w:val="595959" w:themeColor="text1" w:themeTint="A6"/>
                          <w:sz w:val="18"/>
                          <w:szCs w:val="18"/>
                          <w:lang w:val="es-ES"/>
                        </w:rPr>
                        <w:t>Sagastizado</w:t>
                      </w:r>
                      <w:proofErr w:type="spellEnd"/>
                      <w:r w:rsidR="0066434E">
                        <w:rPr>
                          <w:rFonts w:asciiTheme="majorHAnsi" w:hAnsiTheme="majorHAnsi"/>
                          <w:color w:val="595959" w:themeColor="text1" w:themeTint="A6"/>
                          <w:sz w:val="18"/>
                          <w:szCs w:val="18"/>
                          <w:lang w:val="es-ES"/>
                        </w:rPr>
                        <w:t xml:space="preserve"> y Oscar Alexander Rivera </w:t>
                      </w:r>
                      <w:proofErr w:type="spellStart"/>
                      <w:r w:rsidR="0066434E">
                        <w:rPr>
                          <w:rFonts w:asciiTheme="majorHAnsi" w:hAnsiTheme="majorHAnsi"/>
                          <w:color w:val="595959" w:themeColor="text1" w:themeTint="A6"/>
                          <w:sz w:val="18"/>
                          <w:szCs w:val="18"/>
                          <w:lang w:val="es-ES"/>
                        </w:rPr>
                        <w:t>Sagastizado</w:t>
                      </w:r>
                      <w:proofErr w:type="spellEnd"/>
                      <w:r w:rsidRPr="00890650">
                        <w:rPr>
                          <w:rFonts w:asciiTheme="majorHAnsi" w:hAnsiTheme="majorHAnsi"/>
                          <w:color w:val="595959" w:themeColor="text1" w:themeTint="A6"/>
                          <w:sz w:val="18"/>
                          <w:szCs w:val="18"/>
                          <w:lang w:val="es-ES_tradnl"/>
                        </w:rPr>
                        <w:t xml:space="preserve">. </w:t>
                      </w:r>
                    </w:p>
                    <w:p w14:paraId="0D1B22CF" w14:textId="77B45D15" w:rsidR="00A46014" w:rsidRPr="007B05C4" w:rsidRDefault="0066434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El Salvador</w:t>
                      </w:r>
                      <w:r w:rsidR="00A46014" w:rsidRPr="00890650">
                        <w:rPr>
                          <w:rFonts w:asciiTheme="majorHAnsi" w:hAnsiTheme="majorHAnsi"/>
                          <w:color w:val="595959" w:themeColor="text1" w:themeTint="A6"/>
                          <w:sz w:val="18"/>
                          <w:szCs w:val="18"/>
                          <w:lang w:val="es-ES_tradnl"/>
                        </w:rPr>
                        <w:t xml:space="preserve">. </w:t>
                      </w:r>
                      <w:r w:rsidR="00D767F3">
                        <w:rPr>
                          <w:rFonts w:asciiTheme="majorHAnsi" w:hAnsiTheme="majorHAnsi"/>
                          <w:color w:val="595959" w:themeColor="text1" w:themeTint="A6"/>
                          <w:sz w:val="18"/>
                          <w:szCs w:val="18"/>
                          <w:lang w:val="es-ES"/>
                        </w:rPr>
                        <w:t>24 de agosto de 2018</w:t>
                      </w:r>
                      <w:r w:rsidR="00A46014"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46014" w:rsidRPr="00D72DC6" w:rsidRDefault="00A4601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A46014" w:rsidRPr="00D72DC6" w:rsidRDefault="00A4601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46014" w:rsidRPr="004B7EB6" w:rsidRDefault="00A460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46014" w:rsidRPr="004B7EB6" w:rsidRDefault="00A460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3C48F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6001C7">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744255E5" w:rsidR="003239B8" w:rsidRPr="004B3C14" w:rsidRDefault="002B5781" w:rsidP="003C48F8">
            <w:pPr>
              <w:jc w:val="both"/>
              <w:rPr>
                <w:rFonts w:ascii="Cambria" w:hAnsi="Cambria"/>
                <w:bCs/>
                <w:sz w:val="20"/>
                <w:szCs w:val="20"/>
              </w:rPr>
            </w:pPr>
            <w:r>
              <w:rPr>
                <w:rFonts w:ascii="Cambria" w:hAnsi="Cambria"/>
                <w:bCs/>
                <w:sz w:val="20"/>
                <w:szCs w:val="20"/>
              </w:rPr>
              <w:t>Carlos Roberto Rivera Sagastizado</w:t>
            </w:r>
          </w:p>
        </w:tc>
      </w:tr>
      <w:tr w:rsidR="003239B8" w:rsidRPr="00B62D4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B67F49" w:rsidP="006001C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0DDD759E" w:rsidR="003239B8" w:rsidRPr="004C2312" w:rsidRDefault="00976EB1" w:rsidP="00DF5839">
            <w:pPr>
              <w:jc w:val="both"/>
              <w:rPr>
                <w:rFonts w:ascii="Cambria" w:hAnsi="Cambria"/>
                <w:bCs/>
                <w:sz w:val="20"/>
                <w:szCs w:val="20"/>
                <w:lang w:val="es-ES"/>
              </w:rPr>
            </w:pPr>
            <w:r w:rsidRPr="00C37ABF">
              <w:rPr>
                <w:rFonts w:ascii="Cambria" w:hAnsi="Cambria"/>
                <w:bCs/>
                <w:sz w:val="20"/>
                <w:szCs w:val="20"/>
                <w:lang w:val="es-ES"/>
              </w:rPr>
              <w:t xml:space="preserve">María Cristina Sagastizado, </w:t>
            </w:r>
            <w:r w:rsidR="00653424" w:rsidRPr="00C37ABF">
              <w:rPr>
                <w:rFonts w:ascii="Cambria" w:hAnsi="Cambria"/>
                <w:bCs/>
                <w:sz w:val="20"/>
                <w:szCs w:val="20"/>
                <w:lang w:val="es-ES"/>
              </w:rPr>
              <w:t>Carlos</w:t>
            </w:r>
            <w:r w:rsidR="00653424" w:rsidRPr="00535258">
              <w:rPr>
                <w:rFonts w:ascii="Cambria" w:hAnsi="Cambria"/>
                <w:bCs/>
                <w:sz w:val="20"/>
                <w:szCs w:val="20"/>
                <w:lang w:val="es-ES"/>
              </w:rPr>
              <w:t xml:space="preserve"> Roberto Rivera Sagastizado y Oscar Alexander Ri</w:t>
            </w:r>
            <w:r w:rsidR="00DF5839" w:rsidRPr="00535258">
              <w:rPr>
                <w:rFonts w:ascii="Cambria" w:hAnsi="Cambria"/>
                <w:bCs/>
                <w:sz w:val="20"/>
                <w:szCs w:val="20"/>
                <w:lang w:val="es-ES"/>
              </w:rPr>
              <w:t>v</w:t>
            </w:r>
            <w:r w:rsidR="00653424" w:rsidRPr="00535258">
              <w:rPr>
                <w:rFonts w:ascii="Cambria" w:hAnsi="Cambria"/>
                <w:bCs/>
                <w:sz w:val="20"/>
                <w:szCs w:val="20"/>
                <w:lang w:val="es-ES"/>
              </w:rPr>
              <w:t>era Sagastizado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6001C7">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137DC798" w:rsidR="003239B8" w:rsidRPr="004B3C14" w:rsidRDefault="00560C19" w:rsidP="003C48F8">
            <w:pPr>
              <w:jc w:val="both"/>
              <w:rPr>
                <w:rFonts w:ascii="Cambria" w:hAnsi="Cambria"/>
                <w:bCs/>
                <w:sz w:val="20"/>
                <w:szCs w:val="20"/>
              </w:rPr>
            </w:pPr>
            <w:r>
              <w:rPr>
                <w:rFonts w:ascii="Cambria" w:hAnsi="Cambria"/>
                <w:bCs/>
                <w:sz w:val="20"/>
                <w:szCs w:val="20"/>
              </w:rPr>
              <w:t>El</w:t>
            </w:r>
            <w:r w:rsidR="00CD739C">
              <w:rPr>
                <w:rFonts w:ascii="Cambria" w:hAnsi="Cambria"/>
                <w:bCs/>
                <w:sz w:val="20"/>
                <w:szCs w:val="20"/>
              </w:rPr>
              <w:t xml:space="preserve"> Salvador</w:t>
            </w:r>
          </w:p>
        </w:tc>
      </w:tr>
      <w:tr w:rsidR="00223A29" w:rsidRPr="00B62D4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6001C7">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1881239A" w:rsidR="00223A29" w:rsidRPr="00CD739C" w:rsidRDefault="0062502E" w:rsidP="00454A01">
            <w:pPr>
              <w:jc w:val="both"/>
              <w:rPr>
                <w:rFonts w:ascii="Cambria" w:hAnsi="Cambria"/>
                <w:bCs/>
                <w:sz w:val="20"/>
                <w:szCs w:val="20"/>
                <w:lang w:val="es-AR"/>
              </w:rPr>
            </w:pPr>
            <w:r>
              <w:rPr>
                <w:rFonts w:ascii="Cambria" w:hAnsi="Cambria"/>
                <w:bCs/>
                <w:sz w:val="20"/>
                <w:szCs w:val="20"/>
                <w:lang w:val="es-AR"/>
              </w:rPr>
              <w:t>Artículo 5</w:t>
            </w:r>
            <w:r w:rsidR="00E97BC4">
              <w:rPr>
                <w:rFonts w:ascii="Cambria" w:hAnsi="Cambria"/>
                <w:bCs/>
                <w:sz w:val="20"/>
                <w:szCs w:val="20"/>
                <w:lang w:val="es-AR"/>
              </w:rPr>
              <w:t xml:space="preserve"> (integridad personal)</w:t>
            </w:r>
            <w:r>
              <w:rPr>
                <w:rFonts w:ascii="Cambria" w:hAnsi="Cambria"/>
                <w:bCs/>
                <w:sz w:val="20"/>
                <w:szCs w:val="20"/>
                <w:lang w:val="es-AR"/>
              </w:rPr>
              <w:t xml:space="preserve">, </w:t>
            </w:r>
            <w:r w:rsidR="002928D4">
              <w:rPr>
                <w:rFonts w:ascii="Cambria" w:hAnsi="Cambria"/>
                <w:bCs/>
                <w:sz w:val="20"/>
                <w:szCs w:val="20"/>
                <w:lang w:val="es-AR"/>
              </w:rPr>
              <w:t>8 (</w:t>
            </w:r>
            <w:r w:rsidR="002928D4" w:rsidRPr="002928D4">
              <w:rPr>
                <w:rFonts w:ascii="Cambria" w:hAnsi="Cambria"/>
                <w:bCs/>
                <w:sz w:val="20"/>
                <w:szCs w:val="20"/>
                <w:lang w:val="es-AR"/>
              </w:rPr>
              <w:t>garantías judicial</w:t>
            </w:r>
            <w:r w:rsidR="00B42A82">
              <w:rPr>
                <w:rFonts w:ascii="Cambria" w:hAnsi="Cambria"/>
                <w:bCs/>
                <w:sz w:val="20"/>
                <w:szCs w:val="20"/>
                <w:lang w:val="es-AR"/>
              </w:rPr>
              <w:t>es</w:t>
            </w:r>
            <w:r w:rsidR="002928D4">
              <w:rPr>
                <w:rFonts w:ascii="Cambria" w:hAnsi="Cambria"/>
                <w:bCs/>
                <w:sz w:val="20"/>
                <w:szCs w:val="20"/>
                <w:lang w:val="es-AR"/>
              </w:rPr>
              <w:t xml:space="preserve">) </w:t>
            </w:r>
            <w:r>
              <w:rPr>
                <w:rFonts w:ascii="Cambria" w:hAnsi="Cambria"/>
                <w:bCs/>
                <w:sz w:val="20"/>
                <w:szCs w:val="20"/>
                <w:lang w:val="es-AR"/>
              </w:rPr>
              <w:t xml:space="preserve">11 </w:t>
            </w:r>
            <w:r w:rsidR="00E97BC4">
              <w:rPr>
                <w:rFonts w:ascii="Cambria" w:hAnsi="Cambria"/>
                <w:bCs/>
                <w:sz w:val="20"/>
                <w:szCs w:val="20"/>
                <w:lang w:val="es-AR"/>
              </w:rPr>
              <w:t>(</w:t>
            </w:r>
            <w:r w:rsidR="00DF5839">
              <w:rPr>
                <w:rFonts w:ascii="Cambria" w:hAnsi="Cambria"/>
                <w:bCs/>
                <w:sz w:val="20"/>
                <w:szCs w:val="20"/>
                <w:lang w:val="es-AR"/>
              </w:rPr>
              <w:t xml:space="preserve">protección de la </w:t>
            </w:r>
            <w:r w:rsidR="00E97BC4" w:rsidRPr="00E97BC4">
              <w:rPr>
                <w:rFonts w:ascii="Cambria" w:hAnsi="Cambria"/>
                <w:bCs/>
                <w:sz w:val="20"/>
                <w:szCs w:val="20"/>
                <w:lang w:val="es-AR"/>
              </w:rPr>
              <w:t xml:space="preserve">honra y </w:t>
            </w:r>
            <w:r w:rsidR="00DF5839">
              <w:rPr>
                <w:rFonts w:ascii="Cambria" w:hAnsi="Cambria"/>
                <w:bCs/>
                <w:sz w:val="20"/>
                <w:szCs w:val="20"/>
                <w:lang w:val="es-AR"/>
              </w:rPr>
              <w:t xml:space="preserve">de </w:t>
            </w:r>
            <w:r w:rsidR="00E97BC4" w:rsidRPr="00E97BC4">
              <w:rPr>
                <w:rFonts w:ascii="Cambria" w:hAnsi="Cambria"/>
                <w:bCs/>
                <w:sz w:val="20"/>
                <w:szCs w:val="20"/>
                <w:lang w:val="es-AR"/>
              </w:rPr>
              <w:t>la dignidad</w:t>
            </w:r>
            <w:r w:rsidR="00E97BC4">
              <w:rPr>
                <w:rFonts w:ascii="Cambria" w:hAnsi="Cambria"/>
                <w:bCs/>
                <w:sz w:val="20"/>
                <w:szCs w:val="20"/>
                <w:lang w:val="es-AR"/>
              </w:rPr>
              <w:t xml:space="preserve">) </w:t>
            </w:r>
            <w:r>
              <w:rPr>
                <w:rFonts w:ascii="Cambria" w:hAnsi="Cambria"/>
                <w:bCs/>
                <w:sz w:val="20"/>
                <w:szCs w:val="20"/>
                <w:lang w:val="es-AR"/>
              </w:rPr>
              <w:t>y 25</w:t>
            </w:r>
            <w:r w:rsidR="00E97BC4">
              <w:rPr>
                <w:rFonts w:ascii="Cambria" w:hAnsi="Cambria"/>
                <w:bCs/>
                <w:sz w:val="20"/>
                <w:szCs w:val="20"/>
                <w:lang w:val="es-AR"/>
              </w:rPr>
              <w:t xml:space="preserve"> (protección judicial)</w:t>
            </w:r>
            <w:r>
              <w:rPr>
                <w:rFonts w:ascii="Cambria" w:hAnsi="Cambria"/>
                <w:bCs/>
                <w:sz w:val="20"/>
                <w:szCs w:val="20"/>
                <w:lang w:val="es-AR"/>
              </w:rPr>
              <w:t xml:space="preserve"> de la Convenció</w:t>
            </w:r>
            <w:r w:rsidR="007C281E">
              <w:rPr>
                <w:rFonts w:ascii="Cambria" w:hAnsi="Cambria"/>
                <w:bCs/>
                <w:sz w:val="20"/>
                <w:szCs w:val="20"/>
                <w:lang w:val="es-AR"/>
              </w:rPr>
              <w:t xml:space="preserve">n Americana </w:t>
            </w:r>
            <w:r w:rsidR="00857D8C">
              <w:rPr>
                <w:rFonts w:ascii="Cambria" w:hAnsi="Cambria"/>
                <w:bCs/>
                <w:sz w:val="20"/>
                <w:szCs w:val="20"/>
                <w:lang w:val="es-AR"/>
              </w:rPr>
              <w:t>sobre</w:t>
            </w:r>
            <w:r w:rsidR="007C281E">
              <w:rPr>
                <w:rFonts w:ascii="Cambria" w:hAnsi="Cambria"/>
                <w:bCs/>
                <w:sz w:val="20"/>
                <w:szCs w:val="20"/>
                <w:lang w:val="es-AR"/>
              </w:rPr>
              <w:t xml:space="preserve"> Derechos Humanos</w:t>
            </w:r>
            <w:r w:rsidR="007C281E">
              <w:rPr>
                <w:rStyle w:val="FootnoteReference"/>
                <w:rFonts w:ascii="Cambria" w:hAnsi="Cambria"/>
                <w:bCs/>
                <w:sz w:val="20"/>
                <w:szCs w:val="20"/>
                <w:lang w:val="es-AR"/>
              </w:rPr>
              <w:footnoteReference w:id="2"/>
            </w:r>
          </w:p>
        </w:tc>
      </w:tr>
    </w:tbl>
    <w:p w14:paraId="20263696" w14:textId="77777777" w:rsidR="003239B8" w:rsidRPr="00E4118C" w:rsidRDefault="003239B8" w:rsidP="003C48F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57D8C"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6001C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9152B4F" w:rsidR="004C2312" w:rsidRPr="003239B8" w:rsidRDefault="002B5781" w:rsidP="003C48F8">
            <w:pPr>
              <w:jc w:val="both"/>
              <w:rPr>
                <w:rFonts w:ascii="Cambria" w:hAnsi="Cambria"/>
                <w:bCs/>
                <w:sz w:val="20"/>
                <w:szCs w:val="20"/>
                <w:lang w:val="es-ES"/>
              </w:rPr>
            </w:pPr>
            <w:r>
              <w:rPr>
                <w:rFonts w:ascii="Cambria" w:hAnsi="Cambria"/>
                <w:bCs/>
                <w:sz w:val="20"/>
                <w:szCs w:val="20"/>
                <w:lang w:val="es-ES"/>
              </w:rPr>
              <w:t>5 de mayo de 2008</w:t>
            </w:r>
          </w:p>
        </w:tc>
      </w:tr>
      <w:tr w:rsidR="001E49E7" w:rsidRPr="00CE7504"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6001C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36C02E75" w:rsidR="001E49E7" w:rsidRPr="002B5781" w:rsidRDefault="002B5781" w:rsidP="003C48F8">
            <w:pPr>
              <w:jc w:val="both"/>
              <w:rPr>
                <w:rFonts w:ascii="Cambria" w:hAnsi="Cambria"/>
                <w:bCs/>
                <w:sz w:val="20"/>
                <w:szCs w:val="20"/>
                <w:lang w:val="es-AR"/>
              </w:rPr>
            </w:pPr>
            <w:r w:rsidRPr="002B5781">
              <w:rPr>
                <w:rFonts w:ascii="Cambria" w:hAnsi="Cambria"/>
                <w:bCs/>
                <w:sz w:val="20"/>
                <w:szCs w:val="20"/>
                <w:lang w:val="es-AR"/>
              </w:rPr>
              <w:t>3 de mayo de 2008</w:t>
            </w:r>
          </w:p>
        </w:tc>
      </w:tr>
      <w:tr w:rsidR="004C2312" w:rsidRPr="00CE750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6001C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C2B3C94" w:rsidR="004C2312" w:rsidRPr="003239B8" w:rsidRDefault="002B5781" w:rsidP="003C48F8">
            <w:pPr>
              <w:jc w:val="both"/>
              <w:rPr>
                <w:rFonts w:ascii="Cambria" w:hAnsi="Cambria"/>
                <w:bCs/>
                <w:sz w:val="20"/>
                <w:szCs w:val="20"/>
                <w:lang w:val="es-ES"/>
              </w:rPr>
            </w:pPr>
            <w:r>
              <w:rPr>
                <w:rFonts w:ascii="Cambria" w:hAnsi="Cambria"/>
                <w:bCs/>
                <w:sz w:val="20"/>
                <w:szCs w:val="20"/>
                <w:lang w:val="es-ES"/>
              </w:rPr>
              <w:t>17 de mayo de 2013</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6001C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8CF8166" w:rsidR="004C2312" w:rsidRPr="003239B8" w:rsidRDefault="001A1142" w:rsidP="003C48F8">
            <w:pPr>
              <w:jc w:val="both"/>
              <w:rPr>
                <w:rFonts w:ascii="Cambria" w:hAnsi="Cambria"/>
                <w:bCs/>
                <w:sz w:val="20"/>
                <w:szCs w:val="20"/>
                <w:lang w:val="es-ES"/>
              </w:rPr>
            </w:pPr>
            <w:r>
              <w:rPr>
                <w:rFonts w:ascii="Cambria" w:hAnsi="Cambria"/>
                <w:bCs/>
                <w:sz w:val="20"/>
                <w:szCs w:val="20"/>
                <w:lang w:val="es-ES"/>
              </w:rPr>
              <w:t>5</w:t>
            </w:r>
            <w:r w:rsidR="002B5781">
              <w:rPr>
                <w:rFonts w:ascii="Cambria" w:hAnsi="Cambria"/>
                <w:bCs/>
                <w:sz w:val="20"/>
                <w:szCs w:val="20"/>
                <w:lang w:val="es-ES"/>
              </w:rPr>
              <w:t xml:space="preserve"> de diciembre de 2013</w:t>
            </w:r>
          </w:p>
        </w:tc>
      </w:tr>
      <w:tr w:rsidR="004C2312" w:rsidRPr="00CE750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6001C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BEE3BF6" w:rsidR="004C2312" w:rsidRPr="003239B8" w:rsidRDefault="002B5781" w:rsidP="003C48F8">
            <w:pPr>
              <w:jc w:val="both"/>
              <w:rPr>
                <w:rFonts w:ascii="Cambria" w:hAnsi="Cambria"/>
                <w:bCs/>
                <w:sz w:val="20"/>
                <w:szCs w:val="20"/>
                <w:lang w:val="es-ES"/>
              </w:rPr>
            </w:pPr>
            <w:r>
              <w:rPr>
                <w:rFonts w:ascii="Cambria" w:hAnsi="Cambria"/>
                <w:bCs/>
                <w:sz w:val="20"/>
                <w:szCs w:val="20"/>
                <w:lang w:val="es-ES"/>
              </w:rPr>
              <w:t>11 de mayo de 2015</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6001C7">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5D7F35DD" w:rsidR="004C2312" w:rsidRPr="009111EC" w:rsidRDefault="002B5781" w:rsidP="003C48F8">
            <w:pPr>
              <w:jc w:val="both"/>
              <w:rPr>
                <w:rFonts w:ascii="Cambria" w:hAnsi="Cambria"/>
                <w:bCs/>
                <w:sz w:val="20"/>
                <w:szCs w:val="20"/>
              </w:rPr>
            </w:pPr>
            <w:r>
              <w:rPr>
                <w:rFonts w:ascii="Cambria" w:hAnsi="Cambria"/>
                <w:bCs/>
                <w:sz w:val="20"/>
                <w:szCs w:val="20"/>
              </w:rPr>
              <w:t>14 de enero de 2016</w:t>
            </w:r>
          </w:p>
        </w:tc>
      </w:tr>
    </w:tbl>
    <w:p w14:paraId="21DAA666" w14:textId="77777777" w:rsidR="003239B8" w:rsidRPr="00E46488" w:rsidRDefault="003239B8" w:rsidP="003C48F8">
      <w:pPr>
        <w:spacing w:before="240" w:after="240"/>
        <w:ind w:firstLine="720"/>
        <w:jc w:val="both"/>
        <w:rPr>
          <w:rFonts w:asciiTheme="majorHAnsi" w:hAnsiTheme="majorHAnsi"/>
          <w:b/>
          <w:bCs/>
          <w:sz w:val="20"/>
          <w:szCs w:val="20"/>
          <w:lang w:val="es-ES"/>
        </w:rPr>
      </w:pPr>
      <w:r w:rsidRPr="00E46488">
        <w:rPr>
          <w:rFonts w:asciiTheme="majorHAnsi" w:hAnsiTheme="majorHAnsi"/>
          <w:b/>
          <w:bCs/>
          <w:sz w:val="20"/>
          <w:szCs w:val="20"/>
          <w:lang w:val="es-ES"/>
        </w:rPr>
        <w:t xml:space="preserve">III. </w:t>
      </w:r>
      <w:r w:rsidRPr="00E46488">
        <w:rPr>
          <w:rFonts w:asciiTheme="majorHAnsi" w:hAnsiTheme="majorHAnsi"/>
          <w:b/>
          <w:bCs/>
          <w:sz w:val="20"/>
          <w:szCs w:val="20"/>
          <w:lang w:val="es-ES"/>
        </w:rPr>
        <w:tab/>
        <w:t>COMPETENCIA</w:t>
      </w:r>
      <w:r w:rsidR="00EE00E9" w:rsidRPr="00E4648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46488"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E46488" w:rsidRDefault="003239B8" w:rsidP="006001C7">
            <w:pPr>
              <w:jc w:val="center"/>
              <w:rPr>
                <w:rFonts w:asciiTheme="majorHAnsi" w:hAnsiTheme="majorHAnsi"/>
                <w:b/>
                <w:bCs/>
                <w:i/>
                <w:color w:val="FFFFFF" w:themeColor="background1"/>
                <w:sz w:val="20"/>
                <w:szCs w:val="20"/>
              </w:rPr>
            </w:pPr>
            <w:r w:rsidRPr="00E46488">
              <w:rPr>
                <w:rFonts w:asciiTheme="majorHAnsi" w:hAnsiTheme="majorHAnsi"/>
                <w:b/>
                <w:bCs/>
                <w:color w:val="FFFFFF" w:themeColor="background1"/>
                <w:sz w:val="20"/>
                <w:szCs w:val="20"/>
              </w:rPr>
              <w:t>Competencia</w:t>
            </w:r>
            <w:r w:rsidRPr="00E46488">
              <w:rPr>
                <w:rFonts w:asciiTheme="majorHAnsi" w:hAnsiTheme="majorHAnsi"/>
                <w:b/>
                <w:bCs/>
                <w:i/>
                <w:color w:val="FFFFFF" w:themeColor="background1"/>
                <w:sz w:val="20"/>
                <w:szCs w:val="20"/>
              </w:rPr>
              <w:t xml:space="preserve"> Ratione personae:</w:t>
            </w:r>
          </w:p>
        </w:tc>
        <w:tc>
          <w:tcPr>
            <w:tcW w:w="5760" w:type="dxa"/>
            <w:vAlign w:val="center"/>
          </w:tcPr>
          <w:p w14:paraId="7707F3E9" w14:textId="1EDB9A27" w:rsidR="003239B8" w:rsidRPr="00E46488" w:rsidRDefault="00C43F0B" w:rsidP="003C48F8">
            <w:pPr>
              <w:jc w:val="both"/>
              <w:rPr>
                <w:rFonts w:asciiTheme="majorHAnsi" w:hAnsiTheme="majorHAnsi"/>
                <w:bCs/>
                <w:sz w:val="20"/>
                <w:szCs w:val="20"/>
              </w:rPr>
            </w:pPr>
            <w:r>
              <w:rPr>
                <w:rFonts w:asciiTheme="majorHAnsi" w:hAnsiTheme="majorHAnsi"/>
                <w:bCs/>
                <w:sz w:val="20"/>
                <w:szCs w:val="20"/>
              </w:rPr>
              <w:t>Sí</w:t>
            </w:r>
          </w:p>
        </w:tc>
      </w:tr>
      <w:tr w:rsidR="003239B8" w:rsidRPr="00E46488"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E46488" w:rsidRDefault="003239B8" w:rsidP="006001C7">
            <w:pPr>
              <w:jc w:val="center"/>
              <w:rPr>
                <w:rFonts w:asciiTheme="majorHAnsi" w:hAnsiTheme="majorHAnsi"/>
                <w:b/>
                <w:bCs/>
                <w:color w:val="FFFFFF" w:themeColor="background1"/>
                <w:sz w:val="20"/>
                <w:szCs w:val="20"/>
              </w:rPr>
            </w:pPr>
            <w:r w:rsidRPr="00E46488">
              <w:rPr>
                <w:rFonts w:asciiTheme="majorHAnsi" w:hAnsiTheme="majorHAnsi"/>
                <w:b/>
                <w:bCs/>
                <w:color w:val="FFFFFF" w:themeColor="background1"/>
                <w:sz w:val="20"/>
                <w:szCs w:val="20"/>
              </w:rPr>
              <w:t>Competencia</w:t>
            </w:r>
            <w:r w:rsidRPr="00E46488">
              <w:rPr>
                <w:rFonts w:asciiTheme="majorHAnsi" w:hAnsiTheme="majorHAnsi"/>
                <w:b/>
                <w:bCs/>
                <w:i/>
                <w:color w:val="FFFFFF" w:themeColor="background1"/>
                <w:sz w:val="20"/>
                <w:szCs w:val="20"/>
              </w:rPr>
              <w:t xml:space="preserve"> Ratione loci</w:t>
            </w:r>
            <w:r w:rsidRPr="00E46488">
              <w:rPr>
                <w:rFonts w:asciiTheme="majorHAnsi" w:hAnsiTheme="majorHAnsi"/>
                <w:b/>
                <w:bCs/>
                <w:color w:val="FFFFFF" w:themeColor="background1"/>
                <w:sz w:val="20"/>
                <w:szCs w:val="20"/>
              </w:rPr>
              <w:t>:</w:t>
            </w:r>
          </w:p>
        </w:tc>
        <w:tc>
          <w:tcPr>
            <w:tcW w:w="5760" w:type="dxa"/>
            <w:vAlign w:val="center"/>
          </w:tcPr>
          <w:p w14:paraId="12C931CB" w14:textId="2F973025" w:rsidR="002A1DF1" w:rsidRPr="00E46488" w:rsidRDefault="00C43F0B" w:rsidP="003C48F8">
            <w:pPr>
              <w:jc w:val="both"/>
              <w:rPr>
                <w:rFonts w:asciiTheme="majorHAnsi" w:hAnsiTheme="majorHAnsi"/>
                <w:bCs/>
                <w:sz w:val="20"/>
                <w:szCs w:val="20"/>
              </w:rPr>
            </w:pPr>
            <w:r>
              <w:rPr>
                <w:rFonts w:asciiTheme="majorHAnsi" w:hAnsiTheme="majorHAnsi"/>
                <w:bCs/>
                <w:sz w:val="20"/>
                <w:szCs w:val="20"/>
              </w:rPr>
              <w:t>Sí</w:t>
            </w:r>
          </w:p>
        </w:tc>
      </w:tr>
      <w:tr w:rsidR="003239B8" w:rsidRPr="00E46488"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01EF535E" w:rsidR="003239B8" w:rsidRPr="00E46488" w:rsidRDefault="003239B8" w:rsidP="006001C7">
            <w:pPr>
              <w:jc w:val="center"/>
              <w:rPr>
                <w:rFonts w:asciiTheme="majorHAnsi" w:hAnsiTheme="majorHAnsi"/>
                <w:b/>
                <w:bCs/>
                <w:color w:val="FFFFFF" w:themeColor="background1"/>
                <w:sz w:val="20"/>
                <w:szCs w:val="20"/>
              </w:rPr>
            </w:pPr>
            <w:r w:rsidRPr="00E46488">
              <w:rPr>
                <w:rFonts w:asciiTheme="majorHAnsi" w:hAnsiTheme="majorHAnsi"/>
                <w:b/>
                <w:bCs/>
                <w:color w:val="FFFFFF" w:themeColor="background1"/>
                <w:sz w:val="20"/>
                <w:szCs w:val="20"/>
              </w:rPr>
              <w:t>Competencia</w:t>
            </w:r>
            <w:r w:rsidRPr="00E46488">
              <w:rPr>
                <w:rFonts w:asciiTheme="majorHAnsi" w:hAnsiTheme="majorHAnsi"/>
                <w:b/>
                <w:bCs/>
                <w:i/>
                <w:color w:val="FFFFFF" w:themeColor="background1"/>
                <w:sz w:val="20"/>
                <w:szCs w:val="20"/>
              </w:rPr>
              <w:t xml:space="preserve"> Ratione temporis</w:t>
            </w:r>
            <w:r w:rsidRPr="00E46488">
              <w:rPr>
                <w:rFonts w:asciiTheme="majorHAnsi" w:hAnsiTheme="majorHAnsi"/>
                <w:b/>
                <w:bCs/>
                <w:color w:val="FFFFFF" w:themeColor="background1"/>
                <w:sz w:val="20"/>
                <w:szCs w:val="20"/>
              </w:rPr>
              <w:t>:</w:t>
            </w:r>
          </w:p>
        </w:tc>
        <w:tc>
          <w:tcPr>
            <w:tcW w:w="5760" w:type="dxa"/>
            <w:vAlign w:val="center"/>
          </w:tcPr>
          <w:p w14:paraId="6F8B059B" w14:textId="34525D98" w:rsidR="003239B8" w:rsidRPr="00E46488" w:rsidRDefault="00C43F0B" w:rsidP="003C48F8">
            <w:pPr>
              <w:jc w:val="both"/>
              <w:rPr>
                <w:rFonts w:asciiTheme="majorHAnsi" w:hAnsiTheme="majorHAnsi"/>
                <w:bCs/>
                <w:sz w:val="20"/>
                <w:szCs w:val="20"/>
              </w:rPr>
            </w:pPr>
            <w:r>
              <w:rPr>
                <w:rFonts w:asciiTheme="majorHAnsi" w:hAnsiTheme="majorHAnsi"/>
                <w:bCs/>
                <w:sz w:val="20"/>
                <w:szCs w:val="20"/>
              </w:rPr>
              <w:t>Sí</w:t>
            </w:r>
          </w:p>
        </w:tc>
      </w:tr>
      <w:tr w:rsidR="003239B8" w:rsidRPr="00B62D4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E46488" w:rsidRDefault="003239B8" w:rsidP="006001C7">
            <w:pPr>
              <w:jc w:val="center"/>
              <w:rPr>
                <w:rFonts w:asciiTheme="majorHAnsi" w:hAnsiTheme="majorHAnsi"/>
                <w:b/>
                <w:bCs/>
                <w:color w:val="FFFFFF" w:themeColor="background1"/>
                <w:sz w:val="20"/>
                <w:szCs w:val="20"/>
              </w:rPr>
            </w:pPr>
            <w:r w:rsidRPr="00E46488">
              <w:rPr>
                <w:rFonts w:asciiTheme="majorHAnsi" w:hAnsiTheme="majorHAnsi"/>
                <w:b/>
                <w:bCs/>
                <w:color w:val="FFFFFF" w:themeColor="background1"/>
                <w:sz w:val="20"/>
                <w:szCs w:val="20"/>
              </w:rPr>
              <w:t>Competencia</w:t>
            </w:r>
            <w:r w:rsidRPr="00E46488">
              <w:rPr>
                <w:rFonts w:asciiTheme="majorHAnsi" w:hAnsiTheme="majorHAnsi"/>
                <w:b/>
                <w:bCs/>
                <w:i/>
                <w:color w:val="FFFFFF" w:themeColor="background1"/>
                <w:sz w:val="20"/>
                <w:szCs w:val="20"/>
              </w:rPr>
              <w:t xml:space="preserve"> Ratione materia</w:t>
            </w:r>
            <w:r w:rsidR="00EE00E9" w:rsidRPr="00E46488">
              <w:rPr>
                <w:rFonts w:asciiTheme="majorHAnsi" w:hAnsiTheme="majorHAnsi"/>
                <w:b/>
                <w:bCs/>
                <w:i/>
                <w:color w:val="FFFFFF" w:themeColor="background1"/>
                <w:sz w:val="20"/>
                <w:szCs w:val="20"/>
              </w:rPr>
              <w:t>e</w:t>
            </w:r>
            <w:r w:rsidRPr="00E46488">
              <w:rPr>
                <w:rFonts w:asciiTheme="majorHAnsi" w:hAnsiTheme="majorHAnsi"/>
                <w:b/>
                <w:bCs/>
                <w:color w:val="FFFFFF" w:themeColor="background1"/>
                <w:sz w:val="20"/>
                <w:szCs w:val="20"/>
              </w:rPr>
              <w:t>:</w:t>
            </w:r>
          </w:p>
        </w:tc>
        <w:tc>
          <w:tcPr>
            <w:tcW w:w="5760" w:type="dxa"/>
            <w:vAlign w:val="center"/>
          </w:tcPr>
          <w:p w14:paraId="0C122F44" w14:textId="738182C6" w:rsidR="003239B8" w:rsidRPr="00E46488" w:rsidRDefault="00C43F0B" w:rsidP="003C48F8">
            <w:pPr>
              <w:jc w:val="both"/>
              <w:rPr>
                <w:rFonts w:asciiTheme="majorHAnsi" w:hAnsiTheme="majorHAnsi"/>
                <w:bCs/>
                <w:sz w:val="20"/>
                <w:szCs w:val="20"/>
                <w:lang w:val="es-ES"/>
              </w:rPr>
            </w:pPr>
            <w:r>
              <w:rPr>
                <w:rFonts w:asciiTheme="majorHAnsi" w:hAnsiTheme="majorHAnsi"/>
                <w:bCs/>
                <w:sz w:val="20"/>
                <w:szCs w:val="20"/>
                <w:lang w:val="es-ES"/>
              </w:rPr>
              <w:t>Sí</w:t>
            </w:r>
            <w:r w:rsidR="00642DF4" w:rsidRPr="00E46488">
              <w:rPr>
                <w:rFonts w:asciiTheme="majorHAnsi" w:hAnsiTheme="majorHAnsi"/>
                <w:bCs/>
                <w:sz w:val="20"/>
                <w:szCs w:val="20"/>
                <w:lang w:val="es-ES"/>
              </w:rPr>
              <w:t>, Convención Americana</w:t>
            </w:r>
            <w:r w:rsidR="007C281E" w:rsidRPr="00E46488">
              <w:rPr>
                <w:rFonts w:asciiTheme="majorHAnsi" w:hAnsiTheme="majorHAnsi"/>
                <w:lang w:val="es-AR"/>
              </w:rPr>
              <w:t xml:space="preserve"> </w:t>
            </w:r>
            <w:r w:rsidR="007C281E" w:rsidRPr="00E46488">
              <w:rPr>
                <w:rFonts w:asciiTheme="majorHAnsi" w:hAnsiTheme="majorHAnsi"/>
                <w:bCs/>
                <w:sz w:val="20"/>
                <w:szCs w:val="20"/>
                <w:lang w:val="es-ES"/>
              </w:rPr>
              <w:t xml:space="preserve">(depósito </w:t>
            </w:r>
            <w:r w:rsidR="00857D8C">
              <w:rPr>
                <w:rFonts w:asciiTheme="majorHAnsi" w:hAnsiTheme="majorHAnsi"/>
                <w:bCs/>
                <w:sz w:val="20"/>
                <w:szCs w:val="20"/>
                <w:lang w:val="es-ES"/>
              </w:rPr>
              <w:t xml:space="preserve">de instrumento de ratificación </w:t>
            </w:r>
            <w:r w:rsidR="007C281E" w:rsidRPr="00E46488">
              <w:rPr>
                <w:rFonts w:asciiTheme="majorHAnsi" w:hAnsiTheme="majorHAnsi"/>
                <w:bCs/>
                <w:sz w:val="20"/>
                <w:szCs w:val="20"/>
                <w:lang w:val="es-ES"/>
              </w:rPr>
              <w:t>realizado el  23 de junio de 1978)</w:t>
            </w:r>
          </w:p>
        </w:tc>
      </w:tr>
    </w:tbl>
    <w:p w14:paraId="4E92C444" w14:textId="1DAF1B79" w:rsidR="003239B8" w:rsidRPr="003239B8" w:rsidRDefault="003239B8" w:rsidP="003C48F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E750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46488" w:rsidRDefault="00EE00E9" w:rsidP="006001C7">
            <w:pPr>
              <w:jc w:val="center"/>
              <w:rPr>
                <w:rFonts w:asciiTheme="majorHAnsi" w:hAnsiTheme="majorHAnsi"/>
                <w:b/>
                <w:bCs/>
                <w:color w:val="FFFFFF" w:themeColor="background1"/>
                <w:sz w:val="20"/>
                <w:szCs w:val="20"/>
                <w:lang w:val="es-ES"/>
              </w:rPr>
            </w:pPr>
            <w:r w:rsidRPr="00E4648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0858D45A" w:rsidR="00EE00E9" w:rsidRPr="00E46488" w:rsidRDefault="002A1DF1" w:rsidP="003C48F8">
            <w:pPr>
              <w:jc w:val="both"/>
              <w:rPr>
                <w:rFonts w:asciiTheme="majorHAnsi" w:hAnsiTheme="majorHAnsi"/>
                <w:bCs/>
                <w:sz w:val="20"/>
                <w:szCs w:val="20"/>
                <w:lang w:val="es-ES"/>
              </w:rPr>
            </w:pPr>
            <w:r w:rsidRPr="00E46488">
              <w:rPr>
                <w:rFonts w:asciiTheme="majorHAnsi" w:hAnsiTheme="majorHAnsi"/>
                <w:bCs/>
                <w:sz w:val="20"/>
                <w:szCs w:val="20"/>
                <w:lang w:val="es-ES"/>
              </w:rPr>
              <w:t>No</w:t>
            </w:r>
          </w:p>
        </w:tc>
      </w:tr>
      <w:tr w:rsidR="003239B8" w:rsidRPr="00B62D4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E46488" w:rsidRDefault="003239B8" w:rsidP="006001C7">
            <w:pPr>
              <w:jc w:val="center"/>
              <w:rPr>
                <w:rFonts w:asciiTheme="majorHAnsi" w:hAnsiTheme="majorHAnsi"/>
                <w:b/>
                <w:bCs/>
                <w:i/>
                <w:color w:val="FFFFFF" w:themeColor="background1"/>
                <w:sz w:val="20"/>
                <w:szCs w:val="20"/>
              </w:rPr>
            </w:pPr>
            <w:r w:rsidRPr="00E46488">
              <w:rPr>
                <w:rFonts w:asciiTheme="majorHAnsi" w:hAnsiTheme="majorHAnsi"/>
                <w:b/>
                <w:bCs/>
                <w:color w:val="FFFFFF" w:themeColor="background1"/>
                <w:sz w:val="20"/>
                <w:szCs w:val="20"/>
              </w:rPr>
              <w:t>Derechos declarados admisibles</w:t>
            </w:r>
            <w:r w:rsidRPr="00E46488">
              <w:rPr>
                <w:rFonts w:asciiTheme="majorHAnsi" w:hAnsiTheme="majorHAnsi"/>
                <w:b/>
                <w:bCs/>
                <w:i/>
                <w:color w:val="FFFFFF" w:themeColor="background1"/>
                <w:sz w:val="20"/>
                <w:szCs w:val="20"/>
              </w:rPr>
              <w:t>:</w:t>
            </w:r>
          </w:p>
        </w:tc>
        <w:tc>
          <w:tcPr>
            <w:tcW w:w="5760" w:type="dxa"/>
            <w:vAlign w:val="center"/>
          </w:tcPr>
          <w:p w14:paraId="6310C8F7" w14:textId="6E787FE9" w:rsidR="003239B8" w:rsidRPr="00E46488" w:rsidRDefault="006001C7" w:rsidP="00857D8C">
            <w:pPr>
              <w:jc w:val="both"/>
              <w:rPr>
                <w:rFonts w:asciiTheme="majorHAnsi" w:hAnsiTheme="majorHAnsi"/>
                <w:bCs/>
                <w:sz w:val="20"/>
                <w:szCs w:val="20"/>
                <w:lang w:val="es-AR"/>
              </w:rPr>
            </w:pPr>
            <w:r>
              <w:rPr>
                <w:rFonts w:asciiTheme="majorHAnsi" w:hAnsiTheme="majorHAnsi"/>
                <w:bCs/>
                <w:sz w:val="20"/>
                <w:szCs w:val="20"/>
                <w:lang w:val="es-AR"/>
              </w:rPr>
              <w:t xml:space="preserve">Artículos </w:t>
            </w:r>
            <w:r w:rsidR="00454A01">
              <w:rPr>
                <w:rFonts w:asciiTheme="majorHAnsi" w:hAnsiTheme="majorHAnsi"/>
                <w:bCs/>
                <w:sz w:val="20"/>
                <w:szCs w:val="20"/>
                <w:lang w:val="es-AR"/>
              </w:rPr>
              <w:t xml:space="preserve">5 (integridad personal), </w:t>
            </w:r>
            <w:r w:rsidR="007C281E" w:rsidRPr="00E46488">
              <w:rPr>
                <w:rFonts w:asciiTheme="majorHAnsi" w:hAnsiTheme="majorHAnsi"/>
                <w:bCs/>
                <w:sz w:val="20"/>
                <w:szCs w:val="20"/>
                <w:lang w:val="es-AR"/>
              </w:rPr>
              <w:t>8 (garantías judicial</w:t>
            </w:r>
            <w:r w:rsidR="00C64C2A" w:rsidRPr="00E46488">
              <w:rPr>
                <w:rFonts w:asciiTheme="majorHAnsi" w:hAnsiTheme="majorHAnsi"/>
                <w:bCs/>
                <w:sz w:val="20"/>
                <w:szCs w:val="20"/>
                <w:lang w:val="es-AR"/>
              </w:rPr>
              <w:t>es</w:t>
            </w:r>
            <w:r w:rsidR="007C281E" w:rsidRPr="00E46488">
              <w:rPr>
                <w:rFonts w:asciiTheme="majorHAnsi" w:hAnsiTheme="majorHAnsi"/>
                <w:bCs/>
                <w:sz w:val="20"/>
                <w:szCs w:val="20"/>
                <w:lang w:val="es-AR"/>
              </w:rPr>
              <w:t>)</w:t>
            </w:r>
            <w:r w:rsidR="00454A01">
              <w:rPr>
                <w:rFonts w:asciiTheme="majorHAnsi" w:hAnsiTheme="majorHAnsi"/>
                <w:bCs/>
                <w:sz w:val="20"/>
                <w:szCs w:val="20"/>
                <w:lang w:val="es-AR"/>
              </w:rPr>
              <w:t>,</w:t>
            </w:r>
            <w:r w:rsidR="007C281E" w:rsidRPr="00E46488">
              <w:rPr>
                <w:rFonts w:asciiTheme="majorHAnsi" w:hAnsiTheme="majorHAnsi"/>
                <w:bCs/>
                <w:sz w:val="20"/>
                <w:szCs w:val="20"/>
                <w:lang w:val="es-AR"/>
              </w:rPr>
              <w:t xml:space="preserve"> 25 (protección judicia</w:t>
            </w:r>
            <w:r w:rsidR="00BE40B1" w:rsidRPr="00E46488">
              <w:rPr>
                <w:rFonts w:asciiTheme="majorHAnsi" w:hAnsiTheme="majorHAnsi"/>
                <w:bCs/>
                <w:sz w:val="20"/>
                <w:szCs w:val="20"/>
                <w:lang w:val="es-AR"/>
              </w:rPr>
              <w:t xml:space="preserve">l) </w:t>
            </w:r>
            <w:r w:rsidR="00454A01">
              <w:rPr>
                <w:rFonts w:asciiTheme="majorHAnsi" w:hAnsiTheme="majorHAnsi"/>
                <w:bCs/>
                <w:sz w:val="20"/>
                <w:szCs w:val="20"/>
                <w:lang w:val="es-AR"/>
              </w:rPr>
              <w:t xml:space="preserve">y </w:t>
            </w:r>
            <w:r w:rsidR="00454A01" w:rsidRPr="00C37ABF">
              <w:rPr>
                <w:rFonts w:asciiTheme="majorHAnsi" w:hAnsiTheme="majorHAnsi"/>
                <w:bCs/>
                <w:sz w:val="20"/>
                <w:szCs w:val="20"/>
                <w:lang w:val="es-AR"/>
              </w:rPr>
              <w:t>26 (derechos económicos, sociales y culturales)</w:t>
            </w:r>
            <w:r w:rsidR="00454A01" w:rsidRPr="00C37ABF">
              <w:rPr>
                <w:rFonts w:asciiTheme="majorHAnsi" w:hAnsiTheme="majorHAnsi"/>
                <w:bCs/>
                <w:color w:val="FF0000"/>
                <w:sz w:val="20"/>
                <w:szCs w:val="20"/>
                <w:lang w:val="es-AR"/>
              </w:rPr>
              <w:t xml:space="preserve"> </w:t>
            </w:r>
            <w:r w:rsidR="00BE40B1" w:rsidRPr="00C37ABF">
              <w:rPr>
                <w:rFonts w:asciiTheme="majorHAnsi" w:hAnsiTheme="majorHAnsi"/>
                <w:bCs/>
                <w:sz w:val="20"/>
                <w:szCs w:val="20"/>
                <w:lang w:val="es-AR"/>
              </w:rPr>
              <w:t>de la Convención Americana</w:t>
            </w:r>
            <w:r w:rsidRPr="00C37ABF">
              <w:rPr>
                <w:rFonts w:asciiTheme="majorHAnsi" w:hAnsiTheme="majorHAnsi"/>
                <w:bCs/>
                <w:sz w:val="20"/>
                <w:szCs w:val="20"/>
                <w:lang w:val="es-AR"/>
              </w:rPr>
              <w:t>, en relación con su artículo 1.1</w:t>
            </w:r>
            <w:r w:rsidR="007C281E" w:rsidRPr="00E46488">
              <w:rPr>
                <w:rFonts w:asciiTheme="majorHAnsi" w:hAnsiTheme="majorHAnsi"/>
                <w:bCs/>
                <w:sz w:val="20"/>
                <w:szCs w:val="20"/>
                <w:lang w:val="es-AR"/>
              </w:rPr>
              <w:t xml:space="preserve"> </w:t>
            </w:r>
          </w:p>
        </w:tc>
      </w:tr>
      <w:tr w:rsidR="003239B8" w:rsidRPr="00B62D4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46488" w:rsidRDefault="003239B8" w:rsidP="006001C7">
            <w:pPr>
              <w:jc w:val="center"/>
              <w:rPr>
                <w:rFonts w:asciiTheme="majorHAnsi" w:hAnsiTheme="majorHAnsi"/>
                <w:b/>
                <w:bCs/>
                <w:color w:val="FFFFFF" w:themeColor="background1"/>
                <w:sz w:val="20"/>
                <w:szCs w:val="20"/>
                <w:lang w:val="es-ES"/>
              </w:rPr>
            </w:pPr>
            <w:r w:rsidRPr="00E46488">
              <w:rPr>
                <w:rFonts w:asciiTheme="majorHAnsi" w:hAnsiTheme="majorHAnsi"/>
                <w:b/>
                <w:bCs/>
                <w:color w:val="FFFFFF" w:themeColor="background1"/>
                <w:sz w:val="20"/>
                <w:szCs w:val="20"/>
                <w:lang w:val="es-ES"/>
              </w:rPr>
              <w:t>Agotamiento de recursos internos</w:t>
            </w:r>
            <w:r w:rsidR="00EE00E9" w:rsidRPr="00E46488">
              <w:rPr>
                <w:rFonts w:asciiTheme="majorHAnsi" w:hAnsiTheme="majorHAnsi"/>
                <w:b/>
                <w:bCs/>
                <w:color w:val="FFFFFF" w:themeColor="background1"/>
                <w:sz w:val="20"/>
                <w:szCs w:val="20"/>
                <w:lang w:val="es-ES"/>
              </w:rPr>
              <w:t xml:space="preserve"> o procedencia de una excepción</w:t>
            </w:r>
            <w:r w:rsidRPr="00E46488">
              <w:rPr>
                <w:rFonts w:asciiTheme="majorHAnsi" w:hAnsiTheme="majorHAnsi"/>
                <w:b/>
                <w:bCs/>
                <w:color w:val="FFFFFF" w:themeColor="background1"/>
                <w:sz w:val="20"/>
                <w:szCs w:val="20"/>
                <w:lang w:val="es-ES"/>
              </w:rPr>
              <w:t>:</w:t>
            </w:r>
          </w:p>
        </w:tc>
        <w:tc>
          <w:tcPr>
            <w:tcW w:w="5760" w:type="dxa"/>
            <w:vAlign w:val="center"/>
          </w:tcPr>
          <w:p w14:paraId="69C53E8A" w14:textId="03F5E3AD" w:rsidR="003239B8" w:rsidRPr="00976EB1" w:rsidRDefault="00C43F0B" w:rsidP="00454A01">
            <w:pPr>
              <w:jc w:val="both"/>
              <w:rPr>
                <w:rFonts w:asciiTheme="majorHAnsi" w:hAnsiTheme="majorHAnsi"/>
                <w:bCs/>
                <w:sz w:val="20"/>
                <w:szCs w:val="20"/>
                <w:lang w:val="es-ES"/>
              </w:rPr>
            </w:pPr>
            <w:r w:rsidRPr="00976EB1">
              <w:rPr>
                <w:rFonts w:asciiTheme="majorHAnsi" w:hAnsiTheme="majorHAnsi"/>
                <w:bCs/>
                <w:sz w:val="20"/>
                <w:szCs w:val="20"/>
                <w:lang w:val="es-ES"/>
              </w:rPr>
              <w:t>Sí</w:t>
            </w:r>
            <w:r w:rsidR="003B2F0D" w:rsidRPr="00976EB1">
              <w:rPr>
                <w:rFonts w:asciiTheme="majorHAnsi" w:hAnsiTheme="majorHAnsi"/>
                <w:bCs/>
                <w:sz w:val="20"/>
                <w:szCs w:val="20"/>
                <w:lang w:val="es-ES"/>
              </w:rPr>
              <w:t xml:space="preserve">, </w:t>
            </w:r>
            <w:r w:rsidR="00976EB1">
              <w:rPr>
                <w:rFonts w:asciiTheme="majorHAnsi" w:hAnsiTheme="majorHAnsi"/>
                <w:bCs/>
                <w:sz w:val="20"/>
                <w:szCs w:val="20"/>
                <w:lang w:val="es-ES"/>
              </w:rPr>
              <w:t>el 30 de abril de 2015</w:t>
            </w:r>
          </w:p>
        </w:tc>
      </w:tr>
      <w:tr w:rsidR="003239B8" w:rsidRPr="00B62D4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E46488" w:rsidRDefault="003239B8" w:rsidP="006001C7">
            <w:pPr>
              <w:jc w:val="center"/>
              <w:rPr>
                <w:rFonts w:asciiTheme="majorHAnsi" w:hAnsiTheme="majorHAnsi"/>
                <w:b/>
                <w:bCs/>
                <w:color w:val="FFFFFF" w:themeColor="background1"/>
                <w:sz w:val="20"/>
                <w:szCs w:val="20"/>
                <w:lang w:val="es-AR"/>
              </w:rPr>
            </w:pPr>
            <w:r w:rsidRPr="00E46488">
              <w:rPr>
                <w:rFonts w:asciiTheme="majorHAnsi" w:hAnsiTheme="majorHAnsi"/>
                <w:b/>
                <w:bCs/>
                <w:color w:val="FFFFFF" w:themeColor="background1"/>
                <w:sz w:val="20"/>
                <w:szCs w:val="20"/>
                <w:lang w:val="es-AR"/>
              </w:rPr>
              <w:t>Presentación dentro de plazo:</w:t>
            </w:r>
          </w:p>
        </w:tc>
        <w:tc>
          <w:tcPr>
            <w:tcW w:w="5760" w:type="dxa"/>
            <w:vAlign w:val="center"/>
          </w:tcPr>
          <w:p w14:paraId="4A2A4569" w14:textId="365F3320" w:rsidR="003239B8" w:rsidRPr="00976EB1" w:rsidRDefault="00C43F0B" w:rsidP="00976EB1">
            <w:pPr>
              <w:jc w:val="both"/>
              <w:rPr>
                <w:rFonts w:asciiTheme="majorHAnsi" w:hAnsiTheme="majorHAnsi"/>
                <w:bCs/>
                <w:sz w:val="20"/>
                <w:szCs w:val="20"/>
                <w:lang w:val="es-AR"/>
              </w:rPr>
            </w:pPr>
            <w:r w:rsidRPr="00C37ABF">
              <w:rPr>
                <w:rFonts w:asciiTheme="majorHAnsi" w:hAnsiTheme="majorHAnsi"/>
                <w:bCs/>
                <w:sz w:val="20"/>
                <w:szCs w:val="20"/>
                <w:lang w:val="es-AR"/>
              </w:rPr>
              <w:t>Sí</w:t>
            </w:r>
            <w:r w:rsidR="003B2F0D" w:rsidRPr="00C37ABF">
              <w:rPr>
                <w:rFonts w:asciiTheme="majorHAnsi" w:hAnsiTheme="majorHAnsi"/>
                <w:bCs/>
                <w:sz w:val="20"/>
                <w:szCs w:val="20"/>
                <w:lang w:val="es-AR"/>
              </w:rPr>
              <w:t xml:space="preserve">, </w:t>
            </w:r>
            <w:r w:rsidR="00976EB1" w:rsidRPr="00C37ABF">
              <w:rPr>
                <w:rFonts w:asciiTheme="majorHAnsi" w:hAnsiTheme="majorHAnsi"/>
                <w:bCs/>
                <w:sz w:val="20"/>
                <w:szCs w:val="20"/>
                <w:lang w:val="es-AR"/>
              </w:rPr>
              <w:t>el 5 de mayo de 2008</w:t>
            </w:r>
          </w:p>
        </w:tc>
      </w:tr>
    </w:tbl>
    <w:p w14:paraId="18E6423B" w14:textId="77777777" w:rsidR="003239B8" w:rsidRDefault="00223A29" w:rsidP="003C48F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9877DAA" w14:textId="0C3E0912" w:rsidR="00C841DD" w:rsidRDefault="00C841DD" w:rsidP="003C48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Sr. </w:t>
      </w:r>
      <w:r w:rsidRPr="00C841DD">
        <w:rPr>
          <w:rFonts w:ascii="Cambria" w:hAnsi="Cambria"/>
          <w:bCs/>
          <w:sz w:val="20"/>
          <w:szCs w:val="20"/>
          <w:lang w:val="es-ES"/>
        </w:rPr>
        <w:t xml:space="preserve">Carlos Roberto Rivera Sagastizado (en </w:t>
      </w:r>
      <w:r w:rsidR="00877477">
        <w:rPr>
          <w:rFonts w:ascii="Cambria" w:hAnsi="Cambria"/>
          <w:bCs/>
          <w:sz w:val="20"/>
          <w:szCs w:val="20"/>
          <w:lang w:val="es-ES"/>
        </w:rPr>
        <w:t xml:space="preserve">adelante </w:t>
      </w:r>
      <w:r w:rsidRPr="00C841DD">
        <w:rPr>
          <w:rFonts w:ascii="Cambria" w:hAnsi="Cambria"/>
          <w:bCs/>
          <w:sz w:val="20"/>
          <w:szCs w:val="20"/>
          <w:lang w:val="es-ES"/>
        </w:rPr>
        <w:t>“el peticionario”</w:t>
      </w:r>
      <w:r w:rsidR="00877477">
        <w:rPr>
          <w:rFonts w:ascii="Cambria" w:hAnsi="Cambria"/>
          <w:bCs/>
          <w:sz w:val="20"/>
          <w:szCs w:val="20"/>
          <w:lang w:val="es-ES"/>
        </w:rPr>
        <w:t xml:space="preserve"> </w:t>
      </w:r>
      <w:r w:rsidRPr="00C841DD">
        <w:rPr>
          <w:rFonts w:ascii="Cambria" w:hAnsi="Cambria"/>
          <w:bCs/>
          <w:sz w:val="20"/>
          <w:szCs w:val="20"/>
          <w:lang w:val="es-ES"/>
        </w:rPr>
        <w:t xml:space="preserve">o “el Sr. </w:t>
      </w:r>
      <w:r w:rsidR="00951653">
        <w:rPr>
          <w:rFonts w:ascii="Cambria" w:hAnsi="Cambria"/>
          <w:bCs/>
          <w:sz w:val="20"/>
          <w:szCs w:val="20"/>
          <w:lang w:val="es-ES"/>
        </w:rPr>
        <w:t>Rivera</w:t>
      </w:r>
      <w:r>
        <w:rPr>
          <w:rFonts w:ascii="Cambria" w:hAnsi="Cambria"/>
          <w:bCs/>
          <w:sz w:val="20"/>
          <w:szCs w:val="20"/>
          <w:lang w:val="es-ES"/>
        </w:rPr>
        <w:t>”), alega que el Estado salvadoreño viol</w:t>
      </w:r>
      <w:r w:rsidR="00951653">
        <w:rPr>
          <w:rFonts w:ascii="Cambria" w:hAnsi="Cambria"/>
          <w:bCs/>
          <w:sz w:val="20"/>
          <w:szCs w:val="20"/>
          <w:lang w:val="es-ES"/>
        </w:rPr>
        <w:t>ó</w:t>
      </w:r>
      <w:r>
        <w:rPr>
          <w:rFonts w:ascii="Cambria" w:hAnsi="Cambria"/>
          <w:bCs/>
          <w:sz w:val="20"/>
          <w:szCs w:val="20"/>
          <w:lang w:val="es-ES"/>
        </w:rPr>
        <w:t xml:space="preserve"> su derecho a la integridad personal, en conexión con </w:t>
      </w:r>
      <w:r w:rsidR="00F14D9F">
        <w:rPr>
          <w:rFonts w:ascii="Cambria" w:hAnsi="Cambria"/>
          <w:bCs/>
          <w:sz w:val="20"/>
          <w:szCs w:val="20"/>
          <w:lang w:val="es-ES"/>
        </w:rPr>
        <w:t>sus</w:t>
      </w:r>
      <w:r>
        <w:rPr>
          <w:rFonts w:ascii="Cambria" w:hAnsi="Cambria"/>
          <w:bCs/>
          <w:sz w:val="20"/>
          <w:szCs w:val="20"/>
          <w:lang w:val="es-ES"/>
        </w:rPr>
        <w:t xml:space="preserve"> derechos a la protección de la honra y </w:t>
      </w:r>
      <w:r w:rsidR="001E112A">
        <w:rPr>
          <w:rFonts w:ascii="Cambria" w:hAnsi="Cambria"/>
          <w:bCs/>
          <w:sz w:val="20"/>
          <w:szCs w:val="20"/>
          <w:lang w:val="es-ES"/>
        </w:rPr>
        <w:t xml:space="preserve">de la </w:t>
      </w:r>
      <w:r>
        <w:rPr>
          <w:rFonts w:ascii="Cambria" w:hAnsi="Cambria"/>
          <w:bCs/>
          <w:sz w:val="20"/>
          <w:szCs w:val="20"/>
          <w:lang w:val="es-ES"/>
        </w:rPr>
        <w:t xml:space="preserve">dignidad, garantías judiciales y protección judicial, en razón de las “afectaciones psíquicas” que </w:t>
      </w:r>
      <w:r w:rsidR="00951653">
        <w:rPr>
          <w:rFonts w:ascii="Cambria" w:hAnsi="Cambria"/>
          <w:bCs/>
          <w:sz w:val="20"/>
          <w:szCs w:val="20"/>
          <w:lang w:val="es-ES"/>
        </w:rPr>
        <w:t>sufrió</w:t>
      </w:r>
      <w:r>
        <w:rPr>
          <w:rFonts w:ascii="Cambria" w:hAnsi="Cambria"/>
          <w:bCs/>
          <w:sz w:val="20"/>
          <w:szCs w:val="20"/>
          <w:lang w:val="es-ES"/>
        </w:rPr>
        <w:t xml:space="preserve"> a raíz de la</w:t>
      </w:r>
      <w:r w:rsidR="0084115B">
        <w:rPr>
          <w:rFonts w:ascii="Cambria" w:hAnsi="Cambria"/>
          <w:bCs/>
          <w:sz w:val="20"/>
          <w:szCs w:val="20"/>
          <w:lang w:val="es-ES"/>
        </w:rPr>
        <w:t xml:space="preserve"> separación</w:t>
      </w:r>
      <w:r>
        <w:rPr>
          <w:rFonts w:ascii="Cambria" w:hAnsi="Cambria"/>
          <w:bCs/>
          <w:sz w:val="20"/>
          <w:szCs w:val="20"/>
          <w:lang w:val="es-ES"/>
        </w:rPr>
        <w:t xml:space="preserve"> </w:t>
      </w:r>
      <w:r w:rsidR="00877477">
        <w:rPr>
          <w:rFonts w:ascii="Cambria" w:hAnsi="Cambria"/>
          <w:bCs/>
          <w:sz w:val="20"/>
          <w:szCs w:val="20"/>
          <w:lang w:val="es-ES"/>
        </w:rPr>
        <w:t>de su madre, la Sra</w:t>
      </w:r>
      <w:r>
        <w:rPr>
          <w:rFonts w:ascii="Cambria" w:hAnsi="Cambria"/>
          <w:sz w:val="20"/>
          <w:szCs w:val="20"/>
          <w:lang w:val="es-AR"/>
        </w:rPr>
        <w:t xml:space="preserve">. María Cristina Sagastizado (en adelante la </w:t>
      </w:r>
      <w:r w:rsidR="00877477" w:rsidRPr="006001C7">
        <w:rPr>
          <w:rFonts w:ascii="Cambria" w:hAnsi="Cambria"/>
          <w:sz w:val="20"/>
          <w:szCs w:val="20"/>
          <w:lang w:val="es-ES"/>
        </w:rPr>
        <w:t>“</w:t>
      </w:r>
      <w:r>
        <w:rPr>
          <w:rFonts w:ascii="Cambria" w:hAnsi="Cambria"/>
          <w:sz w:val="20"/>
          <w:szCs w:val="20"/>
          <w:lang w:val="es-AR"/>
        </w:rPr>
        <w:t>Sra. Sagastizado</w:t>
      </w:r>
      <w:r w:rsidR="00877477">
        <w:rPr>
          <w:rFonts w:ascii="Cambria" w:hAnsi="Cambria"/>
          <w:sz w:val="20"/>
          <w:szCs w:val="20"/>
          <w:lang w:val="es-AR"/>
        </w:rPr>
        <w:t>”</w:t>
      </w:r>
      <w:r>
        <w:rPr>
          <w:rFonts w:ascii="Cambria" w:hAnsi="Cambria"/>
          <w:sz w:val="20"/>
          <w:szCs w:val="20"/>
          <w:lang w:val="es-AR"/>
        </w:rPr>
        <w:t>)</w:t>
      </w:r>
      <w:r w:rsidR="00951653">
        <w:rPr>
          <w:rFonts w:ascii="Cambria" w:hAnsi="Cambria"/>
          <w:sz w:val="20"/>
          <w:szCs w:val="20"/>
          <w:lang w:val="es-AR"/>
        </w:rPr>
        <w:t>,</w:t>
      </w:r>
      <w:r>
        <w:rPr>
          <w:rFonts w:ascii="Cambria" w:hAnsi="Cambria"/>
          <w:sz w:val="20"/>
          <w:szCs w:val="20"/>
          <w:lang w:val="es-AR"/>
        </w:rPr>
        <w:t xml:space="preserve"> </w:t>
      </w:r>
      <w:r w:rsidR="00F37940">
        <w:rPr>
          <w:rFonts w:ascii="Cambria" w:hAnsi="Cambria"/>
          <w:sz w:val="20"/>
          <w:szCs w:val="20"/>
          <w:lang w:val="es-AR"/>
        </w:rPr>
        <w:t xml:space="preserve">del cargo de Jueza de Paz del municipio de Jocoaitique. </w:t>
      </w:r>
      <w:r w:rsidR="003238F9">
        <w:rPr>
          <w:rFonts w:ascii="Cambria" w:hAnsi="Cambria"/>
          <w:sz w:val="20"/>
          <w:szCs w:val="20"/>
          <w:lang w:val="es-AR"/>
        </w:rPr>
        <w:t xml:space="preserve">El Sr. </w:t>
      </w:r>
      <w:r w:rsidR="00951653">
        <w:rPr>
          <w:rFonts w:ascii="Cambria" w:hAnsi="Cambria"/>
          <w:sz w:val="20"/>
          <w:szCs w:val="20"/>
          <w:lang w:val="es-AR"/>
        </w:rPr>
        <w:br/>
      </w:r>
      <w:r w:rsidR="00951653">
        <w:rPr>
          <w:rFonts w:ascii="Cambria" w:hAnsi="Cambria"/>
          <w:sz w:val="20"/>
          <w:szCs w:val="20"/>
          <w:lang w:val="es-AR"/>
        </w:rPr>
        <w:lastRenderedPageBreak/>
        <w:t xml:space="preserve">Rivera </w:t>
      </w:r>
      <w:r w:rsidR="003238F9">
        <w:rPr>
          <w:rFonts w:ascii="Cambria" w:hAnsi="Cambria"/>
          <w:sz w:val="20"/>
          <w:szCs w:val="20"/>
          <w:lang w:val="es-AR"/>
        </w:rPr>
        <w:t>indica además que su hermano, Oscar Alexander Rivera Sagastizado</w:t>
      </w:r>
      <w:r w:rsidR="00573B8F">
        <w:rPr>
          <w:rFonts w:ascii="Cambria" w:hAnsi="Cambria"/>
          <w:sz w:val="20"/>
          <w:szCs w:val="20"/>
          <w:lang w:val="es-AR"/>
        </w:rPr>
        <w:t xml:space="preserve">, </w:t>
      </w:r>
      <w:r w:rsidR="00951653">
        <w:rPr>
          <w:rFonts w:ascii="Cambria" w:hAnsi="Cambria"/>
          <w:sz w:val="20"/>
          <w:szCs w:val="20"/>
          <w:lang w:val="es-AR"/>
        </w:rPr>
        <w:t xml:space="preserve">también </w:t>
      </w:r>
      <w:r w:rsidR="00573B8F">
        <w:rPr>
          <w:rFonts w:ascii="Cambria" w:hAnsi="Cambria"/>
          <w:sz w:val="20"/>
          <w:szCs w:val="20"/>
          <w:lang w:val="es-AR"/>
        </w:rPr>
        <w:t>mayor de edad,</w:t>
      </w:r>
      <w:r w:rsidR="003238F9">
        <w:rPr>
          <w:rFonts w:ascii="Cambria" w:hAnsi="Cambria"/>
          <w:sz w:val="20"/>
          <w:szCs w:val="20"/>
          <w:lang w:val="es-AR"/>
        </w:rPr>
        <w:t xml:space="preserve"> </w:t>
      </w:r>
      <w:r w:rsidR="00951653">
        <w:rPr>
          <w:rFonts w:ascii="Cambria" w:hAnsi="Cambria"/>
          <w:sz w:val="20"/>
          <w:szCs w:val="20"/>
          <w:lang w:val="es-AR"/>
        </w:rPr>
        <w:t>es al igual que él presunta</w:t>
      </w:r>
      <w:r w:rsidR="003238F9">
        <w:rPr>
          <w:rFonts w:ascii="Cambria" w:hAnsi="Cambria"/>
          <w:sz w:val="20"/>
          <w:szCs w:val="20"/>
          <w:lang w:val="es-AR"/>
        </w:rPr>
        <w:t xml:space="preserve"> víctima</w:t>
      </w:r>
      <w:r w:rsidR="00573B8F">
        <w:rPr>
          <w:rFonts w:ascii="Cambria" w:hAnsi="Cambria"/>
          <w:sz w:val="20"/>
          <w:szCs w:val="20"/>
          <w:lang w:val="es-AR"/>
        </w:rPr>
        <w:t xml:space="preserve"> de</w:t>
      </w:r>
      <w:r w:rsidR="00951653">
        <w:rPr>
          <w:rFonts w:ascii="Cambria" w:hAnsi="Cambria"/>
          <w:sz w:val="20"/>
          <w:szCs w:val="20"/>
          <w:lang w:val="es-AR"/>
        </w:rPr>
        <w:t xml:space="preserve"> los hechos denunciados</w:t>
      </w:r>
      <w:r w:rsidR="003238F9">
        <w:rPr>
          <w:rFonts w:ascii="Cambria" w:hAnsi="Cambria"/>
          <w:sz w:val="20"/>
          <w:szCs w:val="20"/>
          <w:lang w:val="es-AR"/>
        </w:rPr>
        <w:t xml:space="preserve">. </w:t>
      </w:r>
    </w:p>
    <w:p w14:paraId="7BDFC940" w14:textId="433159AC" w:rsidR="00FD33C0" w:rsidRPr="00FD33C0" w:rsidRDefault="00A97C21" w:rsidP="00FD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w:t>
      </w:r>
      <w:r w:rsidR="00FD33C0">
        <w:rPr>
          <w:rFonts w:ascii="Cambria" w:hAnsi="Cambria"/>
          <w:sz w:val="20"/>
          <w:szCs w:val="20"/>
          <w:lang w:val="es-AR"/>
        </w:rPr>
        <w:t xml:space="preserve"> peticionario </w:t>
      </w:r>
      <w:r w:rsidR="004D345E">
        <w:rPr>
          <w:rFonts w:ascii="Cambria" w:hAnsi="Cambria"/>
          <w:sz w:val="20"/>
          <w:szCs w:val="20"/>
          <w:lang w:val="es-AR"/>
        </w:rPr>
        <w:t xml:space="preserve">señala </w:t>
      </w:r>
      <w:r w:rsidR="00FD33C0">
        <w:rPr>
          <w:rFonts w:ascii="Cambria" w:hAnsi="Cambria"/>
          <w:sz w:val="20"/>
          <w:szCs w:val="20"/>
          <w:lang w:val="es-AR"/>
        </w:rPr>
        <w:t xml:space="preserve">que </w:t>
      </w:r>
      <w:r w:rsidR="009E5FC2">
        <w:rPr>
          <w:rFonts w:ascii="Cambria" w:hAnsi="Cambria"/>
          <w:sz w:val="20"/>
          <w:szCs w:val="20"/>
          <w:lang w:val="es-AR"/>
        </w:rPr>
        <w:t xml:space="preserve">su madre </w:t>
      </w:r>
      <w:r w:rsidR="00877477">
        <w:rPr>
          <w:rFonts w:ascii="Cambria" w:hAnsi="Cambria"/>
          <w:sz w:val="20"/>
          <w:szCs w:val="20"/>
          <w:lang w:val="es-AR"/>
        </w:rPr>
        <w:t>completó</w:t>
      </w:r>
      <w:r w:rsidR="009E5FC2">
        <w:rPr>
          <w:rFonts w:ascii="Cambria" w:hAnsi="Cambria"/>
          <w:sz w:val="20"/>
          <w:szCs w:val="20"/>
          <w:lang w:val="es-AR"/>
        </w:rPr>
        <w:t xml:space="preserve"> estudios de ciencias jurídicas en 199</w:t>
      </w:r>
      <w:r w:rsidR="00A933B4">
        <w:rPr>
          <w:rFonts w:ascii="Cambria" w:hAnsi="Cambria"/>
          <w:sz w:val="20"/>
          <w:szCs w:val="20"/>
          <w:lang w:val="es-AR"/>
        </w:rPr>
        <w:t>4</w:t>
      </w:r>
      <w:r w:rsidR="007A24F6">
        <w:rPr>
          <w:rFonts w:ascii="Cambria" w:hAnsi="Cambria"/>
          <w:sz w:val="20"/>
          <w:szCs w:val="20"/>
          <w:lang w:val="es-AR"/>
        </w:rPr>
        <w:t xml:space="preserve"> en una universidad privada</w:t>
      </w:r>
      <w:r w:rsidR="00B66F02">
        <w:rPr>
          <w:rFonts w:ascii="Cambria" w:hAnsi="Cambria"/>
          <w:sz w:val="20"/>
          <w:szCs w:val="20"/>
          <w:lang w:val="es-AR"/>
        </w:rPr>
        <w:t xml:space="preserve"> y</w:t>
      </w:r>
      <w:r w:rsidR="009E5FC2">
        <w:rPr>
          <w:rFonts w:ascii="Cambria" w:hAnsi="Cambria"/>
          <w:sz w:val="20"/>
          <w:szCs w:val="20"/>
          <w:lang w:val="es-AR"/>
        </w:rPr>
        <w:t xml:space="preserve"> recibió su licencia </w:t>
      </w:r>
      <w:r>
        <w:rPr>
          <w:rFonts w:ascii="Cambria" w:hAnsi="Cambria"/>
          <w:sz w:val="20"/>
          <w:szCs w:val="20"/>
          <w:lang w:val="es-AR"/>
        </w:rPr>
        <w:t>de</w:t>
      </w:r>
      <w:r w:rsidR="009E5FC2">
        <w:rPr>
          <w:rFonts w:ascii="Cambria" w:hAnsi="Cambria"/>
          <w:sz w:val="20"/>
          <w:szCs w:val="20"/>
          <w:lang w:val="es-AR"/>
        </w:rPr>
        <w:t xml:space="preserve"> abogada </w:t>
      </w:r>
      <w:r w:rsidR="00441515">
        <w:rPr>
          <w:rFonts w:ascii="Cambria" w:hAnsi="Cambria"/>
          <w:sz w:val="20"/>
          <w:szCs w:val="20"/>
          <w:lang w:val="es-AR"/>
        </w:rPr>
        <w:t>el 22 de febrero de</w:t>
      </w:r>
      <w:r w:rsidR="009E5FC2">
        <w:rPr>
          <w:rFonts w:ascii="Cambria" w:hAnsi="Cambria"/>
          <w:sz w:val="20"/>
          <w:szCs w:val="20"/>
          <w:lang w:val="es-AR"/>
        </w:rPr>
        <w:t xml:space="preserve"> 1995 mediante Acuerdo No. 38-D de la </w:t>
      </w:r>
      <w:r w:rsidR="009E5FC2" w:rsidRPr="004A2630">
        <w:rPr>
          <w:rFonts w:ascii="Cambria" w:hAnsi="Cambria"/>
          <w:sz w:val="20"/>
          <w:szCs w:val="20"/>
          <w:lang w:val="es-AR"/>
        </w:rPr>
        <w:t>Corte Suprema de Justicia</w:t>
      </w:r>
      <w:r w:rsidR="00B66F02">
        <w:rPr>
          <w:rFonts w:ascii="Cambria" w:hAnsi="Cambria"/>
          <w:sz w:val="20"/>
          <w:szCs w:val="20"/>
          <w:lang w:val="es-AR"/>
        </w:rPr>
        <w:t>.</w:t>
      </w:r>
      <w:r w:rsidR="009E5FC2">
        <w:rPr>
          <w:rFonts w:ascii="Cambria" w:hAnsi="Cambria"/>
          <w:sz w:val="20"/>
          <w:szCs w:val="20"/>
          <w:lang w:val="es-AR"/>
        </w:rPr>
        <w:t xml:space="preserve"> </w:t>
      </w:r>
      <w:r w:rsidR="00B66F02">
        <w:rPr>
          <w:rFonts w:ascii="Cambria" w:hAnsi="Cambria"/>
          <w:sz w:val="20"/>
          <w:szCs w:val="20"/>
          <w:lang w:val="es-AR"/>
        </w:rPr>
        <w:t xml:space="preserve">Posteriormente, luego de ingresar a la carrera judicial </w:t>
      </w:r>
      <w:r w:rsidR="00A72A01">
        <w:rPr>
          <w:rFonts w:ascii="Cambria" w:hAnsi="Cambria"/>
          <w:sz w:val="20"/>
          <w:szCs w:val="20"/>
          <w:lang w:val="es-AR"/>
        </w:rPr>
        <w:t xml:space="preserve">fue nombrada </w:t>
      </w:r>
      <w:r w:rsidR="00B66F02">
        <w:rPr>
          <w:rFonts w:ascii="Cambria" w:hAnsi="Cambria"/>
          <w:sz w:val="20"/>
          <w:szCs w:val="20"/>
          <w:lang w:val="es-AR"/>
        </w:rPr>
        <w:t xml:space="preserve">Jueza de Paz </w:t>
      </w:r>
      <w:r w:rsidR="00FD33C0">
        <w:rPr>
          <w:rFonts w:ascii="Cambria" w:hAnsi="Cambria"/>
          <w:sz w:val="20"/>
          <w:szCs w:val="20"/>
          <w:lang w:val="es-AR"/>
        </w:rPr>
        <w:t xml:space="preserve">mediante acuerdo No. </w:t>
      </w:r>
      <w:r w:rsidR="00441515">
        <w:rPr>
          <w:rFonts w:ascii="Cambria" w:hAnsi="Cambria"/>
          <w:sz w:val="20"/>
          <w:szCs w:val="20"/>
          <w:lang w:val="es-AR"/>
        </w:rPr>
        <w:t>1</w:t>
      </w:r>
      <w:r w:rsidR="00FD33C0">
        <w:rPr>
          <w:rFonts w:ascii="Cambria" w:hAnsi="Cambria"/>
          <w:sz w:val="20"/>
          <w:szCs w:val="20"/>
          <w:lang w:val="es-AR"/>
        </w:rPr>
        <w:t>89-A</w:t>
      </w:r>
      <w:r w:rsidR="00B66F02">
        <w:rPr>
          <w:rFonts w:ascii="Cambria" w:hAnsi="Cambria"/>
          <w:sz w:val="20"/>
          <w:szCs w:val="20"/>
          <w:lang w:val="es-AR"/>
        </w:rPr>
        <w:t xml:space="preserve"> del 28 de mayo de 1999</w:t>
      </w:r>
      <w:r w:rsidR="00FD33C0">
        <w:rPr>
          <w:rFonts w:ascii="Cambria" w:hAnsi="Cambria"/>
          <w:sz w:val="20"/>
          <w:szCs w:val="20"/>
          <w:lang w:val="es-AR"/>
        </w:rPr>
        <w:t>. No obstante</w:t>
      </w:r>
      <w:r w:rsidR="004D345E">
        <w:rPr>
          <w:rFonts w:ascii="Cambria" w:hAnsi="Cambria"/>
          <w:sz w:val="20"/>
          <w:szCs w:val="20"/>
          <w:lang w:val="es-AR"/>
        </w:rPr>
        <w:t>, a raíz de noticias difundidas en 2001</w:t>
      </w:r>
      <w:r w:rsidR="00174F17" w:rsidRPr="00FD33C0">
        <w:rPr>
          <w:rFonts w:ascii="Cambria" w:hAnsi="Cambria"/>
          <w:sz w:val="20"/>
          <w:szCs w:val="20"/>
          <w:lang w:val="es-AR"/>
        </w:rPr>
        <w:t xml:space="preserve"> de que</w:t>
      </w:r>
      <w:r w:rsidR="00E70A8C" w:rsidRPr="00FD33C0">
        <w:rPr>
          <w:rFonts w:ascii="Cambria" w:hAnsi="Cambria"/>
          <w:sz w:val="20"/>
          <w:szCs w:val="20"/>
          <w:lang w:val="es-AR"/>
        </w:rPr>
        <w:t xml:space="preserve"> </w:t>
      </w:r>
      <w:r w:rsidR="00E5663C">
        <w:rPr>
          <w:rFonts w:ascii="Cambria" w:hAnsi="Cambria"/>
          <w:sz w:val="20"/>
          <w:szCs w:val="20"/>
          <w:lang w:val="es-AR"/>
        </w:rPr>
        <w:t xml:space="preserve">abogados </w:t>
      </w:r>
      <w:r w:rsidR="004D345E">
        <w:rPr>
          <w:rFonts w:ascii="Cambria" w:hAnsi="Cambria"/>
          <w:sz w:val="20"/>
          <w:szCs w:val="20"/>
          <w:lang w:val="es-AR"/>
        </w:rPr>
        <w:t xml:space="preserve">que trabajaban en </w:t>
      </w:r>
      <w:r w:rsidR="00441515">
        <w:rPr>
          <w:rFonts w:ascii="Cambria" w:hAnsi="Cambria"/>
          <w:sz w:val="20"/>
          <w:szCs w:val="20"/>
          <w:lang w:val="es-AR"/>
        </w:rPr>
        <w:t xml:space="preserve">el </w:t>
      </w:r>
      <w:r w:rsidR="00751EF1">
        <w:rPr>
          <w:rFonts w:ascii="Cambria" w:hAnsi="Cambria"/>
          <w:sz w:val="20"/>
          <w:szCs w:val="20"/>
          <w:lang w:val="es-AR"/>
        </w:rPr>
        <w:t>P</w:t>
      </w:r>
      <w:r w:rsidR="00326268">
        <w:rPr>
          <w:rFonts w:ascii="Cambria" w:hAnsi="Cambria"/>
          <w:sz w:val="20"/>
          <w:szCs w:val="20"/>
          <w:lang w:val="es-AR"/>
        </w:rPr>
        <w:t>oder</w:t>
      </w:r>
      <w:r w:rsidR="00751EF1">
        <w:rPr>
          <w:rFonts w:ascii="Cambria" w:hAnsi="Cambria"/>
          <w:sz w:val="20"/>
          <w:szCs w:val="20"/>
          <w:lang w:val="es-AR"/>
        </w:rPr>
        <w:t xml:space="preserve"> J</w:t>
      </w:r>
      <w:r w:rsidR="00441515">
        <w:rPr>
          <w:rFonts w:ascii="Cambria" w:hAnsi="Cambria"/>
          <w:sz w:val="20"/>
          <w:szCs w:val="20"/>
          <w:lang w:val="es-AR"/>
        </w:rPr>
        <w:t>udicial</w:t>
      </w:r>
      <w:r w:rsidR="00E70A8C" w:rsidRPr="00FD33C0">
        <w:rPr>
          <w:rFonts w:ascii="Cambria" w:hAnsi="Cambria"/>
          <w:sz w:val="20"/>
          <w:szCs w:val="20"/>
          <w:lang w:val="es-AR"/>
        </w:rPr>
        <w:t xml:space="preserve"> poseían títulos falsos o </w:t>
      </w:r>
      <w:r w:rsidR="00174F17" w:rsidRPr="00FD33C0">
        <w:rPr>
          <w:rFonts w:ascii="Cambria" w:hAnsi="Cambria"/>
          <w:sz w:val="20"/>
          <w:szCs w:val="20"/>
          <w:lang w:val="es-AR"/>
        </w:rPr>
        <w:t xml:space="preserve">que </w:t>
      </w:r>
      <w:r w:rsidR="00E70A8C" w:rsidRPr="00FD33C0">
        <w:rPr>
          <w:rFonts w:ascii="Cambria" w:hAnsi="Cambria"/>
          <w:sz w:val="20"/>
          <w:szCs w:val="20"/>
          <w:lang w:val="es-AR"/>
        </w:rPr>
        <w:t xml:space="preserve">habían sido </w:t>
      </w:r>
      <w:r w:rsidR="00174F17" w:rsidRPr="00FD33C0">
        <w:rPr>
          <w:rFonts w:ascii="Cambria" w:hAnsi="Cambria"/>
          <w:sz w:val="20"/>
          <w:szCs w:val="20"/>
          <w:lang w:val="es-AR"/>
        </w:rPr>
        <w:t xml:space="preserve">obtenidos con </w:t>
      </w:r>
      <w:r w:rsidR="004D345E">
        <w:rPr>
          <w:rFonts w:ascii="Cambria" w:hAnsi="Cambria"/>
          <w:sz w:val="20"/>
          <w:szCs w:val="20"/>
          <w:lang w:val="es-AR"/>
        </w:rPr>
        <w:t xml:space="preserve"> </w:t>
      </w:r>
      <w:r w:rsidR="00174F17" w:rsidRPr="00FD33C0">
        <w:rPr>
          <w:rFonts w:ascii="Cambria" w:hAnsi="Cambria"/>
          <w:sz w:val="20"/>
          <w:szCs w:val="20"/>
          <w:lang w:val="es-AR"/>
        </w:rPr>
        <w:t>irregularidades,</w:t>
      </w:r>
      <w:r w:rsidR="006A397A" w:rsidRPr="00FD33C0">
        <w:rPr>
          <w:rFonts w:ascii="Cambria" w:hAnsi="Cambria"/>
          <w:sz w:val="20"/>
          <w:szCs w:val="20"/>
          <w:lang w:val="es-AR"/>
        </w:rPr>
        <w:t xml:space="preserve"> </w:t>
      </w:r>
      <w:r w:rsidR="00210D27" w:rsidRPr="00FD33C0">
        <w:rPr>
          <w:rFonts w:ascii="Cambria" w:hAnsi="Cambria"/>
          <w:sz w:val="20"/>
          <w:szCs w:val="20"/>
          <w:lang w:val="es-AR"/>
        </w:rPr>
        <w:t>la Fiscalía G</w:t>
      </w:r>
      <w:r w:rsidR="00CF777B" w:rsidRPr="00FD33C0">
        <w:rPr>
          <w:rFonts w:ascii="Cambria" w:hAnsi="Cambria"/>
          <w:sz w:val="20"/>
          <w:szCs w:val="20"/>
          <w:lang w:val="es-AR"/>
        </w:rPr>
        <w:t>eneral de la R</w:t>
      </w:r>
      <w:r w:rsidR="00174F17" w:rsidRPr="00FD33C0">
        <w:rPr>
          <w:rFonts w:ascii="Cambria" w:hAnsi="Cambria"/>
          <w:sz w:val="20"/>
          <w:szCs w:val="20"/>
          <w:lang w:val="es-AR"/>
        </w:rPr>
        <w:t>epú</w:t>
      </w:r>
      <w:r w:rsidR="00682053" w:rsidRPr="00FD33C0">
        <w:rPr>
          <w:rFonts w:ascii="Cambria" w:hAnsi="Cambria"/>
          <w:sz w:val="20"/>
          <w:szCs w:val="20"/>
          <w:lang w:val="es-AR"/>
        </w:rPr>
        <w:t xml:space="preserve">blica </w:t>
      </w:r>
      <w:r w:rsidR="006B004E" w:rsidRPr="00FD33C0">
        <w:rPr>
          <w:rFonts w:ascii="Cambria" w:hAnsi="Cambria"/>
          <w:sz w:val="20"/>
          <w:szCs w:val="20"/>
          <w:lang w:val="es-AR"/>
        </w:rPr>
        <w:t>ejerció</w:t>
      </w:r>
      <w:r w:rsidR="00682053" w:rsidRPr="00FD33C0">
        <w:rPr>
          <w:rFonts w:ascii="Cambria" w:hAnsi="Cambria"/>
          <w:sz w:val="20"/>
          <w:szCs w:val="20"/>
          <w:lang w:val="es-AR"/>
        </w:rPr>
        <w:t xml:space="preserve"> acciones penales contra varios profesionales del derecho</w:t>
      </w:r>
      <w:r w:rsidR="00FD33C0">
        <w:rPr>
          <w:rFonts w:ascii="Cambria" w:hAnsi="Cambria"/>
          <w:sz w:val="20"/>
          <w:szCs w:val="20"/>
          <w:lang w:val="es-AR"/>
        </w:rPr>
        <w:t xml:space="preserve">. </w:t>
      </w:r>
    </w:p>
    <w:p w14:paraId="0EBE2F91" w14:textId="5512F290" w:rsidR="009A55A0" w:rsidRPr="00C439F3" w:rsidRDefault="00C527AA" w:rsidP="00C439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este contexto, e</w:t>
      </w:r>
      <w:r w:rsidR="00085C43">
        <w:rPr>
          <w:rFonts w:ascii="Cambria" w:hAnsi="Cambria"/>
          <w:sz w:val="20"/>
          <w:szCs w:val="20"/>
          <w:lang w:val="es-AR"/>
        </w:rPr>
        <w:t>l 25 de septiembre de 2001 la Fiscalía</w:t>
      </w:r>
      <w:r w:rsidR="006B004E">
        <w:rPr>
          <w:rFonts w:ascii="Cambria" w:hAnsi="Cambria"/>
          <w:sz w:val="20"/>
          <w:szCs w:val="20"/>
          <w:lang w:val="es-AR"/>
        </w:rPr>
        <w:t xml:space="preserve"> General</w:t>
      </w:r>
      <w:r>
        <w:rPr>
          <w:rFonts w:ascii="Cambria" w:hAnsi="Cambria"/>
          <w:sz w:val="20"/>
          <w:szCs w:val="20"/>
          <w:lang w:val="es-AR"/>
        </w:rPr>
        <w:t xml:space="preserve"> de la República</w:t>
      </w:r>
      <w:r w:rsidR="006B004E">
        <w:rPr>
          <w:rFonts w:ascii="Cambria" w:hAnsi="Cambria"/>
          <w:sz w:val="20"/>
          <w:szCs w:val="20"/>
          <w:lang w:val="es-AR"/>
        </w:rPr>
        <w:t xml:space="preserve"> </w:t>
      </w:r>
      <w:r>
        <w:rPr>
          <w:rFonts w:ascii="Cambria" w:hAnsi="Cambria"/>
          <w:sz w:val="20"/>
          <w:szCs w:val="20"/>
          <w:lang w:val="es-AR"/>
        </w:rPr>
        <w:t xml:space="preserve">inició </w:t>
      </w:r>
      <w:r w:rsidR="00C439F3">
        <w:rPr>
          <w:rFonts w:ascii="Cambria" w:hAnsi="Cambria"/>
          <w:sz w:val="20"/>
          <w:szCs w:val="20"/>
          <w:lang w:val="es-AR"/>
        </w:rPr>
        <w:t>una investigación penal</w:t>
      </w:r>
      <w:r>
        <w:rPr>
          <w:rFonts w:ascii="Cambria" w:hAnsi="Cambria"/>
          <w:sz w:val="20"/>
          <w:szCs w:val="20"/>
          <w:lang w:val="es-AR"/>
        </w:rPr>
        <w:t xml:space="preserve"> contra la</w:t>
      </w:r>
      <w:r w:rsidRPr="00C527AA">
        <w:rPr>
          <w:rFonts w:ascii="Cambria" w:hAnsi="Cambria"/>
          <w:sz w:val="20"/>
          <w:szCs w:val="20"/>
          <w:lang w:val="es-AR"/>
        </w:rPr>
        <w:t xml:space="preserve"> </w:t>
      </w:r>
      <w:r>
        <w:rPr>
          <w:rFonts w:ascii="Cambria" w:hAnsi="Cambria"/>
          <w:sz w:val="20"/>
          <w:szCs w:val="20"/>
          <w:lang w:val="es-AR"/>
        </w:rPr>
        <w:t xml:space="preserve">Sra. Sagastizado por </w:t>
      </w:r>
      <w:r w:rsidR="00A45167">
        <w:rPr>
          <w:rFonts w:ascii="Cambria" w:hAnsi="Cambria"/>
          <w:sz w:val="20"/>
          <w:szCs w:val="20"/>
          <w:lang w:val="es-AR"/>
        </w:rPr>
        <w:t>el</w:t>
      </w:r>
      <w:r>
        <w:rPr>
          <w:rFonts w:ascii="Cambria" w:hAnsi="Cambria"/>
          <w:sz w:val="20"/>
          <w:szCs w:val="20"/>
          <w:lang w:val="es-AR"/>
        </w:rPr>
        <w:t xml:space="preserve"> delito de uso y tenencia de documento falso. </w:t>
      </w:r>
      <w:r w:rsidR="00F231D2">
        <w:rPr>
          <w:rFonts w:ascii="Cambria" w:hAnsi="Cambria"/>
          <w:sz w:val="20"/>
          <w:szCs w:val="20"/>
          <w:lang w:val="es-AR"/>
        </w:rPr>
        <w:t>Sin embargo</w:t>
      </w:r>
      <w:r w:rsidR="00B66F02">
        <w:rPr>
          <w:rFonts w:ascii="Cambria" w:hAnsi="Cambria"/>
          <w:sz w:val="20"/>
          <w:szCs w:val="20"/>
          <w:lang w:val="es-AR"/>
        </w:rPr>
        <w:t>, luego de las actuaciones procesales correspondientes, el 8 de abril de 2002 el Juzgado Sexto de Instrucción ordenó su sobreseimiento definitivo</w:t>
      </w:r>
      <w:r w:rsidR="00751EF1">
        <w:rPr>
          <w:rFonts w:ascii="Cambria" w:hAnsi="Cambria"/>
          <w:sz w:val="20"/>
          <w:szCs w:val="20"/>
          <w:lang w:val="es-AR"/>
        </w:rPr>
        <w:t>,</w:t>
      </w:r>
      <w:r w:rsidR="00B66F02">
        <w:rPr>
          <w:rFonts w:ascii="Cambria" w:hAnsi="Cambria"/>
          <w:sz w:val="20"/>
          <w:szCs w:val="20"/>
          <w:lang w:val="es-AR"/>
        </w:rPr>
        <w:t xml:space="preserve"> por considerar que los hechos </w:t>
      </w:r>
      <w:r w:rsidR="00D53E4F">
        <w:rPr>
          <w:rFonts w:ascii="Cambria" w:hAnsi="Cambria"/>
          <w:sz w:val="20"/>
          <w:szCs w:val="20"/>
          <w:lang w:val="es-AR"/>
        </w:rPr>
        <w:t>imputados a la Sra. Sagastizado</w:t>
      </w:r>
      <w:r w:rsidR="00B66F02">
        <w:rPr>
          <w:rFonts w:ascii="Cambria" w:hAnsi="Cambria"/>
          <w:sz w:val="20"/>
          <w:szCs w:val="20"/>
          <w:lang w:val="es-AR"/>
        </w:rPr>
        <w:t xml:space="preserve"> no constituían delitos. Decisión favorable que fue luego confirmada por  el Juzgado Quinto de Sentencia mediante </w:t>
      </w:r>
      <w:r w:rsidR="00751EF1">
        <w:rPr>
          <w:rFonts w:ascii="Cambria" w:hAnsi="Cambria"/>
          <w:sz w:val="20"/>
          <w:szCs w:val="20"/>
          <w:lang w:val="es-AR"/>
        </w:rPr>
        <w:t>sentencia</w:t>
      </w:r>
      <w:r w:rsidR="00B66F02">
        <w:rPr>
          <w:rFonts w:ascii="Cambria" w:hAnsi="Cambria"/>
          <w:sz w:val="20"/>
          <w:szCs w:val="20"/>
          <w:lang w:val="es-AR"/>
        </w:rPr>
        <w:t xml:space="preserve"> del 5 de febrero de 2004, y finalmente por la Sala de lo Penal de la Corte Suprema de Justicia mediante resolución de 16 de julio de 2004. Con </w:t>
      </w:r>
      <w:r w:rsidR="004D345E">
        <w:rPr>
          <w:rFonts w:ascii="Cambria" w:hAnsi="Cambria"/>
          <w:sz w:val="20"/>
          <w:szCs w:val="20"/>
          <w:lang w:val="es-AR"/>
        </w:rPr>
        <w:t>dicha decisión</w:t>
      </w:r>
      <w:r w:rsidR="00B66F02">
        <w:rPr>
          <w:rFonts w:ascii="Cambria" w:hAnsi="Cambria"/>
          <w:sz w:val="20"/>
          <w:szCs w:val="20"/>
          <w:lang w:val="es-AR"/>
        </w:rPr>
        <w:t xml:space="preserve"> </w:t>
      </w:r>
      <w:r w:rsidR="00B66F02" w:rsidRPr="00F51513">
        <w:rPr>
          <w:rFonts w:ascii="Cambria" w:hAnsi="Cambria"/>
          <w:sz w:val="20"/>
          <w:szCs w:val="20"/>
          <w:lang w:val="es-AR"/>
        </w:rPr>
        <w:t xml:space="preserve">la </w:t>
      </w:r>
      <w:r w:rsidR="00267BF9">
        <w:rPr>
          <w:rFonts w:ascii="Cambria" w:hAnsi="Cambria"/>
          <w:sz w:val="20"/>
          <w:szCs w:val="20"/>
          <w:lang w:val="es-AR"/>
        </w:rPr>
        <w:t>absolución</w:t>
      </w:r>
      <w:r w:rsidR="00B66F02" w:rsidRPr="00F51513">
        <w:rPr>
          <w:rFonts w:ascii="Cambria" w:hAnsi="Cambria"/>
          <w:sz w:val="20"/>
          <w:szCs w:val="20"/>
          <w:lang w:val="es-AR"/>
        </w:rPr>
        <w:t xml:space="preserve"> adquirió fuerza de cosa juzgada.</w:t>
      </w:r>
    </w:p>
    <w:p w14:paraId="1E8FD69F" w14:textId="52F06D95" w:rsidR="009A55A0" w:rsidRPr="00DC3376" w:rsidRDefault="00654151" w:rsidP="00DC3376">
      <w:pPr>
        <w:pStyle w:val="ListParagraph"/>
        <w:numPr>
          <w:ilvl w:val="0"/>
          <w:numId w:val="103"/>
        </w:numPr>
        <w:jc w:val="both"/>
        <w:rPr>
          <w:rFonts w:eastAsia="Arial Unicode MS" w:cs="Times New Roman"/>
          <w:color w:val="auto"/>
          <w:sz w:val="20"/>
          <w:szCs w:val="20"/>
          <w:lang w:val="es-AR" w:eastAsia="en-US"/>
        </w:rPr>
      </w:pPr>
      <w:r>
        <w:rPr>
          <w:rFonts w:eastAsia="Arial Unicode MS" w:cs="Times New Roman"/>
          <w:color w:val="auto"/>
          <w:sz w:val="20"/>
          <w:szCs w:val="20"/>
          <w:lang w:val="es-AR" w:eastAsia="en-US"/>
        </w:rPr>
        <w:t>Paralelamente, e</w:t>
      </w:r>
      <w:r w:rsidR="009A55A0" w:rsidRPr="009A55A0">
        <w:rPr>
          <w:rFonts w:eastAsia="Arial Unicode MS" w:cs="Times New Roman"/>
          <w:color w:val="auto"/>
          <w:sz w:val="20"/>
          <w:szCs w:val="20"/>
          <w:lang w:val="es-AR" w:eastAsia="en-US"/>
        </w:rPr>
        <w:t xml:space="preserve">l 18 de octubre de 2001 la Corte Suprema de Justicia ordenó </w:t>
      </w:r>
      <w:r>
        <w:rPr>
          <w:rFonts w:eastAsia="Arial Unicode MS" w:cs="Times New Roman"/>
          <w:color w:val="auto"/>
          <w:sz w:val="20"/>
          <w:szCs w:val="20"/>
          <w:lang w:val="es-AR" w:eastAsia="en-US"/>
        </w:rPr>
        <w:t xml:space="preserve">la apertura de una investigación administrativa </w:t>
      </w:r>
      <w:r w:rsidR="000D0348">
        <w:rPr>
          <w:rFonts w:eastAsia="Arial Unicode MS" w:cs="Times New Roman"/>
          <w:color w:val="auto"/>
          <w:sz w:val="20"/>
          <w:szCs w:val="20"/>
          <w:lang w:val="es-AR" w:eastAsia="en-US"/>
        </w:rPr>
        <w:t xml:space="preserve">respecto </w:t>
      </w:r>
      <w:r w:rsidR="001A79A2">
        <w:rPr>
          <w:rFonts w:eastAsia="Arial Unicode MS" w:cs="Times New Roman"/>
          <w:color w:val="auto"/>
          <w:sz w:val="20"/>
          <w:szCs w:val="20"/>
          <w:lang w:val="es-AR" w:eastAsia="en-US"/>
        </w:rPr>
        <w:t xml:space="preserve">de la idoneidad </w:t>
      </w:r>
      <w:r w:rsidR="00751EF1">
        <w:rPr>
          <w:rFonts w:eastAsia="Arial Unicode MS" w:cs="Times New Roman"/>
          <w:color w:val="auto"/>
          <w:sz w:val="20"/>
          <w:szCs w:val="20"/>
          <w:lang w:val="es-AR" w:eastAsia="en-US"/>
        </w:rPr>
        <w:t>profesional</w:t>
      </w:r>
      <w:r w:rsidR="001A79A2">
        <w:rPr>
          <w:rFonts w:eastAsia="Arial Unicode MS" w:cs="Times New Roman"/>
          <w:color w:val="auto"/>
          <w:sz w:val="20"/>
          <w:szCs w:val="20"/>
          <w:lang w:val="es-AR" w:eastAsia="en-US"/>
        </w:rPr>
        <w:t xml:space="preserve"> </w:t>
      </w:r>
      <w:r w:rsidR="000D0348">
        <w:rPr>
          <w:rFonts w:eastAsia="Arial Unicode MS" w:cs="Times New Roman"/>
          <w:color w:val="auto"/>
          <w:sz w:val="20"/>
          <w:szCs w:val="20"/>
          <w:lang w:val="es-AR" w:eastAsia="en-US"/>
        </w:rPr>
        <w:t xml:space="preserve">de la </w:t>
      </w:r>
      <w:r w:rsidR="000D0348">
        <w:rPr>
          <w:sz w:val="20"/>
          <w:szCs w:val="20"/>
          <w:lang w:val="es-AR"/>
        </w:rPr>
        <w:t>Sra. Sagastizado</w:t>
      </w:r>
      <w:r w:rsidR="00751EF1">
        <w:rPr>
          <w:sz w:val="20"/>
          <w:szCs w:val="20"/>
          <w:lang w:val="es-AR"/>
        </w:rPr>
        <w:t>,</w:t>
      </w:r>
      <w:r w:rsidR="000D0348">
        <w:rPr>
          <w:sz w:val="20"/>
          <w:szCs w:val="20"/>
          <w:lang w:val="es-AR"/>
        </w:rPr>
        <w:t xml:space="preserve"> </w:t>
      </w:r>
      <w:r>
        <w:rPr>
          <w:rFonts w:eastAsia="Arial Unicode MS" w:cs="Times New Roman"/>
          <w:color w:val="auto"/>
          <w:sz w:val="20"/>
          <w:szCs w:val="20"/>
          <w:lang w:val="es-AR" w:eastAsia="en-US"/>
        </w:rPr>
        <w:t>con base en el artículo 54</w:t>
      </w:r>
      <w:r w:rsidR="000D0348">
        <w:rPr>
          <w:rFonts w:eastAsia="Arial Unicode MS" w:cs="Times New Roman"/>
          <w:color w:val="auto"/>
          <w:sz w:val="20"/>
          <w:szCs w:val="20"/>
          <w:lang w:val="es-AR" w:eastAsia="en-US"/>
        </w:rPr>
        <w:t>-A</w:t>
      </w:r>
      <w:r>
        <w:rPr>
          <w:rFonts w:eastAsia="Arial Unicode MS" w:cs="Times New Roman"/>
          <w:color w:val="auto"/>
          <w:sz w:val="20"/>
          <w:szCs w:val="20"/>
          <w:lang w:val="es-AR" w:eastAsia="en-US"/>
        </w:rPr>
        <w:t xml:space="preserve"> de la Ley de Carrera </w:t>
      </w:r>
      <w:r w:rsidR="000D0348">
        <w:rPr>
          <w:rFonts w:eastAsia="Arial Unicode MS" w:cs="Times New Roman"/>
          <w:color w:val="auto"/>
          <w:sz w:val="20"/>
          <w:szCs w:val="20"/>
          <w:lang w:val="es-AR" w:eastAsia="en-US"/>
        </w:rPr>
        <w:t>Judicial</w:t>
      </w:r>
      <w:r>
        <w:rPr>
          <w:rFonts w:eastAsia="Arial Unicode MS" w:cs="Times New Roman"/>
          <w:color w:val="auto"/>
          <w:sz w:val="20"/>
          <w:szCs w:val="20"/>
          <w:lang w:val="es-AR" w:eastAsia="en-US"/>
        </w:rPr>
        <w:t>,</w:t>
      </w:r>
      <w:r w:rsidR="000D0348">
        <w:rPr>
          <w:rFonts w:eastAsia="Arial Unicode MS" w:cs="Times New Roman"/>
          <w:color w:val="auto"/>
          <w:sz w:val="20"/>
          <w:szCs w:val="20"/>
          <w:lang w:val="es-AR" w:eastAsia="en-US"/>
        </w:rPr>
        <w:t xml:space="preserve"> que permite la </w:t>
      </w:r>
      <w:r w:rsidRPr="009A55A0">
        <w:rPr>
          <w:rFonts w:eastAsia="Arial Unicode MS" w:cs="Times New Roman"/>
          <w:color w:val="auto"/>
          <w:sz w:val="20"/>
          <w:szCs w:val="20"/>
          <w:lang w:val="es-AR" w:eastAsia="en-US"/>
        </w:rPr>
        <w:t>inmediata suspensión</w:t>
      </w:r>
      <w:r w:rsidR="000D0348">
        <w:rPr>
          <w:rFonts w:eastAsia="Arial Unicode MS" w:cs="Times New Roman"/>
          <w:color w:val="auto"/>
          <w:sz w:val="20"/>
          <w:szCs w:val="20"/>
          <w:lang w:val="es-AR" w:eastAsia="en-US"/>
        </w:rPr>
        <w:t xml:space="preserve"> del funcionario de su cargo mientras se desarrolla dicha investigación. </w:t>
      </w:r>
      <w:r w:rsidR="00B82929">
        <w:rPr>
          <w:rFonts w:eastAsia="Arial Unicode MS" w:cs="Times New Roman"/>
          <w:color w:val="auto"/>
          <w:sz w:val="20"/>
          <w:szCs w:val="20"/>
          <w:lang w:val="es-AR" w:eastAsia="en-US"/>
        </w:rPr>
        <w:t>Contra esta decisión administrativa l</w:t>
      </w:r>
      <w:r w:rsidR="000D0348">
        <w:rPr>
          <w:rFonts w:eastAsia="Arial Unicode MS" w:cs="Times New Roman"/>
          <w:color w:val="auto"/>
          <w:sz w:val="20"/>
          <w:szCs w:val="20"/>
          <w:lang w:val="es-AR" w:eastAsia="en-US"/>
        </w:rPr>
        <w:t xml:space="preserve">a </w:t>
      </w:r>
      <w:r>
        <w:rPr>
          <w:rFonts w:eastAsia="Arial Unicode MS" w:cs="Times New Roman"/>
          <w:color w:val="auto"/>
          <w:sz w:val="20"/>
          <w:szCs w:val="20"/>
          <w:lang w:val="es-AR" w:eastAsia="en-US"/>
        </w:rPr>
        <w:t xml:space="preserve">Sra. </w:t>
      </w:r>
      <w:r w:rsidRPr="009A55A0">
        <w:rPr>
          <w:rFonts w:eastAsia="Arial Unicode MS" w:cs="Times New Roman"/>
          <w:color w:val="auto"/>
          <w:sz w:val="20"/>
          <w:szCs w:val="20"/>
          <w:lang w:val="es-AR" w:eastAsia="en-US"/>
        </w:rPr>
        <w:t>Sagastizado</w:t>
      </w:r>
      <w:r>
        <w:rPr>
          <w:rFonts w:eastAsia="Arial Unicode MS" w:cs="Times New Roman"/>
          <w:color w:val="auto"/>
          <w:sz w:val="20"/>
          <w:szCs w:val="20"/>
          <w:lang w:val="es-AR" w:eastAsia="en-US"/>
        </w:rPr>
        <w:t xml:space="preserve"> interpuso un recurso de revocatoria el 24 de octubre de 2001, que fue declarado sin lugar el 10 de enero de 2002. </w:t>
      </w:r>
      <w:r w:rsidR="00DC3376" w:rsidRPr="00DC3376">
        <w:rPr>
          <w:rFonts w:eastAsia="Arial Unicode MS" w:cs="Times New Roman"/>
          <w:color w:val="auto"/>
          <w:sz w:val="20"/>
          <w:szCs w:val="20"/>
          <w:lang w:val="es-AR" w:eastAsia="en-US"/>
        </w:rPr>
        <w:t>Fre</w:t>
      </w:r>
      <w:r w:rsidR="00DC3376">
        <w:rPr>
          <w:rFonts w:eastAsia="Arial Unicode MS" w:cs="Times New Roman"/>
          <w:color w:val="auto"/>
          <w:sz w:val="20"/>
          <w:szCs w:val="20"/>
          <w:lang w:val="es-AR" w:eastAsia="en-US"/>
        </w:rPr>
        <w:t>nte a esta decisión</w:t>
      </w:r>
      <w:r w:rsidR="004D7BD2" w:rsidRPr="00DC3376">
        <w:rPr>
          <w:rFonts w:eastAsia="Arial Unicode MS" w:cs="Times New Roman"/>
          <w:color w:val="auto"/>
          <w:sz w:val="20"/>
          <w:szCs w:val="20"/>
          <w:lang w:val="es-AR" w:eastAsia="en-US"/>
        </w:rPr>
        <w:t>, la ex jueza</w:t>
      </w:r>
      <w:r w:rsidR="009A55A0" w:rsidRPr="00DC3376">
        <w:rPr>
          <w:rFonts w:eastAsia="Arial Unicode MS" w:cs="Times New Roman"/>
          <w:color w:val="auto"/>
          <w:sz w:val="20"/>
          <w:szCs w:val="20"/>
          <w:lang w:val="es-AR" w:eastAsia="en-US"/>
        </w:rPr>
        <w:t xml:space="preserve"> interpuso </w:t>
      </w:r>
      <w:r w:rsidR="00DC3376">
        <w:rPr>
          <w:rFonts w:eastAsia="Arial Unicode MS" w:cs="Times New Roman"/>
          <w:color w:val="auto"/>
          <w:sz w:val="20"/>
          <w:szCs w:val="20"/>
          <w:lang w:val="es-AR" w:eastAsia="en-US"/>
        </w:rPr>
        <w:t xml:space="preserve">una acción </w:t>
      </w:r>
      <w:r w:rsidR="009A55A0" w:rsidRPr="00DC3376">
        <w:rPr>
          <w:rFonts w:eastAsia="Arial Unicode MS" w:cs="Times New Roman"/>
          <w:color w:val="auto"/>
          <w:sz w:val="20"/>
          <w:szCs w:val="20"/>
          <w:lang w:val="es-AR" w:eastAsia="en-US"/>
        </w:rPr>
        <w:t xml:space="preserve">de amparo el 5 de marzo de 2002, </w:t>
      </w:r>
      <w:r w:rsidR="00DC3376">
        <w:rPr>
          <w:rFonts w:eastAsia="Arial Unicode MS" w:cs="Times New Roman"/>
          <w:color w:val="auto"/>
          <w:sz w:val="20"/>
          <w:szCs w:val="20"/>
          <w:lang w:val="es-AR" w:eastAsia="en-US"/>
        </w:rPr>
        <w:t xml:space="preserve">la cual fue declarada improcedente por la </w:t>
      </w:r>
      <w:r w:rsidR="00AA11EA" w:rsidRPr="00DC3376">
        <w:rPr>
          <w:rFonts w:eastAsia="Arial Unicode MS" w:cs="Times New Roman"/>
          <w:color w:val="auto"/>
          <w:sz w:val="20"/>
          <w:szCs w:val="20"/>
          <w:lang w:val="es-AR" w:eastAsia="en-US"/>
        </w:rPr>
        <w:t xml:space="preserve">Sala </w:t>
      </w:r>
      <w:r w:rsidR="00210D27" w:rsidRPr="00DC3376">
        <w:rPr>
          <w:rFonts w:eastAsia="Arial Unicode MS" w:cs="Times New Roman"/>
          <w:color w:val="auto"/>
          <w:sz w:val="20"/>
          <w:szCs w:val="20"/>
          <w:lang w:val="es-AR" w:eastAsia="en-US"/>
        </w:rPr>
        <w:t>de lo C</w:t>
      </w:r>
      <w:r w:rsidR="009A55A0" w:rsidRPr="00DC3376">
        <w:rPr>
          <w:rFonts w:eastAsia="Arial Unicode MS" w:cs="Times New Roman"/>
          <w:color w:val="auto"/>
          <w:sz w:val="20"/>
          <w:szCs w:val="20"/>
          <w:lang w:val="es-AR" w:eastAsia="en-US"/>
        </w:rPr>
        <w:t>onstitucional</w:t>
      </w:r>
      <w:r w:rsidR="00DC3376">
        <w:rPr>
          <w:rFonts w:eastAsia="Arial Unicode MS" w:cs="Times New Roman"/>
          <w:color w:val="auto"/>
          <w:sz w:val="20"/>
          <w:szCs w:val="20"/>
          <w:lang w:val="es-AR" w:eastAsia="en-US"/>
        </w:rPr>
        <w:t xml:space="preserve"> de la Corte Suprema de Justicia</w:t>
      </w:r>
      <w:r w:rsidR="00F2214D">
        <w:rPr>
          <w:rFonts w:eastAsia="Arial Unicode MS" w:cs="Times New Roman"/>
          <w:color w:val="auto"/>
          <w:sz w:val="20"/>
          <w:szCs w:val="20"/>
          <w:lang w:val="es-AR" w:eastAsia="en-US"/>
        </w:rPr>
        <w:t xml:space="preserve"> mediante resolución del 17 de mayo de 2002. A partir de esta decisión desfavorable que avalaba el inicio de la investigación, la </w:t>
      </w:r>
      <w:r w:rsidR="00F2214D">
        <w:rPr>
          <w:sz w:val="20"/>
          <w:szCs w:val="20"/>
          <w:lang w:val="es-AR"/>
        </w:rPr>
        <w:t xml:space="preserve">Sra. Sagastizado habría quedado formalmente suspendida de sus funciones </w:t>
      </w:r>
      <w:r w:rsidR="00F2214D">
        <w:rPr>
          <w:rFonts w:eastAsia="Arial Unicode MS" w:cs="Times New Roman"/>
          <w:color w:val="auto"/>
          <w:sz w:val="20"/>
          <w:szCs w:val="20"/>
          <w:lang w:val="es-AR" w:eastAsia="en-US"/>
        </w:rPr>
        <w:t>s</w:t>
      </w:r>
      <w:r w:rsidR="009A55A0" w:rsidRPr="00DC3376">
        <w:rPr>
          <w:rFonts w:eastAsia="Arial Unicode MS" w:cs="Times New Roman"/>
          <w:color w:val="auto"/>
          <w:sz w:val="20"/>
          <w:szCs w:val="20"/>
          <w:lang w:val="es-AR" w:eastAsia="en-US"/>
        </w:rPr>
        <w:t xml:space="preserve">in goce de sueldo. </w:t>
      </w:r>
    </w:p>
    <w:p w14:paraId="4BFC2FC2" w14:textId="77777777" w:rsidR="00210D27" w:rsidRPr="00210D27" w:rsidRDefault="00210D27" w:rsidP="00210D27">
      <w:pPr>
        <w:pStyle w:val="ListParagraph"/>
        <w:jc w:val="both"/>
        <w:rPr>
          <w:rFonts w:eastAsia="Arial Unicode MS" w:cs="Times New Roman"/>
          <w:color w:val="auto"/>
          <w:sz w:val="20"/>
          <w:szCs w:val="20"/>
          <w:lang w:val="es-AR" w:eastAsia="en-US"/>
        </w:rPr>
      </w:pPr>
    </w:p>
    <w:p w14:paraId="1B538EFC" w14:textId="33106C14" w:rsidR="00B75BBA" w:rsidRPr="007743DC" w:rsidRDefault="003A7BFB" w:rsidP="00774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No obstante, </w:t>
      </w:r>
      <w:r w:rsidR="00F268C3">
        <w:rPr>
          <w:rFonts w:ascii="Cambria" w:hAnsi="Cambria"/>
          <w:sz w:val="20"/>
          <w:szCs w:val="20"/>
          <w:lang w:val="es-AR"/>
        </w:rPr>
        <w:t xml:space="preserve">el 27 de agosto de 2004, </w:t>
      </w:r>
      <w:r>
        <w:rPr>
          <w:rFonts w:ascii="Cambria" w:hAnsi="Cambria"/>
          <w:sz w:val="20"/>
          <w:szCs w:val="20"/>
          <w:lang w:val="es-AR"/>
        </w:rPr>
        <w:t>luego de la referida resolución favorable de la Sala de lo Penal de la Corte Suprema de Justicia de 16 de julio de 2004</w:t>
      </w:r>
      <w:r w:rsidR="00F51513">
        <w:rPr>
          <w:rFonts w:ascii="Cambria" w:hAnsi="Cambria"/>
          <w:sz w:val="20"/>
          <w:szCs w:val="20"/>
          <w:lang w:val="es-AR"/>
        </w:rPr>
        <w:t>, la</w:t>
      </w:r>
      <w:r w:rsidR="004F72A9">
        <w:rPr>
          <w:rFonts w:ascii="Cambria" w:hAnsi="Cambria"/>
          <w:sz w:val="20"/>
          <w:szCs w:val="20"/>
          <w:lang w:val="es-AR"/>
        </w:rPr>
        <w:t xml:space="preserve"> </w:t>
      </w:r>
      <w:r w:rsidR="00174F17">
        <w:rPr>
          <w:rFonts w:ascii="Cambria" w:hAnsi="Cambria"/>
          <w:sz w:val="20"/>
          <w:szCs w:val="20"/>
          <w:lang w:val="es-AR"/>
        </w:rPr>
        <w:t>Sra.</w:t>
      </w:r>
      <w:r w:rsidR="004F72A9">
        <w:rPr>
          <w:rFonts w:ascii="Cambria" w:hAnsi="Cambria"/>
          <w:sz w:val="20"/>
          <w:szCs w:val="20"/>
          <w:lang w:val="es-AR"/>
        </w:rPr>
        <w:t xml:space="preserve"> Sagastizado </w:t>
      </w:r>
      <w:r w:rsidR="006B004E">
        <w:rPr>
          <w:rFonts w:ascii="Cambria" w:hAnsi="Cambria"/>
          <w:sz w:val="20"/>
          <w:szCs w:val="20"/>
          <w:lang w:val="es-AR"/>
        </w:rPr>
        <w:t>presentó una petición</w:t>
      </w:r>
      <w:r w:rsidR="000F4531">
        <w:rPr>
          <w:rFonts w:ascii="Cambria" w:hAnsi="Cambria"/>
          <w:sz w:val="20"/>
          <w:szCs w:val="20"/>
          <w:lang w:val="es-AR"/>
        </w:rPr>
        <w:t xml:space="preserve"> ante la Corte S</w:t>
      </w:r>
      <w:r w:rsidR="001C61E9">
        <w:rPr>
          <w:rFonts w:ascii="Cambria" w:hAnsi="Cambria"/>
          <w:sz w:val="20"/>
          <w:szCs w:val="20"/>
          <w:lang w:val="es-AR"/>
        </w:rPr>
        <w:t xml:space="preserve">uprema de </w:t>
      </w:r>
      <w:r w:rsidR="000F4531">
        <w:rPr>
          <w:rFonts w:ascii="Cambria" w:hAnsi="Cambria"/>
          <w:sz w:val="20"/>
          <w:szCs w:val="20"/>
          <w:lang w:val="es-AR"/>
        </w:rPr>
        <w:t>J</w:t>
      </w:r>
      <w:r w:rsidR="006B004E">
        <w:rPr>
          <w:rFonts w:ascii="Cambria" w:hAnsi="Cambria"/>
          <w:sz w:val="20"/>
          <w:szCs w:val="20"/>
          <w:lang w:val="es-AR"/>
        </w:rPr>
        <w:t>usticia</w:t>
      </w:r>
      <w:r w:rsidR="001C61E9">
        <w:rPr>
          <w:rFonts w:ascii="Cambria" w:hAnsi="Cambria"/>
          <w:sz w:val="20"/>
          <w:szCs w:val="20"/>
          <w:lang w:val="es-AR"/>
        </w:rPr>
        <w:t xml:space="preserve"> para que </w:t>
      </w:r>
      <w:r w:rsidR="006B004E">
        <w:rPr>
          <w:rFonts w:ascii="Cambria" w:hAnsi="Cambria"/>
          <w:sz w:val="20"/>
          <w:szCs w:val="20"/>
          <w:lang w:val="es-AR"/>
        </w:rPr>
        <w:t>ordenara</w:t>
      </w:r>
      <w:r w:rsidR="001C61E9">
        <w:rPr>
          <w:rFonts w:ascii="Cambria" w:hAnsi="Cambria"/>
          <w:sz w:val="20"/>
          <w:szCs w:val="20"/>
          <w:lang w:val="es-AR"/>
        </w:rPr>
        <w:t xml:space="preserve"> su </w:t>
      </w:r>
      <w:r w:rsidR="006B004E">
        <w:rPr>
          <w:rFonts w:ascii="Cambria" w:hAnsi="Cambria"/>
          <w:sz w:val="20"/>
          <w:szCs w:val="20"/>
          <w:lang w:val="es-AR"/>
        </w:rPr>
        <w:t>restitución</w:t>
      </w:r>
      <w:r w:rsidR="001C61E9">
        <w:rPr>
          <w:rFonts w:ascii="Cambria" w:hAnsi="Cambria"/>
          <w:sz w:val="20"/>
          <w:szCs w:val="20"/>
          <w:lang w:val="es-AR"/>
        </w:rPr>
        <w:t xml:space="preserve"> al cargo</w:t>
      </w:r>
      <w:r w:rsidR="00F51513">
        <w:rPr>
          <w:rFonts w:ascii="Cambria" w:hAnsi="Cambria"/>
          <w:sz w:val="20"/>
          <w:szCs w:val="20"/>
          <w:lang w:val="es-AR"/>
        </w:rPr>
        <w:t xml:space="preserve"> de jueza</w:t>
      </w:r>
      <w:r w:rsidR="001C61E9">
        <w:rPr>
          <w:rFonts w:ascii="Cambria" w:hAnsi="Cambria"/>
          <w:sz w:val="20"/>
          <w:szCs w:val="20"/>
          <w:lang w:val="es-AR"/>
        </w:rPr>
        <w:t xml:space="preserve">, y </w:t>
      </w:r>
      <w:r w:rsidR="00F51513">
        <w:rPr>
          <w:rFonts w:ascii="Cambria" w:hAnsi="Cambria"/>
          <w:sz w:val="20"/>
          <w:szCs w:val="20"/>
          <w:lang w:val="es-AR"/>
        </w:rPr>
        <w:t>que se le pagara</w:t>
      </w:r>
      <w:r w:rsidR="006B004E">
        <w:rPr>
          <w:rFonts w:ascii="Cambria" w:hAnsi="Cambria"/>
          <w:sz w:val="20"/>
          <w:szCs w:val="20"/>
          <w:lang w:val="es-AR"/>
        </w:rPr>
        <w:t>n los salari</w:t>
      </w:r>
      <w:r w:rsidR="001C61E9">
        <w:rPr>
          <w:rFonts w:ascii="Cambria" w:hAnsi="Cambria"/>
          <w:sz w:val="20"/>
          <w:szCs w:val="20"/>
          <w:lang w:val="es-AR"/>
        </w:rPr>
        <w:t xml:space="preserve">os </w:t>
      </w:r>
      <w:r w:rsidR="006B004E">
        <w:rPr>
          <w:rFonts w:ascii="Cambria" w:hAnsi="Cambria"/>
          <w:sz w:val="20"/>
          <w:szCs w:val="20"/>
          <w:lang w:val="es-AR"/>
        </w:rPr>
        <w:t>caídos</w:t>
      </w:r>
      <w:r w:rsidR="001C61E9">
        <w:rPr>
          <w:rFonts w:ascii="Cambria" w:hAnsi="Cambria"/>
          <w:sz w:val="20"/>
          <w:szCs w:val="20"/>
          <w:lang w:val="es-AR"/>
        </w:rPr>
        <w:t xml:space="preserve"> durante </w:t>
      </w:r>
      <w:r w:rsidR="00F51513">
        <w:rPr>
          <w:rFonts w:ascii="Cambria" w:hAnsi="Cambria"/>
          <w:sz w:val="20"/>
          <w:szCs w:val="20"/>
          <w:lang w:val="es-AR"/>
        </w:rPr>
        <w:t xml:space="preserve">los </w:t>
      </w:r>
      <w:r w:rsidR="006B004E">
        <w:rPr>
          <w:rFonts w:ascii="Cambria" w:hAnsi="Cambria"/>
          <w:sz w:val="20"/>
          <w:szCs w:val="20"/>
          <w:lang w:val="es-AR"/>
        </w:rPr>
        <w:t>más</w:t>
      </w:r>
      <w:r w:rsidR="001C61E9">
        <w:rPr>
          <w:rFonts w:ascii="Cambria" w:hAnsi="Cambria"/>
          <w:sz w:val="20"/>
          <w:szCs w:val="20"/>
          <w:lang w:val="es-AR"/>
        </w:rPr>
        <w:t xml:space="preserve"> de dos años</w:t>
      </w:r>
      <w:r w:rsidR="00F51513">
        <w:rPr>
          <w:rFonts w:ascii="Cambria" w:hAnsi="Cambria"/>
          <w:sz w:val="20"/>
          <w:szCs w:val="20"/>
          <w:lang w:val="es-AR"/>
        </w:rPr>
        <w:t xml:space="preserve"> que duró el proceso penal</w:t>
      </w:r>
      <w:r w:rsidR="001C61E9">
        <w:rPr>
          <w:rFonts w:ascii="Cambria" w:hAnsi="Cambria"/>
          <w:sz w:val="20"/>
          <w:szCs w:val="20"/>
          <w:lang w:val="es-AR"/>
        </w:rPr>
        <w:t>.</w:t>
      </w:r>
      <w:r w:rsidR="003C75F4">
        <w:rPr>
          <w:rFonts w:ascii="Cambria" w:hAnsi="Cambria"/>
          <w:sz w:val="20"/>
          <w:szCs w:val="20"/>
          <w:lang w:val="es-AR"/>
        </w:rPr>
        <w:t xml:space="preserve"> </w:t>
      </w:r>
      <w:r w:rsidR="001A79A2">
        <w:rPr>
          <w:rFonts w:ascii="Cambria" w:hAnsi="Cambria"/>
          <w:sz w:val="20"/>
          <w:szCs w:val="20"/>
          <w:lang w:val="es-AR"/>
        </w:rPr>
        <w:t xml:space="preserve">El 5 de </w:t>
      </w:r>
      <w:r w:rsidR="001A79A2" w:rsidRPr="00372BF8">
        <w:rPr>
          <w:rFonts w:ascii="Cambria" w:hAnsi="Cambria"/>
          <w:sz w:val="20"/>
          <w:szCs w:val="20"/>
          <w:lang w:val="es-AR"/>
        </w:rPr>
        <w:t>enero de 2005 la Corte Suprema de Justicia</w:t>
      </w:r>
      <w:r w:rsidR="001A79A2">
        <w:rPr>
          <w:rFonts w:ascii="Cambria" w:hAnsi="Cambria"/>
          <w:sz w:val="20"/>
          <w:szCs w:val="20"/>
          <w:lang w:val="es-AR"/>
        </w:rPr>
        <w:t xml:space="preserve"> </w:t>
      </w:r>
      <w:r w:rsidR="004D345E">
        <w:rPr>
          <w:rFonts w:ascii="Cambria" w:hAnsi="Cambria"/>
          <w:sz w:val="20"/>
          <w:szCs w:val="20"/>
          <w:lang w:val="es-AR"/>
        </w:rPr>
        <w:t>estableció</w:t>
      </w:r>
      <w:r w:rsidR="001A79A2">
        <w:rPr>
          <w:rFonts w:ascii="Cambria" w:hAnsi="Cambria"/>
          <w:sz w:val="20"/>
          <w:szCs w:val="20"/>
          <w:lang w:val="es-AR"/>
        </w:rPr>
        <w:t xml:space="preserve"> que</w:t>
      </w:r>
      <w:r w:rsidR="004D345E">
        <w:rPr>
          <w:rFonts w:ascii="Cambria" w:hAnsi="Cambria"/>
          <w:sz w:val="20"/>
          <w:szCs w:val="20"/>
          <w:lang w:val="es-AR"/>
        </w:rPr>
        <w:t>, como</w:t>
      </w:r>
      <w:r w:rsidR="001A79A2">
        <w:rPr>
          <w:rFonts w:ascii="Cambria" w:hAnsi="Cambria"/>
          <w:sz w:val="20"/>
          <w:szCs w:val="20"/>
          <w:lang w:val="es-AR"/>
        </w:rPr>
        <w:t xml:space="preserve"> el proceso administrativo se encontraba pendiente de una resolución final, su solicitud de reintegro sería evaluada con motivo de dicha decisión.</w:t>
      </w:r>
      <w:r w:rsidR="007743DC">
        <w:rPr>
          <w:rFonts w:ascii="Cambria" w:hAnsi="Cambria"/>
          <w:sz w:val="20"/>
          <w:szCs w:val="20"/>
          <w:lang w:val="es-AR"/>
        </w:rPr>
        <w:t xml:space="preserve"> </w:t>
      </w:r>
      <w:r w:rsidR="004D345E">
        <w:rPr>
          <w:rFonts w:ascii="Cambria" w:hAnsi="Cambria"/>
          <w:sz w:val="20"/>
          <w:szCs w:val="20"/>
          <w:lang w:val="es-AR"/>
        </w:rPr>
        <w:t>S</w:t>
      </w:r>
      <w:r w:rsidR="007743DC">
        <w:rPr>
          <w:rFonts w:ascii="Cambria" w:hAnsi="Cambria"/>
          <w:sz w:val="20"/>
          <w:szCs w:val="20"/>
          <w:lang w:val="es-AR"/>
        </w:rPr>
        <w:t>eñala el peticionario</w:t>
      </w:r>
      <w:r w:rsidR="004D345E">
        <w:rPr>
          <w:rFonts w:ascii="Cambria" w:hAnsi="Cambria"/>
          <w:sz w:val="20"/>
          <w:szCs w:val="20"/>
          <w:lang w:val="es-AR"/>
        </w:rPr>
        <w:t xml:space="preserve"> que</w:t>
      </w:r>
      <w:r w:rsidR="007743DC">
        <w:rPr>
          <w:rFonts w:ascii="Cambria" w:hAnsi="Cambria"/>
          <w:sz w:val="20"/>
          <w:szCs w:val="20"/>
          <w:lang w:val="es-AR"/>
        </w:rPr>
        <w:t>,</w:t>
      </w:r>
      <w:r w:rsidR="004D345E">
        <w:rPr>
          <w:rFonts w:ascii="Cambria" w:hAnsi="Cambria"/>
          <w:sz w:val="20"/>
          <w:szCs w:val="20"/>
          <w:lang w:val="es-AR"/>
        </w:rPr>
        <w:t xml:space="preserve"> por lo tanto,</w:t>
      </w:r>
      <w:r w:rsidR="007743DC">
        <w:rPr>
          <w:rFonts w:ascii="Cambria" w:hAnsi="Cambria"/>
          <w:sz w:val="20"/>
          <w:szCs w:val="20"/>
          <w:lang w:val="es-AR"/>
        </w:rPr>
        <w:t xml:space="preserve"> no se restituyó a su madre en el</w:t>
      </w:r>
      <w:r w:rsidR="005847F2" w:rsidRPr="007743DC">
        <w:rPr>
          <w:rFonts w:ascii="Cambria" w:hAnsi="Cambria"/>
          <w:sz w:val="20"/>
          <w:szCs w:val="20"/>
          <w:lang w:val="es-AR"/>
        </w:rPr>
        <w:t xml:space="preserve"> cargo de jueza y no se le pagaron los salarios no percibidos.</w:t>
      </w:r>
      <w:r w:rsidR="00EA28E4" w:rsidRPr="007743DC">
        <w:rPr>
          <w:rFonts w:ascii="Cambria" w:hAnsi="Cambria"/>
          <w:sz w:val="20"/>
          <w:szCs w:val="20"/>
          <w:lang w:val="es-AR"/>
        </w:rPr>
        <w:t xml:space="preserve"> </w:t>
      </w:r>
      <w:r w:rsidR="007801CE">
        <w:rPr>
          <w:rFonts w:ascii="Cambria" w:hAnsi="Cambria"/>
          <w:sz w:val="20"/>
          <w:szCs w:val="20"/>
          <w:lang w:val="es-AR"/>
        </w:rPr>
        <w:t xml:space="preserve">Posteriormente, </w:t>
      </w:r>
      <w:r w:rsidR="003E5D80">
        <w:rPr>
          <w:rFonts w:ascii="Cambria" w:hAnsi="Cambria"/>
          <w:sz w:val="20"/>
          <w:szCs w:val="20"/>
          <w:lang w:val="es-AR"/>
        </w:rPr>
        <w:t xml:space="preserve">la Sra. Sagastizado </w:t>
      </w:r>
      <w:r w:rsidR="007801CE">
        <w:rPr>
          <w:rFonts w:ascii="Cambria" w:hAnsi="Cambria"/>
          <w:sz w:val="20"/>
          <w:szCs w:val="20"/>
          <w:lang w:val="es-AR"/>
        </w:rPr>
        <w:t xml:space="preserve">presentó un recurso de revocatoria el 15 de abril de 2005 y dos escritos formales de impulso procesal el 27 de septiembre </w:t>
      </w:r>
      <w:r w:rsidR="00751EF1">
        <w:rPr>
          <w:rFonts w:ascii="Cambria" w:hAnsi="Cambria"/>
          <w:sz w:val="20"/>
          <w:szCs w:val="20"/>
          <w:lang w:val="es-AR"/>
        </w:rPr>
        <w:t xml:space="preserve">y </w:t>
      </w:r>
      <w:r w:rsidR="007801CE">
        <w:rPr>
          <w:rFonts w:ascii="Cambria" w:hAnsi="Cambria"/>
          <w:sz w:val="20"/>
          <w:szCs w:val="20"/>
          <w:lang w:val="es-AR"/>
        </w:rPr>
        <w:t>el 1 de noviembre de 2005 solicitando se tomara una decisión en su proceso</w:t>
      </w:r>
      <w:r w:rsidR="00066DFB">
        <w:rPr>
          <w:rFonts w:ascii="Cambria" w:hAnsi="Cambria"/>
          <w:sz w:val="20"/>
          <w:szCs w:val="20"/>
          <w:lang w:val="es-AR"/>
        </w:rPr>
        <w:t>.</w:t>
      </w:r>
      <w:r w:rsidR="007801CE">
        <w:rPr>
          <w:rFonts w:ascii="Cambria" w:hAnsi="Cambria"/>
          <w:sz w:val="20"/>
          <w:szCs w:val="20"/>
          <w:lang w:val="es-AR"/>
        </w:rPr>
        <w:t xml:space="preserve"> El 16 de febrero de 2006 un grupo de funcionarios de la Corte Supr</w:t>
      </w:r>
      <w:r w:rsidR="00751EF1">
        <w:rPr>
          <w:rFonts w:ascii="Cambria" w:hAnsi="Cambria"/>
          <w:sz w:val="20"/>
          <w:szCs w:val="20"/>
          <w:lang w:val="es-AR"/>
        </w:rPr>
        <w:t>ema de Justicia, en solidaridad</w:t>
      </w:r>
      <w:r w:rsidR="007801CE">
        <w:rPr>
          <w:rFonts w:ascii="Cambria" w:hAnsi="Cambria"/>
          <w:sz w:val="20"/>
          <w:szCs w:val="20"/>
          <w:lang w:val="es-AR"/>
        </w:rPr>
        <w:t xml:space="preserve"> con la </w:t>
      </w:r>
      <w:r w:rsidR="0066434E">
        <w:rPr>
          <w:rFonts w:ascii="Cambria" w:hAnsi="Cambria"/>
          <w:sz w:val="20"/>
          <w:szCs w:val="20"/>
          <w:lang w:val="es-AR"/>
        </w:rPr>
        <w:t>Sra.</w:t>
      </w:r>
      <w:r w:rsidR="007801CE">
        <w:rPr>
          <w:rFonts w:ascii="Cambria" w:hAnsi="Cambria"/>
          <w:sz w:val="20"/>
          <w:szCs w:val="20"/>
          <w:lang w:val="es-AR"/>
        </w:rPr>
        <w:t xml:space="preserve"> Sagastizado, presentaron también una solicitud para que se adoptara una decisión en este proceso. </w:t>
      </w:r>
      <w:r w:rsidR="00066DFB">
        <w:rPr>
          <w:rFonts w:ascii="Cambria" w:hAnsi="Cambria"/>
          <w:sz w:val="20"/>
          <w:szCs w:val="20"/>
          <w:lang w:val="es-AR"/>
        </w:rPr>
        <w:t xml:space="preserve"> </w:t>
      </w:r>
    </w:p>
    <w:p w14:paraId="37A80A7B" w14:textId="28470AA0" w:rsidR="007A09D7" w:rsidRPr="007B30A7" w:rsidRDefault="007A09D7" w:rsidP="00A477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w:t>
      </w:r>
      <w:r w:rsidR="00751EF1">
        <w:rPr>
          <w:rFonts w:ascii="Cambria" w:hAnsi="Cambria"/>
          <w:sz w:val="20"/>
          <w:szCs w:val="20"/>
          <w:lang w:val="es-AR"/>
        </w:rPr>
        <w:t xml:space="preserve">Sr. </w:t>
      </w:r>
      <w:r w:rsidR="004D345E">
        <w:rPr>
          <w:rFonts w:ascii="Cambria" w:hAnsi="Cambria"/>
          <w:sz w:val="20"/>
          <w:szCs w:val="20"/>
          <w:lang w:val="es-AR"/>
        </w:rPr>
        <w:t xml:space="preserve">Rivera </w:t>
      </w:r>
      <w:r>
        <w:rPr>
          <w:rFonts w:ascii="Cambria" w:hAnsi="Cambria"/>
          <w:sz w:val="20"/>
          <w:szCs w:val="20"/>
          <w:lang w:val="es-AR"/>
        </w:rPr>
        <w:t xml:space="preserve">alega que la salud de su madre se </w:t>
      </w:r>
      <w:r w:rsidR="004D345E">
        <w:rPr>
          <w:rFonts w:ascii="Cambria" w:hAnsi="Cambria"/>
          <w:sz w:val="20"/>
          <w:szCs w:val="20"/>
          <w:lang w:val="es-AR"/>
        </w:rPr>
        <w:t xml:space="preserve">deterioró </w:t>
      </w:r>
      <w:r w:rsidRPr="00A47705">
        <w:rPr>
          <w:rFonts w:ascii="Cambria" w:hAnsi="Cambria"/>
          <w:sz w:val="20"/>
          <w:szCs w:val="20"/>
          <w:lang w:val="es-AR"/>
        </w:rPr>
        <w:t xml:space="preserve">cuando le diagnosticaron cáncer de </w:t>
      </w:r>
      <w:r w:rsidRPr="007B30A7">
        <w:rPr>
          <w:rFonts w:ascii="Cambria" w:hAnsi="Cambria"/>
          <w:sz w:val="20"/>
          <w:szCs w:val="20"/>
          <w:lang w:val="es-AR"/>
        </w:rPr>
        <w:t xml:space="preserve">mama, puesto que necesitaba un tratamiento especializado, el cual debía ser proveído por el Instituto Salvadoreño del Seguro Social, al cual la Sra. Sagastizado no tuvo acceso por haber </w:t>
      </w:r>
      <w:r w:rsidR="004D345E">
        <w:rPr>
          <w:rFonts w:ascii="Cambria" w:hAnsi="Cambria"/>
          <w:sz w:val="20"/>
          <w:szCs w:val="20"/>
          <w:lang w:val="es-AR"/>
        </w:rPr>
        <w:t xml:space="preserve">dejado de cotizar </w:t>
      </w:r>
      <w:r w:rsidR="002670A0">
        <w:rPr>
          <w:rFonts w:ascii="Cambria" w:hAnsi="Cambria"/>
          <w:sz w:val="20"/>
          <w:szCs w:val="20"/>
          <w:lang w:val="es-AR"/>
        </w:rPr>
        <w:t>al</w:t>
      </w:r>
      <w:r w:rsidR="004D345E">
        <w:rPr>
          <w:rFonts w:ascii="Cambria" w:hAnsi="Cambria"/>
          <w:sz w:val="20"/>
          <w:szCs w:val="20"/>
          <w:lang w:val="es-AR"/>
        </w:rPr>
        <w:t xml:space="preserve"> estar</w:t>
      </w:r>
      <w:r w:rsidRPr="00A47705">
        <w:rPr>
          <w:rFonts w:ascii="Cambria" w:hAnsi="Cambria"/>
          <w:sz w:val="20"/>
          <w:szCs w:val="20"/>
          <w:lang w:val="es-AR"/>
        </w:rPr>
        <w:t xml:space="preserve"> suspendida de sus funciones. </w:t>
      </w:r>
      <w:r w:rsidRPr="007B30A7">
        <w:rPr>
          <w:rFonts w:ascii="Cambria" w:hAnsi="Cambria"/>
          <w:sz w:val="20"/>
          <w:szCs w:val="20"/>
          <w:lang w:val="es-AR"/>
        </w:rPr>
        <w:t xml:space="preserve">Frente a esta situación, y dada su </w:t>
      </w:r>
      <w:r w:rsidR="00751EF1" w:rsidRPr="007B30A7">
        <w:rPr>
          <w:rFonts w:ascii="Cambria" w:hAnsi="Cambria"/>
          <w:sz w:val="20"/>
          <w:szCs w:val="20"/>
          <w:lang w:val="es-AR"/>
        </w:rPr>
        <w:t>condición</w:t>
      </w:r>
      <w:r w:rsidRPr="007B30A7">
        <w:rPr>
          <w:rFonts w:ascii="Cambria" w:hAnsi="Cambria"/>
          <w:sz w:val="20"/>
          <w:szCs w:val="20"/>
          <w:lang w:val="es-AR"/>
        </w:rPr>
        <w:t xml:space="preserve"> económica desfavorable, </w:t>
      </w:r>
      <w:r w:rsidR="00325EC7" w:rsidRPr="007B30A7">
        <w:rPr>
          <w:rFonts w:ascii="Cambria" w:hAnsi="Cambria"/>
          <w:sz w:val="20"/>
          <w:szCs w:val="20"/>
          <w:lang w:val="es-AR"/>
        </w:rPr>
        <w:t xml:space="preserve">la Sra. Sagastizado </w:t>
      </w:r>
      <w:r w:rsidRPr="007B30A7">
        <w:rPr>
          <w:rFonts w:ascii="Cambria" w:hAnsi="Cambria"/>
          <w:sz w:val="20"/>
          <w:szCs w:val="20"/>
          <w:lang w:val="es-AR"/>
        </w:rPr>
        <w:t xml:space="preserve">no habría podido recibir el tratamiento </w:t>
      </w:r>
      <w:r w:rsidR="004D345E">
        <w:rPr>
          <w:rFonts w:ascii="Cambria" w:hAnsi="Cambria"/>
          <w:sz w:val="20"/>
          <w:szCs w:val="20"/>
          <w:lang w:val="es-AR"/>
        </w:rPr>
        <w:t xml:space="preserve">médico </w:t>
      </w:r>
      <w:r w:rsidRPr="00A47705">
        <w:rPr>
          <w:rFonts w:ascii="Cambria" w:hAnsi="Cambria"/>
          <w:sz w:val="20"/>
          <w:szCs w:val="20"/>
          <w:lang w:val="es-AR"/>
        </w:rPr>
        <w:t>adecuad</w:t>
      </w:r>
      <w:r w:rsidRPr="007B30A7">
        <w:rPr>
          <w:rFonts w:ascii="Cambria" w:hAnsi="Cambria"/>
          <w:sz w:val="20"/>
          <w:szCs w:val="20"/>
          <w:lang w:val="es-AR"/>
        </w:rPr>
        <w:t>o ni seguir la dieta especial que su condición ameritaba.</w:t>
      </w:r>
      <w:r w:rsidR="00566241" w:rsidRPr="007B30A7">
        <w:rPr>
          <w:rFonts w:ascii="Cambria" w:hAnsi="Cambria"/>
          <w:sz w:val="20"/>
          <w:szCs w:val="20"/>
          <w:lang w:val="es-AR"/>
        </w:rPr>
        <w:t xml:space="preserve"> </w:t>
      </w:r>
      <w:r w:rsidR="004D345E">
        <w:rPr>
          <w:rFonts w:ascii="Cambria" w:hAnsi="Cambria"/>
          <w:sz w:val="20"/>
          <w:szCs w:val="20"/>
          <w:lang w:val="es-AR"/>
        </w:rPr>
        <w:t>El peticionario alega que, c</w:t>
      </w:r>
      <w:r w:rsidR="00566241" w:rsidRPr="007B30A7">
        <w:rPr>
          <w:rFonts w:ascii="Cambria" w:hAnsi="Cambria"/>
          <w:sz w:val="20"/>
          <w:szCs w:val="20"/>
          <w:lang w:val="es-AR"/>
        </w:rPr>
        <w:t>omo resultado</w:t>
      </w:r>
      <w:r w:rsidR="00325EC7" w:rsidRPr="007B30A7">
        <w:rPr>
          <w:rFonts w:ascii="Cambria" w:hAnsi="Cambria"/>
          <w:sz w:val="20"/>
          <w:szCs w:val="20"/>
          <w:lang w:val="es-AR"/>
        </w:rPr>
        <w:t>,</w:t>
      </w:r>
      <w:r w:rsidR="00566241" w:rsidRPr="007B30A7">
        <w:rPr>
          <w:rFonts w:ascii="Cambria" w:hAnsi="Cambria"/>
          <w:sz w:val="20"/>
          <w:szCs w:val="20"/>
          <w:lang w:val="es-AR"/>
        </w:rPr>
        <w:t xml:space="preserve"> falleció en agosto de 2006.</w:t>
      </w:r>
      <w:r w:rsidRPr="007B30A7">
        <w:rPr>
          <w:rFonts w:ascii="Cambria" w:hAnsi="Cambria"/>
          <w:sz w:val="20"/>
          <w:szCs w:val="20"/>
          <w:lang w:val="es-AR"/>
        </w:rPr>
        <w:t xml:space="preserve"> </w:t>
      </w:r>
    </w:p>
    <w:p w14:paraId="3A9EE40A" w14:textId="1E3E3E60" w:rsidR="00397CFF" w:rsidRDefault="00751EF1" w:rsidP="00831C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peticionario </w:t>
      </w:r>
      <w:r w:rsidR="004E178E">
        <w:rPr>
          <w:rFonts w:ascii="Cambria" w:hAnsi="Cambria"/>
          <w:sz w:val="20"/>
          <w:szCs w:val="20"/>
          <w:lang w:val="es-AR"/>
        </w:rPr>
        <w:t>i</w:t>
      </w:r>
      <w:r w:rsidR="00831CDA">
        <w:rPr>
          <w:rFonts w:ascii="Cambria" w:hAnsi="Cambria"/>
          <w:sz w:val="20"/>
          <w:szCs w:val="20"/>
          <w:lang w:val="es-AR"/>
        </w:rPr>
        <w:t xml:space="preserve">ndica que el </w:t>
      </w:r>
      <w:r w:rsidR="00E22467">
        <w:rPr>
          <w:rFonts w:ascii="Cambria" w:hAnsi="Cambria"/>
          <w:sz w:val="20"/>
          <w:szCs w:val="20"/>
          <w:lang w:val="es-AR"/>
        </w:rPr>
        <w:t>9 de octubre de 2006</w:t>
      </w:r>
      <w:r w:rsidR="008376C9">
        <w:rPr>
          <w:rFonts w:ascii="Cambria" w:hAnsi="Cambria"/>
          <w:sz w:val="20"/>
          <w:szCs w:val="20"/>
          <w:lang w:val="es-AR"/>
        </w:rPr>
        <w:t xml:space="preserve"> </w:t>
      </w:r>
      <w:r w:rsidR="001C3463">
        <w:rPr>
          <w:rFonts w:ascii="Cambria" w:hAnsi="Cambria"/>
          <w:sz w:val="20"/>
          <w:szCs w:val="20"/>
          <w:lang w:val="es-AR"/>
        </w:rPr>
        <w:t>el I</w:t>
      </w:r>
      <w:r w:rsidR="00E22467">
        <w:rPr>
          <w:rFonts w:ascii="Cambria" w:hAnsi="Cambria"/>
          <w:sz w:val="20"/>
          <w:szCs w:val="20"/>
          <w:lang w:val="es-AR"/>
        </w:rPr>
        <w:t>nstitut</w:t>
      </w:r>
      <w:r w:rsidR="001C3463">
        <w:rPr>
          <w:rFonts w:ascii="Cambria" w:hAnsi="Cambria"/>
          <w:sz w:val="20"/>
          <w:szCs w:val="20"/>
          <w:lang w:val="es-AR"/>
        </w:rPr>
        <w:t>o de D</w:t>
      </w:r>
      <w:r w:rsidR="006B004E">
        <w:rPr>
          <w:rFonts w:ascii="Cambria" w:hAnsi="Cambria"/>
          <w:sz w:val="20"/>
          <w:szCs w:val="20"/>
          <w:lang w:val="es-AR"/>
        </w:rPr>
        <w:t>erecho</w:t>
      </w:r>
      <w:r w:rsidR="00E22467">
        <w:rPr>
          <w:rFonts w:ascii="Cambria" w:hAnsi="Cambria"/>
          <w:sz w:val="20"/>
          <w:szCs w:val="20"/>
          <w:lang w:val="es-AR"/>
        </w:rPr>
        <w:t xml:space="preserve">s </w:t>
      </w:r>
      <w:r w:rsidR="001C3463">
        <w:rPr>
          <w:rFonts w:ascii="Cambria" w:hAnsi="Cambria"/>
          <w:sz w:val="20"/>
          <w:szCs w:val="20"/>
          <w:lang w:val="es-AR"/>
        </w:rPr>
        <w:t>H</w:t>
      </w:r>
      <w:r w:rsidR="006B004E">
        <w:rPr>
          <w:rFonts w:ascii="Cambria" w:hAnsi="Cambria"/>
          <w:sz w:val="20"/>
          <w:szCs w:val="20"/>
          <w:lang w:val="es-AR"/>
        </w:rPr>
        <w:t>umanos</w:t>
      </w:r>
      <w:r w:rsidR="00A03AEC">
        <w:rPr>
          <w:rFonts w:ascii="Cambria" w:hAnsi="Cambria"/>
          <w:sz w:val="20"/>
          <w:szCs w:val="20"/>
          <w:lang w:val="es-AR"/>
        </w:rPr>
        <w:t xml:space="preserve"> </w:t>
      </w:r>
      <w:r w:rsidR="00424FF0">
        <w:rPr>
          <w:rFonts w:ascii="Cambria" w:hAnsi="Cambria"/>
          <w:sz w:val="20"/>
          <w:szCs w:val="20"/>
          <w:lang w:val="es-AR"/>
        </w:rPr>
        <w:t>de la U</w:t>
      </w:r>
      <w:r w:rsidR="0084115B">
        <w:rPr>
          <w:rFonts w:ascii="Cambria" w:hAnsi="Cambria"/>
          <w:sz w:val="20"/>
          <w:szCs w:val="20"/>
          <w:lang w:val="es-AR"/>
        </w:rPr>
        <w:t xml:space="preserve">niversidad Centroamericana </w:t>
      </w:r>
      <w:r w:rsidR="00397CFF">
        <w:rPr>
          <w:rFonts w:ascii="Cambria" w:hAnsi="Cambria"/>
          <w:sz w:val="20"/>
          <w:szCs w:val="20"/>
          <w:lang w:val="es-AR"/>
        </w:rPr>
        <w:t>presentó</w:t>
      </w:r>
      <w:r w:rsidR="0084115B">
        <w:rPr>
          <w:rFonts w:ascii="Cambria" w:hAnsi="Cambria"/>
          <w:sz w:val="20"/>
          <w:szCs w:val="20"/>
          <w:lang w:val="es-AR"/>
        </w:rPr>
        <w:t>, en apoyo a los peticionarios,</w:t>
      </w:r>
      <w:r w:rsidR="00397CFF">
        <w:rPr>
          <w:rFonts w:ascii="Cambria" w:hAnsi="Cambria"/>
          <w:sz w:val="20"/>
          <w:szCs w:val="20"/>
          <w:lang w:val="es-AR"/>
        </w:rPr>
        <w:t xml:space="preserve"> una solicitud a la Corte Suprema de Justicia </w:t>
      </w:r>
      <w:r w:rsidR="004D3770">
        <w:rPr>
          <w:rFonts w:ascii="Cambria" w:hAnsi="Cambria"/>
          <w:sz w:val="20"/>
          <w:szCs w:val="20"/>
          <w:lang w:val="es-AR"/>
        </w:rPr>
        <w:t>pidiéndole</w:t>
      </w:r>
      <w:r w:rsidR="00397CFF">
        <w:rPr>
          <w:rFonts w:ascii="Cambria" w:hAnsi="Cambria"/>
          <w:sz w:val="20"/>
          <w:szCs w:val="20"/>
          <w:lang w:val="es-AR"/>
        </w:rPr>
        <w:t xml:space="preserve"> emitir una decisión favorable en el proceso de la Sra. Sagastizado </w:t>
      </w:r>
      <w:r w:rsidR="004D3770">
        <w:rPr>
          <w:rFonts w:ascii="Cambria" w:hAnsi="Cambria"/>
          <w:sz w:val="20"/>
          <w:szCs w:val="20"/>
          <w:lang w:val="es-AR"/>
        </w:rPr>
        <w:t>para “limpiar</w:t>
      </w:r>
      <w:r w:rsidR="00397CFF">
        <w:rPr>
          <w:rFonts w:ascii="Cambria" w:hAnsi="Cambria"/>
          <w:sz w:val="20"/>
          <w:szCs w:val="20"/>
          <w:lang w:val="es-AR"/>
        </w:rPr>
        <w:t xml:space="preserve"> su buen nombre</w:t>
      </w:r>
      <w:r w:rsidR="004D3770">
        <w:rPr>
          <w:rFonts w:ascii="Cambria" w:hAnsi="Cambria"/>
          <w:sz w:val="20"/>
          <w:szCs w:val="20"/>
          <w:lang w:val="es-AR"/>
        </w:rPr>
        <w:t>”</w:t>
      </w:r>
      <w:r w:rsidR="00397CFF">
        <w:rPr>
          <w:rFonts w:ascii="Cambria" w:hAnsi="Cambria"/>
          <w:sz w:val="20"/>
          <w:szCs w:val="20"/>
          <w:lang w:val="es-AR"/>
        </w:rPr>
        <w:t xml:space="preserve"> y </w:t>
      </w:r>
      <w:r w:rsidR="004D3770">
        <w:rPr>
          <w:rFonts w:ascii="Cambria" w:hAnsi="Cambria"/>
          <w:sz w:val="20"/>
          <w:szCs w:val="20"/>
          <w:lang w:val="es-AR"/>
        </w:rPr>
        <w:t>reconoc</w:t>
      </w:r>
      <w:r w:rsidR="00DC0DCE">
        <w:rPr>
          <w:rFonts w:ascii="Cambria" w:hAnsi="Cambria"/>
          <w:sz w:val="20"/>
          <w:szCs w:val="20"/>
          <w:lang w:val="es-AR"/>
        </w:rPr>
        <w:t>er</w:t>
      </w:r>
      <w:r w:rsidR="004D3770">
        <w:rPr>
          <w:rFonts w:ascii="Cambria" w:hAnsi="Cambria"/>
          <w:sz w:val="20"/>
          <w:szCs w:val="20"/>
          <w:lang w:val="es-AR"/>
        </w:rPr>
        <w:t xml:space="preserve"> los sueldos dejados de percibir</w:t>
      </w:r>
      <w:r w:rsidR="0003264C">
        <w:rPr>
          <w:rFonts w:ascii="Cambria" w:hAnsi="Cambria"/>
          <w:sz w:val="20"/>
          <w:szCs w:val="20"/>
          <w:lang w:val="es-AR"/>
        </w:rPr>
        <w:t xml:space="preserve">. </w:t>
      </w:r>
      <w:r w:rsidR="00E66D6F">
        <w:rPr>
          <w:rFonts w:ascii="Cambria" w:hAnsi="Cambria"/>
          <w:sz w:val="20"/>
          <w:szCs w:val="20"/>
          <w:lang w:val="es-AR"/>
        </w:rPr>
        <w:t xml:space="preserve">Ante la falta de respuesta, el peticionario presentó una nueva </w:t>
      </w:r>
      <w:r w:rsidR="00F72537">
        <w:rPr>
          <w:rFonts w:ascii="Cambria" w:hAnsi="Cambria"/>
          <w:sz w:val="20"/>
          <w:szCs w:val="20"/>
          <w:lang w:val="es-AR"/>
        </w:rPr>
        <w:t xml:space="preserve">comunicación </w:t>
      </w:r>
      <w:r w:rsidR="00E66D6F">
        <w:rPr>
          <w:rFonts w:ascii="Cambria" w:hAnsi="Cambria"/>
          <w:sz w:val="20"/>
          <w:szCs w:val="20"/>
          <w:lang w:val="es-AR"/>
        </w:rPr>
        <w:t>el 16 de julio de 2007.</w:t>
      </w:r>
    </w:p>
    <w:p w14:paraId="097B4E4C" w14:textId="12D7B1CA" w:rsidR="0058477B" w:rsidRPr="003E5D80" w:rsidRDefault="0058477B" w:rsidP="003E5D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 xml:space="preserve">El peticionario alega que </w:t>
      </w:r>
      <w:r w:rsidR="00F72537">
        <w:rPr>
          <w:rFonts w:ascii="Cambria" w:hAnsi="Cambria"/>
          <w:sz w:val="20"/>
          <w:szCs w:val="20"/>
          <w:lang w:val="es-AR"/>
        </w:rPr>
        <w:t>su madre fue objeto de</w:t>
      </w:r>
      <w:r>
        <w:rPr>
          <w:rFonts w:ascii="Cambria" w:hAnsi="Cambria"/>
          <w:sz w:val="20"/>
          <w:szCs w:val="20"/>
          <w:lang w:val="es-AR"/>
        </w:rPr>
        <w:t xml:space="preserve"> un trato desigual ya que a otros jueces en situación similar se les </w:t>
      </w:r>
      <w:r w:rsidR="00550A04">
        <w:rPr>
          <w:rFonts w:ascii="Cambria" w:hAnsi="Cambria"/>
          <w:sz w:val="20"/>
          <w:szCs w:val="20"/>
          <w:lang w:val="es-AR"/>
        </w:rPr>
        <w:t>absolvió</w:t>
      </w:r>
      <w:r>
        <w:rPr>
          <w:rFonts w:ascii="Cambria" w:hAnsi="Cambria"/>
          <w:sz w:val="20"/>
          <w:szCs w:val="20"/>
          <w:lang w:val="es-AR"/>
        </w:rPr>
        <w:t xml:space="preserve"> de responsabilidad administrativa reintegrándolos </w:t>
      </w:r>
      <w:r w:rsidR="005E04F4">
        <w:rPr>
          <w:rFonts w:ascii="Cambria" w:hAnsi="Cambria"/>
          <w:sz w:val="20"/>
          <w:szCs w:val="20"/>
          <w:lang w:val="es-AR"/>
        </w:rPr>
        <w:t xml:space="preserve">a </w:t>
      </w:r>
      <w:r>
        <w:rPr>
          <w:rFonts w:ascii="Cambria" w:hAnsi="Cambria"/>
          <w:sz w:val="20"/>
          <w:szCs w:val="20"/>
          <w:lang w:val="es-AR"/>
        </w:rPr>
        <w:t xml:space="preserve">sus puestos. Aduce que el retardo injustificado de la Corte Suprema de Justicia en adoptar una decisión respecto de la investigación administrativa de su madre </w:t>
      </w:r>
      <w:r w:rsidR="005E04F4">
        <w:rPr>
          <w:rFonts w:ascii="Cambria" w:hAnsi="Cambria"/>
          <w:sz w:val="20"/>
          <w:szCs w:val="20"/>
          <w:lang w:val="es-AR"/>
        </w:rPr>
        <w:t>causó</w:t>
      </w:r>
      <w:r>
        <w:rPr>
          <w:rFonts w:ascii="Cambria" w:hAnsi="Cambria"/>
          <w:sz w:val="20"/>
          <w:szCs w:val="20"/>
          <w:lang w:val="es-AR"/>
        </w:rPr>
        <w:t xml:space="preserve"> daños irreparables en su familia. </w:t>
      </w:r>
      <w:r w:rsidR="00984357">
        <w:rPr>
          <w:rFonts w:ascii="Cambria" w:hAnsi="Cambria"/>
          <w:sz w:val="20"/>
          <w:szCs w:val="20"/>
          <w:lang w:val="es-AR"/>
        </w:rPr>
        <w:t xml:space="preserve">En este sentido, </w:t>
      </w:r>
      <w:r w:rsidR="00A51E3F">
        <w:rPr>
          <w:rFonts w:ascii="Cambria" w:hAnsi="Cambria"/>
          <w:sz w:val="20"/>
          <w:szCs w:val="20"/>
          <w:lang w:val="es-AR"/>
        </w:rPr>
        <w:t xml:space="preserve">el peticionario aduce que la muerte de su madre pudo evitarse de haber recibido la atención médica apropiada, a la cual no tuvo acceso debido a su alegada suspensión arbitraria y retraso en el proceso administrativo. </w:t>
      </w:r>
      <w:r w:rsidR="004E178E">
        <w:rPr>
          <w:rFonts w:ascii="Cambria" w:hAnsi="Cambria"/>
          <w:sz w:val="20"/>
          <w:szCs w:val="20"/>
          <w:lang w:val="es-AR"/>
        </w:rPr>
        <w:t>Además, que el Estado no</w:t>
      </w:r>
      <w:r w:rsidR="00A3562B">
        <w:rPr>
          <w:rFonts w:ascii="Cambria" w:hAnsi="Cambria"/>
          <w:sz w:val="20"/>
          <w:szCs w:val="20"/>
          <w:lang w:val="es-AR"/>
        </w:rPr>
        <w:t xml:space="preserve"> </w:t>
      </w:r>
      <w:r w:rsidR="004E178E">
        <w:rPr>
          <w:rFonts w:ascii="Cambria" w:hAnsi="Cambria"/>
          <w:sz w:val="20"/>
          <w:szCs w:val="20"/>
          <w:lang w:val="es-AR"/>
        </w:rPr>
        <w:t>pagó</w:t>
      </w:r>
      <w:r w:rsidR="00A3562B">
        <w:rPr>
          <w:rFonts w:ascii="Cambria" w:hAnsi="Cambria"/>
          <w:sz w:val="20"/>
          <w:szCs w:val="20"/>
          <w:lang w:val="es-AR"/>
        </w:rPr>
        <w:t xml:space="preserve"> los beneficios económicos que le correspondían</w:t>
      </w:r>
      <w:r w:rsidR="004E178E">
        <w:rPr>
          <w:rFonts w:ascii="Cambria" w:hAnsi="Cambria"/>
          <w:sz w:val="20"/>
          <w:szCs w:val="20"/>
          <w:lang w:val="es-AR"/>
        </w:rPr>
        <w:t xml:space="preserve"> a </w:t>
      </w:r>
      <w:r w:rsidR="005E04F4">
        <w:rPr>
          <w:rFonts w:ascii="Cambria" w:hAnsi="Cambria"/>
          <w:sz w:val="20"/>
          <w:szCs w:val="20"/>
          <w:lang w:val="es-AR"/>
        </w:rPr>
        <w:t>él y a su hermano</w:t>
      </w:r>
      <w:r w:rsidR="00A3562B">
        <w:rPr>
          <w:rFonts w:ascii="Cambria" w:hAnsi="Cambria"/>
          <w:sz w:val="20"/>
          <w:szCs w:val="20"/>
          <w:lang w:val="es-AR"/>
        </w:rPr>
        <w:t>, como</w:t>
      </w:r>
      <w:r w:rsidR="004E178E">
        <w:rPr>
          <w:rFonts w:ascii="Cambria" w:hAnsi="Cambria"/>
          <w:sz w:val="20"/>
          <w:szCs w:val="20"/>
          <w:lang w:val="es-AR"/>
        </w:rPr>
        <w:t xml:space="preserve"> son el</w:t>
      </w:r>
      <w:r w:rsidR="00A3562B">
        <w:rPr>
          <w:rFonts w:ascii="Cambria" w:hAnsi="Cambria"/>
          <w:sz w:val="20"/>
          <w:szCs w:val="20"/>
          <w:lang w:val="es-AR"/>
        </w:rPr>
        <w:t xml:space="preserve"> seguro de vida y salarios caídos </w:t>
      </w:r>
      <w:r w:rsidR="004E178E">
        <w:rPr>
          <w:rFonts w:ascii="Cambria" w:hAnsi="Cambria"/>
          <w:sz w:val="20"/>
          <w:szCs w:val="20"/>
          <w:lang w:val="es-AR"/>
        </w:rPr>
        <w:t xml:space="preserve">de la </w:t>
      </w:r>
      <w:r w:rsidR="005E04F4">
        <w:rPr>
          <w:rFonts w:ascii="Cambria" w:hAnsi="Cambria"/>
          <w:sz w:val="20"/>
          <w:szCs w:val="20"/>
          <w:lang w:val="es-AR"/>
        </w:rPr>
        <w:t xml:space="preserve">Sra. </w:t>
      </w:r>
      <w:r w:rsidR="004E178E">
        <w:rPr>
          <w:rFonts w:ascii="Cambria" w:hAnsi="Cambria"/>
          <w:sz w:val="20"/>
          <w:szCs w:val="20"/>
          <w:lang w:val="es-AR"/>
        </w:rPr>
        <w:t>Sagastizado</w:t>
      </w:r>
      <w:r w:rsidR="00A3562B">
        <w:rPr>
          <w:rFonts w:ascii="Cambria" w:hAnsi="Cambria"/>
          <w:sz w:val="20"/>
          <w:szCs w:val="20"/>
          <w:lang w:val="es-AR"/>
        </w:rPr>
        <w:t xml:space="preserve">. </w:t>
      </w:r>
      <w:r>
        <w:rPr>
          <w:rFonts w:ascii="Cambria" w:hAnsi="Cambria"/>
          <w:sz w:val="20"/>
          <w:szCs w:val="20"/>
          <w:lang w:val="es-AR"/>
        </w:rPr>
        <w:t>Igualmente</w:t>
      </w:r>
      <w:r w:rsidR="004E178E">
        <w:rPr>
          <w:rFonts w:ascii="Cambria" w:hAnsi="Cambria"/>
          <w:sz w:val="20"/>
          <w:szCs w:val="20"/>
          <w:lang w:val="es-AR"/>
        </w:rPr>
        <w:t>,</w:t>
      </w:r>
      <w:r>
        <w:rPr>
          <w:rFonts w:ascii="Cambria" w:hAnsi="Cambria"/>
          <w:sz w:val="20"/>
          <w:szCs w:val="20"/>
          <w:lang w:val="es-AR"/>
        </w:rPr>
        <w:t xml:space="preserve"> </w:t>
      </w:r>
      <w:r w:rsidR="004E178E">
        <w:rPr>
          <w:rFonts w:ascii="Cambria" w:hAnsi="Cambria"/>
          <w:sz w:val="20"/>
          <w:szCs w:val="20"/>
          <w:lang w:val="es-AR"/>
        </w:rPr>
        <w:t>el peticionario aduce que tanto él</w:t>
      </w:r>
      <w:r>
        <w:rPr>
          <w:rFonts w:ascii="Cambria" w:hAnsi="Cambria"/>
          <w:sz w:val="20"/>
          <w:szCs w:val="20"/>
          <w:lang w:val="es-AR"/>
        </w:rPr>
        <w:t xml:space="preserve"> como su hermano</w:t>
      </w:r>
      <w:r w:rsidR="00654B85">
        <w:rPr>
          <w:rFonts w:ascii="Cambria" w:hAnsi="Cambria"/>
          <w:bCs/>
          <w:sz w:val="20"/>
          <w:szCs w:val="20"/>
          <w:lang w:val="es-ES"/>
        </w:rPr>
        <w:t xml:space="preserve"> </w:t>
      </w:r>
      <w:r>
        <w:rPr>
          <w:rFonts w:ascii="Cambria" w:hAnsi="Cambria"/>
          <w:bCs/>
          <w:sz w:val="20"/>
          <w:szCs w:val="20"/>
          <w:lang w:val="es-ES"/>
        </w:rPr>
        <w:t xml:space="preserve">acompañaron en todo momento a su madre en los procesos </w:t>
      </w:r>
      <w:r w:rsidR="00BE2FF2">
        <w:rPr>
          <w:rFonts w:ascii="Cambria" w:hAnsi="Cambria"/>
          <w:bCs/>
          <w:sz w:val="20"/>
          <w:szCs w:val="20"/>
          <w:lang w:val="es-ES"/>
        </w:rPr>
        <w:t>judiciales</w:t>
      </w:r>
      <w:r>
        <w:rPr>
          <w:rFonts w:ascii="Cambria" w:hAnsi="Cambria"/>
          <w:bCs/>
          <w:sz w:val="20"/>
          <w:szCs w:val="20"/>
          <w:lang w:val="es-ES"/>
        </w:rPr>
        <w:t>.</w:t>
      </w:r>
      <w:r>
        <w:rPr>
          <w:rFonts w:ascii="Cambria" w:hAnsi="Cambria"/>
          <w:sz w:val="20"/>
          <w:szCs w:val="20"/>
          <w:lang w:val="es-AR"/>
        </w:rPr>
        <w:t xml:space="preserve">   </w:t>
      </w:r>
    </w:p>
    <w:p w14:paraId="229D3542" w14:textId="72C918C8" w:rsidR="007344CE" w:rsidRDefault="00DF4066" w:rsidP="003C48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su parte, e</w:t>
      </w:r>
      <w:r w:rsidR="000A54AB">
        <w:rPr>
          <w:rFonts w:ascii="Cambria" w:hAnsi="Cambria"/>
          <w:sz w:val="20"/>
          <w:szCs w:val="20"/>
          <w:lang w:val="es-AR"/>
        </w:rPr>
        <w:t>l E</w:t>
      </w:r>
      <w:r w:rsidR="0010771B">
        <w:rPr>
          <w:rFonts w:ascii="Cambria" w:hAnsi="Cambria"/>
          <w:sz w:val="20"/>
          <w:szCs w:val="20"/>
          <w:lang w:val="es-AR"/>
        </w:rPr>
        <w:t xml:space="preserve">stado </w:t>
      </w:r>
      <w:r>
        <w:rPr>
          <w:rFonts w:ascii="Cambria" w:hAnsi="Cambria"/>
          <w:sz w:val="20"/>
          <w:szCs w:val="20"/>
          <w:lang w:val="es-AR"/>
        </w:rPr>
        <w:t>salvadoreño</w:t>
      </w:r>
      <w:r w:rsidR="0010771B">
        <w:rPr>
          <w:rFonts w:ascii="Cambria" w:hAnsi="Cambria"/>
          <w:sz w:val="20"/>
          <w:szCs w:val="20"/>
          <w:lang w:val="es-AR"/>
        </w:rPr>
        <w:t xml:space="preserve"> </w:t>
      </w:r>
      <w:r>
        <w:rPr>
          <w:rFonts w:ascii="Cambria" w:hAnsi="Cambria"/>
          <w:sz w:val="20"/>
          <w:szCs w:val="20"/>
          <w:lang w:val="es-AR"/>
        </w:rPr>
        <w:t>subraya</w:t>
      </w:r>
      <w:r w:rsidR="00CF777B">
        <w:rPr>
          <w:rFonts w:ascii="Cambria" w:hAnsi="Cambria"/>
          <w:sz w:val="20"/>
          <w:szCs w:val="20"/>
          <w:lang w:val="es-AR"/>
        </w:rPr>
        <w:t xml:space="preserve"> que la Constitución de la R</w:t>
      </w:r>
      <w:r w:rsidR="00A67785">
        <w:rPr>
          <w:rFonts w:ascii="Cambria" w:hAnsi="Cambria"/>
          <w:sz w:val="20"/>
          <w:szCs w:val="20"/>
          <w:lang w:val="es-AR"/>
        </w:rPr>
        <w:t>ep</w:t>
      </w:r>
      <w:r w:rsidR="00654B85">
        <w:rPr>
          <w:rFonts w:ascii="Cambria" w:hAnsi="Cambria"/>
          <w:sz w:val="20"/>
          <w:szCs w:val="20"/>
          <w:lang w:val="es-AR"/>
        </w:rPr>
        <w:t>ú</w:t>
      </w:r>
      <w:r w:rsidR="00A67785">
        <w:rPr>
          <w:rFonts w:ascii="Cambria" w:hAnsi="Cambria"/>
          <w:sz w:val="20"/>
          <w:szCs w:val="20"/>
          <w:lang w:val="es-AR"/>
        </w:rPr>
        <w:t>blica establec</w:t>
      </w:r>
      <w:r w:rsidR="00D41251">
        <w:rPr>
          <w:rFonts w:ascii="Cambria" w:hAnsi="Cambria"/>
          <w:sz w:val="20"/>
          <w:szCs w:val="20"/>
          <w:lang w:val="es-AR"/>
        </w:rPr>
        <w:t>e las atribuciones de la Corte Suprema de J</w:t>
      </w:r>
      <w:r w:rsidR="00A67785">
        <w:rPr>
          <w:rFonts w:ascii="Cambria" w:hAnsi="Cambria"/>
          <w:sz w:val="20"/>
          <w:szCs w:val="20"/>
          <w:lang w:val="es-AR"/>
        </w:rPr>
        <w:t xml:space="preserve">usticia, </w:t>
      </w:r>
      <w:r>
        <w:rPr>
          <w:rFonts w:ascii="Cambria" w:hAnsi="Cambria"/>
          <w:sz w:val="20"/>
          <w:szCs w:val="20"/>
          <w:lang w:val="es-AR"/>
        </w:rPr>
        <w:t xml:space="preserve">una de </w:t>
      </w:r>
      <w:r w:rsidR="00821C56">
        <w:rPr>
          <w:rFonts w:ascii="Cambria" w:hAnsi="Cambria"/>
          <w:sz w:val="20"/>
          <w:szCs w:val="20"/>
          <w:lang w:val="es-AR"/>
        </w:rPr>
        <w:t>las cuales</w:t>
      </w:r>
      <w:r>
        <w:rPr>
          <w:rFonts w:ascii="Cambria" w:hAnsi="Cambria"/>
          <w:sz w:val="20"/>
          <w:szCs w:val="20"/>
          <w:lang w:val="es-AR"/>
        </w:rPr>
        <w:t xml:space="preserve"> es </w:t>
      </w:r>
      <w:r w:rsidR="006B004E">
        <w:rPr>
          <w:rFonts w:ascii="Cambria" w:hAnsi="Cambria"/>
          <w:sz w:val="20"/>
          <w:szCs w:val="20"/>
          <w:lang w:val="es-AR"/>
        </w:rPr>
        <w:t>nombrar</w:t>
      </w:r>
      <w:r>
        <w:rPr>
          <w:rFonts w:ascii="Cambria" w:hAnsi="Cambria"/>
          <w:sz w:val="20"/>
          <w:szCs w:val="20"/>
          <w:lang w:val="es-AR"/>
        </w:rPr>
        <w:t xml:space="preserve"> </w:t>
      </w:r>
      <w:r w:rsidR="00CF777B">
        <w:rPr>
          <w:rFonts w:ascii="Cambria" w:hAnsi="Cambria"/>
          <w:sz w:val="20"/>
          <w:szCs w:val="20"/>
          <w:lang w:val="es-AR"/>
        </w:rPr>
        <w:t xml:space="preserve">a los </w:t>
      </w:r>
      <w:r w:rsidR="00A67785">
        <w:rPr>
          <w:rFonts w:ascii="Cambria" w:hAnsi="Cambria"/>
          <w:sz w:val="20"/>
          <w:szCs w:val="20"/>
          <w:lang w:val="es-AR"/>
        </w:rPr>
        <w:t>jueces de paz</w:t>
      </w:r>
      <w:r w:rsidR="00266653">
        <w:rPr>
          <w:rFonts w:ascii="Cambria" w:hAnsi="Cambria"/>
          <w:sz w:val="20"/>
          <w:szCs w:val="20"/>
          <w:lang w:val="es-AR"/>
        </w:rPr>
        <w:t>;</w:t>
      </w:r>
      <w:r w:rsidR="00BA7837">
        <w:rPr>
          <w:rFonts w:ascii="Cambria" w:hAnsi="Cambria"/>
          <w:sz w:val="20"/>
          <w:szCs w:val="20"/>
          <w:lang w:val="es-AR"/>
        </w:rPr>
        <w:t xml:space="preserve"> y que dicha función está regulada en la </w:t>
      </w:r>
      <w:r w:rsidR="00821C56">
        <w:rPr>
          <w:rFonts w:ascii="Cambria" w:hAnsi="Cambria"/>
          <w:sz w:val="20"/>
          <w:szCs w:val="20"/>
          <w:lang w:val="es-AR"/>
        </w:rPr>
        <w:t>L</w:t>
      </w:r>
      <w:r w:rsidR="006B004E">
        <w:rPr>
          <w:rFonts w:ascii="Cambria" w:hAnsi="Cambria"/>
          <w:sz w:val="20"/>
          <w:szCs w:val="20"/>
          <w:lang w:val="es-AR"/>
        </w:rPr>
        <w:t>ey</w:t>
      </w:r>
      <w:r w:rsidR="00A67785">
        <w:rPr>
          <w:rFonts w:ascii="Cambria" w:hAnsi="Cambria"/>
          <w:sz w:val="20"/>
          <w:szCs w:val="20"/>
          <w:lang w:val="es-AR"/>
        </w:rPr>
        <w:t xml:space="preserve"> </w:t>
      </w:r>
      <w:r w:rsidR="00CF777B">
        <w:rPr>
          <w:rFonts w:ascii="Cambria" w:hAnsi="Cambria"/>
          <w:sz w:val="20"/>
          <w:szCs w:val="20"/>
          <w:lang w:val="es-AR"/>
        </w:rPr>
        <w:t>d</w:t>
      </w:r>
      <w:r w:rsidR="00821C56">
        <w:rPr>
          <w:rFonts w:ascii="Cambria" w:hAnsi="Cambria"/>
          <w:sz w:val="20"/>
          <w:szCs w:val="20"/>
          <w:lang w:val="es-AR"/>
        </w:rPr>
        <w:t>e Carrera J</w:t>
      </w:r>
      <w:r w:rsidR="006B004E">
        <w:rPr>
          <w:rFonts w:ascii="Cambria" w:hAnsi="Cambria"/>
          <w:sz w:val="20"/>
          <w:szCs w:val="20"/>
          <w:lang w:val="es-AR"/>
        </w:rPr>
        <w:t>udicial</w:t>
      </w:r>
      <w:r w:rsidR="00A67785">
        <w:rPr>
          <w:rFonts w:ascii="Cambria" w:hAnsi="Cambria"/>
          <w:sz w:val="20"/>
          <w:szCs w:val="20"/>
          <w:lang w:val="es-AR"/>
        </w:rPr>
        <w:t xml:space="preserve">. </w:t>
      </w:r>
      <w:r w:rsidR="005520FA">
        <w:rPr>
          <w:rFonts w:ascii="Cambria" w:hAnsi="Cambria"/>
          <w:sz w:val="20"/>
          <w:szCs w:val="20"/>
          <w:lang w:val="es-AR"/>
        </w:rPr>
        <w:t>En este sentido</w:t>
      </w:r>
      <w:r w:rsidR="0081728E">
        <w:rPr>
          <w:rFonts w:ascii="Cambria" w:hAnsi="Cambria"/>
          <w:sz w:val="20"/>
          <w:szCs w:val="20"/>
          <w:lang w:val="es-AR"/>
        </w:rPr>
        <w:t>,</w:t>
      </w:r>
      <w:r w:rsidR="005520FA">
        <w:rPr>
          <w:rFonts w:ascii="Cambria" w:hAnsi="Cambria"/>
          <w:sz w:val="20"/>
          <w:szCs w:val="20"/>
          <w:lang w:val="es-AR"/>
        </w:rPr>
        <w:t xml:space="preserve"> alega que el procedimiento administrativo seguido a la Sra. Sagastizado se desarrolló respetando la garantía de audiencia, juez competente e imparcial, principio de legal</w:t>
      </w:r>
      <w:r w:rsidR="0081728E">
        <w:rPr>
          <w:rFonts w:ascii="Cambria" w:hAnsi="Cambria"/>
          <w:sz w:val="20"/>
          <w:szCs w:val="20"/>
          <w:lang w:val="es-AR"/>
        </w:rPr>
        <w:t>idad, y que en todo momento se l</w:t>
      </w:r>
      <w:r w:rsidR="005520FA">
        <w:rPr>
          <w:rFonts w:ascii="Cambria" w:hAnsi="Cambria"/>
          <w:sz w:val="20"/>
          <w:szCs w:val="20"/>
          <w:lang w:val="es-AR"/>
        </w:rPr>
        <w:t>e garantizó su derecho a ser oída y a presentar recursos judiciales.</w:t>
      </w:r>
    </w:p>
    <w:p w14:paraId="5B062A15" w14:textId="26794F66" w:rsidR="00001678" w:rsidRPr="00F129C8" w:rsidRDefault="006A102F" w:rsidP="007344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344CE">
        <w:rPr>
          <w:rFonts w:ascii="Cambria" w:hAnsi="Cambria"/>
          <w:sz w:val="20"/>
          <w:szCs w:val="20"/>
          <w:lang w:val="es-AR"/>
        </w:rPr>
        <w:t xml:space="preserve">En su respuesta del 5 de diciembre de 2013, el Estado </w:t>
      </w:r>
      <w:r w:rsidR="00654B85" w:rsidRPr="007344CE">
        <w:rPr>
          <w:rFonts w:ascii="Cambria" w:hAnsi="Cambria"/>
          <w:sz w:val="20"/>
          <w:szCs w:val="20"/>
          <w:lang w:val="es-AR"/>
        </w:rPr>
        <w:t>hace referencia a</w:t>
      </w:r>
      <w:r w:rsidRPr="007344CE">
        <w:rPr>
          <w:rFonts w:ascii="Cambria" w:hAnsi="Cambria"/>
          <w:sz w:val="20"/>
          <w:szCs w:val="20"/>
          <w:lang w:val="es-AR"/>
        </w:rPr>
        <w:t xml:space="preserve"> una nota oficial de la Corte Suprema de Justicia emitida con motivo de la presente petición</w:t>
      </w:r>
      <w:r w:rsidR="008376C9">
        <w:rPr>
          <w:rFonts w:ascii="Cambria" w:hAnsi="Cambria"/>
          <w:sz w:val="20"/>
          <w:szCs w:val="20"/>
          <w:lang w:val="es-AR"/>
        </w:rPr>
        <w:t>. En dicha nota</w:t>
      </w:r>
      <w:r w:rsidRPr="007344CE">
        <w:rPr>
          <w:rFonts w:ascii="Cambria" w:hAnsi="Cambria"/>
          <w:sz w:val="20"/>
          <w:szCs w:val="20"/>
          <w:lang w:val="es-AR"/>
        </w:rPr>
        <w:t xml:space="preserve"> la </w:t>
      </w:r>
      <w:r w:rsidR="008376C9">
        <w:rPr>
          <w:rFonts w:ascii="Cambria" w:hAnsi="Cambria"/>
          <w:sz w:val="20"/>
          <w:szCs w:val="20"/>
          <w:lang w:val="es-AR"/>
        </w:rPr>
        <w:t>Corte</w:t>
      </w:r>
      <w:r w:rsidRPr="007344CE">
        <w:rPr>
          <w:rFonts w:ascii="Cambria" w:hAnsi="Cambria"/>
          <w:sz w:val="20"/>
          <w:szCs w:val="20"/>
          <w:lang w:val="es-AR"/>
        </w:rPr>
        <w:t xml:space="preserve"> señala</w:t>
      </w:r>
      <w:r w:rsidR="00654B85" w:rsidRPr="007344CE">
        <w:rPr>
          <w:rFonts w:ascii="Cambria" w:hAnsi="Cambria"/>
          <w:sz w:val="20"/>
          <w:szCs w:val="20"/>
          <w:lang w:val="es-AR"/>
        </w:rPr>
        <w:t xml:space="preserve"> que se habían nombrado comisiones especiales para abordar el estudio de las resoluciones dictadas por la anterior conformación de la Corte respecto a los casos de alegados títulos irregulares denunciados por la Fiscalía General de la República.</w:t>
      </w:r>
      <w:r w:rsidRPr="007344CE">
        <w:rPr>
          <w:rFonts w:ascii="Cambria" w:hAnsi="Cambria"/>
          <w:sz w:val="20"/>
          <w:szCs w:val="20"/>
          <w:lang w:val="es-AR"/>
        </w:rPr>
        <w:t xml:space="preserve"> </w:t>
      </w:r>
      <w:r w:rsidR="008376C9">
        <w:rPr>
          <w:rFonts w:ascii="Cambria" w:hAnsi="Cambria"/>
          <w:sz w:val="20"/>
          <w:szCs w:val="20"/>
          <w:lang w:val="es-AR"/>
        </w:rPr>
        <w:t>La</w:t>
      </w:r>
      <w:r w:rsidR="008376C9" w:rsidRPr="007344CE">
        <w:rPr>
          <w:rFonts w:ascii="Cambria" w:hAnsi="Cambria"/>
          <w:sz w:val="20"/>
          <w:szCs w:val="20"/>
          <w:lang w:val="es-AR"/>
        </w:rPr>
        <w:t xml:space="preserve"> </w:t>
      </w:r>
      <w:r w:rsidR="00654B85" w:rsidRPr="007344CE">
        <w:rPr>
          <w:rFonts w:ascii="Cambria" w:hAnsi="Cambria"/>
          <w:sz w:val="20"/>
          <w:szCs w:val="20"/>
          <w:lang w:val="es-AR"/>
        </w:rPr>
        <w:t xml:space="preserve">nota indica que </w:t>
      </w:r>
      <w:r w:rsidR="00654B85" w:rsidRPr="00F129C8">
        <w:rPr>
          <w:rFonts w:ascii="Cambria" w:hAnsi="Cambria"/>
          <w:sz w:val="20"/>
          <w:szCs w:val="20"/>
          <w:lang w:val="es-AR"/>
        </w:rPr>
        <w:t>“</w:t>
      </w:r>
      <w:r w:rsidRPr="00F129C8">
        <w:rPr>
          <w:rFonts w:ascii="Cambria" w:hAnsi="Cambria"/>
          <w:sz w:val="20"/>
          <w:szCs w:val="20"/>
          <w:lang w:val="es-AR"/>
        </w:rPr>
        <w:t xml:space="preserve">para el caso específico del fallecimiento de la licenciada </w:t>
      </w:r>
      <w:r w:rsidR="00A3562B" w:rsidRPr="00F129C8">
        <w:rPr>
          <w:rFonts w:ascii="Cambria" w:hAnsi="Cambria"/>
          <w:bCs/>
          <w:sz w:val="20"/>
          <w:szCs w:val="20"/>
          <w:lang w:val="es-ES"/>
        </w:rPr>
        <w:t>Sagastizado se ha discutido su situación particular sin que haya un pronunciamiento a la fecha</w:t>
      </w:r>
      <w:r w:rsidR="00654B85" w:rsidRPr="00F129C8">
        <w:rPr>
          <w:rFonts w:ascii="Cambria" w:hAnsi="Cambria"/>
          <w:bCs/>
          <w:sz w:val="20"/>
          <w:szCs w:val="20"/>
          <w:lang w:val="es-ES"/>
        </w:rPr>
        <w:t>”</w:t>
      </w:r>
      <w:r w:rsidR="00A3562B" w:rsidRPr="00F129C8">
        <w:rPr>
          <w:rFonts w:ascii="Cambria" w:hAnsi="Cambria"/>
          <w:bCs/>
          <w:sz w:val="20"/>
          <w:szCs w:val="20"/>
          <w:lang w:val="es-ES"/>
        </w:rPr>
        <w:t>.</w:t>
      </w:r>
      <w:r w:rsidR="008376C9">
        <w:rPr>
          <w:rFonts w:ascii="Cambria" w:hAnsi="Cambria"/>
          <w:bCs/>
          <w:sz w:val="20"/>
          <w:szCs w:val="20"/>
          <w:lang w:val="es-ES"/>
        </w:rPr>
        <w:t xml:space="preserve"> </w:t>
      </w:r>
      <w:r w:rsidR="00001678" w:rsidRPr="00F129C8">
        <w:rPr>
          <w:rFonts w:ascii="Cambria" w:hAnsi="Cambria"/>
          <w:sz w:val="20"/>
          <w:szCs w:val="20"/>
          <w:lang w:val="es-AR"/>
        </w:rPr>
        <w:t>Posteriormente, en su última comunicación del 14 de enero de 2016, el Estado informa que la Corte Suprema de Justicia</w:t>
      </w:r>
      <w:r w:rsidR="00F129C8">
        <w:rPr>
          <w:rFonts w:ascii="Cambria" w:hAnsi="Cambria"/>
          <w:sz w:val="20"/>
          <w:szCs w:val="20"/>
          <w:lang w:val="es-AR"/>
        </w:rPr>
        <w:t>,</w:t>
      </w:r>
      <w:r w:rsidR="00001678" w:rsidRPr="00F129C8">
        <w:rPr>
          <w:rFonts w:ascii="Cambria" w:hAnsi="Cambria"/>
          <w:sz w:val="20"/>
          <w:szCs w:val="20"/>
          <w:lang w:val="es-AR"/>
        </w:rPr>
        <w:t xml:space="preserve"> mediante resolución del 30 de abril de 2015</w:t>
      </w:r>
      <w:r w:rsidR="00F129C8">
        <w:rPr>
          <w:rFonts w:ascii="Cambria" w:hAnsi="Cambria"/>
          <w:sz w:val="20"/>
          <w:szCs w:val="20"/>
          <w:lang w:val="es-AR"/>
        </w:rPr>
        <w:t>,</w:t>
      </w:r>
      <w:r w:rsidR="00001678" w:rsidRPr="00F129C8">
        <w:rPr>
          <w:rFonts w:ascii="Cambria" w:hAnsi="Cambria"/>
          <w:sz w:val="20"/>
          <w:szCs w:val="20"/>
          <w:lang w:val="es-AR"/>
        </w:rPr>
        <w:t xml:space="preserve"> decidió no continuar el trámite del expediente de la Sra. Sagastizado dado su fallecimiento, ordenándose su archivo. </w:t>
      </w:r>
    </w:p>
    <w:p w14:paraId="15F552E2" w14:textId="10E6EA0E" w:rsidR="00001678" w:rsidRPr="00001678" w:rsidRDefault="00001678" w:rsidP="00001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Con relación a la reclamación de los hijos de la </w:t>
      </w:r>
      <w:r w:rsidR="005E04F4">
        <w:rPr>
          <w:rFonts w:ascii="Cambria" w:hAnsi="Cambria"/>
          <w:sz w:val="20"/>
          <w:szCs w:val="20"/>
          <w:lang w:val="es-AR"/>
        </w:rPr>
        <w:t>Sra.</w:t>
      </w:r>
      <w:r>
        <w:rPr>
          <w:rFonts w:ascii="Cambria" w:hAnsi="Cambria"/>
          <w:sz w:val="20"/>
          <w:szCs w:val="20"/>
          <w:lang w:val="es-AR"/>
        </w:rPr>
        <w:t xml:space="preserve"> Sagastizado</w:t>
      </w:r>
      <w:r w:rsidR="00C22126">
        <w:rPr>
          <w:rFonts w:ascii="Cambria" w:hAnsi="Cambria"/>
          <w:sz w:val="20"/>
          <w:szCs w:val="20"/>
          <w:lang w:val="es-AR"/>
        </w:rPr>
        <w:t xml:space="preserve"> sobre el seguro de vida de ésta</w:t>
      </w:r>
      <w:r>
        <w:rPr>
          <w:rFonts w:ascii="Cambria" w:hAnsi="Cambria"/>
          <w:sz w:val="20"/>
          <w:szCs w:val="20"/>
          <w:lang w:val="es-AR"/>
        </w:rPr>
        <w:t xml:space="preserve">, </w:t>
      </w:r>
      <w:r w:rsidR="0081728E">
        <w:rPr>
          <w:rFonts w:ascii="Cambria" w:hAnsi="Cambria"/>
          <w:sz w:val="20"/>
          <w:szCs w:val="20"/>
          <w:lang w:val="es-AR"/>
        </w:rPr>
        <w:t>el Estado alega</w:t>
      </w:r>
      <w:r>
        <w:rPr>
          <w:rFonts w:ascii="Cambria" w:hAnsi="Cambria"/>
          <w:sz w:val="20"/>
          <w:szCs w:val="20"/>
          <w:lang w:val="es-AR"/>
        </w:rPr>
        <w:t xml:space="preserve"> que </w:t>
      </w:r>
      <w:r w:rsidR="007344CE">
        <w:rPr>
          <w:rFonts w:ascii="Cambria" w:hAnsi="Cambria"/>
          <w:sz w:val="20"/>
          <w:szCs w:val="20"/>
          <w:lang w:val="es-AR"/>
        </w:rPr>
        <w:t xml:space="preserve">los </w:t>
      </w:r>
      <w:r>
        <w:rPr>
          <w:rFonts w:ascii="Cambria" w:hAnsi="Cambria"/>
          <w:sz w:val="20"/>
          <w:szCs w:val="20"/>
          <w:lang w:val="es-AR"/>
        </w:rPr>
        <w:t xml:space="preserve">herederos </w:t>
      </w:r>
      <w:r w:rsidR="00C22126">
        <w:rPr>
          <w:rFonts w:ascii="Cambria" w:hAnsi="Cambria"/>
          <w:sz w:val="20"/>
          <w:szCs w:val="20"/>
          <w:lang w:val="es-AR"/>
        </w:rPr>
        <w:t xml:space="preserve">debían </w:t>
      </w:r>
      <w:r>
        <w:rPr>
          <w:rFonts w:ascii="Cambria" w:hAnsi="Cambria"/>
          <w:sz w:val="20"/>
          <w:szCs w:val="20"/>
          <w:lang w:val="es-AR"/>
        </w:rPr>
        <w:t xml:space="preserve">demostrar </w:t>
      </w:r>
      <w:r w:rsidR="00C22126">
        <w:rPr>
          <w:rFonts w:ascii="Cambria" w:hAnsi="Cambria"/>
          <w:sz w:val="20"/>
          <w:szCs w:val="20"/>
          <w:lang w:val="es-AR"/>
        </w:rPr>
        <w:t>su calidad de tales de acuerdo con el procedimiento legal correspondiente, como requisito previo a que la Corte Suprema de Justicia procediera al trámite de tal solicitud. Igualmente, seña</w:t>
      </w:r>
      <w:r w:rsidR="00774F3A">
        <w:rPr>
          <w:rFonts w:ascii="Cambria" w:hAnsi="Cambria"/>
          <w:sz w:val="20"/>
          <w:szCs w:val="20"/>
          <w:lang w:val="es-AR"/>
        </w:rPr>
        <w:t>ló</w:t>
      </w:r>
      <w:r w:rsidR="00C22126">
        <w:rPr>
          <w:rFonts w:ascii="Cambria" w:hAnsi="Cambria"/>
          <w:sz w:val="20"/>
          <w:szCs w:val="20"/>
          <w:lang w:val="es-AR"/>
        </w:rPr>
        <w:t xml:space="preserve"> con respecto al cobro de los </w:t>
      </w:r>
      <w:r w:rsidR="00774F3A">
        <w:rPr>
          <w:rFonts w:ascii="Cambria" w:hAnsi="Cambria"/>
          <w:sz w:val="20"/>
          <w:szCs w:val="20"/>
          <w:lang w:val="es-AR"/>
        </w:rPr>
        <w:t>salarios caídos, que a la fecha</w:t>
      </w:r>
      <w:r w:rsidR="00C22126">
        <w:rPr>
          <w:rFonts w:ascii="Cambria" w:hAnsi="Cambria"/>
          <w:sz w:val="20"/>
          <w:szCs w:val="20"/>
          <w:lang w:val="es-AR"/>
        </w:rPr>
        <w:t xml:space="preserve"> los herederos de la Sra. Sagastizado no habían iniciado </w:t>
      </w:r>
      <w:r w:rsidR="00EA0618">
        <w:rPr>
          <w:rFonts w:ascii="Cambria" w:hAnsi="Cambria"/>
          <w:sz w:val="20"/>
          <w:szCs w:val="20"/>
          <w:lang w:val="es-AR"/>
        </w:rPr>
        <w:t xml:space="preserve">proceso alguno en los tribunales internos para el cobro de los mismos, considerando que se trata de derechos de naturaleza laboral.  </w:t>
      </w:r>
    </w:p>
    <w:p w14:paraId="46D3CA74" w14:textId="5A6A09CD" w:rsidR="003F796F" w:rsidRPr="008F3D6D" w:rsidRDefault="003239B8" w:rsidP="003C48F8">
      <w:pPr>
        <w:spacing w:before="240" w:after="240"/>
        <w:ind w:firstLine="720"/>
        <w:jc w:val="both"/>
        <w:rPr>
          <w:rFonts w:asciiTheme="majorHAnsi" w:eastAsia="Cambria" w:hAnsiTheme="majorHAnsi" w:cs="Cambria"/>
          <w:b/>
          <w:bCs/>
          <w:color w:val="000000"/>
          <w:sz w:val="20"/>
          <w:szCs w:val="20"/>
          <w:u w:color="000000"/>
          <w:lang w:val="es-ES" w:eastAsia="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p>
    <w:p w14:paraId="27CF52F9" w14:textId="7B2755F6" w:rsidR="00633C29" w:rsidRDefault="002A07D6" w:rsidP="003C48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 respecto a los procesos judiciales internos seguidos en relaci</w:t>
      </w:r>
      <w:r>
        <w:rPr>
          <w:rFonts w:ascii="Cambria" w:hAnsi="Cambria"/>
          <w:sz w:val="20"/>
          <w:szCs w:val="20"/>
          <w:lang w:val="es-ES_tradnl"/>
        </w:rPr>
        <w:t xml:space="preserve">ón con los hechos planteados en la petición, la Comisión </w:t>
      </w:r>
      <w:r w:rsidR="007A1F99">
        <w:rPr>
          <w:rFonts w:ascii="Cambria" w:hAnsi="Cambria"/>
          <w:sz w:val="20"/>
          <w:szCs w:val="20"/>
          <w:lang w:val="es-ES"/>
        </w:rPr>
        <w:t xml:space="preserve">observa lo siguiente: </w:t>
      </w:r>
    </w:p>
    <w:p w14:paraId="6B7D74B2" w14:textId="701BD172" w:rsidR="00633C29" w:rsidRDefault="007A1F99" w:rsidP="00633C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w:t>
      </w:r>
      <w:r w:rsidR="00633C29">
        <w:rPr>
          <w:rFonts w:ascii="Cambria" w:hAnsi="Cambria"/>
          <w:sz w:val="20"/>
          <w:szCs w:val="20"/>
          <w:lang w:val="es-ES"/>
        </w:rPr>
        <w:t xml:space="preserve">a) </w:t>
      </w:r>
      <w:r w:rsidR="00633C29">
        <w:rPr>
          <w:rFonts w:ascii="Cambria" w:hAnsi="Cambria"/>
          <w:sz w:val="20"/>
          <w:szCs w:val="20"/>
          <w:lang w:val="es-ES"/>
        </w:rPr>
        <w:tab/>
        <w:t>E</w:t>
      </w:r>
      <w:r>
        <w:rPr>
          <w:rFonts w:ascii="Cambria" w:hAnsi="Cambria"/>
          <w:sz w:val="20"/>
          <w:szCs w:val="20"/>
          <w:lang w:val="es-ES"/>
        </w:rPr>
        <w:t xml:space="preserve">l proceso penal seguido contra la Sra. Sagastizado desde 2001 finalizó de forma favorable a ésta con la resolución de la Sala Penal de la Corte Suprema de Justicia </w:t>
      </w:r>
      <w:r w:rsidR="00633C29">
        <w:rPr>
          <w:rFonts w:ascii="Cambria" w:hAnsi="Cambria"/>
          <w:sz w:val="20"/>
          <w:szCs w:val="20"/>
          <w:lang w:val="es-ES"/>
        </w:rPr>
        <w:t xml:space="preserve">del 16 de julio de 2004. A este respecto el peticionario no formula alegatos sobre eventuales violaciones cometidas en perjuicio de la Sra. Sagastizado. </w:t>
      </w:r>
    </w:p>
    <w:p w14:paraId="76FEE064" w14:textId="112598F4" w:rsidR="009018AD" w:rsidRPr="005E04F4" w:rsidRDefault="00633C29" w:rsidP="004C39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 xml:space="preserve">(b) </w:t>
      </w:r>
      <w:r>
        <w:rPr>
          <w:rFonts w:ascii="Cambria" w:hAnsi="Cambria"/>
          <w:sz w:val="20"/>
          <w:szCs w:val="20"/>
          <w:lang w:val="es-ES"/>
        </w:rPr>
        <w:tab/>
        <w:t xml:space="preserve">En el proceso administrativo iniciado contra la Sra. Sagastizado en 2001, se observa que ésta presentó diversos recursos dirigidos a cuestionar el inicio </w:t>
      </w:r>
      <w:r w:rsidR="00964A52">
        <w:rPr>
          <w:rFonts w:ascii="Cambria" w:hAnsi="Cambria"/>
          <w:sz w:val="20"/>
          <w:szCs w:val="20"/>
          <w:lang w:val="es-ES"/>
        </w:rPr>
        <w:t xml:space="preserve">del </w:t>
      </w:r>
      <w:r>
        <w:rPr>
          <w:rFonts w:ascii="Cambria" w:hAnsi="Cambria"/>
          <w:sz w:val="20"/>
          <w:szCs w:val="20"/>
          <w:lang w:val="es-ES"/>
        </w:rPr>
        <w:t>mismo y su suspensión sin derecho a sueldo del cargo de jueza de paz</w:t>
      </w:r>
      <w:r w:rsidR="00964A52">
        <w:rPr>
          <w:rFonts w:ascii="Cambria" w:hAnsi="Cambria"/>
          <w:sz w:val="20"/>
          <w:szCs w:val="20"/>
          <w:lang w:val="es-ES"/>
        </w:rPr>
        <w:t>,</w:t>
      </w:r>
      <w:r>
        <w:rPr>
          <w:rFonts w:ascii="Cambria" w:hAnsi="Cambria"/>
          <w:sz w:val="20"/>
          <w:szCs w:val="20"/>
          <w:lang w:val="es-ES"/>
        </w:rPr>
        <w:t xml:space="preserve"> </w:t>
      </w:r>
      <w:r w:rsidR="00964A52">
        <w:rPr>
          <w:rFonts w:ascii="Cambria" w:hAnsi="Cambria"/>
          <w:sz w:val="20"/>
          <w:szCs w:val="20"/>
          <w:lang w:val="es-ES"/>
        </w:rPr>
        <w:t>tales como un</w:t>
      </w:r>
      <w:r>
        <w:rPr>
          <w:rFonts w:ascii="Cambria" w:hAnsi="Cambria"/>
          <w:sz w:val="20"/>
          <w:szCs w:val="20"/>
          <w:lang w:val="es-ES"/>
        </w:rPr>
        <w:t xml:space="preserve"> recurso de revocatoria y </w:t>
      </w:r>
      <w:r w:rsidR="00964A52">
        <w:rPr>
          <w:rFonts w:ascii="Cambria" w:hAnsi="Cambria"/>
          <w:sz w:val="20"/>
          <w:szCs w:val="20"/>
          <w:lang w:val="es-ES"/>
        </w:rPr>
        <w:t>una</w:t>
      </w:r>
      <w:r>
        <w:rPr>
          <w:rFonts w:ascii="Cambria" w:hAnsi="Cambria"/>
          <w:sz w:val="20"/>
          <w:szCs w:val="20"/>
          <w:lang w:val="es-ES"/>
        </w:rPr>
        <w:t xml:space="preserve"> acción de amparo, siendo esta última rechazada el 17 de mayo de 2002 por la Sala de lo Constitucional de la Corte Suprema de Justicia. </w:t>
      </w:r>
      <w:r w:rsidR="00964A52">
        <w:rPr>
          <w:rFonts w:ascii="Cambria" w:hAnsi="Cambria"/>
          <w:sz w:val="20"/>
          <w:szCs w:val="20"/>
          <w:lang w:val="es-ES"/>
        </w:rPr>
        <w:t>L</w:t>
      </w:r>
      <w:r>
        <w:rPr>
          <w:rFonts w:ascii="Cambria" w:hAnsi="Cambria"/>
          <w:sz w:val="20"/>
          <w:szCs w:val="20"/>
          <w:lang w:val="es-ES"/>
        </w:rPr>
        <w:t xml:space="preserve">uego de la </w:t>
      </w:r>
      <w:r w:rsidR="00964A52">
        <w:rPr>
          <w:rFonts w:ascii="Cambria" w:hAnsi="Cambria"/>
          <w:sz w:val="20"/>
          <w:szCs w:val="20"/>
          <w:lang w:val="es-ES"/>
        </w:rPr>
        <w:t>absolución</w:t>
      </w:r>
      <w:r>
        <w:rPr>
          <w:rFonts w:ascii="Cambria" w:hAnsi="Cambria"/>
          <w:sz w:val="20"/>
          <w:szCs w:val="20"/>
          <w:lang w:val="es-ES"/>
        </w:rPr>
        <w:t xml:space="preserve"> </w:t>
      </w:r>
      <w:r w:rsidR="00964A52">
        <w:rPr>
          <w:rFonts w:ascii="Cambria" w:hAnsi="Cambria"/>
          <w:sz w:val="20"/>
          <w:szCs w:val="20"/>
          <w:lang w:val="es-ES"/>
        </w:rPr>
        <w:t xml:space="preserve">en el </w:t>
      </w:r>
      <w:r>
        <w:rPr>
          <w:rFonts w:ascii="Cambria" w:hAnsi="Cambria"/>
          <w:sz w:val="20"/>
          <w:szCs w:val="20"/>
          <w:lang w:val="es-ES"/>
        </w:rPr>
        <w:t>proceso penal</w:t>
      </w:r>
      <w:r w:rsidR="004C39A9">
        <w:rPr>
          <w:rFonts w:ascii="Cambria" w:hAnsi="Cambria"/>
          <w:sz w:val="20"/>
          <w:szCs w:val="20"/>
          <w:lang w:val="es-ES"/>
        </w:rPr>
        <w:t xml:space="preserve">, la Sra. Sagastizado solicitó formalmente su reinstalación en el cargo y la finalización del proceso administrativo en 2004 y 2005. </w:t>
      </w:r>
      <w:r w:rsidR="00964A52">
        <w:rPr>
          <w:rFonts w:ascii="Cambria" w:hAnsi="Cambria"/>
          <w:sz w:val="20"/>
          <w:szCs w:val="20"/>
          <w:lang w:val="es-ES"/>
        </w:rPr>
        <w:t>L</w:t>
      </w:r>
      <w:r w:rsidR="004C39A9">
        <w:rPr>
          <w:rFonts w:ascii="Cambria" w:hAnsi="Cambria"/>
          <w:sz w:val="20"/>
          <w:szCs w:val="20"/>
          <w:lang w:val="es-ES"/>
        </w:rPr>
        <w:t>uego de su deceso</w:t>
      </w:r>
      <w:r w:rsidR="00964A52">
        <w:rPr>
          <w:rFonts w:ascii="Cambria" w:hAnsi="Cambria"/>
          <w:sz w:val="20"/>
          <w:szCs w:val="20"/>
          <w:lang w:val="es-ES"/>
        </w:rPr>
        <w:t>,</w:t>
      </w:r>
      <w:r w:rsidR="004C39A9">
        <w:rPr>
          <w:rFonts w:ascii="Cambria" w:hAnsi="Cambria"/>
          <w:sz w:val="20"/>
          <w:szCs w:val="20"/>
          <w:lang w:val="es-ES"/>
        </w:rPr>
        <w:t xml:space="preserve"> los familiares </w:t>
      </w:r>
      <w:r w:rsidR="00964A52">
        <w:rPr>
          <w:rFonts w:ascii="Cambria" w:hAnsi="Cambria"/>
          <w:sz w:val="20"/>
          <w:szCs w:val="20"/>
          <w:lang w:val="es-ES"/>
        </w:rPr>
        <w:t>solicitaron</w:t>
      </w:r>
      <w:r w:rsidR="004C39A9">
        <w:rPr>
          <w:rFonts w:ascii="Cambria" w:hAnsi="Cambria"/>
          <w:sz w:val="20"/>
          <w:szCs w:val="20"/>
          <w:lang w:val="es-ES"/>
        </w:rPr>
        <w:t xml:space="preserve"> la conclusión del proceso, siendo las últimas solicitudes presentadas a mediados de 2007. </w:t>
      </w:r>
      <w:r w:rsidR="00964A52">
        <w:rPr>
          <w:rFonts w:ascii="Cambria" w:hAnsi="Cambria"/>
          <w:sz w:val="20"/>
          <w:szCs w:val="20"/>
          <w:lang w:val="es-ES"/>
        </w:rPr>
        <w:t>S</w:t>
      </w:r>
      <w:r w:rsidR="004C39A9">
        <w:rPr>
          <w:rFonts w:ascii="Cambria" w:hAnsi="Cambria"/>
          <w:sz w:val="20"/>
          <w:szCs w:val="20"/>
          <w:lang w:val="es-ES"/>
        </w:rPr>
        <w:t>egún información aportada por el Estado,</w:t>
      </w:r>
      <w:r w:rsidR="00964A52">
        <w:rPr>
          <w:rFonts w:ascii="Cambria" w:hAnsi="Cambria"/>
          <w:sz w:val="20"/>
          <w:szCs w:val="20"/>
          <w:lang w:val="es-ES"/>
        </w:rPr>
        <w:t xml:space="preserve"> el 30 de abril de 2013</w:t>
      </w:r>
      <w:r w:rsidR="004C39A9">
        <w:rPr>
          <w:rFonts w:ascii="Cambria" w:hAnsi="Cambria"/>
          <w:sz w:val="20"/>
          <w:szCs w:val="20"/>
          <w:lang w:val="es-ES"/>
        </w:rPr>
        <w:t xml:space="preserve"> la Corte Suprema de Justicia decidió </w:t>
      </w:r>
      <w:r w:rsidR="00964A52">
        <w:rPr>
          <w:rFonts w:ascii="Cambria" w:hAnsi="Cambria"/>
          <w:sz w:val="20"/>
          <w:szCs w:val="20"/>
          <w:lang w:val="es-ES"/>
        </w:rPr>
        <w:t>archivar</w:t>
      </w:r>
      <w:r w:rsidR="004C39A9">
        <w:rPr>
          <w:rFonts w:ascii="Cambria" w:hAnsi="Cambria"/>
          <w:sz w:val="20"/>
          <w:szCs w:val="20"/>
          <w:lang w:val="es-ES"/>
        </w:rPr>
        <w:t xml:space="preserve"> el trámite del expediente administrativo seguido contra la Sra. Sagastizado </w:t>
      </w:r>
      <w:r w:rsidR="004C39A9" w:rsidRPr="006001C7">
        <w:rPr>
          <w:rFonts w:ascii="Cambria" w:hAnsi="Cambria"/>
          <w:sz w:val="20"/>
          <w:szCs w:val="20"/>
          <w:lang w:val="es-ES"/>
        </w:rPr>
        <w:t xml:space="preserve">dado su fallecimiento. </w:t>
      </w:r>
      <w:r w:rsidR="00964A52">
        <w:rPr>
          <w:rFonts w:ascii="Cambria" w:hAnsi="Cambria"/>
          <w:sz w:val="20"/>
          <w:szCs w:val="20"/>
          <w:lang w:val="es-ES"/>
        </w:rPr>
        <w:t>Por lo tanto,</w:t>
      </w:r>
      <w:r w:rsidR="004C39A9" w:rsidRPr="006001C7">
        <w:rPr>
          <w:rFonts w:ascii="Cambria" w:hAnsi="Cambria"/>
          <w:sz w:val="20"/>
          <w:szCs w:val="20"/>
          <w:lang w:val="es-ES"/>
        </w:rPr>
        <w:t xml:space="preserve"> el proceso administrativo finalizó formalmente </w:t>
      </w:r>
      <w:r w:rsidR="009018AD" w:rsidRPr="006001C7">
        <w:rPr>
          <w:rFonts w:ascii="Cambria" w:hAnsi="Cambria"/>
          <w:sz w:val="20"/>
          <w:szCs w:val="20"/>
          <w:lang w:val="es-ES"/>
        </w:rPr>
        <w:t>el 30 de abril de 2016</w:t>
      </w:r>
      <w:r w:rsidR="00964A52">
        <w:rPr>
          <w:rFonts w:ascii="Cambria" w:hAnsi="Cambria"/>
          <w:sz w:val="20"/>
          <w:szCs w:val="20"/>
          <w:lang w:val="es-ES"/>
        </w:rPr>
        <w:t>, agotándose con ello la vía interna</w:t>
      </w:r>
      <w:r w:rsidR="009018AD" w:rsidRPr="006001C7">
        <w:rPr>
          <w:rFonts w:ascii="Cambria" w:hAnsi="Cambria"/>
          <w:sz w:val="20"/>
          <w:szCs w:val="20"/>
          <w:lang w:val="es-ES"/>
        </w:rPr>
        <w:t xml:space="preserve">. </w:t>
      </w:r>
      <w:r w:rsidR="009018AD" w:rsidRPr="005E04F4">
        <w:rPr>
          <w:rFonts w:ascii="Cambria" w:hAnsi="Cambria"/>
          <w:sz w:val="20"/>
          <w:szCs w:val="20"/>
          <w:lang w:val="es-ES"/>
        </w:rPr>
        <w:t xml:space="preserve">Con </w:t>
      </w:r>
      <w:r w:rsidR="00B45540">
        <w:rPr>
          <w:rFonts w:ascii="Cambria" w:hAnsi="Cambria"/>
          <w:sz w:val="20"/>
          <w:szCs w:val="20"/>
          <w:lang w:val="es-ES"/>
        </w:rPr>
        <w:t>base en ello, y</w:t>
      </w:r>
      <w:r w:rsidR="009018AD" w:rsidRPr="005E04F4">
        <w:rPr>
          <w:rFonts w:ascii="Cambria" w:hAnsi="Cambria"/>
          <w:sz w:val="20"/>
          <w:szCs w:val="20"/>
          <w:lang w:val="es-ES"/>
        </w:rPr>
        <w:t xml:space="preserve"> tomando en cuenta que la petición fue recibida en la CIDH el 5 de mayo de 2008, la Comisión concluye </w:t>
      </w:r>
      <w:r w:rsidR="009018AD" w:rsidRPr="005E04F4">
        <w:rPr>
          <w:rFonts w:ascii="Cambria" w:hAnsi="Cambria"/>
          <w:sz w:val="20"/>
          <w:szCs w:val="20"/>
          <w:lang w:val="es-ES"/>
        </w:rPr>
        <w:lastRenderedPageBreak/>
        <w:t xml:space="preserve">que la misma cumple con los requisitos de agotamiento de los recursos internos y plazo de presentación establecidos en los artículos 46.1.a y 46.1.b de la Convención, con respecto a este extremo. </w:t>
      </w:r>
    </w:p>
    <w:p w14:paraId="2D783524" w14:textId="41A30A71" w:rsidR="007A1F99" w:rsidRPr="00E46488" w:rsidRDefault="009018AD" w:rsidP="00CA37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6001C7">
        <w:rPr>
          <w:rFonts w:ascii="Cambria" w:hAnsi="Cambria"/>
          <w:sz w:val="20"/>
          <w:szCs w:val="20"/>
          <w:lang w:val="es-ES"/>
        </w:rPr>
        <w:t>(c)</w:t>
      </w:r>
      <w:r w:rsidRPr="006001C7">
        <w:rPr>
          <w:rFonts w:ascii="Cambria" w:hAnsi="Cambria"/>
          <w:sz w:val="20"/>
          <w:szCs w:val="20"/>
          <w:lang w:val="es-ES"/>
        </w:rPr>
        <w:tab/>
      </w:r>
      <w:r w:rsidR="004C39A9" w:rsidRPr="006001C7">
        <w:rPr>
          <w:rFonts w:ascii="Cambria" w:hAnsi="Cambria"/>
          <w:sz w:val="20"/>
          <w:szCs w:val="20"/>
          <w:lang w:val="es-ES"/>
        </w:rPr>
        <w:t xml:space="preserve"> </w:t>
      </w:r>
      <w:r w:rsidRPr="006001C7">
        <w:rPr>
          <w:rFonts w:ascii="Cambria" w:hAnsi="Cambria"/>
          <w:sz w:val="20"/>
          <w:szCs w:val="20"/>
          <w:lang w:val="es-ES"/>
        </w:rPr>
        <w:t>F</w:t>
      </w:r>
      <w:r w:rsidR="00330647" w:rsidRPr="006001C7">
        <w:rPr>
          <w:rFonts w:ascii="Cambria" w:hAnsi="Cambria"/>
          <w:sz w:val="20"/>
          <w:szCs w:val="20"/>
          <w:lang w:val="es-ES"/>
        </w:rPr>
        <w:t xml:space="preserve">inalmente, con respecto a la alegada falta de pago a favor </w:t>
      </w:r>
      <w:r w:rsidR="00B45540">
        <w:rPr>
          <w:rFonts w:ascii="Cambria" w:hAnsi="Cambria"/>
          <w:sz w:val="20"/>
          <w:szCs w:val="20"/>
          <w:lang w:val="es-ES"/>
        </w:rPr>
        <w:t>del peticionario</w:t>
      </w:r>
      <w:r w:rsidR="00B45540" w:rsidRPr="006001C7">
        <w:rPr>
          <w:rFonts w:ascii="Cambria" w:hAnsi="Cambria"/>
          <w:sz w:val="20"/>
          <w:szCs w:val="20"/>
          <w:lang w:val="es-ES"/>
        </w:rPr>
        <w:t xml:space="preserve"> </w:t>
      </w:r>
      <w:r w:rsidR="00330647" w:rsidRPr="006001C7">
        <w:rPr>
          <w:rFonts w:ascii="Cambria" w:hAnsi="Cambria"/>
          <w:sz w:val="20"/>
          <w:szCs w:val="20"/>
          <w:lang w:val="es-ES"/>
        </w:rPr>
        <w:t xml:space="preserve">y de su hermano de las prestaciones correspondientes al seguro de vida y salaries caídos de su madre, el Estado plantea que aquellos no han acudido a las vías judiciales y administrativas a fin de solicitar el cobro de los mismos por medio de los procedimientos establecidos a tal efecto. En este sentido, la Comisión observa que </w:t>
      </w:r>
      <w:r w:rsidR="00B45540">
        <w:rPr>
          <w:rFonts w:ascii="Cambria" w:hAnsi="Cambria"/>
          <w:sz w:val="20"/>
          <w:szCs w:val="20"/>
          <w:lang w:val="es-ES"/>
        </w:rPr>
        <w:t>el</w:t>
      </w:r>
      <w:r w:rsidR="00B45540" w:rsidRPr="006001C7">
        <w:rPr>
          <w:rFonts w:ascii="Cambria" w:hAnsi="Cambria"/>
          <w:sz w:val="20"/>
          <w:szCs w:val="20"/>
          <w:lang w:val="es-ES"/>
        </w:rPr>
        <w:t xml:space="preserve"> </w:t>
      </w:r>
      <w:r w:rsidR="00330647" w:rsidRPr="006001C7">
        <w:rPr>
          <w:rFonts w:ascii="Cambria" w:hAnsi="Cambria"/>
          <w:sz w:val="20"/>
          <w:szCs w:val="20"/>
          <w:lang w:val="es-ES"/>
        </w:rPr>
        <w:t>peticionario no ha presentado argumentos o información que desvirtúe este alegato. Igualmente, del examen del expediente de la petición no surge que el peticionario haya realizado gestiones judiciales tendientes al reclamo de estas sumas de dinero. Por lo tanto, la Comisión considera que</w:t>
      </w:r>
      <w:r w:rsidR="00B45540">
        <w:rPr>
          <w:rFonts w:ascii="Cambria" w:hAnsi="Cambria"/>
          <w:sz w:val="20"/>
          <w:szCs w:val="20"/>
          <w:lang w:val="es-ES"/>
        </w:rPr>
        <w:t>,</w:t>
      </w:r>
      <w:r w:rsidR="00330647" w:rsidRPr="006001C7">
        <w:rPr>
          <w:rFonts w:ascii="Cambria" w:hAnsi="Cambria"/>
          <w:sz w:val="20"/>
          <w:szCs w:val="20"/>
          <w:lang w:val="es-ES"/>
        </w:rPr>
        <w:t xml:space="preserve"> </w:t>
      </w:r>
      <w:r w:rsidR="00CA37B9" w:rsidRPr="006001C7">
        <w:rPr>
          <w:rFonts w:ascii="Cambria" w:hAnsi="Cambria"/>
          <w:sz w:val="20"/>
          <w:szCs w:val="20"/>
          <w:lang w:val="es-ES"/>
        </w:rPr>
        <w:t xml:space="preserve">con relación a este </w:t>
      </w:r>
      <w:r w:rsidR="00657A02" w:rsidRPr="006001C7">
        <w:rPr>
          <w:rFonts w:ascii="Cambria" w:hAnsi="Cambria"/>
          <w:sz w:val="20"/>
          <w:szCs w:val="20"/>
          <w:lang w:val="es-ES"/>
        </w:rPr>
        <w:t>alegato</w:t>
      </w:r>
      <w:r w:rsidR="00CA37B9" w:rsidRPr="006001C7">
        <w:rPr>
          <w:rFonts w:ascii="Cambria" w:hAnsi="Cambria"/>
          <w:sz w:val="20"/>
          <w:szCs w:val="20"/>
          <w:lang w:val="es-ES"/>
        </w:rPr>
        <w:t xml:space="preserve">, no se han agotado los recursos internos en los términos del artículo 46.1.a de la Convención Americana. </w:t>
      </w:r>
    </w:p>
    <w:p w14:paraId="4FFBE378" w14:textId="64322DE9" w:rsidR="003239B8" w:rsidRPr="00E719B9" w:rsidRDefault="003239B8" w:rsidP="003C48F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1621387" w14:textId="0A0D26D8" w:rsidR="00A46014" w:rsidRDefault="00E46488" w:rsidP="003C48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E46488">
        <w:rPr>
          <w:rFonts w:asciiTheme="majorHAnsi" w:hAnsiTheme="majorHAnsi"/>
          <w:bCs/>
          <w:sz w:val="20"/>
          <w:szCs w:val="20"/>
          <w:lang w:val="es-ES"/>
        </w:rPr>
        <w:t>En vista de los elementos de hecho y de derecho presentados por las partes y la naturaleza del asunto puesto bajo su conocimiento, la CIDH considera que, de ser prob</w:t>
      </w:r>
      <w:r w:rsidR="00A46014">
        <w:rPr>
          <w:rFonts w:asciiTheme="majorHAnsi" w:hAnsiTheme="majorHAnsi"/>
          <w:bCs/>
          <w:sz w:val="20"/>
          <w:szCs w:val="20"/>
          <w:lang w:val="es-ES"/>
        </w:rPr>
        <w:t xml:space="preserve">ados los alegatos relativos a la suspensión arbitraria </w:t>
      </w:r>
      <w:r w:rsidR="009771BC">
        <w:rPr>
          <w:rFonts w:asciiTheme="majorHAnsi" w:hAnsiTheme="majorHAnsi"/>
          <w:bCs/>
          <w:sz w:val="20"/>
          <w:szCs w:val="20"/>
          <w:lang w:val="es-ES"/>
        </w:rPr>
        <w:t xml:space="preserve">del cargo de Jueza de Paz de la Sra. Sagastizado </w:t>
      </w:r>
      <w:r w:rsidR="00A46014">
        <w:rPr>
          <w:rFonts w:asciiTheme="majorHAnsi" w:hAnsiTheme="majorHAnsi"/>
          <w:bCs/>
          <w:sz w:val="20"/>
          <w:szCs w:val="20"/>
          <w:lang w:val="es-ES"/>
        </w:rPr>
        <w:t xml:space="preserve">y </w:t>
      </w:r>
      <w:r w:rsidR="009771BC">
        <w:rPr>
          <w:rFonts w:asciiTheme="majorHAnsi" w:hAnsiTheme="majorHAnsi"/>
          <w:bCs/>
          <w:sz w:val="20"/>
          <w:szCs w:val="20"/>
          <w:lang w:val="es-ES"/>
        </w:rPr>
        <w:t xml:space="preserve">la </w:t>
      </w:r>
      <w:r w:rsidR="00A46014">
        <w:rPr>
          <w:rFonts w:asciiTheme="majorHAnsi" w:hAnsiTheme="majorHAnsi"/>
          <w:bCs/>
          <w:sz w:val="20"/>
          <w:szCs w:val="20"/>
          <w:lang w:val="es-ES"/>
        </w:rPr>
        <w:t>prolongación excesiva del proceso administrativo</w:t>
      </w:r>
      <w:r w:rsidRPr="00E46488">
        <w:rPr>
          <w:rFonts w:asciiTheme="majorHAnsi" w:hAnsiTheme="majorHAnsi"/>
          <w:bCs/>
          <w:sz w:val="20"/>
          <w:szCs w:val="20"/>
          <w:lang w:val="es-ES"/>
        </w:rPr>
        <w:t xml:space="preserve"> </w:t>
      </w:r>
      <w:r w:rsidR="00A46014">
        <w:rPr>
          <w:rFonts w:asciiTheme="majorHAnsi" w:hAnsiTheme="majorHAnsi"/>
          <w:bCs/>
          <w:sz w:val="20"/>
          <w:szCs w:val="20"/>
          <w:lang w:val="es-ES"/>
        </w:rPr>
        <w:t xml:space="preserve">seguido </w:t>
      </w:r>
      <w:r w:rsidR="009771BC">
        <w:rPr>
          <w:rFonts w:asciiTheme="majorHAnsi" w:hAnsiTheme="majorHAnsi"/>
          <w:bCs/>
          <w:sz w:val="20"/>
          <w:szCs w:val="20"/>
          <w:lang w:val="es-ES"/>
        </w:rPr>
        <w:t xml:space="preserve">en su </w:t>
      </w:r>
      <w:r w:rsidR="00A46014">
        <w:rPr>
          <w:rFonts w:asciiTheme="majorHAnsi" w:hAnsiTheme="majorHAnsi"/>
          <w:bCs/>
          <w:sz w:val="20"/>
          <w:szCs w:val="20"/>
          <w:lang w:val="es-ES"/>
        </w:rPr>
        <w:t>contra, así como su falta de acceso a los servicios médicos necesarios como consecuencia de lo anterior, los mismos podrían caracterizar violaciones de los derechos establecidos en los artículos 5 (integridad personal), 8 (garantías judiciales), 25 (protección judiciales) y 26 (derechos económicos, sociales y culturales) de la Convención Americana, en relación con su artículo 1.1</w:t>
      </w:r>
      <w:r w:rsidR="009771BC">
        <w:rPr>
          <w:rFonts w:asciiTheme="majorHAnsi" w:hAnsiTheme="majorHAnsi"/>
          <w:bCs/>
          <w:sz w:val="20"/>
          <w:szCs w:val="20"/>
          <w:lang w:val="es-ES"/>
        </w:rPr>
        <w:t>, en perjuicio de la Sra. María Cristina Sagastizado</w:t>
      </w:r>
      <w:r w:rsidR="00A46014">
        <w:rPr>
          <w:rFonts w:asciiTheme="majorHAnsi" w:hAnsiTheme="majorHAnsi"/>
          <w:bCs/>
          <w:sz w:val="20"/>
          <w:szCs w:val="20"/>
          <w:lang w:val="es-ES"/>
        </w:rPr>
        <w:t xml:space="preserve">. Asimismo, </w:t>
      </w:r>
      <w:r w:rsidR="009771BC">
        <w:rPr>
          <w:rFonts w:asciiTheme="majorHAnsi" w:hAnsiTheme="majorHAnsi"/>
          <w:bCs/>
          <w:sz w:val="20"/>
          <w:szCs w:val="20"/>
          <w:lang w:val="es-ES"/>
        </w:rPr>
        <w:t xml:space="preserve">los hechos alegados </w:t>
      </w:r>
      <w:r w:rsidR="00A46014">
        <w:rPr>
          <w:rFonts w:asciiTheme="majorHAnsi" w:hAnsiTheme="majorHAnsi"/>
          <w:bCs/>
          <w:sz w:val="20"/>
          <w:szCs w:val="20"/>
          <w:lang w:val="es-ES"/>
        </w:rPr>
        <w:t xml:space="preserve">podrían caracterizar violaciones a los derechos establecidos en los artículos </w:t>
      </w:r>
      <w:r w:rsidR="006E3B95">
        <w:rPr>
          <w:rFonts w:asciiTheme="majorHAnsi" w:hAnsiTheme="majorHAnsi"/>
          <w:bCs/>
          <w:sz w:val="20"/>
          <w:szCs w:val="20"/>
          <w:lang w:val="es-ES"/>
        </w:rPr>
        <w:t xml:space="preserve">5, </w:t>
      </w:r>
      <w:r w:rsidR="00A46014">
        <w:rPr>
          <w:rFonts w:asciiTheme="majorHAnsi" w:hAnsiTheme="majorHAnsi"/>
          <w:bCs/>
          <w:sz w:val="20"/>
          <w:szCs w:val="20"/>
          <w:lang w:val="es-ES"/>
        </w:rPr>
        <w:t>8 y 25 de la Convención Americana</w:t>
      </w:r>
      <w:r w:rsidR="00A719D8">
        <w:rPr>
          <w:rFonts w:asciiTheme="majorHAnsi" w:hAnsiTheme="majorHAnsi"/>
          <w:bCs/>
          <w:sz w:val="20"/>
          <w:szCs w:val="20"/>
          <w:lang w:val="es-ES"/>
        </w:rPr>
        <w:t xml:space="preserve">, </w:t>
      </w:r>
      <w:r w:rsidR="009771BC">
        <w:rPr>
          <w:rFonts w:asciiTheme="majorHAnsi" w:hAnsiTheme="majorHAnsi"/>
          <w:bCs/>
          <w:sz w:val="20"/>
          <w:szCs w:val="20"/>
          <w:lang w:val="es-ES"/>
        </w:rPr>
        <w:t>en relación con</w:t>
      </w:r>
      <w:r w:rsidR="00A719D8">
        <w:rPr>
          <w:rFonts w:asciiTheme="majorHAnsi" w:hAnsiTheme="majorHAnsi"/>
          <w:bCs/>
          <w:sz w:val="20"/>
          <w:szCs w:val="20"/>
          <w:lang w:val="es-ES"/>
        </w:rPr>
        <w:t xml:space="preserve"> su artículo 1.1,</w:t>
      </w:r>
      <w:r w:rsidR="00A46014">
        <w:rPr>
          <w:rFonts w:asciiTheme="majorHAnsi" w:hAnsiTheme="majorHAnsi"/>
          <w:bCs/>
          <w:sz w:val="20"/>
          <w:szCs w:val="20"/>
          <w:lang w:val="es-ES"/>
        </w:rPr>
        <w:t xml:space="preserve"> en perjuicio de Carlos Roberto Rivera Sagastizado y Oscar Alexander Rivera Sagastizado</w:t>
      </w:r>
      <w:r w:rsidR="006E3B95">
        <w:rPr>
          <w:rFonts w:asciiTheme="majorHAnsi" w:hAnsiTheme="majorHAnsi"/>
          <w:bCs/>
          <w:sz w:val="20"/>
          <w:szCs w:val="20"/>
          <w:lang w:val="es-ES"/>
        </w:rPr>
        <w:t xml:space="preserve">. </w:t>
      </w:r>
    </w:p>
    <w:p w14:paraId="25C899DB" w14:textId="3E7D209D" w:rsidR="00D76D1E" w:rsidRDefault="00D76D1E" w:rsidP="003C48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AA7C6B">
        <w:rPr>
          <w:rFonts w:asciiTheme="majorHAnsi" w:hAnsiTheme="majorHAnsi"/>
          <w:bCs/>
          <w:sz w:val="20"/>
          <w:szCs w:val="20"/>
          <w:lang w:val="es-ES"/>
        </w:rPr>
        <w:t>El artículo 26 de la Convención hace una referencia general a los derechos económicos, sociales y culturales, y que estos deben ser determinados en conexión con la Carta de la OEA, por lo</w:t>
      </w:r>
      <w:r w:rsidRPr="00D76D1E">
        <w:rPr>
          <w:rFonts w:asciiTheme="majorHAnsi" w:hAnsiTheme="majorHAnsi"/>
          <w:bCs/>
          <w:sz w:val="20"/>
          <w:szCs w:val="20"/>
          <w:lang w:val="es-ES"/>
        </w:rPr>
        <w:t xml:space="preserve"> que este instrumento será toma</w:t>
      </w:r>
      <w:r w:rsidRPr="00AA7C6B">
        <w:rPr>
          <w:rFonts w:asciiTheme="majorHAnsi" w:hAnsiTheme="majorHAnsi"/>
          <w:bCs/>
          <w:sz w:val="20"/>
          <w:szCs w:val="20"/>
          <w:lang w:val="es-ES"/>
        </w:rPr>
        <w:t>do en cuenta en la etapa de fondo. Además, conforme a su práctica constante y en virtud de las reglas de interpretación previstas en el artículo 29 de la Convención, a efectos de determinar el alcance y contenido del artículo 26 de la Convención Americana en el caso particular, en dicha etapa la Comisión también considerará otros instrumentos relevantes de los cuales el Estado concernido es parte</w:t>
      </w:r>
      <w:r>
        <w:rPr>
          <w:rFonts w:asciiTheme="majorHAnsi" w:hAnsiTheme="majorHAnsi"/>
          <w:bCs/>
          <w:sz w:val="20"/>
          <w:szCs w:val="20"/>
          <w:lang w:val="es-ES"/>
        </w:rPr>
        <w:t>.</w:t>
      </w:r>
    </w:p>
    <w:p w14:paraId="71C339F1" w14:textId="27359DBB" w:rsidR="006E3B95" w:rsidRPr="006E3B95" w:rsidRDefault="006E3B95" w:rsidP="006E3B95">
      <w:pPr>
        <w:pStyle w:val="ListParagraph"/>
        <w:numPr>
          <w:ilvl w:val="0"/>
          <w:numId w:val="103"/>
        </w:numPr>
        <w:jc w:val="both"/>
        <w:rPr>
          <w:b/>
          <w:sz w:val="20"/>
          <w:szCs w:val="20"/>
          <w:lang w:val="es-ES"/>
        </w:rPr>
      </w:pPr>
      <w:r w:rsidRPr="006E3B95">
        <w:rPr>
          <w:sz w:val="20"/>
          <w:szCs w:val="20"/>
          <w:lang w:val="es-ES_tradnl"/>
        </w:rPr>
        <w:t xml:space="preserve">En cuanto al reclamo sobre la presunta violación </w:t>
      </w:r>
      <w:r>
        <w:rPr>
          <w:sz w:val="20"/>
          <w:szCs w:val="20"/>
          <w:lang w:val="es-ES_tradnl"/>
        </w:rPr>
        <w:t>del artículo 11</w:t>
      </w:r>
      <w:r w:rsidRPr="006E3B95">
        <w:rPr>
          <w:sz w:val="20"/>
          <w:szCs w:val="20"/>
          <w:lang w:val="es-ES_tradnl"/>
        </w:rPr>
        <w:t xml:space="preserve"> (derecho a la </w:t>
      </w:r>
      <w:r>
        <w:rPr>
          <w:sz w:val="20"/>
          <w:szCs w:val="20"/>
          <w:lang w:val="es-ES_tradnl"/>
        </w:rPr>
        <w:t>protección de la honra y de la dignidad</w:t>
      </w:r>
      <w:r w:rsidRPr="006E3B95">
        <w:rPr>
          <w:sz w:val="20"/>
          <w:szCs w:val="20"/>
          <w:lang w:val="es-ES_tradnl"/>
        </w:rPr>
        <w:t>)</w:t>
      </w:r>
      <w:r>
        <w:rPr>
          <w:sz w:val="20"/>
          <w:szCs w:val="20"/>
          <w:lang w:val="es-ES_tradnl"/>
        </w:rPr>
        <w:t xml:space="preserve"> </w:t>
      </w:r>
      <w:r w:rsidRPr="006E3B95">
        <w:rPr>
          <w:sz w:val="20"/>
          <w:szCs w:val="20"/>
          <w:lang w:val="es-ES_tradnl"/>
        </w:rPr>
        <w:t xml:space="preserve">de la Convención Americana; la Comisión observa que los peticionarios no han ofrecido alegatos o sustento suficiente que permita considerar </w:t>
      </w:r>
      <w:r w:rsidRPr="006E3B95">
        <w:rPr>
          <w:i/>
          <w:sz w:val="20"/>
          <w:szCs w:val="20"/>
          <w:lang w:val="es-ES_tradnl"/>
        </w:rPr>
        <w:t>prima facie</w:t>
      </w:r>
      <w:r w:rsidRPr="006E3B95">
        <w:rPr>
          <w:sz w:val="20"/>
          <w:szCs w:val="20"/>
          <w:lang w:val="es-ES_tradnl"/>
        </w:rPr>
        <w:t xml:space="preserve"> su posible violación.</w:t>
      </w:r>
    </w:p>
    <w:p w14:paraId="20F20A04" w14:textId="77777777" w:rsidR="005E04F4" w:rsidRPr="00E46488" w:rsidRDefault="005E04F4" w:rsidP="005E04F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20"/>
          <w:szCs w:val="20"/>
          <w:lang w:val="es-ES"/>
        </w:rPr>
      </w:pPr>
    </w:p>
    <w:p w14:paraId="1A6E39CB" w14:textId="73797CC2" w:rsidR="00967090" w:rsidRDefault="003239B8" w:rsidP="005E04F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3C2052D3" w14:textId="77777777" w:rsidR="005E04F4" w:rsidRPr="00E46488" w:rsidRDefault="005E04F4" w:rsidP="005E04F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180F1B7A" w14:textId="77777777" w:rsidR="0066434E" w:rsidRPr="0066434E" w:rsidRDefault="003239B8" w:rsidP="003C48F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6E3B95">
        <w:rPr>
          <w:rFonts w:asciiTheme="majorHAnsi" w:hAnsiTheme="majorHAnsi"/>
          <w:sz w:val="20"/>
          <w:szCs w:val="20"/>
          <w:lang w:val="es-ES"/>
        </w:rPr>
        <w:t xml:space="preserve"> los artículos 5, 8, 25 y 26 de la Convención Americana,</w:t>
      </w:r>
      <w:r w:rsidR="003C0A45">
        <w:rPr>
          <w:rFonts w:asciiTheme="majorHAnsi" w:hAnsiTheme="majorHAnsi"/>
          <w:sz w:val="20"/>
          <w:szCs w:val="20"/>
          <w:lang w:val="es-ES"/>
        </w:rPr>
        <w:t xml:space="preserve"> en conexión con </w:t>
      </w:r>
      <w:r w:rsidR="006E3B95">
        <w:rPr>
          <w:rFonts w:asciiTheme="majorHAnsi" w:hAnsiTheme="majorHAnsi"/>
          <w:sz w:val="20"/>
          <w:szCs w:val="20"/>
          <w:lang w:val="es-ES"/>
        </w:rPr>
        <w:t>su</w:t>
      </w:r>
      <w:r w:rsidR="003C0A45">
        <w:rPr>
          <w:rFonts w:asciiTheme="majorHAnsi" w:hAnsiTheme="majorHAnsi"/>
          <w:sz w:val="20"/>
          <w:szCs w:val="20"/>
          <w:lang w:val="es-ES"/>
        </w:rPr>
        <w:t xml:space="preserve"> artícul</w:t>
      </w:r>
      <w:r w:rsidR="006E3B95">
        <w:rPr>
          <w:rFonts w:asciiTheme="majorHAnsi" w:hAnsiTheme="majorHAnsi"/>
          <w:sz w:val="20"/>
          <w:szCs w:val="20"/>
          <w:lang w:val="es-ES"/>
        </w:rPr>
        <w:t>o 1.1</w:t>
      </w:r>
      <w:r w:rsidR="00A758AA">
        <w:rPr>
          <w:rFonts w:asciiTheme="majorHAnsi" w:hAnsiTheme="majorHAnsi"/>
          <w:sz w:val="20"/>
          <w:szCs w:val="20"/>
          <w:lang w:val="es-ES"/>
        </w:rPr>
        <w:t>;</w:t>
      </w:r>
      <w:r w:rsidR="00967090">
        <w:rPr>
          <w:rFonts w:asciiTheme="majorHAnsi" w:hAnsiTheme="majorHAnsi"/>
          <w:sz w:val="20"/>
          <w:szCs w:val="20"/>
          <w:lang w:val="es-ES"/>
        </w:rPr>
        <w:t xml:space="preserve"> </w:t>
      </w:r>
    </w:p>
    <w:p w14:paraId="0FDE1D10" w14:textId="09678F46" w:rsidR="003239B8" w:rsidRPr="00F953D0" w:rsidRDefault="0066434E" w:rsidP="003C48F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Declarar inadmisible la presente petición en relación con el artículo 11 de la Convención Americana; </w:t>
      </w:r>
      <w:r w:rsidR="003070CD">
        <w:rPr>
          <w:rFonts w:asciiTheme="majorHAnsi" w:hAnsiTheme="majorHAnsi"/>
          <w:sz w:val="20"/>
          <w:szCs w:val="20"/>
          <w:lang w:val="es-ES"/>
        </w:rPr>
        <w:t>y</w:t>
      </w:r>
    </w:p>
    <w:p w14:paraId="12A7002C" w14:textId="77777777" w:rsidR="004A6A54" w:rsidRPr="009B7794" w:rsidRDefault="004A6A54" w:rsidP="003C48F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B9CF292" w14:textId="5CE72375" w:rsidR="00A81965" w:rsidRDefault="00A81965" w:rsidP="00A819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agosto</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6AC80CA6" w14:textId="0410CE80" w:rsidR="00722C9F" w:rsidRPr="00A81965" w:rsidRDefault="00B62D46" w:rsidP="00B62D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pt-BR"/>
        </w:rPr>
      </w:pPr>
      <w:r>
        <w:rPr>
          <w:rFonts w:asciiTheme="majorHAnsi" w:hAnsiTheme="majorHAnsi"/>
          <w:sz w:val="20"/>
          <w:szCs w:val="20"/>
          <w:lang w:val="es-ES"/>
        </w:rPr>
        <w:tab/>
      </w:r>
    </w:p>
    <w:sectPr w:rsidR="00722C9F" w:rsidRPr="00A8196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F55CB" w14:textId="77777777" w:rsidR="00B67F49" w:rsidRDefault="00B67F49">
      <w:r>
        <w:separator/>
      </w:r>
    </w:p>
  </w:endnote>
  <w:endnote w:type="continuationSeparator" w:id="0">
    <w:p w14:paraId="5BFAD8D0" w14:textId="77777777" w:rsidR="00B67F49" w:rsidRDefault="00B6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5D97" w14:textId="77777777" w:rsidR="00C77068" w:rsidRDefault="00C77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A46014" w:rsidRPr="00934A2C" w:rsidRDefault="00A4601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77068">
          <w:rPr>
            <w:noProof/>
            <w:sz w:val="16"/>
            <w:szCs w:val="22"/>
          </w:rPr>
          <w:t>1</w:t>
        </w:r>
        <w:r w:rsidRPr="00934A2C">
          <w:rPr>
            <w:noProof/>
            <w:sz w:val="16"/>
            <w:szCs w:val="22"/>
          </w:rPr>
          <w:fldChar w:fldCharType="end"/>
        </w:r>
      </w:p>
    </w:sdtContent>
  </w:sdt>
  <w:p w14:paraId="68530E6A" w14:textId="77777777" w:rsidR="00A46014" w:rsidRDefault="00A460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46014" w:rsidRPr="00934A2C" w:rsidRDefault="00A46014">
    <w:pPr>
      <w:pStyle w:val="Footer"/>
      <w:jc w:val="center"/>
      <w:rPr>
        <w:sz w:val="16"/>
        <w:szCs w:val="22"/>
      </w:rPr>
    </w:pPr>
  </w:p>
  <w:p w14:paraId="49059CE3" w14:textId="77777777" w:rsidR="00A46014" w:rsidRDefault="00A46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8326D" w14:textId="77777777" w:rsidR="00B67F49" w:rsidRPr="000F35ED" w:rsidRDefault="00B67F4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A2A09E" w14:textId="77777777" w:rsidR="00B67F49" w:rsidRPr="000F35ED" w:rsidRDefault="00B67F49" w:rsidP="000F35ED">
      <w:pPr>
        <w:rPr>
          <w:rFonts w:asciiTheme="majorHAnsi" w:hAnsiTheme="majorHAnsi"/>
          <w:sz w:val="16"/>
          <w:szCs w:val="16"/>
        </w:rPr>
      </w:pPr>
      <w:r w:rsidRPr="000F35ED">
        <w:rPr>
          <w:rFonts w:asciiTheme="majorHAnsi" w:hAnsiTheme="majorHAnsi"/>
          <w:sz w:val="16"/>
          <w:szCs w:val="16"/>
        </w:rPr>
        <w:separator/>
      </w:r>
    </w:p>
    <w:p w14:paraId="48F89D59" w14:textId="77777777" w:rsidR="00B67F49" w:rsidRPr="000F35ED" w:rsidRDefault="00B67F4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FBC4B33" w14:textId="77777777" w:rsidR="00B67F49" w:rsidRPr="000F35ED" w:rsidRDefault="00B67F4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01E3394" w14:textId="6F2269F4" w:rsidR="00A46014" w:rsidRPr="00CD4898" w:rsidRDefault="00A46014" w:rsidP="00CD4898">
      <w:pPr>
        <w:pStyle w:val="FootnoteText"/>
        <w:jc w:val="both"/>
        <w:rPr>
          <w:rFonts w:asciiTheme="majorHAnsi" w:hAnsiTheme="majorHAnsi"/>
          <w:color w:val="auto"/>
          <w:sz w:val="16"/>
          <w:szCs w:val="16"/>
          <w:lang w:val="es-AR"/>
        </w:rPr>
      </w:pPr>
      <w:r w:rsidRPr="00CD4898">
        <w:rPr>
          <w:rFonts w:asciiTheme="majorHAnsi" w:hAnsiTheme="majorHAnsi"/>
          <w:color w:val="auto"/>
          <w:sz w:val="16"/>
          <w:szCs w:val="16"/>
          <w:lang w:val="es-AR"/>
        </w:rPr>
        <w:tab/>
      </w:r>
      <w:r w:rsidRPr="00CD4898">
        <w:rPr>
          <w:rStyle w:val="FootnoteReference"/>
          <w:rFonts w:asciiTheme="majorHAnsi" w:hAnsiTheme="majorHAnsi"/>
          <w:color w:val="auto"/>
          <w:sz w:val="16"/>
          <w:szCs w:val="16"/>
        </w:rPr>
        <w:footnoteRef/>
      </w:r>
      <w:r w:rsidRPr="00CD4898">
        <w:rPr>
          <w:rFonts w:asciiTheme="majorHAnsi" w:hAnsiTheme="majorHAnsi"/>
          <w:color w:val="auto"/>
          <w:sz w:val="16"/>
          <w:szCs w:val="16"/>
          <w:lang w:val="es-AR"/>
        </w:rPr>
        <w:t xml:space="preserve"> En adelante “la Convención” o “la Convención Americana”.</w:t>
      </w:r>
    </w:p>
  </w:footnote>
  <w:footnote w:id="3">
    <w:p w14:paraId="79F07139" w14:textId="536D0A30" w:rsidR="00A46014" w:rsidRPr="00CD4898" w:rsidRDefault="00A46014" w:rsidP="00CD4898">
      <w:pPr>
        <w:pStyle w:val="FootnoteText"/>
        <w:jc w:val="both"/>
        <w:rPr>
          <w:rFonts w:asciiTheme="majorHAnsi" w:hAnsiTheme="majorHAnsi"/>
          <w:color w:val="auto"/>
          <w:sz w:val="16"/>
          <w:szCs w:val="16"/>
          <w:lang w:val="es-ES"/>
        </w:rPr>
      </w:pPr>
      <w:r w:rsidRPr="00CD4898">
        <w:rPr>
          <w:rFonts w:asciiTheme="majorHAnsi" w:hAnsiTheme="majorHAnsi"/>
          <w:color w:val="auto"/>
          <w:sz w:val="16"/>
          <w:szCs w:val="16"/>
          <w:lang w:val="es-ES"/>
        </w:rPr>
        <w:tab/>
      </w:r>
      <w:r w:rsidRPr="00CD4898">
        <w:rPr>
          <w:rStyle w:val="FootnoteReference"/>
          <w:rFonts w:asciiTheme="majorHAnsi" w:hAnsiTheme="majorHAnsi"/>
          <w:color w:val="auto"/>
          <w:sz w:val="16"/>
          <w:szCs w:val="16"/>
        </w:rPr>
        <w:footnoteRef/>
      </w:r>
      <w:r w:rsidRPr="00CD4898">
        <w:rPr>
          <w:rFonts w:asciiTheme="majorHAnsi" w:hAnsiTheme="majorHAnsi"/>
          <w:color w:val="auto"/>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46014" w:rsidRDefault="00A46014" w:rsidP="0062400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46014" w:rsidRDefault="00A46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46014" w:rsidRDefault="00A46014"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46014" w:rsidRPr="00EC7D62" w:rsidRDefault="00B67F4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D5C1F" w14:textId="77777777" w:rsidR="00C77068" w:rsidRDefault="00C77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6FAFDA4"/>
    <w:lvl w:ilvl="0" w:tplc="26E0A1C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678"/>
    <w:rsid w:val="00006E1F"/>
    <w:rsid w:val="000070D7"/>
    <w:rsid w:val="0001788C"/>
    <w:rsid w:val="00023904"/>
    <w:rsid w:val="0003264C"/>
    <w:rsid w:val="000337EF"/>
    <w:rsid w:val="00040C3A"/>
    <w:rsid w:val="000419AD"/>
    <w:rsid w:val="000433C9"/>
    <w:rsid w:val="00066DFB"/>
    <w:rsid w:val="000716C5"/>
    <w:rsid w:val="00071EF3"/>
    <w:rsid w:val="00075E23"/>
    <w:rsid w:val="00085C43"/>
    <w:rsid w:val="0009344A"/>
    <w:rsid w:val="000A392E"/>
    <w:rsid w:val="000A54AB"/>
    <w:rsid w:val="000A575F"/>
    <w:rsid w:val="000C1A46"/>
    <w:rsid w:val="000C1C02"/>
    <w:rsid w:val="000D0348"/>
    <w:rsid w:val="000D10DB"/>
    <w:rsid w:val="000E5EB5"/>
    <w:rsid w:val="000F35ED"/>
    <w:rsid w:val="000F4531"/>
    <w:rsid w:val="00107131"/>
    <w:rsid w:val="0010736F"/>
    <w:rsid w:val="0010771B"/>
    <w:rsid w:val="00113F73"/>
    <w:rsid w:val="00121CC2"/>
    <w:rsid w:val="00133EE5"/>
    <w:rsid w:val="00141499"/>
    <w:rsid w:val="00142DB0"/>
    <w:rsid w:val="00167A34"/>
    <w:rsid w:val="00174F17"/>
    <w:rsid w:val="001A1142"/>
    <w:rsid w:val="001A396C"/>
    <w:rsid w:val="001A7870"/>
    <w:rsid w:val="001A79A2"/>
    <w:rsid w:val="001B3A00"/>
    <w:rsid w:val="001C1B41"/>
    <w:rsid w:val="001C3463"/>
    <w:rsid w:val="001C61E9"/>
    <w:rsid w:val="001D5FDE"/>
    <w:rsid w:val="001D65EF"/>
    <w:rsid w:val="001E112A"/>
    <w:rsid w:val="001E4150"/>
    <w:rsid w:val="001E49E7"/>
    <w:rsid w:val="001F7201"/>
    <w:rsid w:val="002073CF"/>
    <w:rsid w:val="00207FD5"/>
    <w:rsid w:val="00210D27"/>
    <w:rsid w:val="00213DDF"/>
    <w:rsid w:val="00221697"/>
    <w:rsid w:val="00223A29"/>
    <w:rsid w:val="002248D7"/>
    <w:rsid w:val="002250A3"/>
    <w:rsid w:val="00235217"/>
    <w:rsid w:val="00246D1F"/>
    <w:rsid w:val="00247403"/>
    <w:rsid w:val="00247542"/>
    <w:rsid w:val="00250C39"/>
    <w:rsid w:val="00266653"/>
    <w:rsid w:val="00266B61"/>
    <w:rsid w:val="002670A0"/>
    <w:rsid w:val="0026712A"/>
    <w:rsid w:val="00267BF9"/>
    <w:rsid w:val="002704DB"/>
    <w:rsid w:val="00275CA5"/>
    <w:rsid w:val="00283D1F"/>
    <w:rsid w:val="002928D4"/>
    <w:rsid w:val="002A07D6"/>
    <w:rsid w:val="002A0AAE"/>
    <w:rsid w:val="002A1DF1"/>
    <w:rsid w:val="002A5820"/>
    <w:rsid w:val="002B2C44"/>
    <w:rsid w:val="002B5781"/>
    <w:rsid w:val="002D2B26"/>
    <w:rsid w:val="002D7EA2"/>
    <w:rsid w:val="002E187C"/>
    <w:rsid w:val="002E2227"/>
    <w:rsid w:val="002F509F"/>
    <w:rsid w:val="00302733"/>
    <w:rsid w:val="003052F9"/>
    <w:rsid w:val="003070CD"/>
    <w:rsid w:val="00311AB2"/>
    <w:rsid w:val="00312C77"/>
    <w:rsid w:val="00314078"/>
    <w:rsid w:val="0031535D"/>
    <w:rsid w:val="00322250"/>
    <w:rsid w:val="003238F9"/>
    <w:rsid w:val="003239B8"/>
    <w:rsid w:val="00325EC7"/>
    <w:rsid w:val="00326268"/>
    <w:rsid w:val="00330647"/>
    <w:rsid w:val="0033169F"/>
    <w:rsid w:val="003364B4"/>
    <w:rsid w:val="00344977"/>
    <w:rsid w:val="00346C95"/>
    <w:rsid w:val="003474C3"/>
    <w:rsid w:val="00356185"/>
    <w:rsid w:val="00360380"/>
    <w:rsid w:val="00372BF8"/>
    <w:rsid w:val="00374268"/>
    <w:rsid w:val="0037519E"/>
    <w:rsid w:val="00385D60"/>
    <w:rsid w:val="00386CF0"/>
    <w:rsid w:val="003939A2"/>
    <w:rsid w:val="00397CFF"/>
    <w:rsid w:val="003A1320"/>
    <w:rsid w:val="003A5751"/>
    <w:rsid w:val="003A7BFB"/>
    <w:rsid w:val="003B2F0D"/>
    <w:rsid w:val="003B70FB"/>
    <w:rsid w:val="003C0A45"/>
    <w:rsid w:val="003C48F8"/>
    <w:rsid w:val="003C676B"/>
    <w:rsid w:val="003C75F4"/>
    <w:rsid w:val="003D3BC2"/>
    <w:rsid w:val="003D3E72"/>
    <w:rsid w:val="003E1252"/>
    <w:rsid w:val="003E5D80"/>
    <w:rsid w:val="003E6CA1"/>
    <w:rsid w:val="003F796F"/>
    <w:rsid w:val="00401F33"/>
    <w:rsid w:val="0040567E"/>
    <w:rsid w:val="004065A8"/>
    <w:rsid w:val="004165C2"/>
    <w:rsid w:val="00424FF0"/>
    <w:rsid w:val="00441515"/>
    <w:rsid w:val="00441ECB"/>
    <w:rsid w:val="00445193"/>
    <w:rsid w:val="004508EB"/>
    <w:rsid w:val="00454A01"/>
    <w:rsid w:val="00462C1B"/>
    <w:rsid w:val="00466FCF"/>
    <w:rsid w:val="00467B7E"/>
    <w:rsid w:val="00473BB4"/>
    <w:rsid w:val="00477592"/>
    <w:rsid w:val="00486F1C"/>
    <w:rsid w:val="004929D2"/>
    <w:rsid w:val="0049419D"/>
    <w:rsid w:val="004947AF"/>
    <w:rsid w:val="004A0992"/>
    <w:rsid w:val="004A2630"/>
    <w:rsid w:val="004A6A54"/>
    <w:rsid w:val="004A6C31"/>
    <w:rsid w:val="004A748A"/>
    <w:rsid w:val="004C20D2"/>
    <w:rsid w:val="004C2312"/>
    <w:rsid w:val="004C39A9"/>
    <w:rsid w:val="004C4B62"/>
    <w:rsid w:val="004C54C9"/>
    <w:rsid w:val="004D1606"/>
    <w:rsid w:val="004D345E"/>
    <w:rsid w:val="004D3770"/>
    <w:rsid w:val="004D4ABA"/>
    <w:rsid w:val="004D6025"/>
    <w:rsid w:val="004D7BD2"/>
    <w:rsid w:val="004E178E"/>
    <w:rsid w:val="004E2649"/>
    <w:rsid w:val="004E756E"/>
    <w:rsid w:val="004F377F"/>
    <w:rsid w:val="004F72A9"/>
    <w:rsid w:val="004F79AD"/>
    <w:rsid w:val="00500180"/>
    <w:rsid w:val="00501399"/>
    <w:rsid w:val="00504105"/>
    <w:rsid w:val="0050633D"/>
    <w:rsid w:val="00507BC4"/>
    <w:rsid w:val="005128E4"/>
    <w:rsid w:val="005133DB"/>
    <w:rsid w:val="00525560"/>
    <w:rsid w:val="00531B24"/>
    <w:rsid w:val="00533A14"/>
    <w:rsid w:val="00535258"/>
    <w:rsid w:val="00544C49"/>
    <w:rsid w:val="00550A04"/>
    <w:rsid w:val="005516A1"/>
    <w:rsid w:val="005520FA"/>
    <w:rsid w:val="0055727A"/>
    <w:rsid w:val="00560C19"/>
    <w:rsid w:val="00563557"/>
    <w:rsid w:val="00565D75"/>
    <w:rsid w:val="00566241"/>
    <w:rsid w:val="00573B8F"/>
    <w:rsid w:val="0057402A"/>
    <w:rsid w:val="005771D0"/>
    <w:rsid w:val="0058477B"/>
    <w:rsid w:val="005847F2"/>
    <w:rsid w:val="00590D6A"/>
    <w:rsid w:val="0059191A"/>
    <w:rsid w:val="005921FF"/>
    <w:rsid w:val="005A24ED"/>
    <w:rsid w:val="005A6D0E"/>
    <w:rsid w:val="005B52B0"/>
    <w:rsid w:val="005B6806"/>
    <w:rsid w:val="005C4225"/>
    <w:rsid w:val="005C5BC6"/>
    <w:rsid w:val="005E04F4"/>
    <w:rsid w:val="005F0DAD"/>
    <w:rsid w:val="005F0F33"/>
    <w:rsid w:val="005F37C6"/>
    <w:rsid w:val="006001C7"/>
    <w:rsid w:val="00600DEB"/>
    <w:rsid w:val="00615242"/>
    <w:rsid w:val="0062049B"/>
    <w:rsid w:val="00624007"/>
    <w:rsid w:val="0062502E"/>
    <w:rsid w:val="00627C9F"/>
    <w:rsid w:val="006311E9"/>
    <w:rsid w:val="00632354"/>
    <w:rsid w:val="00633C29"/>
    <w:rsid w:val="00642810"/>
    <w:rsid w:val="00642AB9"/>
    <w:rsid w:val="00642DF4"/>
    <w:rsid w:val="006433A6"/>
    <w:rsid w:val="00652333"/>
    <w:rsid w:val="00653424"/>
    <w:rsid w:val="00654151"/>
    <w:rsid w:val="00654B85"/>
    <w:rsid w:val="00657A02"/>
    <w:rsid w:val="0066434E"/>
    <w:rsid w:val="006670FE"/>
    <w:rsid w:val="0068009E"/>
    <w:rsid w:val="00682053"/>
    <w:rsid w:val="00692219"/>
    <w:rsid w:val="006A102F"/>
    <w:rsid w:val="006A17D2"/>
    <w:rsid w:val="006A397A"/>
    <w:rsid w:val="006A73E6"/>
    <w:rsid w:val="006B004E"/>
    <w:rsid w:val="006B2D5C"/>
    <w:rsid w:val="006C1D2D"/>
    <w:rsid w:val="006C4EB1"/>
    <w:rsid w:val="006E0166"/>
    <w:rsid w:val="006E3B95"/>
    <w:rsid w:val="006E7B34"/>
    <w:rsid w:val="00705FF6"/>
    <w:rsid w:val="0070697F"/>
    <w:rsid w:val="0071438B"/>
    <w:rsid w:val="0072199C"/>
    <w:rsid w:val="00722C9F"/>
    <w:rsid w:val="007253B8"/>
    <w:rsid w:val="007344CE"/>
    <w:rsid w:val="0073741F"/>
    <w:rsid w:val="00751EF1"/>
    <w:rsid w:val="00763FBA"/>
    <w:rsid w:val="0076643F"/>
    <w:rsid w:val="00766F4E"/>
    <w:rsid w:val="007743DC"/>
    <w:rsid w:val="00774A77"/>
    <w:rsid w:val="00774F3A"/>
    <w:rsid w:val="00777F63"/>
    <w:rsid w:val="007801CE"/>
    <w:rsid w:val="007A09D7"/>
    <w:rsid w:val="007A1F99"/>
    <w:rsid w:val="007A24F6"/>
    <w:rsid w:val="007A5817"/>
    <w:rsid w:val="007B05C4"/>
    <w:rsid w:val="007B30A7"/>
    <w:rsid w:val="007B60E9"/>
    <w:rsid w:val="007B6CC3"/>
    <w:rsid w:val="007B76D3"/>
    <w:rsid w:val="007C281E"/>
    <w:rsid w:val="007C3334"/>
    <w:rsid w:val="007D2B98"/>
    <w:rsid w:val="007D3ABC"/>
    <w:rsid w:val="007E1EB0"/>
    <w:rsid w:val="007E21BC"/>
    <w:rsid w:val="007E7C82"/>
    <w:rsid w:val="007F588D"/>
    <w:rsid w:val="0080390E"/>
    <w:rsid w:val="00803F1C"/>
    <w:rsid w:val="0080600E"/>
    <w:rsid w:val="00806BBE"/>
    <w:rsid w:val="0081728E"/>
    <w:rsid w:val="00817612"/>
    <w:rsid w:val="00821C56"/>
    <w:rsid w:val="00831CDA"/>
    <w:rsid w:val="008338A4"/>
    <w:rsid w:val="008345BE"/>
    <w:rsid w:val="00834D49"/>
    <w:rsid w:val="008376C9"/>
    <w:rsid w:val="00837C45"/>
    <w:rsid w:val="0084115B"/>
    <w:rsid w:val="00844730"/>
    <w:rsid w:val="008457C2"/>
    <w:rsid w:val="00855CC7"/>
    <w:rsid w:val="00857A82"/>
    <w:rsid w:val="00857D8C"/>
    <w:rsid w:val="00860695"/>
    <w:rsid w:val="00873836"/>
    <w:rsid w:val="00877477"/>
    <w:rsid w:val="00885737"/>
    <w:rsid w:val="00886C8A"/>
    <w:rsid w:val="00887A11"/>
    <w:rsid w:val="00890650"/>
    <w:rsid w:val="00897E12"/>
    <w:rsid w:val="008A0308"/>
    <w:rsid w:val="008A7E0F"/>
    <w:rsid w:val="008B12F5"/>
    <w:rsid w:val="008B1575"/>
    <w:rsid w:val="008B76F2"/>
    <w:rsid w:val="008D526A"/>
    <w:rsid w:val="008D768D"/>
    <w:rsid w:val="008E3759"/>
    <w:rsid w:val="008E3BFE"/>
    <w:rsid w:val="008F1912"/>
    <w:rsid w:val="008F3D6D"/>
    <w:rsid w:val="009018AD"/>
    <w:rsid w:val="0090230C"/>
    <w:rsid w:val="0090270B"/>
    <w:rsid w:val="009041DC"/>
    <w:rsid w:val="00917B5A"/>
    <w:rsid w:val="00920A58"/>
    <w:rsid w:val="00920A8C"/>
    <w:rsid w:val="00934A2C"/>
    <w:rsid w:val="00951653"/>
    <w:rsid w:val="009538BB"/>
    <w:rsid w:val="00964A52"/>
    <w:rsid w:val="0096706E"/>
    <w:rsid w:val="00967090"/>
    <w:rsid w:val="00974491"/>
    <w:rsid w:val="00974F8B"/>
    <w:rsid w:val="00975C4E"/>
    <w:rsid w:val="00976EB1"/>
    <w:rsid w:val="009771BC"/>
    <w:rsid w:val="00981FBA"/>
    <w:rsid w:val="00984357"/>
    <w:rsid w:val="00997BC5"/>
    <w:rsid w:val="009A4F41"/>
    <w:rsid w:val="009A55A0"/>
    <w:rsid w:val="009B381B"/>
    <w:rsid w:val="009D1753"/>
    <w:rsid w:val="009D228A"/>
    <w:rsid w:val="009D75AF"/>
    <w:rsid w:val="009D7611"/>
    <w:rsid w:val="009E0B61"/>
    <w:rsid w:val="009E53DE"/>
    <w:rsid w:val="009E5FC2"/>
    <w:rsid w:val="009F5B96"/>
    <w:rsid w:val="00A03AEC"/>
    <w:rsid w:val="00A11E44"/>
    <w:rsid w:val="00A201A5"/>
    <w:rsid w:val="00A20418"/>
    <w:rsid w:val="00A25F5C"/>
    <w:rsid w:val="00A328B3"/>
    <w:rsid w:val="00A3562B"/>
    <w:rsid w:val="00A45167"/>
    <w:rsid w:val="00A46014"/>
    <w:rsid w:val="00A47705"/>
    <w:rsid w:val="00A50FCF"/>
    <w:rsid w:val="00A51E3F"/>
    <w:rsid w:val="00A528D1"/>
    <w:rsid w:val="00A610CD"/>
    <w:rsid w:val="00A62DD1"/>
    <w:rsid w:val="00A67785"/>
    <w:rsid w:val="00A719D8"/>
    <w:rsid w:val="00A72A01"/>
    <w:rsid w:val="00A758AA"/>
    <w:rsid w:val="00A81965"/>
    <w:rsid w:val="00A933B4"/>
    <w:rsid w:val="00A97C21"/>
    <w:rsid w:val="00AA096B"/>
    <w:rsid w:val="00AA09A2"/>
    <w:rsid w:val="00AA11EA"/>
    <w:rsid w:val="00AA7996"/>
    <w:rsid w:val="00AA7C6B"/>
    <w:rsid w:val="00AC19CB"/>
    <w:rsid w:val="00AC5C88"/>
    <w:rsid w:val="00AC6F2E"/>
    <w:rsid w:val="00AE5488"/>
    <w:rsid w:val="00AE6F91"/>
    <w:rsid w:val="00AF1EDC"/>
    <w:rsid w:val="00AF5571"/>
    <w:rsid w:val="00B00BC8"/>
    <w:rsid w:val="00B07341"/>
    <w:rsid w:val="00B15401"/>
    <w:rsid w:val="00B30539"/>
    <w:rsid w:val="00B314DB"/>
    <w:rsid w:val="00B361F2"/>
    <w:rsid w:val="00B3718B"/>
    <w:rsid w:val="00B42A82"/>
    <w:rsid w:val="00B45540"/>
    <w:rsid w:val="00B4632A"/>
    <w:rsid w:val="00B52B0A"/>
    <w:rsid w:val="00B530F1"/>
    <w:rsid w:val="00B62D46"/>
    <w:rsid w:val="00B66F02"/>
    <w:rsid w:val="00B67F49"/>
    <w:rsid w:val="00B75BBA"/>
    <w:rsid w:val="00B821EE"/>
    <w:rsid w:val="00B82929"/>
    <w:rsid w:val="00B841EE"/>
    <w:rsid w:val="00B87445"/>
    <w:rsid w:val="00BA276C"/>
    <w:rsid w:val="00BA7837"/>
    <w:rsid w:val="00BB306F"/>
    <w:rsid w:val="00BB56A9"/>
    <w:rsid w:val="00BB5B38"/>
    <w:rsid w:val="00BD4B89"/>
    <w:rsid w:val="00BD5922"/>
    <w:rsid w:val="00BE2FF2"/>
    <w:rsid w:val="00BE40B1"/>
    <w:rsid w:val="00BF02CB"/>
    <w:rsid w:val="00BF0C08"/>
    <w:rsid w:val="00BF6FD8"/>
    <w:rsid w:val="00C03680"/>
    <w:rsid w:val="00C054DF"/>
    <w:rsid w:val="00C135DD"/>
    <w:rsid w:val="00C13F6A"/>
    <w:rsid w:val="00C21762"/>
    <w:rsid w:val="00C21FEF"/>
    <w:rsid w:val="00C22126"/>
    <w:rsid w:val="00C24543"/>
    <w:rsid w:val="00C256A2"/>
    <w:rsid w:val="00C37ABF"/>
    <w:rsid w:val="00C40BF1"/>
    <w:rsid w:val="00C42C39"/>
    <w:rsid w:val="00C439F3"/>
    <w:rsid w:val="00C43F0B"/>
    <w:rsid w:val="00C51515"/>
    <w:rsid w:val="00C527AA"/>
    <w:rsid w:val="00C5660B"/>
    <w:rsid w:val="00C64C2A"/>
    <w:rsid w:val="00C66B72"/>
    <w:rsid w:val="00C730B8"/>
    <w:rsid w:val="00C77068"/>
    <w:rsid w:val="00C841DD"/>
    <w:rsid w:val="00C87AC4"/>
    <w:rsid w:val="00C9567A"/>
    <w:rsid w:val="00CA31A2"/>
    <w:rsid w:val="00CA37B9"/>
    <w:rsid w:val="00CB212D"/>
    <w:rsid w:val="00CB2660"/>
    <w:rsid w:val="00CC49E3"/>
    <w:rsid w:val="00CC5E90"/>
    <w:rsid w:val="00CC797C"/>
    <w:rsid w:val="00CD046C"/>
    <w:rsid w:val="00CD4898"/>
    <w:rsid w:val="00CD739C"/>
    <w:rsid w:val="00CE076C"/>
    <w:rsid w:val="00CE5199"/>
    <w:rsid w:val="00CE66D5"/>
    <w:rsid w:val="00CE7504"/>
    <w:rsid w:val="00CF637A"/>
    <w:rsid w:val="00CF777B"/>
    <w:rsid w:val="00D059DE"/>
    <w:rsid w:val="00D05ABD"/>
    <w:rsid w:val="00D13FCE"/>
    <w:rsid w:val="00D209C1"/>
    <w:rsid w:val="00D306D1"/>
    <w:rsid w:val="00D30800"/>
    <w:rsid w:val="00D34786"/>
    <w:rsid w:val="00D37BFC"/>
    <w:rsid w:val="00D41251"/>
    <w:rsid w:val="00D4223A"/>
    <w:rsid w:val="00D47A8E"/>
    <w:rsid w:val="00D5004D"/>
    <w:rsid w:val="00D52D14"/>
    <w:rsid w:val="00D53E4F"/>
    <w:rsid w:val="00D6333C"/>
    <w:rsid w:val="00D712D3"/>
    <w:rsid w:val="00D71422"/>
    <w:rsid w:val="00D72DC6"/>
    <w:rsid w:val="00D7558D"/>
    <w:rsid w:val="00D767F3"/>
    <w:rsid w:val="00D76D1E"/>
    <w:rsid w:val="00D81A65"/>
    <w:rsid w:val="00D81D92"/>
    <w:rsid w:val="00D876F9"/>
    <w:rsid w:val="00D9239D"/>
    <w:rsid w:val="00DA4036"/>
    <w:rsid w:val="00DA7B5F"/>
    <w:rsid w:val="00DC0DCE"/>
    <w:rsid w:val="00DC11E7"/>
    <w:rsid w:val="00DC3376"/>
    <w:rsid w:val="00DC7023"/>
    <w:rsid w:val="00DC769A"/>
    <w:rsid w:val="00DD1E9D"/>
    <w:rsid w:val="00DD3D86"/>
    <w:rsid w:val="00DD4AD2"/>
    <w:rsid w:val="00DF1EC4"/>
    <w:rsid w:val="00DF4066"/>
    <w:rsid w:val="00DF5839"/>
    <w:rsid w:val="00E0340B"/>
    <w:rsid w:val="00E03CBA"/>
    <w:rsid w:val="00E04A90"/>
    <w:rsid w:val="00E0551F"/>
    <w:rsid w:val="00E219C7"/>
    <w:rsid w:val="00E22467"/>
    <w:rsid w:val="00E25AAB"/>
    <w:rsid w:val="00E4118C"/>
    <w:rsid w:val="00E43157"/>
    <w:rsid w:val="00E461CE"/>
    <w:rsid w:val="00E46488"/>
    <w:rsid w:val="00E464D5"/>
    <w:rsid w:val="00E5663C"/>
    <w:rsid w:val="00E61A6C"/>
    <w:rsid w:val="00E66D6F"/>
    <w:rsid w:val="00E70A8C"/>
    <w:rsid w:val="00E720CA"/>
    <w:rsid w:val="00E84EB5"/>
    <w:rsid w:val="00E85662"/>
    <w:rsid w:val="00E8789F"/>
    <w:rsid w:val="00E97B71"/>
    <w:rsid w:val="00E97BC4"/>
    <w:rsid w:val="00EA0618"/>
    <w:rsid w:val="00EA28E4"/>
    <w:rsid w:val="00EA3D34"/>
    <w:rsid w:val="00EA5982"/>
    <w:rsid w:val="00EB1E08"/>
    <w:rsid w:val="00EB454D"/>
    <w:rsid w:val="00EC42B1"/>
    <w:rsid w:val="00ED549D"/>
    <w:rsid w:val="00ED76BE"/>
    <w:rsid w:val="00EE00E9"/>
    <w:rsid w:val="00EE33D9"/>
    <w:rsid w:val="00EF619B"/>
    <w:rsid w:val="00F00B55"/>
    <w:rsid w:val="00F02AD1"/>
    <w:rsid w:val="00F129C8"/>
    <w:rsid w:val="00F14D9F"/>
    <w:rsid w:val="00F2214D"/>
    <w:rsid w:val="00F231D2"/>
    <w:rsid w:val="00F253CC"/>
    <w:rsid w:val="00F268C3"/>
    <w:rsid w:val="00F36106"/>
    <w:rsid w:val="00F361D7"/>
    <w:rsid w:val="00F37106"/>
    <w:rsid w:val="00F37940"/>
    <w:rsid w:val="00F51513"/>
    <w:rsid w:val="00F519CF"/>
    <w:rsid w:val="00F56BA5"/>
    <w:rsid w:val="00F60E22"/>
    <w:rsid w:val="00F72537"/>
    <w:rsid w:val="00F81395"/>
    <w:rsid w:val="00F81BB8"/>
    <w:rsid w:val="00F81F49"/>
    <w:rsid w:val="00F917D1"/>
    <w:rsid w:val="00F953D0"/>
    <w:rsid w:val="00F9653B"/>
    <w:rsid w:val="00FB62CF"/>
    <w:rsid w:val="00FC2638"/>
    <w:rsid w:val="00FD33C0"/>
    <w:rsid w:val="00FD3C3B"/>
    <w:rsid w:val="00FE07DD"/>
    <w:rsid w:val="00FE6B45"/>
    <w:rsid w:val="00FF017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1653"/>
    <w:rPr>
      <w:sz w:val="16"/>
      <w:szCs w:val="16"/>
    </w:rPr>
  </w:style>
  <w:style w:type="paragraph" w:styleId="CommentText">
    <w:name w:val="annotation text"/>
    <w:basedOn w:val="Normal"/>
    <w:link w:val="CommentTextChar"/>
    <w:uiPriority w:val="99"/>
    <w:semiHidden/>
    <w:unhideWhenUsed/>
    <w:rsid w:val="00951653"/>
    <w:rPr>
      <w:sz w:val="20"/>
      <w:szCs w:val="20"/>
    </w:rPr>
  </w:style>
  <w:style w:type="character" w:customStyle="1" w:styleId="CommentTextChar">
    <w:name w:val="Comment Text Char"/>
    <w:basedOn w:val="DefaultParagraphFont"/>
    <w:link w:val="CommentText"/>
    <w:uiPriority w:val="99"/>
    <w:semiHidden/>
    <w:rsid w:val="00951653"/>
    <w:rPr>
      <w:lang w:val="en-US" w:eastAsia="en-US"/>
    </w:rPr>
  </w:style>
  <w:style w:type="paragraph" w:styleId="CommentSubject">
    <w:name w:val="annotation subject"/>
    <w:basedOn w:val="CommentText"/>
    <w:next w:val="CommentText"/>
    <w:link w:val="CommentSubjectChar"/>
    <w:uiPriority w:val="99"/>
    <w:semiHidden/>
    <w:unhideWhenUsed/>
    <w:rsid w:val="00951653"/>
    <w:rPr>
      <w:b/>
      <w:bCs/>
    </w:rPr>
  </w:style>
  <w:style w:type="character" w:customStyle="1" w:styleId="CommentSubjectChar">
    <w:name w:val="Comment Subject Char"/>
    <w:basedOn w:val="CommentTextChar"/>
    <w:link w:val="CommentSubject"/>
    <w:uiPriority w:val="99"/>
    <w:semiHidden/>
    <w:rsid w:val="00951653"/>
    <w:rPr>
      <w:b/>
      <w:bCs/>
      <w:lang w:val="en-US" w:eastAsia="en-US"/>
    </w:rPr>
  </w:style>
  <w:style w:type="paragraph" w:styleId="Revision">
    <w:name w:val="Revision"/>
    <w:hidden/>
    <w:uiPriority w:val="99"/>
    <w:semiHidden/>
    <w:rsid w:val="007B30A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931BF"/>
    <w:rsid w:val="002B2A5C"/>
    <w:rsid w:val="00355FBD"/>
    <w:rsid w:val="00394049"/>
    <w:rsid w:val="00401E0B"/>
    <w:rsid w:val="004F2DF8"/>
    <w:rsid w:val="005358C7"/>
    <w:rsid w:val="00560DDF"/>
    <w:rsid w:val="006C269A"/>
    <w:rsid w:val="00864B31"/>
    <w:rsid w:val="009A261B"/>
    <w:rsid w:val="00A269B8"/>
    <w:rsid w:val="00AC15A4"/>
    <w:rsid w:val="00AF0B71"/>
    <w:rsid w:val="00B0336C"/>
    <w:rsid w:val="00BC4CE0"/>
    <w:rsid w:val="00CD04AA"/>
    <w:rsid w:val="00DA4A88"/>
    <w:rsid w:val="00DD021C"/>
    <w:rsid w:val="00E1154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B2B7-3F46-464E-B33B-0E5BBB89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2444</Words>
  <Characters>13130</Characters>
  <Application>Microsoft Office Word</Application>
  <DocSecurity>0</DocSecurity>
  <Lines>285</Lines>
  <Paragraphs>75</Paragraphs>
  <ScaleCrop>false</ScaleCrop>
  <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95/18</dc:title>
  <dc:creator/>
  <cp:lastModifiedBy/>
  <cp:revision>1</cp:revision>
  <dcterms:created xsi:type="dcterms:W3CDTF">2018-12-02T18:37:00Z</dcterms:created>
  <dcterms:modified xsi:type="dcterms:W3CDTF">2018-12-02T18:37:00Z</dcterms:modified>
</cp:coreProperties>
</file>