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44000" w:rsidRDefault="00D306D1" w:rsidP="00627C9F">
      <w:pPr>
        <w:jc w:val="both"/>
        <w:rPr>
          <w:rFonts w:asciiTheme="majorHAnsi" w:hAnsiTheme="majorHAnsi" w:cs="Univers"/>
          <w:b/>
          <w:bCs/>
          <w:sz w:val="22"/>
          <w:szCs w:val="22"/>
          <w:lang w:val="es-US"/>
        </w:rPr>
      </w:pPr>
      <w:bookmarkStart w:id="0" w:name="_GoBack"/>
      <w:bookmarkEnd w:id="0"/>
      <w:r w:rsidRPr="00D4400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A625717" wp14:editId="19B3E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AB13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4400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4C7C5B4" wp14:editId="1EF83E5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7CF1048" wp14:editId="1DB060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7C5B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7CF1048" wp14:editId="1DB060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D44000" w:rsidRDefault="00040C3A" w:rsidP="00040C3A">
      <w:pPr>
        <w:tabs>
          <w:tab w:val="center" w:pos="5400"/>
        </w:tabs>
        <w:suppressAutoHyphens/>
        <w:jc w:val="both"/>
        <w:rPr>
          <w:rFonts w:asciiTheme="majorHAnsi" w:hAnsiTheme="majorHAnsi"/>
          <w:sz w:val="22"/>
          <w:szCs w:val="22"/>
          <w:lang w:val="es-US"/>
        </w:rPr>
      </w:pPr>
    </w:p>
    <w:p w:rsidR="00040C3A" w:rsidRPr="00D44000" w:rsidRDefault="00040C3A" w:rsidP="00040C3A">
      <w:pPr>
        <w:tabs>
          <w:tab w:val="center" w:pos="5400"/>
        </w:tabs>
        <w:suppressAutoHyphens/>
        <w:jc w:val="both"/>
        <w:rPr>
          <w:rFonts w:asciiTheme="majorHAnsi" w:hAnsiTheme="majorHAnsi"/>
          <w:sz w:val="22"/>
          <w:szCs w:val="22"/>
          <w:lang w:val="es-US"/>
        </w:rPr>
      </w:pPr>
    </w:p>
    <w:p w:rsidR="005128E4" w:rsidRPr="00D44000" w:rsidRDefault="005128E4" w:rsidP="00040C3A">
      <w:pPr>
        <w:tabs>
          <w:tab w:val="center" w:pos="5400"/>
        </w:tabs>
        <w:suppressAutoHyphens/>
        <w:rPr>
          <w:rFonts w:asciiTheme="majorHAnsi" w:hAnsiTheme="majorHAnsi"/>
          <w:sz w:val="22"/>
          <w:szCs w:val="22"/>
          <w:lang w:val="es-US"/>
        </w:rPr>
      </w:pPr>
    </w:p>
    <w:p w:rsidR="005128E4" w:rsidRPr="00D44000" w:rsidRDefault="005128E4" w:rsidP="00040C3A">
      <w:pPr>
        <w:tabs>
          <w:tab w:val="center" w:pos="5400"/>
        </w:tabs>
        <w:suppressAutoHyphens/>
        <w:rPr>
          <w:rFonts w:asciiTheme="majorHAnsi" w:hAnsiTheme="majorHAnsi"/>
          <w:sz w:val="22"/>
          <w:szCs w:val="22"/>
          <w:lang w:val="es-US"/>
        </w:rPr>
      </w:pPr>
    </w:p>
    <w:p w:rsidR="005128E4" w:rsidRPr="00D44000" w:rsidRDefault="005128E4" w:rsidP="00040C3A">
      <w:pPr>
        <w:tabs>
          <w:tab w:val="center" w:pos="5400"/>
        </w:tabs>
        <w:suppressAutoHyphens/>
        <w:rPr>
          <w:rFonts w:asciiTheme="majorHAnsi" w:hAnsiTheme="majorHAnsi"/>
          <w:sz w:val="22"/>
          <w:szCs w:val="22"/>
          <w:lang w:val="es-US"/>
        </w:rPr>
      </w:pPr>
    </w:p>
    <w:p w:rsidR="00040C3A" w:rsidRPr="00D44000" w:rsidRDefault="00040C3A" w:rsidP="005128E4">
      <w:pPr>
        <w:tabs>
          <w:tab w:val="center" w:pos="5400"/>
        </w:tabs>
        <w:suppressAutoHyphens/>
        <w:jc w:val="center"/>
        <w:rPr>
          <w:rFonts w:asciiTheme="majorHAnsi" w:hAnsiTheme="majorHAnsi"/>
          <w:sz w:val="22"/>
          <w:szCs w:val="22"/>
          <w:lang w:val="es-US"/>
        </w:rPr>
      </w:pPr>
    </w:p>
    <w:p w:rsidR="00040C3A" w:rsidRPr="00D44000" w:rsidRDefault="00040C3A" w:rsidP="005128E4">
      <w:pPr>
        <w:tabs>
          <w:tab w:val="center" w:pos="5400"/>
        </w:tabs>
        <w:suppressAutoHyphens/>
        <w:jc w:val="center"/>
        <w:rPr>
          <w:rFonts w:asciiTheme="majorHAnsi" w:hAnsiTheme="majorHAnsi"/>
          <w:sz w:val="22"/>
          <w:szCs w:val="22"/>
          <w:lang w:val="es-US"/>
        </w:rPr>
      </w:pPr>
    </w:p>
    <w:p w:rsidR="005B52B0" w:rsidRPr="00D44000" w:rsidRDefault="005B52B0" w:rsidP="005128E4">
      <w:pPr>
        <w:tabs>
          <w:tab w:val="center" w:pos="5400"/>
        </w:tabs>
        <w:suppressAutoHyphens/>
        <w:jc w:val="center"/>
        <w:rPr>
          <w:rFonts w:asciiTheme="majorHAnsi" w:hAnsiTheme="majorHAnsi"/>
          <w:sz w:val="22"/>
          <w:szCs w:val="22"/>
          <w:lang w:val="es-US"/>
        </w:rPr>
      </w:pPr>
    </w:p>
    <w:p w:rsidR="005B52B0" w:rsidRPr="00D44000" w:rsidRDefault="005B52B0" w:rsidP="005128E4">
      <w:pPr>
        <w:tabs>
          <w:tab w:val="center" w:pos="5400"/>
        </w:tabs>
        <w:suppressAutoHyphens/>
        <w:jc w:val="center"/>
        <w:rPr>
          <w:rFonts w:asciiTheme="majorHAnsi" w:hAnsiTheme="majorHAnsi"/>
          <w:sz w:val="22"/>
          <w:szCs w:val="22"/>
          <w:lang w:val="es-US"/>
        </w:rPr>
      </w:pPr>
    </w:p>
    <w:p w:rsidR="005B52B0" w:rsidRPr="00D44000" w:rsidRDefault="005B52B0" w:rsidP="005128E4">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3D3BC2" w:rsidP="00040C3A">
      <w:pPr>
        <w:tabs>
          <w:tab w:val="center" w:pos="5400"/>
        </w:tabs>
        <w:suppressAutoHyphens/>
        <w:jc w:val="center"/>
        <w:rPr>
          <w:rFonts w:asciiTheme="majorHAnsi" w:hAnsiTheme="majorHAnsi"/>
          <w:sz w:val="22"/>
          <w:szCs w:val="22"/>
          <w:lang w:val="es-US"/>
        </w:rPr>
      </w:pPr>
      <w:r w:rsidRPr="00D4400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47B7E8C" wp14:editId="00B2818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11DFE">
                              <w:rPr>
                                <w:rFonts w:asciiTheme="majorHAnsi" w:hAnsiTheme="majorHAnsi" w:cs="Arial"/>
                                <w:b/>
                                <w:bCs/>
                                <w:color w:val="0D0D0D" w:themeColor="text1" w:themeTint="F2"/>
                                <w:sz w:val="36"/>
                                <w:szCs w:val="22"/>
                                <w:lang w:val="es-ES_tradnl"/>
                              </w:rPr>
                              <w:t>90</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681A">
                              <w:rPr>
                                <w:rFonts w:asciiTheme="majorHAnsi" w:hAnsiTheme="majorHAnsi" w:cs="Arial"/>
                                <w:b/>
                                <w:color w:val="0D0D0D" w:themeColor="text1" w:themeTint="F2"/>
                                <w:sz w:val="36"/>
                                <w:szCs w:val="22"/>
                                <w:lang w:val="es-ES_tradnl"/>
                              </w:rPr>
                              <w:t>1104-07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5C0907">
                              <w:rPr>
                                <w:rFonts w:asciiTheme="majorHAnsi" w:hAnsiTheme="majorHAnsi" w:cs="Arial"/>
                                <w:color w:val="0D0D0D" w:themeColor="text1" w:themeTint="F2"/>
                                <w:szCs w:val="22"/>
                                <w:lang w:val="es-ES_tradnl"/>
                              </w:rPr>
                              <w:t xml:space="preserve"> </w:t>
                            </w:r>
                          </w:p>
                          <w:p w:rsidR="00190E1B" w:rsidRDefault="00190E1B" w:rsidP="00997BC5">
                            <w:pPr>
                              <w:spacing w:line="276" w:lineRule="auto"/>
                              <w:rPr>
                                <w:rFonts w:asciiTheme="majorHAnsi" w:hAnsiTheme="majorHAnsi" w:cs="Arial"/>
                                <w:color w:val="0D0D0D" w:themeColor="text1" w:themeTint="F2"/>
                                <w:szCs w:val="22"/>
                                <w:lang w:val="es-ES_tradnl"/>
                              </w:rPr>
                            </w:pPr>
                            <w:bookmarkStart w:id="1" w:name="_ftnref1"/>
                          </w:p>
                          <w:p w:rsidR="005B52B0" w:rsidRPr="000766C9" w:rsidRDefault="00190E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AMÉLIA ALENCAR BEZERRA DE MENEZES </w:t>
                            </w:r>
                            <w:r w:rsidR="005C0907">
                              <w:rPr>
                                <w:rFonts w:asciiTheme="majorHAnsi" w:hAnsiTheme="majorHAnsi" w:cs="Arial"/>
                                <w:color w:val="0D0D0D" w:themeColor="text1" w:themeTint="F2"/>
                                <w:szCs w:val="22"/>
                                <w:lang w:val="es-ES_tradnl"/>
                              </w:rPr>
                              <w:t xml:space="preserve">Y </w:t>
                            </w:r>
                            <w:bookmarkEnd w:id="1"/>
                            <w:r w:rsidR="000766C9" w:rsidRPr="000766C9">
                              <w:rPr>
                                <w:rFonts w:asciiTheme="majorHAnsi" w:hAnsiTheme="majorHAnsi" w:cs="Arial"/>
                                <w:color w:val="0D0D0D" w:themeColor="text1" w:themeTint="F2"/>
                                <w:szCs w:val="22"/>
                                <w:lang w:val="es-ES_tradnl"/>
                              </w:rPr>
                              <w:t>LUIS HELENO DE MENEZES E SOUZA</w:t>
                            </w:r>
                          </w:p>
                          <w:p w:rsidR="005B52B0" w:rsidRPr="00A64C09" w:rsidRDefault="00344D37" w:rsidP="007A5817">
                            <w:pPr>
                              <w:rPr>
                                <w:rFonts w:asciiTheme="majorHAnsi" w:hAnsiTheme="majorHAnsi" w:cs="Arial"/>
                                <w:color w:val="0D0D0D" w:themeColor="text1" w:themeTint="F2"/>
                                <w:szCs w:val="22"/>
                                <w:lang w:val="es-ES_tradnl"/>
                              </w:rPr>
                            </w:pPr>
                            <w:r w:rsidRPr="00A64C09">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B7E8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11DFE">
                        <w:rPr>
                          <w:rFonts w:asciiTheme="majorHAnsi" w:hAnsiTheme="majorHAnsi" w:cs="Arial"/>
                          <w:b/>
                          <w:bCs/>
                          <w:color w:val="0D0D0D" w:themeColor="text1" w:themeTint="F2"/>
                          <w:sz w:val="36"/>
                          <w:szCs w:val="22"/>
                          <w:lang w:val="es-ES_tradnl"/>
                        </w:rPr>
                        <w:t>90</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681A">
                        <w:rPr>
                          <w:rFonts w:asciiTheme="majorHAnsi" w:hAnsiTheme="majorHAnsi" w:cs="Arial"/>
                          <w:b/>
                          <w:color w:val="0D0D0D" w:themeColor="text1" w:themeTint="F2"/>
                          <w:sz w:val="36"/>
                          <w:szCs w:val="22"/>
                          <w:lang w:val="es-ES_tradnl"/>
                        </w:rPr>
                        <w:t>1104-07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5C0907">
                        <w:rPr>
                          <w:rFonts w:asciiTheme="majorHAnsi" w:hAnsiTheme="majorHAnsi" w:cs="Arial"/>
                          <w:color w:val="0D0D0D" w:themeColor="text1" w:themeTint="F2"/>
                          <w:szCs w:val="22"/>
                          <w:lang w:val="es-ES_tradnl"/>
                        </w:rPr>
                        <w:t xml:space="preserve"> </w:t>
                      </w:r>
                    </w:p>
                    <w:p w:rsidR="00190E1B" w:rsidRDefault="00190E1B" w:rsidP="00997BC5">
                      <w:pPr>
                        <w:spacing w:line="276" w:lineRule="auto"/>
                        <w:rPr>
                          <w:rFonts w:asciiTheme="majorHAnsi" w:hAnsiTheme="majorHAnsi" w:cs="Arial"/>
                          <w:color w:val="0D0D0D" w:themeColor="text1" w:themeTint="F2"/>
                          <w:szCs w:val="22"/>
                          <w:lang w:val="es-ES_tradnl"/>
                        </w:rPr>
                      </w:pPr>
                      <w:bookmarkStart w:id="2" w:name="_ftnref1"/>
                    </w:p>
                    <w:p w:rsidR="005B52B0" w:rsidRPr="000766C9" w:rsidRDefault="00190E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AMÉLIA ALENCAR BEZERRA DE MENEZES </w:t>
                      </w:r>
                      <w:r w:rsidR="005C0907">
                        <w:rPr>
                          <w:rFonts w:asciiTheme="majorHAnsi" w:hAnsiTheme="majorHAnsi" w:cs="Arial"/>
                          <w:color w:val="0D0D0D" w:themeColor="text1" w:themeTint="F2"/>
                          <w:szCs w:val="22"/>
                          <w:lang w:val="es-ES_tradnl"/>
                        </w:rPr>
                        <w:t xml:space="preserve">Y </w:t>
                      </w:r>
                      <w:bookmarkEnd w:id="2"/>
                      <w:r w:rsidR="000766C9" w:rsidRPr="000766C9">
                        <w:rPr>
                          <w:rFonts w:asciiTheme="majorHAnsi" w:hAnsiTheme="majorHAnsi" w:cs="Arial"/>
                          <w:color w:val="0D0D0D" w:themeColor="text1" w:themeTint="F2"/>
                          <w:szCs w:val="22"/>
                          <w:lang w:val="es-ES_tradnl"/>
                        </w:rPr>
                        <w:t>LUIS HELENO DE MENEZES E SOUZA</w:t>
                      </w:r>
                    </w:p>
                    <w:p w:rsidR="005B52B0" w:rsidRPr="00A64C09" w:rsidRDefault="00344D37" w:rsidP="007A5817">
                      <w:pPr>
                        <w:rPr>
                          <w:rFonts w:asciiTheme="majorHAnsi" w:hAnsiTheme="majorHAnsi" w:cs="Arial"/>
                          <w:color w:val="0D0D0D" w:themeColor="text1" w:themeTint="F2"/>
                          <w:szCs w:val="22"/>
                          <w:lang w:val="es-ES_tradnl"/>
                        </w:rPr>
                      </w:pPr>
                      <w:r w:rsidRPr="00A64C09">
                        <w:rPr>
                          <w:rFonts w:asciiTheme="majorHAnsi" w:hAnsiTheme="majorHAnsi" w:cs="Arial"/>
                          <w:color w:val="0D0D0D" w:themeColor="text1" w:themeTint="F2"/>
                          <w:szCs w:val="22"/>
                          <w:lang w:val="es-ES_tradnl"/>
                        </w:rPr>
                        <w:t>PARAGUAY</w:t>
                      </w:r>
                    </w:p>
                  </w:txbxContent>
                </v:textbox>
              </v:shape>
            </w:pict>
          </mc:Fallback>
        </mc:AlternateContent>
      </w:r>
      <w:r w:rsidR="004E2649" w:rsidRPr="00D4400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B1FC227" wp14:editId="6C682F2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11DFE">
                              <w:rPr>
                                <w:rFonts w:asciiTheme="minorHAnsi" w:hAnsiTheme="minorHAnsi"/>
                                <w:color w:val="FFFFFF" w:themeColor="background1"/>
                                <w:sz w:val="22"/>
                                <w:lang w:val="pt-BR"/>
                              </w:rPr>
                              <w:t>102</w:t>
                            </w:r>
                          </w:p>
                          <w:p w:rsidR="00627C9F" w:rsidRPr="00DD32D3" w:rsidRDefault="00D11DF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w:t>
                            </w:r>
                            <w:r w:rsidR="00627C9F" w:rsidRPr="00DD32D3">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agosto</w:t>
                            </w:r>
                            <w:r w:rsidR="00627C9F" w:rsidRPr="00DD32D3">
                              <w:rPr>
                                <w:rFonts w:asciiTheme="minorHAnsi" w:hAnsiTheme="minorHAnsi"/>
                                <w:color w:val="FFFFFF" w:themeColor="background1"/>
                                <w:sz w:val="22"/>
                                <w:lang w:val="es-US"/>
                              </w:rPr>
                              <w:t xml:space="preserve"> 201</w:t>
                            </w:r>
                            <w:r w:rsidR="00834D49" w:rsidRPr="00DD32D3">
                              <w:rPr>
                                <w:rFonts w:asciiTheme="minorHAnsi" w:hAnsiTheme="minorHAnsi"/>
                                <w:color w:val="FFFFFF" w:themeColor="background1"/>
                                <w:sz w:val="22"/>
                                <w:lang w:val="es-US"/>
                              </w:rPr>
                              <w:t>8</w:t>
                            </w:r>
                          </w:p>
                          <w:p w:rsidR="00627C9F" w:rsidRPr="00DD32D3" w:rsidRDefault="00E0340B" w:rsidP="007A5817">
                            <w:pPr>
                              <w:spacing w:line="276" w:lineRule="auto"/>
                              <w:jc w:val="right"/>
                              <w:rPr>
                                <w:rFonts w:asciiTheme="minorHAnsi" w:hAnsiTheme="minorHAnsi"/>
                                <w:color w:val="FFFFFF" w:themeColor="background1"/>
                                <w:sz w:val="22"/>
                                <w:lang w:val="es-US"/>
                              </w:rPr>
                            </w:pPr>
                            <w:r w:rsidRPr="00DD32D3">
                              <w:rPr>
                                <w:rFonts w:asciiTheme="minorHAnsi" w:hAnsiTheme="minorHAnsi"/>
                                <w:color w:val="FFFFFF" w:themeColor="background1"/>
                                <w:sz w:val="22"/>
                                <w:lang w:val="es-US"/>
                              </w:rPr>
                              <w:t xml:space="preserve">Original: </w:t>
                            </w:r>
                            <w:r w:rsidR="008B12F5" w:rsidRPr="00DD32D3">
                              <w:rPr>
                                <w:rFonts w:asciiTheme="minorHAnsi" w:hAnsiTheme="minorHAnsi"/>
                                <w:color w:val="FFFFFF" w:themeColor="background1"/>
                                <w:sz w:val="22"/>
                                <w:lang w:val="es-US"/>
                              </w:rPr>
                              <w:t>e</w:t>
                            </w:r>
                            <w:r w:rsidR="00627C9F" w:rsidRPr="00DD32D3">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C22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11DFE">
                        <w:rPr>
                          <w:rFonts w:asciiTheme="minorHAnsi" w:hAnsiTheme="minorHAnsi"/>
                          <w:color w:val="FFFFFF" w:themeColor="background1"/>
                          <w:sz w:val="22"/>
                          <w:lang w:val="pt-BR"/>
                        </w:rPr>
                        <w:t>102</w:t>
                      </w:r>
                    </w:p>
                    <w:p w:rsidR="00627C9F" w:rsidRPr="00DD32D3" w:rsidRDefault="00D11DF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w:t>
                      </w:r>
                      <w:r w:rsidR="00627C9F" w:rsidRPr="00DD32D3">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agosto</w:t>
                      </w:r>
                      <w:r w:rsidR="00627C9F" w:rsidRPr="00DD32D3">
                        <w:rPr>
                          <w:rFonts w:asciiTheme="minorHAnsi" w:hAnsiTheme="minorHAnsi"/>
                          <w:color w:val="FFFFFF" w:themeColor="background1"/>
                          <w:sz w:val="22"/>
                          <w:lang w:val="es-US"/>
                        </w:rPr>
                        <w:t xml:space="preserve"> 201</w:t>
                      </w:r>
                      <w:r w:rsidR="00834D49" w:rsidRPr="00DD32D3">
                        <w:rPr>
                          <w:rFonts w:asciiTheme="minorHAnsi" w:hAnsiTheme="minorHAnsi"/>
                          <w:color w:val="FFFFFF" w:themeColor="background1"/>
                          <w:sz w:val="22"/>
                          <w:lang w:val="es-US"/>
                        </w:rPr>
                        <w:t>8</w:t>
                      </w:r>
                    </w:p>
                    <w:p w:rsidR="00627C9F" w:rsidRPr="00DD32D3" w:rsidRDefault="00E0340B" w:rsidP="007A5817">
                      <w:pPr>
                        <w:spacing w:line="276" w:lineRule="auto"/>
                        <w:jc w:val="right"/>
                        <w:rPr>
                          <w:rFonts w:asciiTheme="minorHAnsi" w:hAnsiTheme="minorHAnsi"/>
                          <w:color w:val="FFFFFF" w:themeColor="background1"/>
                          <w:sz w:val="22"/>
                          <w:lang w:val="es-US"/>
                        </w:rPr>
                      </w:pPr>
                      <w:r w:rsidRPr="00DD32D3">
                        <w:rPr>
                          <w:rFonts w:asciiTheme="minorHAnsi" w:hAnsiTheme="minorHAnsi"/>
                          <w:color w:val="FFFFFF" w:themeColor="background1"/>
                          <w:sz w:val="22"/>
                          <w:lang w:val="es-US"/>
                        </w:rPr>
                        <w:t xml:space="preserve">Original: </w:t>
                      </w:r>
                      <w:r w:rsidR="008B12F5" w:rsidRPr="00DD32D3">
                        <w:rPr>
                          <w:rFonts w:asciiTheme="minorHAnsi" w:hAnsiTheme="minorHAnsi"/>
                          <w:color w:val="FFFFFF" w:themeColor="background1"/>
                          <w:sz w:val="22"/>
                          <w:lang w:val="es-US"/>
                        </w:rPr>
                        <w:t>e</w:t>
                      </w:r>
                      <w:r w:rsidR="00627C9F" w:rsidRPr="00DD32D3">
                        <w:rPr>
                          <w:rFonts w:asciiTheme="minorHAnsi" w:hAnsiTheme="minorHAnsi"/>
                          <w:color w:val="FFFFFF" w:themeColor="background1"/>
                          <w:sz w:val="22"/>
                          <w:lang w:val="es-US"/>
                        </w:rPr>
                        <w:t>spañol</w:t>
                      </w:r>
                    </w:p>
                  </w:txbxContent>
                </v:textbox>
              </v:shape>
            </w:pict>
          </mc:Fallback>
        </mc:AlternateContent>
      </w: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cs="Arial"/>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5128E4" w:rsidRPr="00D44000" w:rsidRDefault="005128E4"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5128E4" w:rsidRPr="00D44000" w:rsidRDefault="005128E4" w:rsidP="00040C3A">
      <w:pPr>
        <w:tabs>
          <w:tab w:val="center" w:pos="5400"/>
        </w:tabs>
        <w:suppressAutoHyphens/>
        <w:jc w:val="center"/>
        <w:rPr>
          <w:rFonts w:asciiTheme="majorHAnsi" w:hAnsiTheme="majorHAnsi"/>
          <w:sz w:val="22"/>
          <w:szCs w:val="22"/>
          <w:lang w:val="es-US"/>
        </w:rPr>
      </w:pPr>
    </w:p>
    <w:p w:rsidR="005128E4" w:rsidRPr="00D44000" w:rsidRDefault="005128E4" w:rsidP="00040C3A">
      <w:pPr>
        <w:tabs>
          <w:tab w:val="center" w:pos="5400"/>
        </w:tabs>
        <w:suppressAutoHyphens/>
        <w:jc w:val="center"/>
        <w:rPr>
          <w:rFonts w:asciiTheme="majorHAnsi" w:hAnsiTheme="majorHAnsi"/>
          <w:sz w:val="22"/>
          <w:szCs w:val="22"/>
          <w:lang w:val="es-US"/>
        </w:rPr>
      </w:pPr>
    </w:p>
    <w:p w:rsidR="005128E4" w:rsidRPr="00D44000" w:rsidRDefault="005128E4"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040C3A" w:rsidRPr="00D44000" w:rsidRDefault="00040C3A" w:rsidP="00040C3A">
      <w:pPr>
        <w:tabs>
          <w:tab w:val="center" w:pos="5400"/>
        </w:tabs>
        <w:suppressAutoHyphens/>
        <w:jc w:val="center"/>
        <w:rPr>
          <w:rFonts w:asciiTheme="majorHAnsi" w:hAnsiTheme="majorHAnsi"/>
          <w:sz w:val="22"/>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90270B" w:rsidP="00040C3A">
      <w:pPr>
        <w:tabs>
          <w:tab w:val="center" w:pos="5400"/>
        </w:tabs>
        <w:suppressAutoHyphens/>
        <w:jc w:val="center"/>
        <w:rPr>
          <w:rFonts w:asciiTheme="majorHAnsi" w:hAnsiTheme="majorHAnsi"/>
          <w:sz w:val="18"/>
          <w:szCs w:val="22"/>
          <w:lang w:val="es-US"/>
        </w:rPr>
      </w:pPr>
      <w:r w:rsidRPr="00D4400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E5E06E" wp14:editId="54DFC02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1DFE">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D11DFE">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E84C0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5E06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1DFE">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D11DFE">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E84C0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A50FCF" w:rsidP="00040C3A">
      <w:pPr>
        <w:tabs>
          <w:tab w:val="center" w:pos="5400"/>
        </w:tabs>
        <w:suppressAutoHyphens/>
        <w:jc w:val="center"/>
        <w:rPr>
          <w:rFonts w:asciiTheme="majorHAnsi" w:hAnsiTheme="majorHAnsi"/>
          <w:sz w:val="18"/>
          <w:szCs w:val="22"/>
          <w:lang w:val="es-US"/>
        </w:rPr>
      </w:pPr>
    </w:p>
    <w:p w:rsidR="00A50FCF" w:rsidRPr="00D44000" w:rsidRDefault="0090270B" w:rsidP="00040C3A">
      <w:pPr>
        <w:tabs>
          <w:tab w:val="center" w:pos="5400"/>
        </w:tabs>
        <w:suppressAutoHyphens/>
        <w:jc w:val="center"/>
        <w:rPr>
          <w:rFonts w:asciiTheme="majorHAnsi" w:hAnsiTheme="majorHAnsi"/>
          <w:sz w:val="18"/>
          <w:szCs w:val="22"/>
          <w:lang w:val="es-US"/>
        </w:rPr>
      </w:pPr>
      <w:r w:rsidRPr="00D4400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6DAF960" wp14:editId="399D989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1DFE" w:rsidRPr="00D11DFE">
                              <w:rPr>
                                <w:rFonts w:asciiTheme="majorHAnsi" w:hAnsiTheme="majorHAnsi"/>
                                <w:color w:val="595959" w:themeColor="text1" w:themeTint="A6"/>
                                <w:sz w:val="18"/>
                                <w:szCs w:val="18"/>
                                <w:lang w:val="pt-BR"/>
                              </w:rPr>
                              <w:t>90</w:t>
                            </w:r>
                            <w:r w:rsidR="000F43CC" w:rsidRPr="00D11DFE">
                              <w:rPr>
                                <w:rFonts w:asciiTheme="majorHAnsi" w:hAnsiTheme="majorHAnsi"/>
                                <w:color w:val="595959" w:themeColor="text1" w:themeTint="A6"/>
                                <w:sz w:val="18"/>
                                <w:szCs w:val="18"/>
                                <w:lang w:val="pt-BR"/>
                              </w:rPr>
                              <w:t>/18</w:t>
                            </w:r>
                            <w:r w:rsidRPr="00D11DF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F681A">
                              <w:rPr>
                                <w:rFonts w:asciiTheme="majorHAnsi" w:hAnsiTheme="majorHAnsi"/>
                                <w:color w:val="595959" w:themeColor="text1" w:themeTint="A6"/>
                                <w:sz w:val="18"/>
                                <w:szCs w:val="18"/>
                                <w:lang w:val="es-ES"/>
                              </w:rPr>
                              <w:t>ón</w:t>
                            </w:r>
                            <w:proofErr w:type="spellEnd"/>
                            <w:r w:rsidR="000F681A">
                              <w:rPr>
                                <w:rFonts w:asciiTheme="majorHAnsi" w:hAnsiTheme="majorHAnsi"/>
                                <w:color w:val="595959" w:themeColor="text1" w:themeTint="A6"/>
                                <w:sz w:val="18"/>
                                <w:szCs w:val="18"/>
                                <w:lang w:val="es-ES"/>
                              </w:rPr>
                              <w:t xml:space="preserve"> 1104-07</w:t>
                            </w:r>
                            <w:r w:rsidR="000433C9">
                              <w:rPr>
                                <w:rFonts w:asciiTheme="majorHAnsi" w:hAnsiTheme="majorHAnsi"/>
                                <w:color w:val="595959" w:themeColor="text1" w:themeTint="A6"/>
                                <w:sz w:val="18"/>
                                <w:szCs w:val="18"/>
                                <w:lang w:val="es-ES"/>
                              </w:rPr>
                              <w:t xml:space="preserve">. </w:t>
                            </w:r>
                            <w:r w:rsidR="000C7E2B">
                              <w:rPr>
                                <w:rFonts w:asciiTheme="majorHAnsi" w:hAnsiTheme="majorHAnsi"/>
                                <w:color w:val="595959" w:themeColor="text1" w:themeTint="A6"/>
                                <w:sz w:val="18"/>
                                <w:szCs w:val="18"/>
                                <w:lang w:val="es-ES_tradnl"/>
                              </w:rPr>
                              <w:t>Admisibilidad</w:t>
                            </w:r>
                            <w:r w:rsidR="000F43CC">
                              <w:rPr>
                                <w:rFonts w:asciiTheme="majorHAnsi" w:hAnsiTheme="majorHAnsi"/>
                                <w:color w:val="595959" w:themeColor="text1" w:themeTint="A6"/>
                                <w:sz w:val="18"/>
                                <w:szCs w:val="18"/>
                                <w:lang w:val="es-ES_tradnl"/>
                              </w:rPr>
                              <w:t xml:space="preserve">. Ana Amélia Bezerra de </w:t>
                            </w:r>
                            <w:r w:rsidR="000F43CC" w:rsidRPr="00D44000">
                              <w:rPr>
                                <w:rFonts w:asciiTheme="majorHAnsi" w:hAnsiTheme="majorHAnsi"/>
                                <w:color w:val="595959" w:themeColor="text1" w:themeTint="A6"/>
                                <w:sz w:val="18"/>
                                <w:szCs w:val="18"/>
                                <w:lang w:val="es-US"/>
                              </w:rPr>
                              <w:t>Menezes</w:t>
                            </w:r>
                            <w:r w:rsidR="000F681A">
                              <w:rPr>
                                <w:rFonts w:asciiTheme="majorHAnsi" w:hAnsiTheme="majorHAnsi"/>
                                <w:color w:val="595959" w:themeColor="text1" w:themeTint="A6"/>
                                <w:sz w:val="18"/>
                                <w:szCs w:val="18"/>
                                <w:lang w:val="es-ES_tradnl"/>
                              </w:rPr>
                              <w:t xml:space="preserve"> y familia</w:t>
                            </w:r>
                            <w:r w:rsidR="000F43CC">
                              <w:rPr>
                                <w:rFonts w:asciiTheme="majorHAnsi" w:hAnsiTheme="majorHAnsi"/>
                                <w:color w:val="595959" w:themeColor="text1" w:themeTint="A6"/>
                                <w:sz w:val="18"/>
                                <w:szCs w:val="18"/>
                                <w:lang w:val="es-ES_tradnl"/>
                              </w:rPr>
                              <w:t>. Paraguay</w:t>
                            </w:r>
                            <w:r w:rsidRPr="00890650">
                              <w:rPr>
                                <w:rFonts w:asciiTheme="majorHAnsi" w:hAnsiTheme="majorHAnsi"/>
                                <w:color w:val="595959" w:themeColor="text1" w:themeTint="A6"/>
                                <w:sz w:val="18"/>
                                <w:szCs w:val="18"/>
                                <w:lang w:val="es-ES_tradnl"/>
                              </w:rPr>
                              <w:t xml:space="preserve">. </w:t>
                            </w:r>
                            <w:r w:rsidR="00D11DFE">
                              <w:rPr>
                                <w:rFonts w:asciiTheme="majorHAnsi" w:hAnsiTheme="majorHAnsi"/>
                                <w:color w:val="595959" w:themeColor="text1" w:themeTint="A6"/>
                                <w:sz w:val="18"/>
                                <w:szCs w:val="18"/>
                                <w:lang w:val="es-ES"/>
                              </w:rPr>
                              <w:t>12 de agosto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F96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1DFE" w:rsidRPr="00D11DFE">
                        <w:rPr>
                          <w:rFonts w:asciiTheme="majorHAnsi" w:hAnsiTheme="majorHAnsi"/>
                          <w:color w:val="595959" w:themeColor="text1" w:themeTint="A6"/>
                          <w:sz w:val="18"/>
                          <w:szCs w:val="18"/>
                          <w:lang w:val="pt-BR"/>
                        </w:rPr>
                        <w:t>90</w:t>
                      </w:r>
                      <w:r w:rsidR="000F43CC" w:rsidRPr="00D11DFE">
                        <w:rPr>
                          <w:rFonts w:asciiTheme="majorHAnsi" w:hAnsiTheme="majorHAnsi"/>
                          <w:color w:val="595959" w:themeColor="text1" w:themeTint="A6"/>
                          <w:sz w:val="18"/>
                          <w:szCs w:val="18"/>
                          <w:lang w:val="pt-BR"/>
                        </w:rPr>
                        <w:t>/18</w:t>
                      </w:r>
                      <w:r w:rsidRPr="00D11DF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F681A">
                        <w:rPr>
                          <w:rFonts w:asciiTheme="majorHAnsi" w:hAnsiTheme="majorHAnsi"/>
                          <w:color w:val="595959" w:themeColor="text1" w:themeTint="A6"/>
                          <w:sz w:val="18"/>
                          <w:szCs w:val="18"/>
                          <w:lang w:val="es-ES"/>
                        </w:rPr>
                        <w:t>ón</w:t>
                      </w:r>
                      <w:proofErr w:type="spellEnd"/>
                      <w:r w:rsidR="000F681A">
                        <w:rPr>
                          <w:rFonts w:asciiTheme="majorHAnsi" w:hAnsiTheme="majorHAnsi"/>
                          <w:color w:val="595959" w:themeColor="text1" w:themeTint="A6"/>
                          <w:sz w:val="18"/>
                          <w:szCs w:val="18"/>
                          <w:lang w:val="es-ES"/>
                        </w:rPr>
                        <w:t xml:space="preserve"> 1104-07</w:t>
                      </w:r>
                      <w:r w:rsidR="000433C9">
                        <w:rPr>
                          <w:rFonts w:asciiTheme="majorHAnsi" w:hAnsiTheme="majorHAnsi"/>
                          <w:color w:val="595959" w:themeColor="text1" w:themeTint="A6"/>
                          <w:sz w:val="18"/>
                          <w:szCs w:val="18"/>
                          <w:lang w:val="es-ES"/>
                        </w:rPr>
                        <w:t xml:space="preserve">. </w:t>
                      </w:r>
                      <w:r w:rsidR="000C7E2B">
                        <w:rPr>
                          <w:rFonts w:asciiTheme="majorHAnsi" w:hAnsiTheme="majorHAnsi"/>
                          <w:color w:val="595959" w:themeColor="text1" w:themeTint="A6"/>
                          <w:sz w:val="18"/>
                          <w:szCs w:val="18"/>
                          <w:lang w:val="es-ES_tradnl"/>
                        </w:rPr>
                        <w:t>Admisibilidad</w:t>
                      </w:r>
                      <w:r w:rsidR="000F43CC">
                        <w:rPr>
                          <w:rFonts w:asciiTheme="majorHAnsi" w:hAnsiTheme="majorHAnsi"/>
                          <w:color w:val="595959" w:themeColor="text1" w:themeTint="A6"/>
                          <w:sz w:val="18"/>
                          <w:szCs w:val="18"/>
                          <w:lang w:val="es-ES_tradnl"/>
                        </w:rPr>
                        <w:t xml:space="preserve">. Ana Amélia Bezerra de </w:t>
                      </w:r>
                      <w:r w:rsidR="000F43CC" w:rsidRPr="00D44000">
                        <w:rPr>
                          <w:rFonts w:asciiTheme="majorHAnsi" w:hAnsiTheme="majorHAnsi"/>
                          <w:color w:val="595959" w:themeColor="text1" w:themeTint="A6"/>
                          <w:sz w:val="18"/>
                          <w:szCs w:val="18"/>
                          <w:lang w:val="es-US"/>
                        </w:rPr>
                        <w:t>Menezes</w:t>
                      </w:r>
                      <w:r w:rsidR="000F681A">
                        <w:rPr>
                          <w:rFonts w:asciiTheme="majorHAnsi" w:hAnsiTheme="majorHAnsi"/>
                          <w:color w:val="595959" w:themeColor="text1" w:themeTint="A6"/>
                          <w:sz w:val="18"/>
                          <w:szCs w:val="18"/>
                          <w:lang w:val="es-ES_tradnl"/>
                        </w:rPr>
                        <w:t xml:space="preserve"> y familia</w:t>
                      </w:r>
                      <w:r w:rsidR="000F43CC">
                        <w:rPr>
                          <w:rFonts w:asciiTheme="majorHAnsi" w:hAnsiTheme="majorHAnsi"/>
                          <w:color w:val="595959" w:themeColor="text1" w:themeTint="A6"/>
                          <w:sz w:val="18"/>
                          <w:szCs w:val="18"/>
                          <w:lang w:val="es-ES_tradnl"/>
                        </w:rPr>
                        <w:t>. Paraguay</w:t>
                      </w:r>
                      <w:r w:rsidRPr="00890650">
                        <w:rPr>
                          <w:rFonts w:asciiTheme="majorHAnsi" w:hAnsiTheme="majorHAnsi"/>
                          <w:color w:val="595959" w:themeColor="text1" w:themeTint="A6"/>
                          <w:sz w:val="18"/>
                          <w:szCs w:val="18"/>
                          <w:lang w:val="es-ES_tradnl"/>
                        </w:rPr>
                        <w:t xml:space="preserve">. </w:t>
                      </w:r>
                      <w:r w:rsidR="00D11DFE">
                        <w:rPr>
                          <w:rFonts w:asciiTheme="majorHAnsi" w:hAnsiTheme="majorHAnsi"/>
                          <w:color w:val="595959" w:themeColor="text1" w:themeTint="A6"/>
                          <w:sz w:val="18"/>
                          <w:szCs w:val="18"/>
                          <w:lang w:val="es-ES"/>
                        </w:rPr>
                        <w:t>12 de agosto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D44000" w:rsidRDefault="00A50FCF" w:rsidP="00040C3A">
      <w:pPr>
        <w:tabs>
          <w:tab w:val="center" w:pos="5400"/>
        </w:tabs>
        <w:suppressAutoHyphens/>
        <w:jc w:val="center"/>
        <w:rPr>
          <w:rFonts w:asciiTheme="majorHAnsi" w:hAnsiTheme="majorHAnsi"/>
          <w:sz w:val="18"/>
          <w:szCs w:val="22"/>
          <w:lang w:val="es-US"/>
        </w:rPr>
      </w:pPr>
    </w:p>
    <w:p w:rsidR="0090270B" w:rsidRPr="00D44000" w:rsidRDefault="00D306D1" w:rsidP="005516A1">
      <w:pPr>
        <w:tabs>
          <w:tab w:val="center" w:pos="5400"/>
        </w:tabs>
        <w:suppressAutoHyphens/>
        <w:jc w:val="center"/>
        <w:rPr>
          <w:rFonts w:asciiTheme="majorHAnsi" w:hAnsiTheme="majorHAnsi"/>
          <w:b/>
          <w:sz w:val="20"/>
          <w:lang w:val="es-US"/>
        </w:rPr>
      </w:pPr>
      <w:r w:rsidRPr="00D4400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DF49679" wp14:editId="5B3D9F2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DE6E32" wp14:editId="4A36342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967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DE6E32" wp14:editId="4A36342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4400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10B83F" wp14:editId="2A79317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B83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44000" w:rsidRDefault="004A6A54" w:rsidP="005516A1">
      <w:pPr>
        <w:tabs>
          <w:tab w:val="center" w:pos="5400"/>
        </w:tabs>
        <w:suppressAutoHyphens/>
        <w:jc w:val="center"/>
        <w:rPr>
          <w:rFonts w:asciiTheme="majorHAnsi" w:hAnsiTheme="majorHAnsi"/>
          <w:b/>
          <w:sz w:val="20"/>
          <w:lang w:val="es-US"/>
        </w:rPr>
        <w:sectPr w:rsidR="0070697F" w:rsidRPr="00D4400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D44000">
        <w:rPr>
          <w:rFonts w:asciiTheme="majorHAnsi" w:hAnsiTheme="majorHAnsi"/>
          <w:b/>
          <w:sz w:val="20"/>
          <w:lang w:val="es-US"/>
        </w:rPr>
        <w:tab/>
      </w:r>
    </w:p>
    <w:p w:rsidR="003239B8" w:rsidRPr="00D44000" w:rsidRDefault="003239B8" w:rsidP="004A6A54">
      <w:pPr>
        <w:spacing w:after="240"/>
        <w:ind w:firstLine="720"/>
        <w:jc w:val="both"/>
        <w:rPr>
          <w:rFonts w:ascii="Cambria" w:hAnsi="Cambria"/>
          <w:bCs/>
          <w:sz w:val="20"/>
          <w:szCs w:val="20"/>
          <w:lang w:val="es-US"/>
        </w:rPr>
      </w:pPr>
      <w:r w:rsidRPr="00D44000">
        <w:rPr>
          <w:rFonts w:asciiTheme="majorHAnsi" w:hAnsiTheme="majorHAnsi"/>
          <w:b/>
          <w:bCs/>
          <w:sz w:val="20"/>
          <w:szCs w:val="20"/>
          <w:lang w:val="es-US"/>
        </w:rPr>
        <w:lastRenderedPageBreak/>
        <w:t>I.</w:t>
      </w:r>
      <w:r w:rsidRPr="00D44000">
        <w:rPr>
          <w:rFonts w:asciiTheme="majorHAnsi" w:hAnsiTheme="majorHAnsi"/>
          <w:b/>
          <w:bCs/>
          <w:sz w:val="20"/>
          <w:szCs w:val="20"/>
          <w:lang w:val="es-US"/>
        </w:rPr>
        <w:tab/>
        <w:t>DATOS DE LA PETICIÓN</w:t>
      </w:r>
      <w:r w:rsidRPr="00D44000">
        <w:rPr>
          <w:rFonts w:ascii="Cambria" w:hAnsi="Cambria"/>
          <w:bCs/>
          <w:sz w:val="20"/>
          <w:szCs w:val="20"/>
          <w:lang w:val="es-U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84C05" w:rsidTr="004A6A54">
        <w:tc>
          <w:tcPr>
            <w:tcW w:w="3600" w:type="dxa"/>
            <w:tcBorders>
              <w:top w:val="single" w:sz="4" w:space="0" w:color="auto"/>
              <w:bottom w:val="single" w:sz="6" w:space="0" w:color="auto"/>
            </w:tcBorders>
            <w:shd w:val="clear" w:color="auto" w:fill="386294"/>
            <w:vAlign w:val="center"/>
          </w:tcPr>
          <w:p w:rsidR="003239B8" w:rsidRPr="00D44000" w:rsidRDefault="003239B8" w:rsidP="008D2290">
            <w:pPr>
              <w:jc w:val="center"/>
              <w:rPr>
                <w:rFonts w:ascii="Cambria" w:hAnsi="Cambria"/>
                <w:bCs/>
                <w:sz w:val="20"/>
                <w:szCs w:val="20"/>
                <w:lang w:val="es-US"/>
              </w:rPr>
            </w:pPr>
            <w:r w:rsidRPr="00D44000">
              <w:rPr>
                <w:rFonts w:ascii="Cambria" w:hAnsi="Cambria"/>
                <w:b/>
                <w:bCs/>
                <w:color w:val="FFFFFF" w:themeColor="background1"/>
                <w:sz w:val="20"/>
                <w:szCs w:val="20"/>
                <w:lang w:val="es-US"/>
              </w:rPr>
              <w:t>Parte peticionaria:</w:t>
            </w:r>
          </w:p>
        </w:tc>
        <w:tc>
          <w:tcPr>
            <w:tcW w:w="5760" w:type="dxa"/>
            <w:vAlign w:val="center"/>
          </w:tcPr>
          <w:p w:rsidR="003239B8" w:rsidRPr="000766C9" w:rsidRDefault="000F43CC" w:rsidP="008D2290">
            <w:pPr>
              <w:jc w:val="both"/>
              <w:rPr>
                <w:rFonts w:ascii="Cambria" w:hAnsi="Cambria"/>
                <w:bCs/>
                <w:sz w:val="20"/>
                <w:szCs w:val="20"/>
                <w:lang w:val="pt-BR"/>
              </w:rPr>
            </w:pPr>
            <w:r w:rsidRPr="000766C9">
              <w:rPr>
                <w:rFonts w:ascii="Cambria" w:hAnsi="Cambria"/>
                <w:bCs/>
                <w:sz w:val="20"/>
                <w:szCs w:val="20"/>
                <w:lang w:val="pt-BR"/>
              </w:rPr>
              <w:t>Luis Heleno de Menezes e Souza</w:t>
            </w:r>
          </w:p>
        </w:tc>
      </w:tr>
      <w:tr w:rsidR="003239B8" w:rsidRPr="00E84C05" w:rsidTr="004A6A54">
        <w:tc>
          <w:tcPr>
            <w:tcW w:w="3600" w:type="dxa"/>
            <w:tcBorders>
              <w:top w:val="single" w:sz="6" w:space="0" w:color="auto"/>
              <w:bottom w:val="single" w:sz="6" w:space="0" w:color="auto"/>
            </w:tcBorders>
            <w:shd w:val="clear" w:color="auto" w:fill="386294"/>
            <w:vAlign w:val="center"/>
          </w:tcPr>
          <w:p w:rsidR="003239B8" w:rsidRPr="00D44000" w:rsidRDefault="006974E4" w:rsidP="008D2290">
            <w:pPr>
              <w:jc w:val="center"/>
              <w:rPr>
                <w:rFonts w:ascii="Cambria" w:hAnsi="Cambria"/>
                <w:b/>
                <w:bCs/>
                <w:color w:val="FFFFFF" w:themeColor="background1"/>
                <w:sz w:val="20"/>
                <w:szCs w:val="20"/>
                <w:lang w:val="es-US"/>
              </w:rPr>
            </w:pPr>
            <w:sdt>
              <w:sdtPr>
                <w:rPr>
                  <w:rFonts w:ascii="Cambria" w:hAnsi="Cambria"/>
                  <w:b/>
                  <w:bCs/>
                  <w:color w:val="FFFFFF" w:themeColor="background1"/>
                  <w:sz w:val="20"/>
                  <w:szCs w:val="20"/>
                  <w:lang w:val="es-U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44000">
                  <w:rPr>
                    <w:rFonts w:ascii="Cambria" w:hAnsi="Cambria"/>
                    <w:b/>
                    <w:bCs/>
                    <w:color w:val="FFFFFF" w:themeColor="background1"/>
                    <w:sz w:val="20"/>
                    <w:szCs w:val="20"/>
                    <w:lang w:val="es-US"/>
                  </w:rPr>
                  <w:t>Presunta víctima</w:t>
                </w:r>
              </w:sdtContent>
            </w:sdt>
            <w:r w:rsidR="003239B8" w:rsidRPr="00D44000">
              <w:rPr>
                <w:rFonts w:ascii="Cambria" w:hAnsi="Cambria"/>
                <w:b/>
                <w:bCs/>
                <w:color w:val="FFFFFF" w:themeColor="background1"/>
                <w:sz w:val="20"/>
                <w:szCs w:val="20"/>
                <w:lang w:val="es-US"/>
              </w:rPr>
              <w:t>:</w:t>
            </w:r>
          </w:p>
        </w:tc>
        <w:tc>
          <w:tcPr>
            <w:tcW w:w="5760" w:type="dxa"/>
            <w:vAlign w:val="center"/>
          </w:tcPr>
          <w:p w:rsidR="003239B8" w:rsidRPr="00D44000" w:rsidRDefault="000F43CC" w:rsidP="008D2290">
            <w:pPr>
              <w:jc w:val="both"/>
              <w:rPr>
                <w:rFonts w:ascii="Cambria" w:hAnsi="Cambria"/>
                <w:bCs/>
                <w:sz w:val="20"/>
                <w:szCs w:val="20"/>
                <w:lang w:val="es-US"/>
              </w:rPr>
            </w:pPr>
            <w:r w:rsidRPr="00D44000">
              <w:rPr>
                <w:rFonts w:ascii="Cambria" w:hAnsi="Cambria"/>
                <w:bCs/>
                <w:sz w:val="20"/>
                <w:szCs w:val="20"/>
                <w:lang w:val="es-US"/>
              </w:rPr>
              <w:t>Ana Amélia Alencar Bezerra de Menezes</w:t>
            </w:r>
            <w:r w:rsidR="007D7F1F" w:rsidRPr="00D44000">
              <w:rPr>
                <w:rFonts w:ascii="Cambria" w:hAnsi="Cambria"/>
                <w:bCs/>
                <w:sz w:val="20"/>
                <w:szCs w:val="20"/>
                <w:lang w:val="es-US"/>
              </w:rPr>
              <w:t xml:space="preserve"> y </w:t>
            </w:r>
            <w:r w:rsidR="000766C9" w:rsidRPr="000766C9">
              <w:rPr>
                <w:rFonts w:ascii="Cambria" w:hAnsi="Cambria"/>
                <w:bCs/>
                <w:sz w:val="20"/>
                <w:szCs w:val="20"/>
                <w:lang w:val="pt-BR"/>
              </w:rPr>
              <w:t>Luis Heleno de Menezes e Souza</w:t>
            </w:r>
          </w:p>
        </w:tc>
      </w:tr>
      <w:tr w:rsidR="003239B8" w:rsidRPr="00D44000" w:rsidTr="004A6A54">
        <w:tc>
          <w:tcPr>
            <w:tcW w:w="3600" w:type="dxa"/>
            <w:tcBorders>
              <w:top w:val="single" w:sz="6" w:space="0" w:color="auto"/>
              <w:bottom w:val="single" w:sz="6" w:space="0" w:color="auto"/>
            </w:tcBorders>
            <w:shd w:val="clear" w:color="auto" w:fill="386294"/>
            <w:vAlign w:val="center"/>
          </w:tcPr>
          <w:p w:rsidR="003239B8" w:rsidRPr="00D44000" w:rsidRDefault="003239B8" w:rsidP="008D2290">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Estado denunciado:</w:t>
            </w:r>
          </w:p>
        </w:tc>
        <w:tc>
          <w:tcPr>
            <w:tcW w:w="5760" w:type="dxa"/>
            <w:vAlign w:val="center"/>
          </w:tcPr>
          <w:p w:rsidR="003239B8" w:rsidRPr="00D44000" w:rsidRDefault="000F43CC" w:rsidP="000F43CC">
            <w:pPr>
              <w:jc w:val="both"/>
              <w:rPr>
                <w:rFonts w:ascii="Cambria" w:hAnsi="Cambria"/>
                <w:bCs/>
                <w:sz w:val="20"/>
                <w:szCs w:val="20"/>
                <w:lang w:val="es-US"/>
              </w:rPr>
            </w:pPr>
            <w:r w:rsidRPr="00D44000">
              <w:rPr>
                <w:rFonts w:ascii="Cambria" w:hAnsi="Cambria"/>
                <w:bCs/>
                <w:sz w:val="20"/>
                <w:szCs w:val="20"/>
                <w:lang w:val="es-US"/>
              </w:rPr>
              <w:t>Paraguay</w:t>
            </w:r>
          </w:p>
        </w:tc>
      </w:tr>
      <w:tr w:rsidR="00223A29" w:rsidRPr="00E84C05" w:rsidTr="004A6A54">
        <w:tc>
          <w:tcPr>
            <w:tcW w:w="3600" w:type="dxa"/>
            <w:tcBorders>
              <w:top w:val="single" w:sz="6" w:space="0" w:color="auto"/>
              <w:bottom w:val="single" w:sz="6" w:space="0" w:color="auto"/>
            </w:tcBorders>
            <w:shd w:val="clear" w:color="auto" w:fill="386294"/>
            <w:vAlign w:val="center"/>
          </w:tcPr>
          <w:p w:rsidR="00223A29" w:rsidRPr="00D44000" w:rsidRDefault="001B3A00" w:rsidP="00E4118C">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 xml:space="preserve">Derechos </w:t>
            </w:r>
            <w:r w:rsidR="00E4118C" w:rsidRPr="00D44000">
              <w:rPr>
                <w:rFonts w:ascii="Cambria" w:hAnsi="Cambria"/>
                <w:b/>
                <w:bCs/>
                <w:color w:val="FFFFFF" w:themeColor="background1"/>
                <w:sz w:val="20"/>
                <w:szCs w:val="20"/>
                <w:lang w:val="es-US"/>
              </w:rPr>
              <w:t>invocados</w:t>
            </w:r>
            <w:r w:rsidRPr="00D44000">
              <w:rPr>
                <w:rFonts w:ascii="Cambria" w:hAnsi="Cambria"/>
                <w:b/>
                <w:bCs/>
                <w:color w:val="FFFFFF" w:themeColor="background1"/>
                <w:sz w:val="20"/>
                <w:szCs w:val="20"/>
                <w:lang w:val="es-US"/>
              </w:rPr>
              <w:t>:</w:t>
            </w:r>
          </w:p>
        </w:tc>
        <w:tc>
          <w:tcPr>
            <w:tcW w:w="5760" w:type="dxa"/>
            <w:vAlign w:val="center"/>
          </w:tcPr>
          <w:p w:rsidR="00223A29" w:rsidRPr="00D44000" w:rsidRDefault="0051394E" w:rsidP="00871E30">
            <w:pPr>
              <w:jc w:val="both"/>
              <w:rPr>
                <w:rFonts w:ascii="Cambria" w:hAnsi="Cambria"/>
                <w:bCs/>
                <w:sz w:val="20"/>
                <w:szCs w:val="20"/>
                <w:lang w:val="es-US"/>
              </w:rPr>
            </w:pPr>
            <w:r w:rsidRPr="00D44000">
              <w:rPr>
                <w:rFonts w:ascii="Cambria" w:hAnsi="Cambria"/>
                <w:bCs/>
                <w:sz w:val="20"/>
                <w:szCs w:val="20"/>
                <w:lang w:val="es-US"/>
              </w:rPr>
              <w:t>Artículos 4</w:t>
            </w:r>
            <w:r w:rsidR="000766C9">
              <w:rPr>
                <w:rFonts w:ascii="Cambria" w:hAnsi="Cambria"/>
                <w:bCs/>
                <w:sz w:val="20"/>
                <w:szCs w:val="20"/>
                <w:lang w:val="es-US"/>
              </w:rPr>
              <w:t xml:space="preserve"> </w:t>
            </w:r>
            <w:r w:rsidRPr="00D44000">
              <w:rPr>
                <w:rFonts w:ascii="Cambria" w:hAnsi="Cambria"/>
                <w:bCs/>
                <w:sz w:val="20"/>
                <w:szCs w:val="20"/>
                <w:lang w:val="es-US"/>
              </w:rPr>
              <w:t>(vida), 5 (integridad personal)</w:t>
            </w:r>
            <w:r w:rsidR="00EA4FF3" w:rsidRPr="00D44000">
              <w:rPr>
                <w:rFonts w:ascii="Cambria" w:hAnsi="Cambria"/>
                <w:bCs/>
                <w:sz w:val="20"/>
                <w:szCs w:val="20"/>
                <w:lang w:val="es-US"/>
              </w:rPr>
              <w:t xml:space="preserve">, </w:t>
            </w:r>
            <w:r w:rsidRPr="00D44000">
              <w:rPr>
                <w:rFonts w:ascii="Cambria" w:hAnsi="Cambria"/>
                <w:bCs/>
                <w:sz w:val="20"/>
                <w:szCs w:val="20"/>
                <w:lang w:val="es-US"/>
              </w:rPr>
              <w:t>8 (garant</w:t>
            </w:r>
            <w:r w:rsidR="00F043BF" w:rsidRPr="00D44000">
              <w:rPr>
                <w:rFonts w:ascii="Cambria" w:hAnsi="Cambria"/>
                <w:bCs/>
                <w:sz w:val="20"/>
                <w:szCs w:val="20"/>
                <w:lang w:val="es-US"/>
              </w:rPr>
              <w:t>ías judiciales)</w:t>
            </w:r>
            <w:r w:rsidR="00AB543F">
              <w:rPr>
                <w:rFonts w:ascii="Cambria" w:hAnsi="Cambria"/>
                <w:bCs/>
                <w:sz w:val="20"/>
                <w:szCs w:val="20"/>
                <w:lang w:val="es-US"/>
              </w:rPr>
              <w:t>, 11 (protección de la honra y de la dignidad)</w:t>
            </w:r>
            <w:r w:rsidR="00F043BF" w:rsidRPr="00D44000">
              <w:rPr>
                <w:rFonts w:ascii="Cambria" w:hAnsi="Cambria"/>
                <w:bCs/>
                <w:sz w:val="20"/>
                <w:szCs w:val="20"/>
                <w:lang w:val="es-US"/>
              </w:rPr>
              <w:t xml:space="preserve"> </w:t>
            </w:r>
            <w:r w:rsidR="00EA4FF3" w:rsidRPr="00D44000">
              <w:rPr>
                <w:rFonts w:ascii="Cambria" w:hAnsi="Cambria"/>
                <w:bCs/>
                <w:sz w:val="20"/>
                <w:szCs w:val="20"/>
                <w:lang w:val="es-US"/>
              </w:rPr>
              <w:t xml:space="preserve">y 25 (protección judicial) </w:t>
            </w:r>
            <w:r w:rsidR="00F043BF" w:rsidRPr="00D44000">
              <w:rPr>
                <w:rFonts w:ascii="Cambria" w:hAnsi="Cambria"/>
                <w:bCs/>
                <w:sz w:val="20"/>
                <w:szCs w:val="20"/>
                <w:lang w:val="es-US"/>
              </w:rPr>
              <w:t>de la Convenci</w:t>
            </w:r>
            <w:r w:rsidR="00E05F7E" w:rsidRPr="00D44000">
              <w:rPr>
                <w:rFonts w:ascii="Cambria" w:hAnsi="Cambria"/>
                <w:bCs/>
                <w:sz w:val="20"/>
                <w:szCs w:val="20"/>
                <w:lang w:val="es-US"/>
              </w:rPr>
              <w:t xml:space="preserve">ón Americana sobre </w:t>
            </w:r>
            <w:r w:rsidR="00F043BF" w:rsidRPr="00D44000">
              <w:rPr>
                <w:rFonts w:ascii="Cambria" w:hAnsi="Cambria"/>
                <w:bCs/>
                <w:sz w:val="20"/>
                <w:szCs w:val="20"/>
                <w:lang w:val="es-US"/>
              </w:rPr>
              <w:t>Derechos Humanos</w:t>
            </w:r>
            <w:r w:rsidR="00F043BF" w:rsidRPr="00D44000">
              <w:rPr>
                <w:rStyle w:val="FootnoteReference"/>
                <w:rFonts w:ascii="Cambria" w:hAnsi="Cambria"/>
                <w:bCs/>
                <w:sz w:val="20"/>
                <w:szCs w:val="20"/>
                <w:lang w:val="es-US"/>
              </w:rPr>
              <w:footnoteReference w:id="2"/>
            </w:r>
            <w:r w:rsidR="000766C9">
              <w:rPr>
                <w:rFonts w:ascii="Cambria" w:hAnsi="Cambria"/>
                <w:bCs/>
                <w:sz w:val="20"/>
                <w:szCs w:val="20"/>
                <w:lang w:val="es-US"/>
              </w:rPr>
              <w:t xml:space="preserve"> </w:t>
            </w:r>
          </w:p>
        </w:tc>
      </w:tr>
    </w:tbl>
    <w:p w:rsidR="003239B8" w:rsidRPr="00D44000" w:rsidRDefault="003239B8" w:rsidP="003239B8">
      <w:pPr>
        <w:spacing w:before="240" w:after="240"/>
        <w:ind w:firstLine="720"/>
        <w:jc w:val="both"/>
        <w:rPr>
          <w:rFonts w:asciiTheme="majorHAnsi" w:hAnsiTheme="majorHAnsi"/>
          <w:b/>
          <w:bCs/>
          <w:sz w:val="20"/>
          <w:szCs w:val="20"/>
          <w:lang w:val="es-US"/>
        </w:rPr>
      </w:pPr>
      <w:r w:rsidRPr="00D44000">
        <w:rPr>
          <w:rFonts w:asciiTheme="majorHAnsi" w:hAnsiTheme="majorHAnsi"/>
          <w:b/>
          <w:bCs/>
          <w:sz w:val="20"/>
          <w:szCs w:val="20"/>
          <w:lang w:val="es-US"/>
        </w:rPr>
        <w:t>II.</w:t>
      </w:r>
      <w:r w:rsidRPr="00D44000">
        <w:rPr>
          <w:rFonts w:asciiTheme="majorHAnsi" w:hAnsiTheme="majorHAnsi"/>
          <w:b/>
          <w:bCs/>
          <w:sz w:val="20"/>
          <w:szCs w:val="20"/>
          <w:lang w:val="es-US"/>
        </w:rPr>
        <w:tab/>
        <w:t>TRÁMITE ANTE LA CIDH</w:t>
      </w:r>
      <w:r w:rsidR="008E3BFE" w:rsidRPr="00D44000">
        <w:rPr>
          <w:rStyle w:val="FootnoteReference"/>
          <w:rFonts w:ascii="Cambria" w:hAnsi="Cambria"/>
          <w:b/>
          <w:sz w:val="20"/>
          <w:szCs w:val="20"/>
          <w:lang w:val="es-U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44000" w:rsidTr="004A6A54">
        <w:tc>
          <w:tcPr>
            <w:tcW w:w="3600" w:type="dxa"/>
            <w:tcBorders>
              <w:top w:val="single" w:sz="6" w:space="0" w:color="auto"/>
              <w:bottom w:val="single" w:sz="6" w:space="0" w:color="auto"/>
            </w:tcBorders>
            <w:shd w:val="clear" w:color="auto" w:fill="386294"/>
            <w:vAlign w:val="center"/>
          </w:tcPr>
          <w:p w:rsidR="004C2312" w:rsidRPr="00D44000" w:rsidRDefault="004A6A54" w:rsidP="004A6A54">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P</w:t>
            </w:r>
            <w:r w:rsidR="004C2312" w:rsidRPr="00D44000">
              <w:rPr>
                <w:rFonts w:ascii="Cambria" w:hAnsi="Cambria"/>
                <w:b/>
                <w:bCs/>
                <w:color w:val="FFFFFF" w:themeColor="background1"/>
                <w:sz w:val="20"/>
                <w:szCs w:val="20"/>
                <w:lang w:val="es-US"/>
              </w:rPr>
              <w:t>resentación de la petición:</w:t>
            </w:r>
          </w:p>
        </w:tc>
        <w:tc>
          <w:tcPr>
            <w:tcW w:w="5760" w:type="dxa"/>
            <w:vAlign w:val="center"/>
          </w:tcPr>
          <w:p w:rsidR="004C2312" w:rsidRPr="00D44000" w:rsidRDefault="000A46BD" w:rsidP="00871E30">
            <w:pPr>
              <w:jc w:val="both"/>
              <w:rPr>
                <w:rFonts w:ascii="Cambria" w:hAnsi="Cambria"/>
                <w:bCs/>
                <w:sz w:val="20"/>
                <w:szCs w:val="20"/>
                <w:lang w:val="es-US"/>
              </w:rPr>
            </w:pPr>
            <w:r w:rsidRPr="00D44000">
              <w:rPr>
                <w:rFonts w:ascii="Cambria" w:hAnsi="Cambria"/>
                <w:bCs/>
                <w:sz w:val="20"/>
                <w:szCs w:val="20"/>
                <w:lang w:val="es-US"/>
              </w:rPr>
              <w:t>22 de agosto de 2007</w:t>
            </w:r>
          </w:p>
        </w:tc>
      </w:tr>
      <w:tr w:rsidR="001E49E7" w:rsidRPr="00D44000" w:rsidTr="004A6A54">
        <w:tc>
          <w:tcPr>
            <w:tcW w:w="3600" w:type="dxa"/>
            <w:tcBorders>
              <w:top w:val="single" w:sz="6" w:space="0" w:color="auto"/>
              <w:bottom w:val="single" w:sz="6" w:space="0" w:color="auto"/>
            </w:tcBorders>
            <w:shd w:val="clear" w:color="auto" w:fill="386294"/>
            <w:vAlign w:val="center"/>
          </w:tcPr>
          <w:p w:rsidR="001E49E7" w:rsidRPr="00D44000" w:rsidRDefault="001E49E7" w:rsidP="001E49E7">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Información adicional recibida durante la etapa de estudio:</w:t>
            </w:r>
          </w:p>
        </w:tc>
        <w:tc>
          <w:tcPr>
            <w:tcW w:w="5760" w:type="dxa"/>
            <w:vAlign w:val="center"/>
          </w:tcPr>
          <w:p w:rsidR="001E49E7" w:rsidRPr="00D44000" w:rsidRDefault="000A46BD" w:rsidP="00871E30">
            <w:pPr>
              <w:rPr>
                <w:rFonts w:ascii="Cambria" w:hAnsi="Cambria"/>
                <w:bCs/>
                <w:sz w:val="20"/>
                <w:szCs w:val="20"/>
                <w:lang w:val="es-US"/>
              </w:rPr>
            </w:pPr>
            <w:r w:rsidRPr="00D44000">
              <w:rPr>
                <w:rFonts w:ascii="Cambria" w:hAnsi="Cambria"/>
                <w:bCs/>
                <w:sz w:val="20"/>
                <w:szCs w:val="20"/>
                <w:lang w:val="es-US"/>
              </w:rPr>
              <w:t>27 de diciembre de 2013</w:t>
            </w:r>
          </w:p>
        </w:tc>
      </w:tr>
      <w:tr w:rsidR="004C2312" w:rsidRPr="00D44000" w:rsidTr="004A6A54">
        <w:tc>
          <w:tcPr>
            <w:tcW w:w="3600" w:type="dxa"/>
            <w:tcBorders>
              <w:top w:val="single" w:sz="6" w:space="0" w:color="auto"/>
              <w:bottom w:val="single" w:sz="6" w:space="0" w:color="auto"/>
            </w:tcBorders>
            <w:shd w:val="clear" w:color="auto" w:fill="386294"/>
            <w:vAlign w:val="center"/>
          </w:tcPr>
          <w:p w:rsidR="004C2312" w:rsidRPr="00D44000" w:rsidRDefault="004A6A54" w:rsidP="004A6A54">
            <w:pPr>
              <w:jc w:val="center"/>
              <w:rPr>
                <w:rFonts w:ascii="Cambria" w:hAnsi="Cambria"/>
                <w:b/>
                <w:bCs/>
                <w:color w:val="FFFFFF" w:themeColor="background1"/>
                <w:sz w:val="20"/>
                <w:szCs w:val="20"/>
                <w:lang w:val="es-US"/>
              </w:rPr>
            </w:pPr>
            <w:r w:rsidRPr="00D44000">
              <w:rPr>
                <w:rFonts w:ascii="Cambria" w:hAnsi="Cambria"/>
                <w:b/>
                <w:color w:val="FFFFFF" w:themeColor="background1"/>
                <w:sz w:val="20"/>
                <w:szCs w:val="20"/>
                <w:lang w:val="es-US"/>
              </w:rPr>
              <w:t>N</w:t>
            </w:r>
            <w:r w:rsidR="004C2312" w:rsidRPr="00D44000">
              <w:rPr>
                <w:rFonts w:ascii="Cambria" w:hAnsi="Cambria"/>
                <w:b/>
                <w:color w:val="FFFFFF" w:themeColor="background1"/>
                <w:sz w:val="20"/>
                <w:szCs w:val="20"/>
                <w:lang w:val="es-US"/>
              </w:rPr>
              <w:t>otificación de la petición al Estado:</w:t>
            </w:r>
          </w:p>
        </w:tc>
        <w:tc>
          <w:tcPr>
            <w:tcW w:w="5760" w:type="dxa"/>
            <w:vAlign w:val="center"/>
          </w:tcPr>
          <w:p w:rsidR="004C2312" w:rsidRPr="00D44000" w:rsidRDefault="000A46BD" w:rsidP="00871E30">
            <w:pPr>
              <w:jc w:val="both"/>
              <w:rPr>
                <w:rFonts w:ascii="Cambria" w:hAnsi="Cambria"/>
                <w:bCs/>
                <w:sz w:val="20"/>
                <w:szCs w:val="20"/>
                <w:lang w:val="es-US"/>
              </w:rPr>
            </w:pPr>
            <w:r w:rsidRPr="00D44000">
              <w:rPr>
                <w:rFonts w:ascii="Cambria" w:hAnsi="Cambria"/>
                <w:bCs/>
                <w:sz w:val="20"/>
                <w:szCs w:val="20"/>
                <w:lang w:val="es-US"/>
              </w:rPr>
              <w:t>7 de mayo de 2014</w:t>
            </w:r>
          </w:p>
        </w:tc>
      </w:tr>
      <w:tr w:rsidR="004C2312" w:rsidRPr="00D44000" w:rsidTr="004A6A54">
        <w:tc>
          <w:tcPr>
            <w:tcW w:w="3600" w:type="dxa"/>
            <w:tcBorders>
              <w:top w:val="single" w:sz="6" w:space="0" w:color="auto"/>
              <w:bottom w:val="single" w:sz="6" w:space="0" w:color="auto"/>
            </w:tcBorders>
            <w:shd w:val="clear" w:color="auto" w:fill="386294"/>
            <w:vAlign w:val="center"/>
          </w:tcPr>
          <w:p w:rsidR="004C2312" w:rsidRPr="00D44000" w:rsidRDefault="004A6A54" w:rsidP="004A6A54">
            <w:pPr>
              <w:jc w:val="center"/>
              <w:rPr>
                <w:rFonts w:ascii="Cambria" w:hAnsi="Cambria"/>
                <w:b/>
                <w:bCs/>
                <w:color w:val="FFFFFF" w:themeColor="background1"/>
                <w:sz w:val="20"/>
                <w:szCs w:val="20"/>
                <w:lang w:val="es-US"/>
              </w:rPr>
            </w:pPr>
            <w:r w:rsidRPr="00D44000">
              <w:rPr>
                <w:rFonts w:ascii="Cambria" w:hAnsi="Cambria"/>
                <w:b/>
                <w:color w:val="FFFFFF" w:themeColor="background1"/>
                <w:sz w:val="20"/>
                <w:szCs w:val="20"/>
                <w:lang w:val="es-US"/>
              </w:rPr>
              <w:t>P</w:t>
            </w:r>
            <w:r w:rsidR="004C2312" w:rsidRPr="00D44000">
              <w:rPr>
                <w:rFonts w:ascii="Cambria" w:hAnsi="Cambria"/>
                <w:b/>
                <w:color w:val="FFFFFF" w:themeColor="background1"/>
                <w:sz w:val="20"/>
                <w:szCs w:val="20"/>
                <w:lang w:val="es-US"/>
              </w:rPr>
              <w:t>rimera respuesta del Estado:</w:t>
            </w:r>
          </w:p>
        </w:tc>
        <w:tc>
          <w:tcPr>
            <w:tcW w:w="5760" w:type="dxa"/>
            <w:vAlign w:val="center"/>
          </w:tcPr>
          <w:p w:rsidR="004C2312" w:rsidRPr="00D44000" w:rsidRDefault="000A46BD" w:rsidP="00871E30">
            <w:pPr>
              <w:jc w:val="both"/>
              <w:rPr>
                <w:rFonts w:ascii="Cambria" w:hAnsi="Cambria"/>
                <w:bCs/>
                <w:sz w:val="20"/>
                <w:szCs w:val="20"/>
                <w:lang w:val="es-US"/>
              </w:rPr>
            </w:pPr>
            <w:r w:rsidRPr="00D44000">
              <w:rPr>
                <w:rFonts w:ascii="Cambria" w:hAnsi="Cambria"/>
                <w:bCs/>
                <w:sz w:val="20"/>
                <w:szCs w:val="20"/>
                <w:lang w:val="es-US"/>
              </w:rPr>
              <w:t>7 de abril de 2015</w:t>
            </w:r>
          </w:p>
        </w:tc>
      </w:tr>
      <w:tr w:rsidR="004C2312" w:rsidRPr="00D44000" w:rsidTr="004A6A54">
        <w:tc>
          <w:tcPr>
            <w:tcW w:w="3600" w:type="dxa"/>
            <w:tcBorders>
              <w:top w:val="single" w:sz="6" w:space="0" w:color="auto"/>
              <w:bottom w:val="single" w:sz="6" w:space="0" w:color="auto"/>
            </w:tcBorders>
            <w:shd w:val="clear" w:color="auto" w:fill="386294"/>
            <w:vAlign w:val="center"/>
          </w:tcPr>
          <w:p w:rsidR="004C2312" w:rsidRPr="00D44000" w:rsidRDefault="008E3BFE" w:rsidP="008E3BFE">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Observaciones adicionales de la parte peticionaria:</w:t>
            </w:r>
          </w:p>
        </w:tc>
        <w:tc>
          <w:tcPr>
            <w:tcW w:w="5760" w:type="dxa"/>
            <w:vAlign w:val="center"/>
          </w:tcPr>
          <w:p w:rsidR="004C2312" w:rsidRPr="00D44000" w:rsidRDefault="000A46BD" w:rsidP="00871E30">
            <w:pPr>
              <w:jc w:val="both"/>
              <w:rPr>
                <w:rFonts w:ascii="Cambria" w:hAnsi="Cambria"/>
                <w:bCs/>
                <w:sz w:val="20"/>
                <w:szCs w:val="20"/>
                <w:lang w:val="es-US"/>
              </w:rPr>
            </w:pPr>
            <w:r w:rsidRPr="00D44000">
              <w:rPr>
                <w:rFonts w:ascii="Cambria" w:hAnsi="Cambria"/>
                <w:bCs/>
                <w:sz w:val="20"/>
                <w:szCs w:val="20"/>
                <w:lang w:val="es-US"/>
              </w:rPr>
              <w:t>17 de febrero de 2017</w:t>
            </w:r>
          </w:p>
        </w:tc>
      </w:tr>
      <w:tr w:rsidR="004C2312" w:rsidRPr="00D44000" w:rsidTr="004A6A54">
        <w:tc>
          <w:tcPr>
            <w:tcW w:w="3600" w:type="dxa"/>
            <w:tcBorders>
              <w:top w:val="single" w:sz="6" w:space="0" w:color="auto"/>
              <w:bottom w:val="single" w:sz="6" w:space="0" w:color="auto"/>
            </w:tcBorders>
            <w:shd w:val="clear" w:color="auto" w:fill="386294"/>
            <w:vAlign w:val="center"/>
          </w:tcPr>
          <w:p w:rsidR="004C2312" w:rsidRPr="00D44000" w:rsidRDefault="004C2312" w:rsidP="008E3BFE">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Observaciones adicionales del Estado:</w:t>
            </w:r>
          </w:p>
        </w:tc>
        <w:tc>
          <w:tcPr>
            <w:tcW w:w="5760" w:type="dxa"/>
            <w:vAlign w:val="center"/>
          </w:tcPr>
          <w:p w:rsidR="004C2312" w:rsidRPr="00D44000" w:rsidRDefault="000A46BD" w:rsidP="00871E30">
            <w:pPr>
              <w:jc w:val="both"/>
              <w:rPr>
                <w:rFonts w:ascii="Cambria" w:hAnsi="Cambria"/>
                <w:bCs/>
                <w:sz w:val="20"/>
                <w:szCs w:val="20"/>
                <w:lang w:val="es-US"/>
              </w:rPr>
            </w:pPr>
            <w:r w:rsidRPr="00D44000">
              <w:rPr>
                <w:rFonts w:ascii="Cambria" w:hAnsi="Cambria"/>
                <w:bCs/>
                <w:sz w:val="20"/>
                <w:szCs w:val="20"/>
                <w:lang w:val="es-US"/>
              </w:rPr>
              <w:t>19 de abril de 2018</w:t>
            </w:r>
          </w:p>
        </w:tc>
      </w:tr>
    </w:tbl>
    <w:p w:rsidR="003239B8" w:rsidRPr="00D44000" w:rsidRDefault="003239B8" w:rsidP="003239B8">
      <w:pPr>
        <w:spacing w:before="240" w:after="240"/>
        <w:ind w:firstLine="720"/>
        <w:jc w:val="both"/>
        <w:rPr>
          <w:rFonts w:asciiTheme="majorHAnsi" w:hAnsiTheme="majorHAnsi"/>
          <w:b/>
          <w:bCs/>
          <w:sz w:val="20"/>
          <w:szCs w:val="20"/>
          <w:lang w:val="es-US"/>
        </w:rPr>
      </w:pPr>
      <w:r w:rsidRPr="00D44000">
        <w:rPr>
          <w:rFonts w:asciiTheme="majorHAnsi" w:hAnsiTheme="majorHAnsi"/>
          <w:b/>
          <w:bCs/>
          <w:sz w:val="20"/>
          <w:szCs w:val="20"/>
          <w:lang w:val="es-US"/>
        </w:rPr>
        <w:t xml:space="preserve">III. </w:t>
      </w:r>
      <w:r w:rsidRPr="00D44000">
        <w:rPr>
          <w:rFonts w:asciiTheme="majorHAnsi" w:hAnsiTheme="majorHAnsi"/>
          <w:b/>
          <w:bCs/>
          <w:sz w:val="20"/>
          <w:szCs w:val="20"/>
          <w:lang w:val="es-U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44000" w:rsidTr="004A6A54">
        <w:trPr>
          <w:cantSplit/>
        </w:trPr>
        <w:tc>
          <w:tcPr>
            <w:tcW w:w="3600" w:type="dxa"/>
            <w:tcBorders>
              <w:top w:val="single" w:sz="4" w:space="0" w:color="auto"/>
              <w:bottom w:val="single" w:sz="6" w:space="0" w:color="auto"/>
            </w:tcBorders>
            <w:shd w:val="clear" w:color="auto" w:fill="386294"/>
            <w:vAlign w:val="center"/>
          </w:tcPr>
          <w:p w:rsidR="003239B8" w:rsidRPr="00D44000" w:rsidRDefault="003239B8" w:rsidP="008D2290">
            <w:pPr>
              <w:jc w:val="center"/>
              <w:rPr>
                <w:rFonts w:ascii="Cambria" w:hAnsi="Cambria"/>
                <w:b/>
                <w:bCs/>
                <w:i/>
                <w:color w:val="FFFFFF" w:themeColor="background1"/>
                <w:sz w:val="20"/>
                <w:szCs w:val="20"/>
                <w:lang w:val="es-US"/>
              </w:rPr>
            </w:pPr>
            <w:r w:rsidRPr="00D44000">
              <w:rPr>
                <w:rFonts w:ascii="Cambria" w:hAnsi="Cambria"/>
                <w:b/>
                <w:bCs/>
                <w:color w:val="FFFFFF" w:themeColor="background1"/>
                <w:sz w:val="20"/>
                <w:szCs w:val="20"/>
                <w:lang w:val="es-US"/>
              </w:rPr>
              <w:t>Competencia</w:t>
            </w:r>
            <w:r w:rsidRPr="00D44000">
              <w:rPr>
                <w:rFonts w:ascii="Cambria" w:hAnsi="Cambria"/>
                <w:b/>
                <w:bCs/>
                <w:i/>
                <w:color w:val="FFFFFF" w:themeColor="background1"/>
                <w:sz w:val="20"/>
                <w:szCs w:val="20"/>
                <w:lang w:val="es-US"/>
              </w:rPr>
              <w:t xml:space="preserve"> Ratione personae:</w:t>
            </w:r>
          </w:p>
        </w:tc>
        <w:tc>
          <w:tcPr>
            <w:tcW w:w="5760" w:type="dxa"/>
            <w:vAlign w:val="center"/>
          </w:tcPr>
          <w:p w:rsidR="003239B8" w:rsidRPr="00D44000" w:rsidRDefault="002C23B9" w:rsidP="008D2290">
            <w:pPr>
              <w:rPr>
                <w:rFonts w:ascii="Cambria" w:hAnsi="Cambria"/>
                <w:bCs/>
                <w:sz w:val="20"/>
                <w:szCs w:val="20"/>
                <w:lang w:val="es-US"/>
              </w:rPr>
            </w:pPr>
            <w:r w:rsidRPr="00D44000">
              <w:rPr>
                <w:rFonts w:ascii="Cambria" w:hAnsi="Cambria"/>
                <w:bCs/>
                <w:sz w:val="20"/>
                <w:szCs w:val="20"/>
                <w:lang w:val="es-US"/>
              </w:rPr>
              <w:t>Sí</w:t>
            </w:r>
          </w:p>
        </w:tc>
      </w:tr>
      <w:tr w:rsidR="003239B8" w:rsidRPr="00D44000" w:rsidTr="004A6A54">
        <w:trPr>
          <w:cantSplit/>
        </w:trPr>
        <w:tc>
          <w:tcPr>
            <w:tcW w:w="3600" w:type="dxa"/>
            <w:tcBorders>
              <w:top w:val="single" w:sz="6" w:space="0" w:color="auto"/>
              <w:bottom w:val="single" w:sz="6" w:space="0" w:color="auto"/>
            </w:tcBorders>
            <w:shd w:val="clear" w:color="auto" w:fill="386294"/>
            <w:vAlign w:val="center"/>
          </w:tcPr>
          <w:p w:rsidR="003239B8" w:rsidRPr="00D44000" w:rsidRDefault="003239B8" w:rsidP="008D2290">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Competencia</w:t>
            </w:r>
            <w:r w:rsidRPr="00D44000">
              <w:rPr>
                <w:rFonts w:ascii="Cambria" w:hAnsi="Cambria"/>
                <w:b/>
                <w:bCs/>
                <w:i/>
                <w:color w:val="FFFFFF" w:themeColor="background1"/>
                <w:sz w:val="20"/>
                <w:szCs w:val="20"/>
                <w:lang w:val="es-US"/>
              </w:rPr>
              <w:t xml:space="preserve"> Ratione loci</w:t>
            </w:r>
            <w:r w:rsidRPr="00D44000">
              <w:rPr>
                <w:rFonts w:ascii="Cambria" w:hAnsi="Cambria"/>
                <w:b/>
                <w:bCs/>
                <w:color w:val="FFFFFF" w:themeColor="background1"/>
                <w:sz w:val="20"/>
                <w:szCs w:val="20"/>
                <w:lang w:val="es-US"/>
              </w:rPr>
              <w:t>:</w:t>
            </w:r>
          </w:p>
        </w:tc>
        <w:tc>
          <w:tcPr>
            <w:tcW w:w="5760" w:type="dxa"/>
            <w:vAlign w:val="center"/>
          </w:tcPr>
          <w:p w:rsidR="003239B8" w:rsidRPr="00D44000" w:rsidRDefault="002C23B9" w:rsidP="008D2290">
            <w:pPr>
              <w:rPr>
                <w:rFonts w:ascii="Cambria" w:hAnsi="Cambria"/>
                <w:bCs/>
                <w:sz w:val="20"/>
                <w:szCs w:val="20"/>
                <w:lang w:val="es-US"/>
              </w:rPr>
            </w:pPr>
            <w:r w:rsidRPr="00D44000">
              <w:rPr>
                <w:rFonts w:ascii="Cambria" w:hAnsi="Cambria"/>
                <w:bCs/>
                <w:sz w:val="20"/>
                <w:szCs w:val="20"/>
                <w:lang w:val="es-US"/>
              </w:rPr>
              <w:t>Sí</w:t>
            </w:r>
          </w:p>
        </w:tc>
      </w:tr>
      <w:tr w:rsidR="003239B8" w:rsidRPr="00D44000" w:rsidTr="004A6A54">
        <w:trPr>
          <w:cantSplit/>
        </w:trPr>
        <w:tc>
          <w:tcPr>
            <w:tcW w:w="3600" w:type="dxa"/>
            <w:tcBorders>
              <w:top w:val="single" w:sz="6" w:space="0" w:color="auto"/>
              <w:bottom w:val="single" w:sz="6" w:space="0" w:color="auto"/>
            </w:tcBorders>
            <w:shd w:val="clear" w:color="auto" w:fill="386294"/>
            <w:vAlign w:val="center"/>
          </w:tcPr>
          <w:p w:rsidR="003239B8" w:rsidRPr="00D44000" w:rsidRDefault="003239B8" w:rsidP="008D2290">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Competencia</w:t>
            </w:r>
            <w:r w:rsidRPr="00D44000">
              <w:rPr>
                <w:rFonts w:ascii="Cambria" w:hAnsi="Cambria"/>
                <w:b/>
                <w:bCs/>
                <w:i/>
                <w:color w:val="FFFFFF" w:themeColor="background1"/>
                <w:sz w:val="20"/>
                <w:szCs w:val="20"/>
                <w:lang w:val="es-US"/>
              </w:rPr>
              <w:t xml:space="preserve"> Ratione temporis</w:t>
            </w:r>
            <w:r w:rsidRPr="00D44000">
              <w:rPr>
                <w:rFonts w:ascii="Cambria" w:hAnsi="Cambria"/>
                <w:b/>
                <w:bCs/>
                <w:color w:val="FFFFFF" w:themeColor="background1"/>
                <w:sz w:val="20"/>
                <w:szCs w:val="20"/>
                <w:lang w:val="es-US"/>
              </w:rPr>
              <w:t>:</w:t>
            </w:r>
          </w:p>
        </w:tc>
        <w:tc>
          <w:tcPr>
            <w:tcW w:w="5760" w:type="dxa"/>
            <w:vAlign w:val="center"/>
          </w:tcPr>
          <w:p w:rsidR="003239B8" w:rsidRPr="00882A95" w:rsidRDefault="002C23B9" w:rsidP="008D2290">
            <w:pPr>
              <w:rPr>
                <w:rFonts w:asciiTheme="majorHAnsi" w:hAnsiTheme="majorHAnsi"/>
                <w:bCs/>
                <w:sz w:val="20"/>
                <w:szCs w:val="20"/>
                <w:lang w:val="es-US"/>
              </w:rPr>
            </w:pPr>
            <w:r w:rsidRPr="00882A95">
              <w:rPr>
                <w:rFonts w:asciiTheme="majorHAnsi" w:hAnsiTheme="majorHAnsi"/>
                <w:bCs/>
                <w:sz w:val="20"/>
                <w:szCs w:val="20"/>
                <w:lang w:val="es-US"/>
              </w:rPr>
              <w:t>Sí</w:t>
            </w:r>
          </w:p>
        </w:tc>
      </w:tr>
      <w:tr w:rsidR="003239B8" w:rsidRPr="00E84C05" w:rsidTr="004A6A54">
        <w:trPr>
          <w:cantSplit/>
        </w:trPr>
        <w:tc>
          <w:tcPr>
            <w:tcW w:w="3600" w:type="dxa"/>
            <w:tcBorders>
              <w:top w:val="single" w:sz="6" w:space="0" w:color="auto"/>
              <w:bottom w:val="single" w:sz="6" w:space="0" w:color="auto"/>
            </w:tcBorders>
            <w:shd w:val="clear" w:color="auto" w:fill="386294"/>
            <w:vAlign w:val="center"/>
          </w:tcPr>
          <w:p w:rsidR="003239B8" w:rsidRPr="00D44000" w:rsidRDefault="003239B8" w:rsidP="008D2290">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Competencia</w:t>
            </w:r>
            <w:r w:rsidRPr="00D44000">
              <w:rPr>
                <w:rFonts w:ascii="Cambria" w:hAnsi="Cambria"/>
                <w:b/>
                <w:bCs/>
                <w:i/>
                <w:color w:val="FFFFFF" w:themeColor="background1"/>
                <w:sz w:val="20"/>
                <w:szCs w:val="20"/>
                <w:lang w:val="es-US"/>
              </w:rPr>
              <w:t xml:space="preserve"> Ratione materia</w:t>
            </w:r>
            <w:r w:rsidR="00EE00E9" w:rsidRPr="00D44000">
              <w:rPr>
                <w:rFonts w:ascii="Cambria" w:hAnsi="Cambria"/>
                <w:b/>
                <w:bCs/>
                <w:i/>
                <w:color w:val="FFFFFF" w:themeColor="background1"/>
                <w:sz w:val="20"/>
                <w:szCs w:val="20"/>
                <w:lang w:val="es-US"/>
              </w:rPr>
              <w:t>e</w:t>
            </w:r>
            <w:r w:rsidRPr="00D44000">
              <w:rPr>
                <w:rFonts w:ascii="Cambria" w:hAnsi="Cambria"/>
                <w:b/>
                <w:bCs/>
                <w:color w:val="FFFFFF" w:themeColor="background1"/>
                <w:sz w:val="20"/>
                <w:szCs w:val="20"/>
                <w:lang w:val="es-US"/>
              </w:rPr>
              <w:t>:</w:t>
            </w:r>
          </w:p>
        </w:tc>
        <w:tc>
          <w:tcPr>
            <w:tcW w:w="5760" w:type="dxa"/>
            <w:vAlign w:val="center"/>
          </w:tcPr>
          <w:p w:rsidR="003239B8" w:rsidRPr="00882A95" w:rsidRDefault="002C23B9" w:rsidP="008D2290">
            <w:pPr>
              <w:jc w:val="both"/>
              <w:rPr>
                <w:rFonts w:asciiTheme="majorHAnsi" w:hAnsiTheme="majorHAnsi"/>
                <w:bCs/>
                <w:sz w:val="20"/>
                <w:szCs w:val="20"/>
                <w:lang w:val="es-US"/>
              </w:rPr>
            </w:pPr>
            <w:r w:rsidRPr="00882A95">
              <w:rPr>
                <w:rFonts w:asciiTheme="majorHAnsi" w:hAnsiTheme="majorHAnsi"/>
                <w:bCs/>
                <w:sz w:val="20"/>
                <w:szCs w:val="20"/>
                <w:lang w:val="es-US"/>
              </w:rPr>
              <w:t xml:space="preserve">Sí, Convención Americana (depósito de instrumento realizado </w:t>
            </w:r>
            <w:r w:rsidR="00C3077E" w:rsidRPr="00882A95">
              <w:rPr>
                <w:rFonts w:asciiTheme="majorHAnsi" w:hAnsiTheme="majorHAnsi"/>
                <w:bCs/>
                <w:sz w:val="20"/>
                <w:szCs w:val="20"/>
                <w:lang w:val="es-US"/>
              </w:rPr>
              <w:t>el 24 de agosto de 1989</w:t>
            </w:r>
            <w:r w:rsidRPr="00882A95">
              <w:rPr>
                <w:rFonts w:asciiTheme="majorHAnsi" w:hAnsiTheme="majorHAnsi"/>
                <w:bCs/>
                <w:sz w:val="20"/>
                <w:szCs w:val="20"/>
                <w:lang w:val="es-US"/>
              </w:rPr>
              <w:t>)</w:t>
            </w:r>
          </w:p>
        </w:tc>
      </w:tr>
    </w:tbl>
    <w:p w:rsidR="003239B8" w:rsidRPr="00D44000" w:rsidRDefault="003239B8" w:rsidP="003239B8">
      <w:pPr>
        <w:spacing w:before="240" w:after="240"/>
        <w:ind w:firstLine="720"/>
        <w:jc w:val="both"/>
        <w:rPr>
          <w:rFonts w:asciiTheme="majorHAnsi" w:hAnsiTheme="majorHAnsi"/>
          <w:b/>
          <w:bCs/>
          <w:sz w:val="20"/>
          <w:szCs w:val="20"/>
          <w:lang w:val="es-US"/>
        </w:rPr>
      </w:pPr>
      <w:r w:rsidRPr="00D44000">
        <w:rPr>
          <w:rFonts w:asciiTheme="majorHAnsi" w:hAnsiTheme="majorHAnsi"/>
          <w:b/>
          <w:bCs/>
          <w:sz w:val="20"/>
          <w:szCs w:val="20"/>
          <w:lang w:val="es-US"/>
        </w:rPr>
        <w:t xml:space="preserve">IV. </w:t>
      </w:r>
      <w:r w:rsidRPr="00D44000">
        <w:rPr>
          <w:rFonts w:asciiTheme="majorHAnsi" w:hAnsiTheme="majorHAnsi"/>
          <w:b/>
          <w:bCs/>
          <w:sz w:val="20"/>
          <w:szCs w:val="20"/>
          <w:lang w:val="es-US"/>
        </w:rPr>
        <w:tab/>
      </w:r>
      <w:r w:rsidR="00EE00E9" w:rsidRPr="00D44000">
        <w:rPr>
          <w:rFonts w:asciiTheme="majorHAnsi" w:hAnsiTheme="majorHAnsi"/>
          <w:b/>
          <w:bCs/>
          <w:sz w:val="20"/>
          <w:szCs w:val="20"/>
          <w:lang w:val="es-US"/>
        </w:rPr>
        <w:t>DUPLICACIÓN</w:t>
      </w:r>
      <w:r w:rsidR="00EE00E9" w:rsidRPr="00D44000">
        <w:rPr>
          <w:rFonts w:asciiTheme="majorHAnsi" w:hAnsiTheme="majorHAnsi"/>
          <w:b/>
          <w:bCs/>
          <w:color w:val="FFFFFF" w:themeColor="background1"/>
          <w:sz w:val="20"/>
          <w:szCs w:val="20"/>
          <w:lang w:val="es-US"/>
        </w:rPr>
        <w:t xml:space="preserve"> </w:t>
      </w:r>
      <w:r w:rsidR="00EE00E9" w:rsidRPr="00D44000">
        <w:rPr>
          <w:rFonts w:asciiTheme="majorHAnsi" w:hAnsiTheme="majorHAnsi"/>
          <w:b/>
          <w:bCs/>
          <w:sz w:val="20"/>
          <w:szCs w:val="20"/>
          <w:lang w:val="es-US"/>
        </w:rPr>
        <w:t>DE PROCEDIMIENTOS Y COSA JUZGADA</w:t>
      </w:r>
      <w:r w:rsidR="00EE00E9" w:rsidRPr="00D44000">
        <w:rPr>
          <w:rFonts w:asciiTheme="majorHAnsi" w:hAnsiTheme="majorHAnsi"/>
          <w:b/>
          <w:bCs/>
          <w:i/>
          <w:sz w:val="20"/>
          <w:szCs w:val="20"/>
          <w:lang w:val="es-US"/>
        </w:rPr>
        <w:t xml:space="preserve"> </w:t>
      </w:r>
      <w:r w:rsidR="00EE00E9" w:rsidRPr="00D44000">
        <w:rPr>
          <w:rFonts w:asciiTheme="majorHAnsi" w:hAnsiTheme="majorHAnsi"/>
          <w:b/>
          <w:bCs/>
          <w:sz w:val="20"/>
          <w:szCs w:val="20"/>
          <w:lang w:val="es-US"/>
        </w:rPr>
        <w:t xml:space="preserve">INTERNACIONAL, </w:t>
      </w:r>
      <w:r w:rsidRPr="00D44000">
        <w:rPr>
          <w:rFonts w:asciiTheme="majorHAnsi" w:hAnsiTheme="majorHAnsi"/>
          <w:b/>
          <w:bCs/>
          <w:sz w:val="20"/>
          <w:szCs w:val="20"/>
          <w:lang w:val="es-US"/>
        </w:rPr>
        <w:t xml:space="preserve"> CARACTERIZACIÓN, </w:t>
      </w:r>
      <w:r w:rsidRPr="00D44000">
        <w:rPr>
          <w:rFonts w:asciiTheme="majorHAnsi" w:hAnsiTheme="majorHAnsi"/>
          <w:b/>
          <w:sz w:val="20"/>
          <w:szCs w:val="20"/>
          <w:lang w:val="es-U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D44000" w:rsidTr="00381C7D">
        <w:trPr>
          <w:cantSplit/>
        </w:trPr>
        <w:tc>
          <w:tcPr>
            <w:tcW w:w="3563" w:type="dxa"/>
            <w:tcBorders>
              <w:top w:val="single" w:sz="4" w:space="0" w:color="auto"/>
              <w:bottom w:val="single" w:sz="6" w:space="0" w:color="auto"/>
            </w:tcBorders>
            <w:shd w:val="clear" w:color="auto" w:fill="386294"/>
            <w:vAlign w:val="center"/>
          </w:tcPr>
          <w:p w:rsidR="00EE00E9" w:rsidRPr="00D44000" w:rsidRDefault="00EE00E9" w:rsidP="008D2290">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Duplicación de procedimientos y cosa juzgada internacional:</w:t>
            </w:r>
          </w:p>
        </w:tc>
        <w:tc>
          <w:tcPr>
            <w:tcW w:w="5679" w:type="dxa"/>
            <w:vAlign w:val="center"/>
          </w:tcPr>
          <w:p w:rsidR="00EE00E9" w:rsidRPr="00882A95" w:rsidRDefault="00842ACB" w:rsidP="008D2290">
            <w:pPr>
              <w:jc w:val="both"/>
              <w:rPr>
                <w:rFonts w:ascii="Cambria" w:hAnsi="Cambria"/>
                <w:bCs/>
                <w:sz w:val="20"/>
                <w:szCs w:val="20"/>
                <w:lang w:val="es-US"/>
              </w:rPr>
            </w:pPr>
            <w:r w:rsidRPr="00882A95">
              <w:rPr>
                <w:rFonts w:ascii="Cambria" w:hAnsi="Cambria"/>
                <w:bCs/>
                <w:sz w:val="20"/>
                <w:szCs w:val="20"/>
                <w:lang w:val="es-US"/>
              </w:rPr>
              <w:t>No</w:t>
            </w:r>
          </w:p>
        </w:tc>
      </w:tr>
      <w:tr w:rsidR="003239B8" w:rsidRPr="00E84C05" w:rsidTr="00381C7D">
        <w:trPr>
          <w:cantSplit/>
        </w:trPr>
        <w:tc>
          <w:tcPr>
            <w:tcW w:w="3563" w:type="dxa"/>
            <w:tcBorders>
              <w:top w:val="single" w:sz="4" w:space="0" w:color="auto"/>
              <w:bottom w:val="single" w:sz="6" w:space="0" w:color="auto"/>
            </w:tcBorders>
            <w:shd w:val="clear" w:color="auto" w:fill="386294"/>
            <w:vAlign w:val="center"/>
          </w:tcPr>
          <w:p w:rsidR="003239B8" w:rsidRPr="00D44000" w:rsidRDefault="003239B8" w:rsidP="008D2290">
            <w:pPr>
              <w:jc w:val="center"/>
              <w:rPr>
                <w:rFonts w:ascii="Cambria" w:hAnsi="Cambria"/>
                <w:b/>
                <w:bCs/>
                <w:i/>
                <w:color w:val="FFFFFF" w:themeColor="background1"/>
                <w:sz w:val="20"/>
                <w:szCs w:val="20"/>
                <w:lang w:val="es-US"/>
              </w:rPr>
            </w:pPr>
            <w:r w:rsidRPr="00D44000">
              <w:rPr>
                <w:rFonts w:ascii="Cambria" w:hAnsi="Cambria"/>
                <w:b/>
                <w:bCs/>
                <w:color w:val="FFFFFF" w:themeColor="background1"/>
                <w:sz w:val="20"/>
                <w:szCs w:val="20"/>
                <w:lang w:val="es-US"/>
              </w:rPr>
              <w:t>Derechos declarados admisibles</w:t>
            </w:r>
            <w:r w:rsidRPr="00D44000">
              <w:rPr>
                <w:rFonts w:ascii="Cambria" w:hAnsi="Cambria"/>
                <w:b/>
                <w:bCs/>
                <w:i/>
                <w:color w:val="FFFFFF" w:themeColor="background1"/>
                <w:sz w:val="20"/>
                <w:szCs w:val="20"/>
                <w:lang w:val="es-US"/>
              </w:rPr>
              <w:t>:</w:t>
            </w:r>
          </w:p>
        </w:tc>
        <w:tc>
          <w:tcPr>
            <w:tcW w:w="5679" w:type="dxa"/>
            <w:vAlign w:val="center"/>
          </w:tcPr>
          <w:p w:rsidR="003239B8" w:rsidRPr="00882A95" w:rsidRDefault="003D4A9A" w:rsidP="00965FF9">
            <w:pPr>
              <w:jc w:val="both"/>
              <w:rPr>
                <w:rFonts w:ascii="Cambria" w:hAnsi="Cambria"/>
                <w:bCs/>
                <w:sz w:val="20"/>
                <w:szCs w:val="20"/>
                <w:lang w:val="es-US"/>
              </w:rPr>
            </w:pPr>
            <w:r>
              <w:rPr>
                <w:rFonts w:ascii="Cambria" w:hAnsi="Cambria"/>
                <w:bCs/>
                <w:sz w:val="20"/>
                <w:szCs w:val="20"/>
                <w:lang w:val="es-US"/>
              </w:rPr>
              <w:t xml:space="preserve">Artículos </w:t>
            </w:r>
            <w:r w:rsidR="00A43294" w:rsidRPr="00882A95">
              <w:rPr>
                <w:rFonts w:ascii="Cambria" w:hAnsi="Cambria"/>
                <w:bCs/>
                <w:sz w:val="20"/>
                <w:szCs w:val="20"/>
                <w:lang w:val="es-US"/>
              </w:rPr>
              <w:t>5 (integridad pers</w:t>
            </w:r>
            <w:r w:rsidR="00965FF9">
              <w:rPr>
                <w:rFonts w:ascii="Cambria" w:hAnsi="Cambria"/>
                <w:bCs/>
                <w:sz w:val="20"/>
                <w:szCs w:val="20"/>
                <w:lang w:val="es-US"/>
              </w:rPr>
              <w:t>onal), 8 (garantías judiciales)</w:t>
            </w:r>
            <w:r w:rsidR="00A43294" w:rsidRPr="00882A95">
              <w:rPr>
                <w:rFonts w:ascii="Cambria" w:hAnsi="Cambria"/>
                <w:bCs/>
                <w:sz w:val="20"/>
                <w:szCs w:val="20"/>
                <w:lang w:val="es-US"/>
              </w:rPr>
              <w:t xml:space="preserve"> y 25 (protección judicial) de la Convención Americana, en relación con su artículo 1.1 </w:t>
            </w:r>
          </w:p>
        </w:tc>
      </w:tr>
      <w:tr w:rsidR="003239B8" w:rsidRPr="00E84C05" w:rsidTr="00381C7D">
        <w:trPr>
          <w:cantSplit/>
        </w:trPr>
        <w:tc>
          <w:tcPr>
            <w:tcW w:w="3563" w:type="dxa"/>
            <w:tcBorders>
              <w:top w:val="single" w:sz="6" w:space="0" w:color="auto"/>
              <w:bottom w:val="single" w:sz="6" w:space="0" w:color="auto"/>
            </w:tcBorders>
            <w:shd w:val="clear" w:color="auto" w:fill="386294"/>
            <w:vAlign w:val="center"/>
          </w:tcPr>
          <w:p w:rsidR="003239B8" w:rsidRPr="00D44000" w:rsidRDefault="003239B8" w:rsidP="008D2290">
            <w:pPr>
              <w:jc w:val="center"/>
              <w:rPr>
                <w:rFonts w:ascii="Cambria" w:hAnsi="Cambria"/>
                <w:b/>
                <w:bCs/>
                <w:color w:val="FFFFFF" w:themeColor="background1"/>
                <w:sz w:val="20"/>
                <w:szCs w:val="20"/>
                <w:lang w:val="es-US"/>
              </w:rPr>
            </w:pPr>
            <w:r w:rsidRPr="00D44000">
              <w:rPr>
                <w:rFonts w:ascii="Cambria" w:hAnsi="Cambria"/>
                <w:b/>
                <w:bCs/>
                <w:color w:val="FFFFFF" w:themeColor="background1"/>
                <w:sz w:val="20"/>
                <w:szCs w:val="20"/>
                <w:lang w:val="es-US"/>
              </w:rPr>
              <w:t>Agotamiento de recursos internos</w:t>
            </w:r>
            <w:r w:rsidR="00EE00E9" w:rsidRPr="00D44000">
              <w:rPr>
                <w:rFonts w:ascii="Cambria" w:hAnsi="Cambria"/>
                <w:b/>
                <w:bCs/>
                <w:color w:val="FFFFFF" w:themeColor="background1"/>
                <w:sz w:val="20"/>
                <w:szCs w:val="20"/>
                <w:lang w:val="es-US"/>
              </w:rPr>
              <w:t xml:space="preserve"> o procedencia de una excepción</w:t>
            </w:r>
            <w:r w:rsidRPr="00D44000">
              <w:rPr>
                <w:rFonts w:ascii="Cambria" w:hAnsi="Cambria"/>
                <w:b/>
                <w:bCs/>
                <w:color w:val="FFFFFF" w:themeColor="background1"/>
                <w:sz w:val="20"/>
                <w:szCs w:val="20"/>
                <w:lang w:val="es-US"/>
              </w:rPr>
              <w:t>:</w:t>
            </w:r>
          </w:p>
        </w:tc>
        <w:tc>
          <w:tcPr>
            <w:tcW w:w="5679" w:type="dxa"/>
            <w:vAlign w:val="center"/>
          </w:tcPr>
          <w:p w:rsidR="003239B8" w:rsidRPr="00882A95" w:rsidRDefault="00882A95" w:rsidP="00871E30">
            <w:pPr>
              <w:rPr>
                <w:rFonts w:ascii="Cambria" w:hAnsi="Cambria"/>
                <w:bCs/>
                <w:sz w:val="20"/>
                <w:szCs w:val="20"/>
                <w:lang w:val="es-US"/>
              </w:rPr>
            </w:pPr>
            <w:r>
              <w:rPr>
                <w:rFonts w:ascii="Cambria" w:hAnsi="Cambria"/>
                <w:bCs/>
                <w:sz w:val="20"/>
                <w:szCs w:val="20"/>
                <w:lang w:val="es-US"/>
              </w:rPr>
              <w:t xml:space="preserve">Sí, aplica excepción </w:t>
            </w:r>
            <w:r w:rsidR="00995F80" w:rsidRPr="00882A95">
              <w:rPr>
                <w:rFonts w:ascii="Cambria" w:hAnsi="Cambria"/>
                <w:bCs/>
                <w:sz w:val="20"/>
                <w:szCs w:val="20"/>
                <w:lang w:val="es-US"/>
              </w:rPr>
              <w:t xml:space="preserve">artículo </w:t>
            </w:r>
            <w:r w:rsidR="008D6C07" w:rsidRPr="00882A95">
              <w:rPr>
                <w:rFonts w:ascii="Cambria" w:hAnsi="Cambria"/>
                <w:bCs/>
                <w:sz w:val="20"/>
                <w:szCs w:val="20"/>
                <w:lang w:val="es-US"/>
              </w:rPr>
              <w:t>46.2.c</w:t>
            </w:r>
            <w:r w:rsidR="006034B0" w:rsidRPr="00882A95">
              <w:rPr>
                <w:rFonts w:ascii="Cambria" w:hAnsi="Cambria"/>
                <w:bCs/>
                <w:sz w:val="20"/>
                <w:szCs w:val="20"/>
                <w:lang w:val="es-US"/>
              </w:rPr>
              <w:t xml:space="preserve"> </w:t>
            </w:r>
            <w:r w:rsidR="00842ACB" w:rsidRPr="00882A95">
              <w:rPr>
                <w:rFonts w:ascii="Cambria" w:hAnsi="Cambria"/>
                <w:bCs/>
                <w:sz w:val="20"/>
                <w:szCs w:val="20"/>
                <w:lang w:val="es-US"/>
              </w:rPr>
              <w:t xml:space="preserve"> de la Convención</w:t>
            </w:r>
          </w:p>
        </w:tc>
      </w:tr>
      <w:tr w:rsidR="003239B8" w:rsidRPr="00E84C05" w:rsidTr="00381C7D">
        <w:trPr>
          <w:cantSplit/>
        </w:trPr>
        <w:tc>
          <w:tcPr>
            <w:tcW w:w="3563" w:type="dxa"/>
            <w:tcBorders>
              <w:top w:val="single" w:sz="6" w:space="0" w:color="auto"/>
              <w:bottom w:val="single" w:sz="6" w:space="0" w:color="auto"/>
            </w:tcBorders>
            <w:shd w:val="clear" w:color="auto" w:fill="386294"/>
            <w:vAlign w:val="center"/>
          </w:tcPr>
          <w:p w:rsidR="003239B8" w:rsidRPr="00D44000" w:rsidRDefault="003239B8" w:rsidP="008D2290">
            <w:pPr>
              <w:jc w:val="center"/>
              <w:rPr>
                <w:rFonts w:ascii="Cambria" w:hAnsi="Cambria"/>
                <w:bCs/>
                <w:sz w:val="20"/>
                <w:szCs w:val="20"/>
                <w:lang w:val="es-US"/>
              </w:rPr>
            </w:pPr>
            <w:r w:rsidRPr="00D44000">
              <w:rPr>
                <w:rFonts w:ascii="Cambria" w:hAnsi="Cambria"/>
                <w:b/>
                <w:bCs/>
                <w:color w:val="FFFFFF" w:themeColor="background1"/>
                <w:sz w:val="20"/>
                <w:szCs w:val="20"/>
                <w:lang w:val="es-US"/>
              </w:rPr>
              <w:t>Presentación dentro de plazo:</w:t>
            </w:r>
          </w:p>
        </w:tc>
        <w:tc>
          <w:tcPr>
            <w:tcW w:w="5679" w:type="dxa"/>
            <w:vAlign w:val="center"/>
          </w:tcPr>
          <w:p w:rsidR="003239B8" w:rsidRPr="00882A95" w:rsidRDefault="003E06D3" w:rsidP="00AD58B1">
            <w:pPr>
              <w:rPr>
                <w:rFonts w:ascii="Cambria" w:hAnsi="Cambria"/>
                <w:bCs/>
                <w:sz w:val="20"/>
                <w:szCs w:val="20"/>
                <w:lang w:val="es-US"/>
              </w:rPr>
            </w:pPr>
            <w:r w:rsidRPr="00882A95">
              <w:rPr>
                <w:rFonts w:ascii="Cambria" w:hAnsi="Cambria"/>
                <w:bCs/>
                <w:sz w:val="20"/>
                <w:szCs w:val="20"/>
                <w:lang w:val="es-US"/>
              </w:rPr>
              <w:t xml:space="preserve">Sí, </w:t>
            </w:r>
            <w:r w:rsidR="00AD58B1" w:rsidRPr="00882A95">
              <w:rPr>
                <w:rFonts w:ascii="Cambria" w:hAnsi="Cambria"/>
                <w:bCs/>
                <w:sz w:val="20"/>
                <w:szCs w:val="20"/>
                <w:lang w:val="es-US"/>
              </w:rPr>
              <w:t>en los términos de la Sección VI</w:t>
            </w:r>
          </w:p>
        </w:tc>
      </w:tr>
    </w:tbl>
    <w:p w:rsidR="003239B8" w:rsidRPr="00D44000" w:rsidRDefault="00223A29" w:rsidP="003239B8">
      <w:pPr>
        <w:spacing w:before="240" w:after="240"/>
        <w:ind w:firstLine="720"/>
        <w:jc w:val="both"/>
        <w:rPr>
          <w:rFonts w:asciiTheme="majorHAnsi" w:hAnsiTheme="majorHAnsi"/>
          <w:b/>
          <w:sz w:val="20"/>
          <w:szCs w:val="20"/>
          <w:lang w:val="es-US"/>
        </w:rPr>
      </w:pPr>
      <w:r w:rsidRPr="00D44000">
        <w:rPr>
          <w:rFonts w:asciiTheme="majorHAnsi" w:hAnsiTheme="majorHAnsi"/>
          <w:b/>
          <w:sz w:val="20"/>
          <w:szCs w:val="20"/>
          <w:lang w:val="es-US"/>
        </w:rPr>
        <w:t xml:space="preserve">V. </w:t>
      </w:r>
      <w:r w:rsidRPr="00D44000">
        <w:rPr>
          <w:rFonts w:asciiTheme="majorHAnsi" w:hAnsiTheme="majorHAnsi"/>
          <w:b/>
          <w:sz w:val="20"/>
          <w:szCs w:val="20"/>
          <w:lang w:val="es-US"/>
        </w:rPr>
        <w:tab/>
      </w:r>
      <w:r w:rsidR="003239B8" w:rsidRPr="00D44000">
        <w:rPr>
          <w:rFonts w:asciiTheme="majorHAnsi" w:hAnsiTheme="majorHAnsi"/>
          <w:b/>
          <w:sz w:val="20"/>
          <w:szCs w:val="20"/>
          <w:lang w:val="es-US"/>
        </w:rPr>
        <w:t xml:space="preserve">HECHOS ALEGADOS </w:t>
      </w:r>
    </w:p>
    <w:p w:rsidR="006653AE" w:rsidRDefault="00965FF9" w:rsidP="006653AE">
      <w:pPr>
        <w:pStyle w:val="ListParagraph"/>
        <w:numPr>
          <w:ilvl w:val="0"/>
          <w:numId w:val="103"/>
        </w:numPr>
        <w:jc w:val="both"/>
        <w:rPr>
          <w:rFonts w:eastAsia="Arial Unicode MS" w:cs="Times New Roman"/>
          <w:color w:val="auto"/>
          <w:sz w:val="20"/>
          <w:szCs w:val="20"/>
          <w:lang w:val="es-US" w:eastAsia="en-US"/>
        </w:rPr>
      </w:pPr>
      <w:r w:rsidRPr="00AD44FD">
        <w:rPr>
          <w:rFonts w:eastAsia="Arial Unicode MS" w:cs="Times New Roman"/>
          <w:color w:val="auto"/>
          <w:sz w:val="20"/>
          <w:szCs w:val="20"/>
          <w:lang w:val="es-US" w:eastAsia="en-US"/>
        </w:rPr>
        <w:t>El peticionario alega que el 18 de agosto de 2002 su esposa, Ana Amélia Alencar Bezerra de Menezes e Souza (en adelante “</w:t>
      </w:r>
      <w:r w:rsidR="003D4A9A">
        <w:rPr>
          <w:rFonts w:eastAsia="Arial Unicode MS" w:cs="Times New Roman"/>
          <w:color w:val="auto"/>
          <w:sz w:val="20"/>
          <w:szCs w:val="20"/>
          <w:lang w:val="es-US" w:eastAsia="en-US"/>
        </w:rPr>
        <w:t xml:space="preserve">la </w:t>
      </w:r>
      <w:r w:rsidRPr="00AD44FD">
        <w:rPr>
          <w:rFonts w:eastAsia="Arial Unicode MS" w:cs="Times New Roman"/>
          <w:color w:val="auto"/>
          <w:sz w:val="20"/>
          <w:szCs w:val="20"/>
          <w:lang w:val="es-US" w:eastAsia="en-US"/>
        </w:rPr>
        <w:t>presunta víctima” o “</w:t>
      </w:r>
      <w:r w:rsidR="003D4A9A">
        <w:rPr>
          <w:rFonts w:eastAsia="Arial Unicode MS" w:cs="Times New Roman"/>
          <w:color w:val="auto"/>
          <w:sz w:val="20"/>
          <w:szCs w:val="20"/>
          <w:lang w:val="es-US" w:eastAsia="en-US"/>
        </w:rPr>
        <w:t xml:space="preserve">la </w:t>
      </w:r>
      <w:r w:rsidRPr="00AD44FD">
        <w:rPr>
          <w:rFonts w:eastAsia="Arial Unicode MS" w:cs="Times New Roman"/>
          <w:color w:val="auto"/>
          <w:sz w:val="20"/>
          <w:szCs w:val="20"/>
          <w:lang w:val="es-US" w:eastAsia="en-US"/>
        </w:rPr>
        <w:t>Sra. Bezerra”),</w:t>
      </w:r>
      <w:r w:rsidR="00091FCD" w:rsidRPr="00AD44FD">
        <w:rPr>
          <w:rFonts w:eastAsia="Arial Unicode MS" w:cs="Times New Roman"/>
          <w:color w:val="auto"/>
          <w:sz w:val="20"/>
          <w:szCs w:val="20"/>
          <w:lang w:val="es-US" w:eastAsia="en-US"/>
        </w:rPr>
        <w:t xml:space="preserve"> de nacionalidad brasileña como él, viajó a Paraguay por motivos de trabajo, aterrizando en la ciudad de Asunción a medianoche. </w:t>
      </w:r>
      <w:r w:rsidR="003D4A9A">
        <w:rPr>
          <w:rFonts w:eastAsia="Arial Unicode MS" w:cs="Times New Roman"/>
          <w:color w:val="auto"/>
          <w:sz w:val="20"/>
          <w:szCs w:val="20"/>
          <w:lang w:val="es-US" w:eastAsia="en-US"/>
        </w:rPr>
        <w:t>Señala que el</w:t>
      </w:r>
      <w:r w:rsidR="00091FCD" w:rsidRPr="00AD44FD">
        <w:rPr>
          <w:rFonts w:eastAsia="Arial Unicode MS" w:cs="Times New Roman"/>
          <w:color w:val="auto"/>
          <w:sz w:val="20"/>
          <w:szCs w:val="20"/>
          <w:lang w:val="es-US" w:eastAsia="en-US"/>
        </w:rPr>
        <w:t xml:space="preserve"> vehículo </w:t>
      </w:r>
      <w:r w:rsidR="003D4A9A">
        <w:rPr>
          <w:rFonts w:eastAsia="Arial Unicode MS" w:cs="Times New Roman"/>
          <w:color w:val="auto"/>
          <w:sz w:val="20"/>
          <w:szCs w:val="20"/>
          <w:lang w:val="es-US" w:eastAsia="en-US"/>
        </w:rPr>
        <w:t>en el que se transportaba hacia el</w:t>
      </w:r>
      <w:r w:rsidR="00091FCD" w:rsidRPr="00AD44FD">
        <w:rPr>
          <w:rFonts w:eastAsia="Arial Unicode MS" w:cs="Times New Roman"/>
          <w:color w:val="auto"/>
          <w:sz w:val="20"/>
          <w:szCs w:val="20"/>
          <w:lang w:val="es-US" w:eastAsia="en-US"/>
        </w:rPr>
        <w:t xml:space="preserve"> hotel fue interceptado </w:t>
      </w:r>
      <w:r w:rsidR="00290B11">
        <w:rPr>
          <w:rFonts w:eastAsia="Arial Unicode MS" w:cs="Times New Roman"/>
          <w:color w:val="auto"/>
          <w:sz w:val="20"/>
          <w:szCs w:val="20"/>
          <w:lang w:val="es-US" w:eastAsia="en-US"/>
        </w:rPr>
        <w:t>a doscientos metros del hotel</w:t>
      </w:r>
      <w:r w:rsidR="00091FCD" w:rsidRPr="00AD44FD">
        <w:rPr>
          <w:rFonts w:eastAsia="Arial Unicode MS" w:cs="Times New Roman"/>
          <w:color w:val="auto"/>
          <w:sz w:val="20"/>
          <w:szCs w:val="20"/>
          <w:lang w:val="es-US" w:eastAsia="en-US"/>
        </w:rPr>
        <w:t xml:space="preserve"> </w:t>
      </w:r>
      <w:r w:rsidR="00290B11">
        <w:rPr>
          <w:rFonts w:eastAsia="Arial Unicode MS" w:cs="Times New Roman"/>
          <w:color w:val="auto"/>
          <w:sz w:val="20"/>
          <w:szCs w:val="20"/>
          <w:lang w:val="es-US" w:eastAsia="en-US"/>
        </w:rPr>
        <w:t xml:space="preserve">en una de las </w:t>
      </w:r>
      <w:r w:rsidR="00290B11">
        <w:rPr>
          <w:rFonts w:eastAsia="Arial Unicode MS" w:cs="Times New Roman"/>
          <w:color w:val="auto"/>
          <w:sz w:val="20"/>
          <w:szCs w:val="20"/>
          <w:lang w:val="es-US" w:eastAsia="en-US"/>
        </w:rPr>
        <w:lastRenderedPageBreak/>
        <w:t xml:space="preserve">principales avenidas de la ciudad </w:t>
      </w:r>
      <w:r w:rsidR="00091FCD" w:rsidRPr="00AD44FD">
        <w:rPr>
          <w:rFonts w:eastAsia="Arial Unicode MS" w:cs="Times New Roman"/>
          <w:color w:val="auto"/>
          <w:sz w:val="20"/>
          <w:szCs w:val="20"/>
          <w:lang w:val="es-US" w:eastAsia="en-US"/>
        </w:rPr>
        <w:t>por un grupo de hombres armados</w:t>
      </w:r>
      <w:r w:rsidR="003D4A9A">
        <w:rPr>
          <w:rFonts w:eastAsia="Arial Unicode MS" w:cs="Times New Roman"/>
          <w:color w:val="auto"/>
          <w:sz w:val="20"/>
          <w:szCs w:val="20"/>
          <w:lang w:val="es-US" w:eastAsia="en-US"/>
        </w:rPr>
        <w:t>. Indica que</w:t>
      </w:r>
      <w:r w:rsidR="00091FCD" w:rsidRPr="00AD44FD">
        <w:rPr>
          <w:rFonts w:eastAsia="Arial Unicode MS" w:cs="Times New Roman"/>
          <w:color w:val="auto"/>
          <w:sz w:val="20"/>
          <w:szCs w:val="20"/>
          <w:lang w:val="es-US" w:eastAsia="en-US"/>
        </w:rPr>
        <w:t xml:space="preserve">, </w:t>
      </w:r>
      <w:r w:rsidR="003D4A9A">
        <w:rPr>
          <w:rFonts w:eastAsia="Arial Unicode MS" w:cs="Times New Roman"/>
          <w:color w:val="auto"/>
          <w:sz w:val="20"/>
          <w:szCs w:val="20"/>
          <w:lang w:val="es-US" w:eastAsia="en-US"/>
        </w:rPr>
        <w:t>al intentar</w:t>
      </w:r>
      <w:r w:rsidR="00091FCD" w:rsidRPr="00AD44FD">
        <w:rPr>
          <w:rFonts w:eastAsia="Arial Unicode MS" w:cs="Times New Roman"/>
          <w:color w:val="auto"/>
          <w:sz w:val="20"/>
          <w:szCs w:val="20"/>
          <w:lang w:val="es-US" w:eastAsia="en-US"/>
        </w:rPr>
        <w:t xml:space="preserve"> el conductor del vehículo huir, aquellos disparar</w:t>
      </w:r>
      <w:r w:rsidR="003D4A9A">
        <w:rPr>
          <w:rFonts w:eastAsia="Arial Unicode MS" w:cs="Times New Roman"/>
          <w:color w:val="auto"/>
          <w:sz w:val="20"/>
          <w:szCs w:val="20"/>
          <w:lang w:val="es-US" w:eastAsia="en-US"/>
        </w:rPr>
        <w:t>o</w:t>
      </w:r>
      <w:r w:rsidR="00091FCD" w:rsidRPr="00AD44FD">
        <w:rPr>
          <w:rFonts w:eastAsia="Arial Unicode MS" w:cs="Times New Roman"/>
          <w:color w:val="auto"/>
          <w:sz w:val="20"/>
          <w:szCs w:val="20"/>
          <w:lang w:val="es-US" w:eastAsia="en-US"/>
        </w:rPr>
        <w:t>n contra el vehículo causando la muerte de la presunta víctima</w:t>
      </w:r>
      <w:r w:rsidR="009705F4">
        <w:rPr>
          <w:rFonts w:eastAsia="Arial Unicode MS" w:cs="Times New Roman"/>
          <w:color w:val="auto"/>
          <w:sz w:val="20"/>
          <w:szCs w:val="20"/>
          <w:lang w:val="es-US" w:eastAsia="en-US"/>
        </w:rPr>
        <w:t xml:space="preserve">. </w:t>
      </w:r>
    </w:p>
    <w:p w:rsidR="00AD44FD" w:rsidRDefault="00AD44FD" w:rsidP="00AD44FD">
      <w:pPr>
        <w:pStyle w:val="ListParagraph"/>
        <w:jc w:val="both"/>
        <w:rPr>
          <w:rFonts w:eastAsia="Arial Unicode MS" w:cs="Times New Roman"/>
          <w:color w:val="auto"/>
          <w:sz w:val="20"/>
          <w:szCs w:val="20"/>
          <w:lang w:val="es-US" w:eastAsia="en-US"/>
        </w:rPr>
      </w:pPr>
    </w:p>
    <w:p w:rsidR="00F93740" w:rsidRPr="00C541D6" w:rsidRDefault="00AD44FD" w:rsidP="00AD44FD">
      <w:pPr>
        <w:pStyle w:val="ListParagraph"/>
        <w:numPr>
          <w:ilvl w:val="0"/>
          <w:numId w:val="103"/>
        </w:numPr>
        <w:jc w:val="both"/>
        <w:rPr>
          <w:rFonts w:eastAsia="Arial Unicode MS" w:cs="Times New Roman"/>
          <w:color w:val="auto"/>
          <w:sz w:val="20"/>
          <w:szCs w:val="20"/>
          <w:lang w:val="es-US" w:eastAsia="en-US"/>
        </w:rPr>
      </w:pPr>
      <w:r w:rsidRPr="00BA4CA3">
        <w:rPr>
          <w:rFonts w:eastAsia="Arial Unicode MS" w:cs="Times New Roman"/>
          <w:color w:val="auto"/>
          <w:sz w:val="20"/>
          <w:szCs w:val="20"/>
          <w:lang w:val="es-US" w:eastAsia="en-US"/>
        </w:rPr>
        <w:t xml:space="preserve">El peticionario </w:t>
      </w:r>
      <w:r w:rsidR="00290B11" w:rsidRPr="00BA4CA3">
        <w:rPr>
          <w:rFonts w:eastAsia="Arial Unicode MS" w:cs="Times New Roman"/>
          <w:color w:val="auto"/>
          <w:sz w:val="20"/>
          <w:szCs w:val="20"/>
          <w:lang w:val="es-US" w:eastAsia="en-US"/>
        </w:rPr>
        <w:t>denuncia fundamentalmente</w:t>
      </w:r>
      <w:r w:rsidRPr="00BA4CA3">
        <w:rPr>
          <w:rFonts w:eastAsia="Arial Unicode MS" w:cs="Times New Roman"/>
          <w:color w:val="auto"/>
          <w:sz w:val="20"/>
          <w:szCs w:val="20"/>
          <w:lang w:val="es-US" w:eastAsia="en-US"/>
        </w:rPr>
        <w:t xml:space="preserve"> la negligencia del Estado en la </w:t>
      </w:r>
      <w:r w:rsidR="00662F38" w:rsidRPr="00BA4CA3">
        <w:rPr>
          <w:rFonts w:eastAsia="Arial Unicode MS" w:cs="Times New Roman"/>
          <w:color w:val="auto"/>
          <w:sz w:val="20"/>
          <w:szCs w:val="20"/>
          <w:lang w:val="es-US" w:eastAsia="en-US"/>
        </w:rPr>
        <w:t>investigación</w:t>
      </w:r>
      <w:r w:rsidRPr="00BA4CA3">
        <w:rPr>
          <w:rFonts w:eastAsia="Arial Unicode MS" w:cs="Times New Roman"/>
          <w:color w:val="auto"/>
          <w:sz w:val="20"/>
          <w:szCs w:val="20"/>
          <w:lang w:val="es-US" w:eastAsia="en-US"/>
        </w:rPr>
        <w:t xml:space="preserve"> y sanción de los responsables de estos hechos</w:t>
      </w:r>
      <w:r w:rsidR="00871E30" w:rsidRPr="00BA4CA3">
        <w:rPr>
          <w:rFonts w:eastAsia="Arial Unicode MS" w:cs="Times New Roman"/>
          <w:color w:val="auto"/>
          <w:sz w:val="20"/>
          <w:szCs w:val="20"/>
          <w:lang w:val="es-US" w:eastAsia="en-US"/>
        </w:rPr>
        <w:t xml:space="preserve"> ocurridos en una de las principales avenidas de la capital del país</w:t>
      </w:r>
      <w:r w:rsidR="006C3F30" w:rsidRPr="00BA4CA3">
        <w:rPr>
          <w:rFonts w:eastAsia="Arial Unicode MS" w:cs="Times New Roman"/>
          <w:color w:val="auto"/>
          <w:sz w:val="20"/>
          <w:szCs w:val="20"/>
          <w:lang w:val="es-US" w:eastAsia="en-US"/>
        </w:rPr>
        <w:t xml:space="preserve"> y</w:t>
      </w:r>
      <w:r w:rsidR="00871E30" w:rsidRPr="00BA4CA3">
        <w:rPr>
          <w:rFonts w:eastAsia="Arial Unicode MS" w:cs="Times New Roman"/>
          <w:color w:val="auto"/>
          <w:sz w:val="20"/>
          <w:szCs w:val="20"/>
          <w:lang w:val="es-US" w:eastAsia="en-US"/>
        </w:rPr>
        <w:t xml:space="preserve"> a escasa distancia de uno de sus hoteles más importantes</w:t>
      </w:r>
      <w:r w:rsidR="006C3F30" w:rsidRPr="00BA4CA3">
        <w:rPr>
          <w:rFonts w:eastAsia="Arial Unicode MS" w:cs="Times New Roman"/>
          <w:color w:val="auto"/>
          <w:sz w:val="20"/>
          <w:szCs w:val="20"/>
          <w:lang w:val="es-US" w:eastAsia="en-US"/>
        </w:rPr>
        <w:t>, los cuales</w:t>
      </w:r>
      <w:r w:rsidR="00871E30" w:rsidRPr="00BA4CA3">
        <w:rPr>
          <w:rFonts w:eastAsia="Arial Unicode MS" w:cs="Times New Roman"/>
          <w:color w:val="auto"/>
          <w:sz w:val="20"/>
          <w:szCs w:val="20"/>
          <w:lang w:val="es-US" w:eastAsia="en-US"/>
        </w:rPr>
        <w:t xml:space="preserve"> fueron objeto de atención por la prensa internacional</w:t>
      </w:r>
      <w:r w:rsidR="003D4A9A" w:rsidRPr="00BA4CA3">
        <w:rPr>
          <w:rFonts w:eastAsia="Arial Unicode MS" w:cs="Times New Roman"/>
          <w:color w:val="auto"/>
          <w:sz w:val="20"/>
          <w:szCs w:val="20"/>
          <w:lang w:val="es-US" w:eastAsia="en-US"/>
        </w:rPr>
        <w:t xml:space="preserve">. </w:t>
      </w:r>
      <w:r w:rsidR="00871E30" w:rsidRPr="00BA4CA3">
        <w:rPr>
          <w:rFonts w:eastAsia="Arial Unicode MS" w:cs="Times New Roman"/>
          <w:color w:val="auto"/>
          <w:sz w:val="20"/>
          <w:szCs w:val="20"/>
          <w:lang w:val="es-US" w:eastAsia="en-US"/>
        </w:rPr>
        <w:t>Manifiesta</w:t>
      </w:r>
      <w:r w:rsidR="003D4A9A" w:rsidRPr="00BA4CA3">
        <w:rPr>
          <w:rFonts w:eastAsia="Arial Unicode MS" w:cs="Times New Roman"/>
          <w:color w:val="auto"/>
          <w:sz w:val="20"/>
          <w:szCs w:val="20"/>
          <w:lang w:val="es-US" w:eastAsia="en-US"/>
        </w:rPr>
        <w:t xml:space="preserve"> </w:t>
      </w:r>
      <w:r w:rsidR="00871E30" w:rsidRPr="00BA4CA3">
        <w:rPr>
          <w:rFonts w:eastAsia="Arial Unicode MS" w:cs="Times New Roman"/>
          <w:color w:val="auto"/>
          <w:sz w:val="20"/>
          <w:szCs w:val="20"/>
          <w:lang w:val="es-US" w:eastAsia="en-US"/>
        </w:rPr>
        <w:t xml:space="preserve">que </w:t>
      </w:r>
      <w:r w:rsidR="003D4A9A" w:rsidRPr="00BA4CA3">
        <w:rPr>
          <w:rFonts w:eastAsia="Arial Unicode MS" w:cs="Times New Roman"/>
          <w:color w:val="auto"/>
          <w:sz w:val="20"/>
          <w:szCs w:val="20"/>
          <w:lang w:val="es-US" w:eastAsia="en-US"/>
        </w:rPr>
        <w:t xml:space="preserve">la investigación fue archivada el 28 de julio de 2003 </w:t>
      </w:r>
      <w:r w:rsidR="000C7E2B" w:rsidRPr="00BA4CA3">
        <w:rPr>
          <w:rFonts w:eastAsia="Arial Unicode MS" w:cs="Times New Roman"/>
          <w:color w:val="auto"/>
          <w:sz w:val="20"/>
          <w:szCs w:val="20"/>
          <w:lang w:val="es-US" w:eastAsia="en-US"/>
        </w:rPr>
        <w:t xml:space="preserve">por </w:t>
      </w:r>
      <w:r w:rsidR="006C3F30" w:rsidRPr="00BA4CA3">
        <w:rPr>
          <w:rFonts w:eastAsia="Arial Unicode MS" w:cs="Times New Roman"/>
          <w:color w:val="auto"/>
          <w:sz w:val="20"/>
          <w:szCs w:val="20"/>
          <w:lang w:val="es-US" w:eastAsia="en-US"/>
        </w:rPr>
        <w:t>falta de individualización de los responsables</w:t>
      </w:r>
      <w:r w:rsidR="009C774E" w:rsidRPr="00BA4CA3">
        <w:rPr>
          <w:rFonts w:eastAsia="Arial Unicode MS" w:cs="Times New Roman"/>
          <w:color w:val="auto"/>
          <w:sz w:val="20"/>
          <w:szCs w:val="20"/>
          <w:lang w:val="es-US" w:eastAsia="en-US"/>
        </w:rPr>
        <w:t>,</w:t>
      </w:r>
      <w:r w:rsidR="006C3F30" w:rsidRPr="00BA4CA3">
        <w:rPr>
          <w:rFonts w:eastAsia="Arial Unicode MS" w:cs="Times New Roman"/>
          <w:color w:val="auto"/>
          <w:sz w:val="20"/>
          <w:szCs w:val="20"/>
          <w:lang w:val="es-US" w:eastAsia="en-US"/>
        </w:rPr>
        <w:t xml:space="preserve"> </w:t>
      </w:r>
      <w:r w:rsidR="009C774E" w:rsidRPr="00BA4CA3">
        <w:rPr>
          <w:rFonts w:eastAsia="Arial Unicode MS" w:cs="Times New Roman"/>
          <w:color w:val="auto"/>
          <w:sz w:val="20"/>
          <w:szCs w:val="20"/>
          <w:lang w:val="es-US" w:eastAsia="en-US"/>
        </w:rPr>
        <w:t>la cual fue consecuencia del</w:t>
      </w:r>
      <w:r w:rsidRPr="00BA4CA3">
        <w:rPr>
          <w:rFonts w:eastAsia="Arial Unicode MS" w:cs="Times New Roman"/>
          <w:color w:val="auto"/>
          <w:sz w:val="20"/>
          <w:szCs w:val="20"/>
          <w:lang w:val="es-US" w:eastAsia="en-US"/>
        </w:rPr>
        <w:t xml:space="preserve"> retardo </w:t>
      </w:r>
      <w:r w:rsidR="006C3F30" w:rsidRPr="00BA4CA3">
        <w:rPr>
          <w:rFonts w:eastAsia="Arial Unicode MS" w:cs="Times New Roman"/>
          <w:color w:val="auto"/>
          <w:sz w:val="20"/>
          <w:szCs w:val="20"/>
          <w:lang w:val="es-US" w:eastAsia="en-US"/>
        </w:rPr>
        <w:t>in</w:t>
      </w:r>
      <w:r w:rsidRPr="00BA4CA3">
        <w:rPr>
          <w:rFonts w:eastAsia="Arial Unicode MS" w:cs="Times New Roman"/>
          <w:color w:val="auto"/>
          <w:sz w:val="20"/>
          <w:szCs w:val="20"/>
          <w:lang w:val="es-US" w:eastAsia="en-US"/>
        </w:rPr>
        <w:t>justificado</w:t>
      </w:r>
      <w:r w:rsidR="003D4A9A" w:rsidRPr="00BA4CA3">
        <w:rPr>
          <w:rFonts w:eastAsia="Arial Unicode MS" w:cs="Times New Roman"/>
          <w:color w:val="auto"/>
          <w:sz w:val="20"/>
          <w:szCs w:val="20"/>
          <w:lang w:val="es-US" w:eastAsia="en-US"/>
        </w:rPr>
        <w:t xml:space="preserve"> de las autoridades</w:t>
      </w:r>
      <w:r w:rsidRPr="00BA4CA3">
        <w:rPr>
          <w:rFonts w:eastAsia="Arial Unicode MS" w:cs="Times New Roman"/>
          <w:color w:val="auto"/>
          <w:sz w:val="20"/>
          <w:szCs w:val="20"/>
          <w:lang w:val="es-US" w:eastAsia="en-US"/>
        </w:rPr>
        <w:t xml:space="preserve">. Alega </w:t>
      </w:r>
      <w:r w:rsidR="00FA3EE8" w:rsidRPr="00BA4CA3">
        <w:rPr>
          <w:rFonts w:eastAsia="Arial Unicode MS" w:cs="Times New Roman"/>
          <w:color w:val="auto"/>
          <w:sz w:val="20"/>
          <w:szCs w:val="20"/>
          <w:lang w:val="es-US" w:eastAsia="en-US"/>
        </w:rPr>
        <w:t>además que tuvo</w:t>
      </w:r>
      <w:r w:rsidRPr="00BA4CA3">
        <w:rPr>
          <w:rFonts w:eastAsia="Arial Unicode MS" w:cs="Times New Roman"/>
          <w:color w:val="auto"/>
          <w:sz w:val="20"/>
          <w:szCs w:val="20"/>
          <w:lang w:val="es-US" w:eastAsia="en-US"/>
        </w:rPr>
        <w:t xml:space="preserve"> acceso </w:t>
      </w:r>
      <w:r w:rsidR="00FA3EE8" w:rsidRPr="00BA4CA3">
        <w:rPr>
          <w:rFonts w:eastAsia="Arial Unicode MS" w:cs="Times New Roman"/>
          <w:color w:val="auto"/>
          <w:sz w:val="20"/>
          <w:szCs w:val="20"/>
          <w:lang w:val="es-US" w:eastAsia="en-US"/>
        </w:rPr>
        <w:t xml:space="preserve">restringido </w:t>
      </w:r>
      <w:r w:rsidRPr="00BA4CA3">
        <w:rPr>
          <w:rFonts w:eastAsia="Arial Unicode MS" w:cs="Times New Roman"/>
          <w:color w:val="auto"/>
          <w:sz w:val="20"/>
          <w:szCs w:val="20"/>
          <w:lang w:val="es-US" w:eastAsia="en-US"/>
        </w:rPr>
        <w:t>a la información del proceso</w:t>
      </w:r>
      <w:r w:rsidR="00FA3EE8" w:rsidRPr="00BA4CA3">
        <w:rPr>
          <w:rFonts w:eastAsia="Arial Unicode MS" w:cs="Times New Roman"/>
          <w:color w:val="auto"/>
          <w:sz w:val="20"/>
          <w:szCs w:val="20"/>
          <w:lang w:val="es-US" w:eastAsia="en-US"/>
        </w:rPr>
        <w:t>,</w:t>
      </w:r>
      <w:r w:rsidRPr="00BA4CA3">
        <w:rPr>
          <w:rFonts w:eastAsia="Arial Unicode MS" w:cs="Times New Roman"/>
          <w:color w:val="auto"/>
          <w:sz w:val="20"/>
          <w:szCs w:val="20"/>
          <w:lang w:val="es-US" w:eastAsia="en-US"/>
        </w:rPr>
        <w:t xml:space="preserve"> a</w:t>
      </w:r>
      <w:r w:rsidR="00F93740" w:rsidRPr="00BA4CA3">
        <w:rPr>
          <w:rFonts w:eastAsia="Arial Unicode MS" w:cs="Times New Roman"/>
          <w:color w:val="auto"/>
          <w:sz w:val="20"/>
          <w:szCs w:val="20"/>
          <w:lang w:val="es-US" w:eastAsia="en-US"/>
        </w:rPr>
        <w:t>l</w:t>
      </w:r>
      <w:r w:rsidRPr="00BA4CA3">
        <w:rPr>
          <w:rFonts w:eastAsia="Arial Unicode MS" w:cs="Times New Roman"/>
          <w:color w:val="auto"/>
          <w:sz w:val="20"/>
          <w:szCs w:val="20"/>
          <w:lang w:val="es-US" w:eastAsia="en-US"/>
        </w:rPr>
        <w:t xml:space="preserve"> punto que </w:t>
      </w:r>
      <w:r w:rsidR="00FA3EE8" w:rsidRPr="00BA4CA3">
        <w:rPr>
          <w:rFonts w:eastAsia="Arial Unicode MS" w:cs="Times New Roman"/>
          <w:color w:val="auto"/>
          <w:sz w:val="20"/>
          <w:szCs w:val="20"/>
          <w:lang w:val="es-US" w:eastAsia="en-US"/>
        </w:rPr>
        <w:t>habría solicitado</w:t>
      </w:r>
      <w:r w:rsidRPr="00BA4CA3">
        <w:rPr>
          <w:rFonts w:eastAsia="Arial Unicode MS" w:cs="Times New Roman"/>
          <w:color w:val="auto"/>
          <w:sz w:val="20"/>
          <w:szCs w:val="20"/>
          <w:lang w:val="es-US" w:eastAsia="en-US"/>
        </w:rPr>
        <w:t xml:space="preserve"> las gestiones del Consulado de Brasil en Paraguay </w:t>
      </w:r>
      <w:r w:rsidR="00F93740" w:rsidRPr="00BA4CA3">
        <w:rPr>
          <w:rFonts w:eastAsia="Arial Unicode MS" w:cs="Times New Roman"/>
          <w:color w:val="auto"/>
          <w:sz w:val="20"/>
          <w:szCs w:val="20"/>
          <w:lang w:val="es-US" w:eastAsia="en-US"/>
        </w:rPr>
        <w:t>a fin de que se le proporcionara información del estado de las investigaciones</w:t>
      </w:r>
      <w:r w:rsidR="00871E30" w:rsidRPr="00BA4CA3">
        <w:rPr>
          <w:rFonts w:eastAsia="Arial Unicode MS" w:cs="Times New Roman"/>
          <w:color w:val="auto"/>
          <w:sz w:val="20"/>
          <w:szCs w:val="20"/>
          <w:lang w:val="es-US" w:eastAsia="en-US"/>
        </w:rPr>
        <w:t>, l</w:t>
      </w:r>
      <w:r w:rsidR="00F93740" w:rsidRPr="00BA4CA3">
        <w:rPr>
          <w:rFonts w:eastAsia="Arial Unicode MS" w:cs="Times New Roman"/>
          <w:color w:val="auto"/>
          <w:sz w:val="20"/>
          <w:szCs w:val="20"/>
          <w:lang w:val="es-US" w:eastAsia="en-US"/>
        </w:rPr>
        <w:t xml:space="preserve">o </w:t>
      </w:r>
      <w:r w:rsidR="00871E30" w:rsidRPr="00BA4CA3">
        <w:rPr>
          <w:rFonts w:eastAsia="Arial Unicode MS" w:cs="Times New Roman"/>
          <w:color w:val="auto"/>
          <w:sz w:val="20"/>
          <w:szCs w:val="20"/>
          <w:lang w:val="es-US" w:eastAsia="en-US"/>
        </w:rPr>
        <w:t>cual</w:t>
      </w:r>
      <w:r w:rsidR="00F93740" w:rsidRPr="00BA4CA3">
        <w:rPr>
          <w:rFonts w:eastAsia="Arial Unicode MS" w:cs="Times New Roman"/>
          <w:color w:val="auto"/>
          <w:sz w:val="20"/>
          <w:szCs w:val="20"/>
          <w:lang w:val="es-US" w:eastAsia="en-US"/>
        </w:rPr>
        <w:t xml:space="preserve"> habría sido infructuoso</w:t>
      </w:r>
      <w:r w:rsidR="00871E30" w:rsidRPr="00BA4CA3">
        <w:rPr>
          <w:rFonts w:eastAsia="Arial Unicode MS" w:cs="Times New Roman"/>
          <w:color w:val="auto"/>
          <w:sz w:val="20"/>
          <w:szCs w:val="20"/>
          <w:lang w:val="es-US" w:eastAsia="en-US"/>
        </w:rPr>
        <w:t>. E</w:t>
      </w:r>
      <w:r w:rsidR="00237EEC" w:rsidRPr="00BA4CA3">
        <w:rPr>
          <w:rFonts w:eastAsia="Arial Unicode MS" w:cs="Times New Roman"/>
          <w:color w:val="auto"/>
          <w:sz w:val="20"/>
          <w:szCs w:val="20"/>
          <w:lang w:val="es-US" w:eastAsia="en-US"/>
        </w:rPr>
        <w:t xml:space="preserve">l peticionario </w:t>
      </w:r>
      <w:r w:rsidR="00871E30" w:rsidRPr="00BA4CA3">
        <w:rPr>
          <w:rFonts w:eastAsia="Arial Unicode MS" w:cs="Times New Roman"/>
          <w:color w:val="auto"/>
          <w:sz w:val="20"/>
          <w:szCs w:val="20"/>
          <w:lang w:val="es-US" w:eastAsia="en-US"/>
        </w:rPr>
        <w:t>sostiene</w:t>
      </w:r>
      <w:r w:rsidR="00237EEC" w:rsidRPr="00BA4CA3">
        <w:rPr>
          <w:rFonts w:eastAsia="Arial Unicode MS" w:cs="Times New Roman"/>
          <w:color w:val="auto"/>
          <w:sz w:val="20"/>
          <w:szCs w:val="20"/>
          <w:lang w:val="es-US" w:eastAsia="en-US"/>
        </w:rPr>
        <w:t xml:space="preserve"> que</w:t>
      </w:r>
      <w:r w:rsidR="00871E30" w:rsidRPr="00BA4CA3">
        <w:rPr>
          <w:rFonts w:eastAsia="Arial Unicode MS" w:cs="Times New Roman"/>
          <w:color w:val="auto"/>
          <w:sz w:val="20"/>
          <w:szCs w:val="20"/>
          <w:lang w:val="es-US" w:eastAsia="en-US"/>
        </w:rPr>
        <w:t>,</w:t>
      </w:r>
      <w:r w:rsidR="00237EEC" w:rsidRPr="00BA4CA3">
        <w:rPr>
          <w:rFonts w:eastAsia="Arial Unicode MS" w:cs="Times New Roman"/>
          <w:color w:val="auto"/>
          <w:sz w:val="20"/>
          <w:szCs w:val="20"/>
          <w:lang w:val="es-US" w:eastAsia="en-US"/>
        </w:rPr>
        <w:t xml:space="preserve"> a pesar de todo su esfuerzo</w:t>
      </w:r>
      <w:r w:rsidR="00871E30" w:rsidRPr="00BA4CA3">
        <w:rPr>
          <w:rFonts w:eastAsia="Arial Unicode MS" w:cs="Times New Roman"/>
          <w:color w:val="auto"/>
          <w:sz w:val="20"/>
          <w:szCs w:val="20"/>
          <w:lang w:val="es-US" w:eastAsia="en-US"/>
        </w:rPr>
        <w:t>,</w:t>
      </w:r>
      <w:r w:rsidR="00237EEC" w:rsidRPr="00BA4CA3">
        <w:rPr>
          <w:rFonts w:eastAsia="Arial Unicode MS" w:cs="Times New Roman"/>
          <w:color w:val="auto"/>
          <w:sz w:val="20"/>
          <w:szCs w:val="20"/>
          <w:lang w:val="es-US" w:eastAsia="en-US"/>
        </w:rPr>
        <w:t xml:space="preserve"> no pudo </w:t>
      </w:r>
      <w:r w:rsidR="00F43AC8" w:rsidRPr="00C541D6">
        <w:rPr>
          <w:rFonts w:eastAsia="Arial Unicode MS" w:cs="Times New Roman"/>
          <w:color w:val="auto"/>
          <w:sz w:val="20"/>
          <w:szCs w:val="20"/>
          <w:lang w:val="es-US" w:eastAsia="en-US"/>
        </w:rPr>
        <w:t xml:space="preserve">obtener </w:t>
      </w:r>
      <w:r w:rsidR="000C7E2B" w:rsidRPr="00C541D6">
        <w:rPr>
          <w:rFonts w:eastAsia="Arial Unicode MS" w:cs="Times New Roman"/>
          <w:color w:val="auto"/>
          <w:sz w:val="20"/>
          <w:szCs w:val="20"/>
          <w:lang w:val="es-US" w:eastAsia="en-US"/>
        </w:rPr>
        <w:t>información d</w:t>
      </w:r>
      <w:r w:rsidR="00F43AC8" w:rsidRPr="00C541D6">
        <w:rPr>
          <w:rFonts w:eastAsia="Arial Unicode MS" w:cs="Times New Roman"/>
          <w:color w:val="auto"/>
          <w:sz w:val="20"/>
          <w:szCs w:val="20"/>
          <w:lang w:val="es-US" w:eastAsia="en-US"/>
        </w:rPr>
        <w:t xml:space="preserve">el estado procesal de las investigaciones ni saber cuándo </w:t>
      </w:r>
      <w:r w:rsidR="006B7FA4" w:rsidRPr="00C541D6">
        <w:rPr>
          <w:rFonts w:eastAsia="Arial Unicode MS" w:cs="Times New Roman"/>
          <w:color w:val="auto"/>
          <w:sz w:val="20"/>
          <w:szCs w:val="20"/>
          <w:lang w:val="es-US" w:eastAsia="en-US"/>
        </w:rPr>
        <w:t>llegarían a su conclusión</w:t>
      </w:r>
      <w:r w:rsidR="00C57DEB" w:rsidRPr="00C541D6">
        <w:rPr>
          <w:rFonts w:eastAsia="Arial Unicode MS" w:cs="Times New Roman"/>
          <w:color w:val="auto"/>
          <w:sz w:val="20"/>
          <w:szCs w:val="20"/>
          <w:lang w:val="es-US" w:eastAsia="en-US"/>
        </w:rPr>
        <w:t>.</w:t>
      </w:r>
    </w:p>
    <w:p w:rsidR="007C7D55" w:rsidRPr="00C541D6" w:rsidRDefault="007C7D55" w:rsidP="007C7D55">
      <w:pPr>
        <w:pStyle w:val="ListParagraph"/>
        <w:jc w:val="both"/>
        <w:rPr>
          <w:rFonts w:eastAsia="Arial Unicode MS" w:cs="Times New Roman"/>
          <w:color w:val="auto"/>
          <w:sz w:val="20"/>
          <w:szCs w:val="20"/>
          <w:lang w:val="es-US" w:eastAsia="en-US"/>
        </w:rPr>
      </w:pPr>
    </w:p>
    <w:p w:rsidR="007C7D55" w:rsidRPr="00A64C09" w:rsidRDefault="007C7D55" w:rsidP="00AD44FD">
      <w:pPr>
        <w:pStyle w:val="ListParagraph"/>
        <w:numPr>
          <w:ilvl w:val="0"/>
          <w:numId w:val="103"/>
        </w:numPr>
        <w:jc w:val="both"/>
        <w:rPr>
          <w:rFonts w:eastAsia="Arial Unicode MS" w:cs="Times New Roman"/>
          <w:color w:val="auto"/>
          <w:sz w:val="20"/>
          <w:szCs w:val="20"/>
          <w:lang w:val="es-US" w:eastAsia="en-US"/>
        </w:rPr>
      </w:pPr>
      <w:r w:rsidRPr="00EF59DD">
        <w:rPr>
          <w:rFonts w:eastAsia="Arial Unicode MS" w:cs="Times New Roman"/>
          <w:color w:val="auto"/>
          <w:sz w:val="20"/>
          <w:szCs w:val="20"/>
          <w:lang w:val="es-US" w:eastAsia="en-US"/>
        </w:rPr>
        <w:t xml:space="preserve">En cuanto a la admisibilidad de la petición, alega que aplican las excepciones al agotamiento de los recursos internos </w:t>
      </w:r>
      <w:r w:rsidR="00C60674" w:rsidRPr="00A64C09">
        <w:rPr>
          <w:rFonts w:eastAsia="Arial Unicode MS" w:cs="Times New Roman"/>
          <w:color w:val="auto"/>
          <w:sz w:val="20"/>
          <w:szCs w:val="20"/>
          <w:lang w:val="es-US" w:eastAsia="en-US"/>
        </w:rPr>
        <w:t xml:space="preserve">previstas en el </w:t>
      </w:r>
      <w:r w:rsidRPr="00A64C09">
        <w:rPr>
          <w:rFonts w:eastAsia="Arial Unicode MS" w:cs="Times New Roman"/>
          <w:color w:val="auto"/>
          <w:sz w:val="20"/>
          <w:szCs w:val="20"/>
          <w:lang w:val="es-US" w:eastAsia="en-US"/>
        </w:rPr>
        <w:t>artículo 46.2</w:t>
      </w:r>
      <w:r w:rsidR="00C60674" w:rsidRPr="00A64C09">
        <w:rPr>
          <w:rFonts w:eastAsia="Arial Unicode MS" w:cs="Times New Roman"/>
          <w:color w:val="auto"/>
          <w:sz w:val="20"/>
          <w:szCs w:val="20"/>
          <w:lang w:val="es-US" w:eastAsia="en-US"/>
        </w:rPr>
        <w:t>, literales b y c</w:t>
      </w:r>
      <w:r w:rsidRPr="00A64C09">
        <w:rPr>
          <w:rFonts w:eastAsia="Arial Unicode MS" w:cs="Times New Roman"/>
          <w:color w:val="auto"/>
          <w:sz w:val="20"/>
          <w:szCs w:val="20"/>
          <w:lang w:val="es-US" w:eastAsia="en-US"/>
        </w:rPr>
        <w:t xml:space="preserve"> de la Convención Americana. En primer lugar</w:t>
      </w:r>
      <w:r w:rsidR="009C774E" w:rsidRPr="00A64C09">
        <w:rPr>
          <w:rFonts w:eastAsia="Arial Unicode MS" w:cs="Times New Roman"/>
          <w:color w:val="auto"/>
          <w:sz w:val="20"/>
          <w:szCs w:val="20"/>
          <w:lang w:val="es-US" w:eastAsia="en-US"/>
        </w:rPr>
        <w:t>,</w:t>
      </w:r>
      <w:r w:rsidRPr="00A64C09">
        <w:rPr>
          <w:rFonts w:eastAsia="Arial Unicode MS" w:cs="Times New Roman"/>
          <w:color w:val="auto"/>
          <w:sz w:val="20"/>
          <w:szCs w:val="20"/>
          <w:lang w:val="es-US" w:eastAsia="en-US"/>
        </w:rPr>
        <w:t xml:space="preserve"> por el alegado retardo injustificado en el avance de las investigaciones, sobre todo </w:t>
      </w:r>
      <w:r w:rsidR="00C60674" w:rsidRPr="00A64C09">
        <w:rPr>
          <w:rFonts w:eastAsia="Arial Unicode MS" w:cs="Times New Roman"/>
          <w:color w:val="auto"/>
          <w:sz w:val="20"/>
          <w:szCs w:val="20"/>
          <w:lang w:val="es-US" w:eastAsia="en-US"/>
        </w:rPr>
        <w:t>durante la investigación policial</w:t>
      </w:r>
      <w:r w:rsidR="00234249" w:rsidRPr="00A64C09">
        <w:rPr>
          <w:rFonts w:eastAsia="Arial Unicode MS" w:cs="Times New Roman"/>
          <w:color w:val="auto"/>
          <w:sz w:val="20"/>
          <w:szCs w:val="20"/>
          <w:lang w:val="es-US" w:eastAsia="en-US"/>
        </w:rPr>
        <w:t>,</w:t>
      </w:r>
      <w:r w:rsidRPr="00A64C09">
        <w:rPr>
          <w:rFonts w:eastAsia="Arial Unicode MS" w:cs="Times New Roman"/>
          <w:color w:val="auto"/>
          <w:sz w:val="20"/>
          <w:szCs w:val="20"/>
          <w:lang w:val="es-US" w:eastAsia="en-US"/>
        </w:rPr>
        <w:t xml:space="preserve"> y en segundo lugar</w:t>
      </w:r>
      <w:r w:rsidR="000C7E2B" w:rsidRPr="00A64C09">
        <w:rPr>
          <w:rFonts w:eastAsia="Arial Unicode MS" w:cs="Times New Roman"/>
          <w:color w:val="auto"/>
          <w:sz w:val="20"/>
          <w:szCs w:val="20"/>
          <w:lang w:val="es-US" w:eastAsia="en-US"/>
        </w:rPr>
        <w:t>,</w:t>
      </w:r>
      <w:r w:rsidRPr="00A64C09">
        <w:rPr>
          <w:rFonts w:eastAsia="Arial Unicode MS" w:cs="Times New Roman"/>
          <w:color w:val="auto"/>
          <w:sz w:val="20"/>
          <w:szCs w:val="20"/>
          <w:lang w:val="es-US" w:eastAsia="en-US"/>
        </w:rPr>
        <w:t xml:space="preserve"> por la imposibilidad de interponer </w:t>
      </w:r>
      <w:r w:rsidR="00C60674" w:rsidRPr="00A64C09">
        <w:rPr>
          <w:rFonts w:eastAsia="Arial Unicode MS" w:cs="Times New Roman"/>
          <w:color w:val="auto"/>
          <w:sz w:val="20"/>
          <w:szCs w:val="20"/>
          <w:lang w:val="es-US" w:eastAsia="en-US"/>
        </w:rPr>
        <w:t>un</w:t>
      </w:r>
      <w:r w:rsidRPr="00A64C09">
        <w:rPr>
          <w:rFonts w:eastAsia="Arial Unicode MS" w:cs="Times New Roman"/>
          <w:color w:val="auto"/>
          <w:sz w:val="20"/>
          <w:szCs w:val="20"/>
          <w:lang w:val="es-US" w:eastAsia="en-US"/>
        </w:rPr>
        <w:t xml:space="preserve"> recurso </w:t>
      </w:r>
      <w:r w:rsidR="00C60674" w:rsidRPr="00A64C09">
        <w:rPr>
          <w:rFonts w:eastAsia="Arial Unicode MS" w:cs="Times New Roman"/>
          <w:color w:val="auto"/>
          <w:sz w:val="20"/>
          <w:szCs w:val="20"/>
          <w:lang w:val="es-US" w:eastAsia="en-US"/>
        </w:rPr>
        <w:t xml:space="preserve">contra el archivo fiscal debido a </w:t>
      </w:r>
      <w:r w:rsidRPr="00A64C09">
        <w:rPr>
          <w:rFonts w:eastAsia="Arial Unicode MS" w:cs="Times New Roman"/>
          <w:color w:val="auto"/>
          <w:sz w:val="20"/>
          <w:szCs w:val="20"/>
          <w:lang w:val="es-US" w:eastAsia="en-US"/>
        </w:rPr>
        <w:t xml:space="preserve">la falta de información </w:t>
      </w:r>
      <w:r w:rsidR="00C60674" w:rsidRPr="00A64C09">
        <w:rPr>
          <w:rFonts w:eastAsia="Arial Unicode MS" w:cs="Times New Roman"/>
          <w:color w:val="auto"/>
          <w:sz w:val="20"/>
          <w:szCs w:val="20"/>
          <w:lang w:val="es-US" w:eastAsia="en-US"/>
        </w:rPr>
        <w:t>sobre el proceso</w:t>
      </w:r>
      <w:r w:rsidRPr="00A64C09">
        <w:rPr>
          <w:rFonts w:eastAsia="Arial Unicode MS" w:cs="Times New Roman"/>
          <w:color w:val="auto"/>
          <w:sz w:val="20"/>
          <w:szCs w:val="20"/>
          <w:lang w:val="es-US" w:eastAsia="en-US"/>
        </w:rPr>
        <w:t xml:space="preserve">. </w:t>
      </w:r>
    </w:p>
    <w:p w:rsidR="00FA3EE8" w:rsidRPr="00A64C09" w:rsidRDefault="00FA3EE8" w:rsidP="00FA3EE8">
      <w:pPr>
        <w:pStyle w:val="ListParagraph"/>
        <w:jc w:val="both"/>
        <w:rPr>
          <w:rFonts w:eastAsia="Arial Unicode MS" w:cs="Times New Roman"/>
          <w:color w:val="auto"/>
          <w:sz w:val="20"/>
          <w:szCs w:val="20"/>
          <w:lang w:val="es-US" w:eastAsia="en-US"/>
        </w:rPr>
      </w:pPr>
    </w:p>
    <w:p w:rsidR="00791A22" w:rsidRPr="004F44D0" w:rsidRDefault="009C774E" w:rsidP="00931EEE">
      <w:pPr>
        <w:pStyle w:val="ListParagraph"/>
        <w:numPr>
          <w:ilvl w:val="0"/>
          <w:numId w:val="103"/>
        </w:numPr>
        <w:jc w:val="both"/>
        <w:rPr>
          <w:sz w:val="20"/>
          <w:szCs w:val="20"/>
          <w:lang w:val="es-US"/>
        </w:rPr>
      </w:pPr>
      <w:r w:rsidRPr="00A64C09">
        <w:rPr>
          <w:rFonts w:eastAsia="Arial Unicode MS" w:cs="Times New Roman"/>
          <w:color w:val="auto"/>
          <w:sz w:val="20"/>
          <w:szCs w:val="20"/>
          <w:lang w:val="es-US" w:eastAsia="en-US"/>
        </w:rPr>
        <w:t>Por último, e</w:t>
      </w:r>
      <w:r w:rsidR="00D00F1C" w:rsidRPr="00A64C09">
        <w:rPr>
          <w:rFonts w:eastAsia="Arial Unicode MS" w:cs="Times New Roman"/>
          <w:color w:val="auto"/>
          <w:sz w:val="20"/>
          <w:szCs w:val="20"/>
          <w:lang w:val="es-US" w:eastAsia="en-US"/>
        </w:rPr>
        <w:t>l peticionario d</w:t>
      </w:r>
      <w:r w:rsidR="00FA3EE8" w:rsidRPr="00A64C09">
        <w:rPr>
          <w:rFonts w:eastAsia="Arial Unicode MS" w:cs="Times New Roman"/>
          <w:color w:val="auto"/>
          <w:sz w:val="20"/>
          <w:szCs w:val="20"/>
          <w:lang w:val="es-US" w:eastAsia="en-US"/>
        </w:rPr>
        <w:t xml:space="preserve">enuncia que la muerte de su esposa </w:t>
      </w:r>
      <w:r w:rsidR="00D00F1C" w:rsidRPr="00A64C09">
        <w:rPr>
          <w:rFonts w:eastAsia="Arial Unicode MS" w:cs="Times New Roman"/>
          <w:color w:val="auto"/>
          <w:sz w:val="20"/>
          <w:szCs w:val="20"/>
          <w:lang w:val="es-US" w:eastAsia="en-US"/>
        </w:rPr>
        <w:t xml:space="preserve">a los veintisiete años y </w:t>
      </w:r>
      <w:r w:rsidR="009705F4" w:rsidRPr="00C541D6">
        <w:rPr>
          <w:rFonts w:eastAsia="Arial Unicode MS" w:cs="Times New Roman"/>
          <w:color w:val="auto"/>
          <w:sz w:val="20"/>
          <w:szCs w:val="20"/>
          <w:lang w:val="es-US" w:eastAsia="en-US"/>
        </w:rPr>
        <w:t>posiblemente</w:t>
      </w:r>
      <w:r w:rsidR="00D00F1C" w:rsidRPr="00C541D6">
        <w:rPr>
          <w:rFonts w:eastAsia="Arial Unicode MS" w:cs="Times New Roman"/>
          <w:color w:val="auto"/>
          <w:sz w:val="20"/>
          <w:szCs w:val="20"/>
          <w:lang w:val="es-US" w:eastAsia="en-US"/>
        </w:rPr>
        <w:t xml:space="preserve"> embarazada de su primer hijo, </w:t>
      </w:r>
      <w:r w:rsidR="00FA3EE8" w:rsidRPr="00C541D6">
        <w:rPr>
          <w:rFonts w:eastAsia="Arial Unicode MS" w:cs="Times New Roman"/>
          <w:color w:val="auto"/>
          <w:sz w:val="20"/>
          <w:szCs w:val="20"/>
          <w:lang w:val="es-US" w:eastAsia="en-US"/>
        </w:rPr>
        <w:t>le ha ocasionado</w:t>
      </w:r>
      <w:r w:rsidR="00D00F1C" w:rsidRPr="00C541D6">
        <w:rPr>
          <w:rFonts w:eastAsia="Arial Unicode MS" w:cs="Times New Roman"/>
          <w:color w:val="auto"/>
          <w:sz w:val="20"/>
          <w:szCs w:val="20"/>
          <w:lang w:val="es-US" w:eastAsia="en-US"/>
        </w:rPr>
        <w:t xml:space="preserve"> un grave daño psicológico y patrimonial</w:t>
      </w:r>
      <w:r w:rsidR="00EE6A63" w:rsidRPr="00C541D6">
        <w:rPr>
          <w:rFonts w:eastAsia="Arial Unicode MS" w:cs="Times New Roman"/>
          <w:color w:val="auto"/>
          <w:sz w:val="20"/>
          <w:szCs w:val="20"/>
          <w:lang w:val="es-US" w:eastAsia="en-US"/>
        </w:rPr>
        <w:t>. Este último</w:t>
      </w:r>
      <w:r w:rsidR="000C7E2B" w:rsidRPr="00C541D6">
        <w:rPr>
          <w:rFonts w:eastAsia="Arial Unicode MS" w:cs="Times New Roman"/>
          <w:color w:val="auto"/>
          <w:sz w:val="20"/>
          <w:szCs w:val="20"/>
          <w:lang w:val="es-US" w:eastAsia="en-US"/>
        </w:rPr>
        <w:t>,</w:t>
      </w:r>
      <w:r w:rsidR="00EE6A63" w:rsidRPr="00EF59DD">
        <w:rPr>
          <w:rFonts w:eastAsia="Arial Unicode MS" w:cs="Times New Roman"/>
          <w:color w:val="auto"/>
          <w:sz w:val="20"/>
          <w:szCs w:val="20"/>
          <w:lang w:val="es-US" w:eastAsia="en-US"/>
        </w:rPr>
        <w:t xml:space="preserve"> </w:t>
      </w:r>
      <w:r w:rsidRPr="00EF59DD">
        <w:rPr>
          <w:rFonts w:eastAsia="Arial Unicode MS" w:cs="Times New Roman"/>
          <w:color w:val="auto"/>
          <w:sz w:val="20"/>
          <w:szCs w:val="20"/>
          <w:lang w:val="es-US" w:eastAsia="en-US"/>
        </w:rPr>
        <w:t>dado</w:t>
      </w:r>
      <w:r w:rsidR="00EE6A63" w:rsidRPr="00EF59DD">
        <w:rPr>
          <w:rFonts w:eastAsia="Arial Unicode MS" w:cs="Times New Roman"/>
          <w:color w:val="auto"/>
          <w:sz w:val="20"/>
          <w:szCs w:val="20"/>
          <w:lang w:val="es-US" w:eastAsia="en-US"/>
        </w:rPr>
        <w:t xml:space="preserve"> que tuvo que</w:t>
      </w:r>
      <w:r w:rsidR="00EE6A63" w:rsidRPr="006B7FA4">
        <w:rPr>
          <w:rFonts w:eastAsia="Arial Unicode MS" w:cs="Times New Roman"/>
          <w:color w:val="auto"/>
          <w:sz w:val="20"/>
          <w:szCs w:val="20"/>
          <w:lang w:val="es-US" w:eastAsia="en-US"/>
        </w:rPr>
        <w:t xml:space="preserve"> cesar sus actividades empresariales para buscar asistencia psicológica y una vida más tranquila junto con su hermana en los Estados Unidos, donde vivió entre 2003 y 2006. </w:t>
      </w:r>
    </w:p>
    <w:p w:rsidR="004F44D0" w:rsidRPr="006B7FA4" w:rsidRDefault="004F44D0" w:rsidP="004F44D0">
      <w:pPr>
        <w:pStyle w:val="ListParagraph"/>
        <w:jc w:val="both"/>
        <w:rPr>
          <w:sz w:val="20"/>
          <w:szCs w:val="20"/>
          <w:lang w:val="es-US"/>
        </w:rPr>
      </w:pPr>
    </w:p>
    <w:p w:rsidR="00515DAE" w:rsidRDefault="00791A22" w:rsidP="00515DAE">
      <w:pPr>
        <w:pStyle w:val="ListParagraph"/>
        <w:numPr>
          <w:ilvl w:val="0"/>
          <w:numId w:val="103"/>
        </w:numPr>
        <w:jc w:val="both"/>
        <w:rPr>
          <w:sz w:val="20"/>
          <w:szCs w:val="20"/>
          <w:lang w:val="es-US"/>
        </w:rPr>
      </w:pPr>
      <w:r w:rsidRPr="00D44000">
        <w:rPr>
          <w:sz w:val="20"/>
          <w:szCs w:val="20"/>
          <w:lang w:val="es-US"/>
        </w:rPr>
        <w:t xml:space="preserve">Por su parte, el Estado </w:t>
      </w:r>
      <w:r w:rsidR="00515DAE">
        <w:rPr>
          <w:sz w:val="20"/>
          <w:szCs w:val="20"/>
          <w:lang w:val="es-US"/>
        </w:rPr>
        <w:t>indica que el proceso</w:t>
      </w:r>
      <w:r w:rsidR="00523519">
        <w:rPr>
          <w:sz w:val="20"/>
          <w:szCs w:val="20"/>
          <w:lang w:val="es-US"/>
        </w:rPr>
        <w:t xml:space="preserve"> penal iniciado a raíz de los hechos alegados</w:t>
      </w:r>
      <w:r w:rsidR="00515DAE">
        <w:rPr>
          <w:sz w:val="20"/>
          <w:szCs w:val="20"/>
          <w:lang w:val="es-US"/>
        </w:rPr>
        <w:t xml:space="preserve"> fue </w:t>
      </w:r>
      <w:r w:rsidR="004F11D0">
        <w:rPr>
          <w:sz w:val="20"/>
          <w:szCs w:val="20"/>
          <w:lang w:val="es-US"/>
        </w:rPr>
        <w:t xml:space="preserve">llevado a cabo por la Unidad Penal No. 11 de Asunción e </w:t>
      </w:r>
      <w:r w:rsidR="00515DAE">
        <w:rPr>
          <w:sz w:val="20"/>
          <w:szCs w:val="20"/>
          <w:lang w:val="es-US"/>
        </w:rPr>
        <w:t>identificado como causa No. 11743/2002</w:t>
      </w:r>
      <w:r w:rsidRPr="00D44000">
        <w:rPr>
          <w:sz w:val="20"/>
          <w:szCs w:val="20"/>
          <w:lang w:val="es-US"/>
        </w:rPr>
        <w:t xml:space="preserve"> </w:t>
      </w:r>
      <w:r w:rsidR="00515DAE">
        <w:rPr>
          <w:sz w:val="20"/>
          <w:szCs w:val="20"/>
          <w:lang w:val="es-US"/>
        </w:rPr>
        <w:t>(</w:t>
      </w:r>
      <w:r w:rsidRPr="00D44000">
        <w:rPr>
          <w:sz w:val="20"/>
          <w:szCs w:val="20"/>
          <w:lang w:val="es-US"/>
        </w:rPr>
        <w:t>“Persona Innominada S/ Homicidio Doloso</w:t>
      </w:r>
      <w:r w:rsidR="00515DAE">
        <w:rPr>
          <w:sz w:val="20"/>
          <w:szCs w:val="20"/>
          <w:lang w:val="es-US"/>
        </w:rPr>
        <w:t>”). Alega que</w:t>
      </w:r>
      <w:r w:rsidR="004F11D0">
        <w:rPr>
          <w:sz w:val="20"/>
          <w:szCs w:val="20"/>
          <w:lang w:val="es-US"/>
        </w:rPr>
        <w:t>,</w:t>
      </w:r>
      <w:r w:rsidR="00515DAE">
        <w:rPr>
          <w:sz w:val="20"/>
          <w:szCs w:val="20"/>
          <w:lang w:val="es-US"/>
        </w:rPr>
        <w:t xml:space="preserve"> del análisis de las constancias del proceso</w:t>
      </w:r>
      <w:r w:rsidR="004F11D0">
        <w:rPr>
          <w:sz w:val="20"/>
          <w:szCs w:val="20"/>
          <w:lang w:val="es-US"/>
        </w:rPr>
        <w:t>,</w:t>
      </w:r>
      <w:r w:rsidR="00515DAE">
        <w:rPr>
          <w:sz w:val="20"/>
          <w:szCs w:val="20"/>
          <w:lang w:val="es-US"/>
        </w:rPr>
        <w:t xml:space="preserve"> se infiere que l</w:t>
      </w:r>
      <w:r w:rsidRPr="00D44000">
        <w:rPr>
          <w:sz w:val="20"/>
          <w:szCs w:val="20"/>
          <w:lang w:val="es-US"/>
        </w:rPr>
        <w:t xml:space="preserve">os actos investigativos fueron realizados conforme a las garantías procesales legales precautelando los derechos de </w:t>
      </w:r>
      <w:r w:rsidR="004F11D0">
        <w:rPr>
          <w:sz w:val="20"/>
          <w:szCs w:val="20"/>
          <w:lang w:val="es-US"/>
        </w:rPr>
        <w:t xml:space="preserve">las </w:t>
      </w:r>
      <w:r w:rsidRPr="00D44000">
        <w:rPr>
          <w:sz w:val="20"/>
          <w:szCs w:val="20"/>
          <w:lang w:val="es-US"/>
        </w:rPr>
        <w:t>víctimas</w:t>
      </w:r>
      <w:r w:rsidR="00515DAE">
        <w:rPr>
          <w:sz w:val="20"/>
          <w:szCs w:val="20"/>
          <w:lang w:val="es-US"/>
        </w:rPr>
        <w:t xml:space="preserve"> y aplicando todos los medios objetivos para el esclarecimiento del hecho</w:t>
      </w:r>
      <w:r w:rsidR="004F11D0">
        <w:rPr>
          <w:sz w:val="20"/>
          <w:szCs w:val="20"/>
          <w:lang w:val="es-US"/>
        </w:rPr>
        <w:t>. Señala</w:t>
      </w:r>
      <w:r w:rsidR="00860495">
        <w:rPr>
          <w:sz w:val="20"/>
          <w:szCs w:val="20"/>
          <w:lang w:val="es-US"/>
        </w:rPr>
        <w:t xml:space="preserve"> que a la fecha los herederos de la presunta víctima no habrían articulado los mecanismos legales conducentes a tener acceso a las actuaciones fiscales. </w:t>
      </w:r>
      <w:r w:rsidR="00E940CC">
        <w:rPr>
          <w:sz w:val="20"/>
          <w:szCs w:val="20"/>
          <w:lang w:val="es-US"/>
        </w:rPr>
        <w:t xml:space="preserve">Adicionalmente, </w:t>
      </w:r>
      <w:r w:rsidR="00BA4CA3">
        <w:rPr>
          <w:sz w:val="20"/>
          <w:szCs w:val="20"/>
          <w:lang w:val="es-US"/>
        </w:rPr>
        <w:t>el Estado afirma</w:t>
      </w:r>
      <w:r w:rsidR="00E940CC">
        <w:rPr>
          <w:sz w:val="20"/>
          <w:szCs w:val="20"/>
          <w:lang w:val="es-US"/>
        </w:rPr>
        <w:t xml:space="preserve"> que el Consulado de Brasil tuvo una activa participación en el proceso </w:t>
      </w:r>
      <w:r w:rsidR="00F715F2">
        <w:rPr>
          <w:sz w:val="20"/>
          <w:szCs w:val="20"/>
          <w:lang w:val="es-US"/>
        </w:rPr>
        <w:t xml:space="preserve">desde el inicio de las actuaciones fiscales por medio de un funcionario consular, cuyo nombre se encuentra registrado por la fiscalía. </w:t>
      </w:r>
    </w:p>
    <w:p w:rsidR="00F715F2" w:rsidRDefault="00F715F2" w:rsidP="00F715F2">
      <w:pPr>
        <w:pStyle w:val="ListParagraph"/>
        <w:jc w:val="both"/>
        <w:rPr>
          <w:sz w:val="20"/>
          <w:szCs w:val="20"/>
          <w:lang w:val="es-US"/>
        </w:rPr>
      </w:pPr>
    </w:p>
    <w:p w:rsidR="000D6CB8" w:rsidRPr="00340C1E" w:rsidRDefault="00F715F2" w:rsidP="00340C1E">
      <w:pPr>
        <w:pStyle w:val="ListParagraph"/>
        <w:numPr>
          <w:ilvl w:val="0"/>
          <w:numId w:val="103"/>
        </w:numPr>
        <w:jc w:val="both"/>
        <w:rPr>
          <w:sz w:val="20"/>
          <w:szCs w:val="20"/>
          <w:lang w:val="es-US"/>
        </w:rPr>
      </w:pPr>
      <w:r>
        <w:rPr>
          <w:sz w:val="20"/>
          <w:szCs w:val="20"/>
          <w:lang w:val="es-US"/>
        </w:rPr>
        <w:t>El Estado señala que</w:t>
      </w:r>
      <w:r w:rsidR="004F11D0">
        <w:rPr>
          <w:sz w:val="20"/>
          <w:szCs w:val="20"/>
          <w:lang w:val="es-US"/>
        </w:rPr>
        <w:t xml:space="preserve">, </w:t>
      </w:r>
      <w:r w:rsidR="0046114D">
        <w:rPr>
          <w:sz w:val="20"/>
          <w:szCs w:val="20"/>
          <w:lang w:val="es-US"/>
        </w:rPr>
        <w:t>si bien</w:t>
      </w:r>
      <w:r>
        <w:rPr>
          <w:sz w:val="20"/>
          <w:szCs w:val="20"/>
          <w:lang w:val="es-US"/>
        </w:rPr>
        <w:t xml:space="preserve"> la causa fue </w:t>
      </w:r>
      <w:r w:rsidR="009B11FD">
        <w:rPr>
          <w:sz w:val="20"/>
          <w:szCs w:val="20"/>
          <w:lang w:val="es-US"/>
        </w:rPr>
        <w:t xml:space="preserve">inicialmente </w:t>
      </w:r>
      <w:r>
        <w:rPr>
          <w:sz w:val="20"/>
          <w:szCs w:val="20"/>
          <w:lang w:val="es-US"/>
        </w:rPr>
        <w:t xml:space="preserve">archivada </w:t>
      </w:r>
      <w:r w:rsidR="00B92D81">
        <w:rPr>
          <w:sz w:val="20"/>
          <w:szCs w:val="20"/>
          <w:lang w:val="es-US"/>
        </w:rPr>
        <w:t xml:space="preserve">por Resolución No. 303 </w:t>
      </w:r>
      <w:r w:rsidR="004F11D0">
        <w:rPr>
          <w:sz w:val="20"/>
          <w:szCs w:val="20"/>
          <w:lang w:val="es-US"/>
        </w:rPr>
        <w:t xml:space="preserve">del Ministerio Público </w:t>
      </w:r>
      <w:r w:rsidR="00B92D81">
        <w:rPr>
          <w:sz w:val="20"/>
          <w:szCs w:val="20"/>
          <w:lang w:val="es-US"/>
        </w:rPr>
        <w:t>del 28 de julio de 2003</w:t>
      </w:r>
      <w:r w:rsidR="009B11FD">
        <w:rPr>
          <w:sz w:val="20"/>
          <w:szCs w:val="20"/>
          <w:lang w:val="es-US"/>
        </w:rPr>
        <w:t xml:space="preserve"> por falta de elementos de convicción e imposibilidad de identificar a los responsables</w:t>
      </w:r>
      <w:r w:rsidR="00B92D81">
        <w:rPr>
          <w:sz w:val="20"/>
          <w:szCs w:val="20"/>
          <w:lang w:val="es-US"/>
        </w:rPr>
        <w:t xml:space="preserve">, </w:t>
      </w:r>
      <w:r w:rsidR="00481F22">
        <w:rPr>
          <w:sz w:val="20"/>
          <w:szCs w:val="20"/>
          <w:lang w:val="es-US"/>
        </w:rPr>
        <w:t xml:space="preserve">el Ministerio Público dispuso la reapertura de la </w:t>
      </w:r>
      <w:r w:rsidR="0046114D">
        <w:rPr>
          <w:sz w:val="20"/>
          <w:szCs w:val="20"/>
          <w:lang w:val="es-US"/>
        </w:rPr>
        <w:t xml:space="preserve">misma </w:t>
      </w:r>
      <w:r w:rsidR="00481F22">
        <w:rPr>
          <w:sz w:val="20"/>
          <w:szCs w:val="20"/>
          <w:lang w:val="es-US"/>
        </w:rPr>
        <w:t>mediante Resolución Fiscal No. 167/14</w:t>
      </w:r>
      <w:r w:rsidR="009B11FD">
        <w:rPr>
          <w:sz w:val="20"/>
          <w:szCs w:val="20"/>
          <w:lang w:val="es-US"/>
        </w:rPr>
        <w:t xml:space="preserve"> debido a que los actuales medios investigativos y criminalísticos podrían aportar datos relevantes para esclarecer los hechos</w:t>
      </w:r>
      <w:r w:rsidR="00481F22">
        <w:rPr>
          <w:sz w:val="20"/>
          <w:szCs w:val="20"/>
          <w:lang w:val="es-US"/>
        </w:rPr>
        <w:t xml:space="preserve">. </w:t>
      </w:r>
      <w:r w:rsidR="00340C1E">
        <w:rPr>
          <w:sz w:val="20"/>
          <w:szCs w:val="20"/>
          <w:lang w:val="es-US"/>
        </w:rPr>
        <w:t>E</w:t>
      </w:r>
      <w:r w:rsidR="004F11D0">
        <w:rPr>
          <w:sz w:val="20"/>
          <w:szCs w:val="20"/>
          <w:lang w:val="es-US"/>
        </w:rPr>
        <w:t>l</w:t>
      </w:r>
      <w:r w:rsidR="00340C1E">
        <w:rPr>
          <w:sz w:val="20"/>
          <w:szCs w:val="20"/>
          <w:lang w:val="es-US"/>
        </w:rPr>
        <w:t xml:space="preserve"> Estado menciona </w:t>
      </w:r>
      <w:r w:rsidR="004F11D0">
        <w:rPr>
          <w:sz w:val="20"/>
          <w:szCs w:val="20"/>
          <w:lang w:val="es-US"/>
        </w:rPr>
        <w:t xml:space="preserve">además </w:t>
      </w:r>
      <w:r w:rsidR="00340C1E">
        <w:rPr>
          <w:sz w:val="20"/>
          <w:szCs w:val="20"/>
          <w:lang w:val="es-US"/>
        </w:rPr>
        <w:t xml:space="preserve">algunas diligencias judiciales </w:t>
      </w:r>
      <w:r w:rsidR="004F11D0">
        <w:rPr>
          <w:sz w:val="20"/>
          <w:szCs w:val="20"/>
          <w:lang w:val="es-US"/>
        </w:rPr>
        <w:t>realizadas</w:t>
      </w:r>
      <w:r w:rsidR="00340C1E">
        <w:rPr>
          <w:sz w:val="20"/>
          <w:szCs w:val="20"/>
          <w:lang w:val="es-US"/>
        </w:rPr>
        <w:t xml:space="preserve"> en 2002</w:t>
      </w:r>
      <w:r w:rsidR="004F11D0">
        <w:rPr>
          <w:sz w:val="20"/>
          <w:szCs w:val="20"/>
          <w:lang w:val="es-US"/>
        </w:rPr>
        <w:t xml:space="preserve"> y</w:t>
      </w:r>
      <w:r w:rsidR="00340C1E">
        <w:rPr>
          <w:sz w:val="20"/>
          <w:szCs w:val="20"/>
          <w:lang w:val="es-US"/>
        </w:rPr>
        <w:t xml:space="preserve"> en los meses siguientes a la reapertura de la investigación. </w:t>
      </w:r>
      <w:r w:rsidR="00340C1E" w:rsidRPr="00340C1E">
        <w:rPr>
          <w:sz w:val="20"/>
          <w:szCs w:val="20"/>
          <w:lang w:val="es-US"/>
        </w:rPr>
        <w:t>E</w:t>
      </w:r>
      <w:r w:rsidR="00340C1E">
        <w:rPr>
          <w:sz w:val="20"/>
          <w:szCs w:val="20"/>
          <w:lang w:val="es-US"/>
        </w:rPr>
        <w:t>n este sentido, señala que se</w:t>
      </w:r>
      <w:r w:rsidR="00B954E1" w:rsidRPr="00340C1E">
        <w:rPr>
          <w:sz w:val="20"/>
          <w:szCs w:val="20"/>
          <w:lang w:val="es-US"/>
        </w:rPr>
        <w:t xml:space="preserve"> identific</w:t>
      </w:r>
      <w:r w:rsidR="004F11D0">
        <w:rPr>
          <w:sz w:val="20"/>
          <w:szCs w:val="20"/>
          <w:lang w:val="es-US"/>
        </w:rPr>
        <w:t>aron</w:t>
      </w:r>
      <w:r w:rsidR="00791A22" w:rsidRPr="00340C1E">
        <w:rPr>
          <w:sz w:val="20"/>
          <w:szCs w:val="20"/>
          <w:lang w:val="es-US"/>
        </w:rPr>
        <w:t xml:space="preserve"> tres individuos </w:t>
      </w:r>
      <w:r w:rsidR="002551AA" w:rsidRPr="00340C1E">
        <w:rPr>
          <w:sz w:val="20"/>
          <w:szCs w:val="20"/>
          <w:lang w:val="es-US"/>
        </w:rPr>
        <w:t xml:space="preserve">posiblemente </w:t>
      </w:r>
      <w:r w:rsidR="00791A22" w:rsidRPr="00340C1E">
        <w:rPr>
          <w:sz w:val="20"/>
          <w:szCs w:val="20"/>
          <w:lang w:val="es-US"/>
        </w:rPr>
        <w:t>relacionados co</w:t>
      </w:r>
      <w:r w:rsidR="00B954E1" w:rsidRPr="00340C1E">
        <w:rPr>
          <w:sz w:val="20"/>
          <w:szCs w:val="20"/>
          <w:lang w:val="es-US"/>
        </w:rPr>
        <w:t>n el cometimiento del delito, sobre</w:t>
      </w:r>
      <w:r w:rsidR="00791A22" w:rsidRPr="00340C1E">
        <w:rPr>
          <w:sz w:val="20"/>
          <w:szCs w:val="20"/>
          <w:lang w:val="es-US"/>
        </w:rPr>
        <w:t xml:space="preserve"> quienes se solicit</w:t>
      </w:r>
      <w:r w:rsidR="004F11D0">
        <w:rPr>
          <w:sz w:val="20"/>
          <w:szCs w:val="20"/>
          <w:lang w:val="es-US"/>
        </w:rPr>
        <w:t>aron</w:t>
      </w:r>
      <w:r w:rsidR="00791A22" w:rsidRPr="00340C1E">
        <w:rPr>
          <w:sz w:val="20"/>
          <w:szCs w:val="20"/>
          <w:lang w:val="es-US"/>
        </w:rPr>
        <w:t xml:space="preserve"> sus antecedentes y movimientos migratorios</w:t>
      </w:r>
      <w:r w:rsidR="004F11D0">
        <w:rPr>
          <w:sz w:val="20"/>
          <w:szCs w:val="20"/>
          <w:lang w:val="es-US"/>
        </w:rPr>
        <w:t xml:space="preserve"> y</w:t>
      </w:r>
      <w:r w:rsidR="00791A22" w:rsidRPr="00340C1E">
        <w:rPr>
          <w:sz w:val="20"/>
          <w:szCs w:val="20"/>
          <w:lang w:val="es-US"/>
        </w:rPr>
        <w:t xml:space="preserve"> se dispuso su localización y detención.</w:t>
      </w:r>
      <w:r w:rsidR="000D6CB8" w:rsidRPr="00340C1E">
        <w:rPr>
          <w:sz w:val="20"/>
          <w:szCs w:val="20"/>
          <w:lang w:val="es-US"/>
        </w:rPr>
        <w:t xml:space="preserve"> </w:t>
      </w:r>
    </w:p>
    <w:p w:rsidR="000D6CB8" w:rsidRPr="00D44000" w:rsidRDefault="000D6CB8" w:rsidP="000D6CB8">
      <w:pPr>
        <w:pStyle w:val="ListParagraph"/>
        <w:jc w:val="both"/>
        <w:rPr>
          <w:sz w:val="20"/>
          <w:szCs w:val="20"/>
          <w:lang w:val="es-US"/>
        </w:rPr>
      </w:pPr>
    </w:p>
    <w:p w:rsidR="00791A22" w:rsidRPr="00D44000" w:rsidRDefault="00A74928" w:rsidP="006961F6">
      <w:pPr>
        <w:pStyle w:val="ListParagraph"/>
        <w:numPr>
          <w:ilvl w:val="0"/>
          <w:numId w:val="103"/>
        </w:numPr>
        <w:jc w:val="both"/>
        <w:rPr>
          <w:sz w:val="20"/>
          <w:szCs w:val="20"/>
          <w:lang w:val="es-US"/>
        </w:rPr>
      </w:pPr>
      <w:r w:rsidRPr="00D44000">
        <w:rPr>
          <w:sz w:val="20"/>
          <w:szCs w:val="20"/>
          <w:lang w:val="es-US"/>
        </w:rPr>
        <w:t>No obstante, e</w:t>
      </w:r>
      <w:r w:rsidR="003F31F1">
        <w:rPr>
          <w:sz w:val="20"/>
          <w:szCs w:val="20"/>
          <w:lang w:val="es-US"/>
        </w:rPr>
        <w:t xml:space="preserve">l Estado informa que </w:t>
      </w:r>
      <w:r w:rsidR="00AA700D" w:rsidRPr="00D44000">
        <w:rPr>
          <w:sz w:val="20"/>
          <w:szCs w:val="20"/>
          <w:lang w:val="es-US"/>
        </w:rPr>
        <w:t xml:space="preserve">aún no se </w:t>
      </w:r>
      <w:r w:rsidR="001123BD">
        <w:rPr>
          <w:sz w:val="20"/>
          <w:szCs w:val="20"/>
          <w:lang w:val="es-US"/>
        </w:rPr>
        <w:t>ha notificado el acto de imputación dado que no existen suficientes elementos de sospecha. Por tal motivo, indica que aún no</w:t>
      </w:r>
      <w:r w:rsidR="00791A22" w:rsidRPr="00D44000">
        <w:rPr>
          <w:sz w:val="20"/>
          <w:szCs w:val="20"/>
          <w:lang w:val="es-US"/>
        </w:rPr>
        <w:t xml:space="preserve"> ha iniciado el cómputo del plazo de duración máxima de</w:t>
      </w:r>
      <w:r w:rsidR="001123BD">
        <w:rPr>
          <w:sz w:val="20"/>
          <w:szCs w:val="20"/>
          <w:lang w:val="es-US"/>
        </w:rPr>
        <w:t>l</w:t>
      </w:r>
      <w:r w:rsidR="00791A22" w:rsidRPr="00D44000">
        <w:rPr>
          <w:sz w:val="20"/>
          <w:szCs w:val="20"/>
          <w:lang w:val="es-US"/>
        </w:rPr>
        <w:t xml:space="preserve"> proceso</w:t>
      </w:r>
      <w:r w:rsidR="002C17CD">
        <w:rPr>
          <w:sz w:val="20"/>
          <w:szCs w:val="20"/>
          <w:lang w:val="es-US"/>
        </w:rPr>
        <w:t xml:space="preserve"> penal conforme al Código Procesal Penal vigente en Paraguay</w:t>
      </w:r>
      <w:r w:rsidR="001123BD">
        <w:rPr>
          <w:sz w:val="20"/>
          <w:szCs w:val="20"/>
          <w:lang w:val="es-US"/>
        </w:rPr>
        <w:t>, ya que el mismo se cuenta a partir del momento de la imputación</w:t>
      </w:r>
      <w:r w:rsidR="00710A38">
        <w:rPr>
          <w:sz w:val="20"/>
          <w:szCs w:val="20"/>
          <w:lang w:val="es-US"/>
        </w:rPr>
        <w:t>.</w:t>
      </w:r>
      <w:r w:rsidR="007046E3">
        <w:rPr>
          <w:sz w:val="20"/>
          <w:szCs w:val="20"/>
          <w:lang w:val="es-US"/>
        </w:rPr>
        <w:t xml:space="preserve"> </w:t>
      </w:r>
      <w:r w:rsidR="001123BD">
        <w:rPr>
          <w:sz w:val="20"/>
          <w:szCs w:val="20"/>
          <w:lang w:val="es-US"/>
        </w:rPr>
        <w:t xml:space="preserve">Por lo tanto, dado que </w:t>
      </w:r>
      <w:r w:rsidR="007046E3">
        <w:rPr>
          <w:sz w:val="20"/>
          <w:szCs w:val="20"/>
          <w:lang w:val="es-US"/>
        </w:rPr>
        <w:t>el proceso continúa abierto</w:t>
      </w:r>
      <w:r w:rsidR="001123BD">
        <w:rPr>
          <w:sz w:val="20"/>
          <w:szCs w:val="20"/>
          <w:lang w:val="es-US"/>
        </w:rPr>
        <w:t>, el Estado</w:t>
      </w:r>
      <w:r w:rsidR="007046E3">
        <w:rPr>
          <w:sz w:val="20"/>
          <w:szCs w:val="20"/>
          <w:lang w:val="es-US"/>
        </w:rPr>
        <w:t xml:space="preserve"> solicita a la CIDH que declare la petición inadmisible por no cumplirse el requisito del agotamiento de los recursos internos establecido en el artículo 46.1.a de la Convención Americana.</w:t>
      </w:r>
    </w:p>
    <w:p w:rsidR="00EF59DD" w:rsidRDefault="00EF59DD" w:rsidP="003239B8">
      <w:pPr>
        <w:spacing w:before="240" w:after="240"/>
        <w:ind w:firstLine="720"/>
        <w:jc w:val="both"/>
        <w:rPr>
          <w:rFonts w:asciiTheme="majorHAnsi" w:eastAsia="Cambria" w:hAnsiTheme="majorHAnsi" w:cs="Cambria"/>
          <w:b/>
          <w:bCs/>
          <w:color w:val="000000"/>
          <w:sz w:val="20"/>
          <w:szCs w:val="20"/>
          <w:u w:color="000000"/>
          <w:lang w:val="es-US" w:eastAsia="es-ES"/>
        </w:rPr>
      </w:pPr>
    </w:p>
    <w:p w:rsidR="00EF59DD" w:rsidRDefault="00EF59DD" w:rsidP="003239B8">
      <w:pPr>
        <w:spacing w:before="240" w:after="240"/>
        <w:ind w:firstLine="720"/>
        <w:jc w:val="both"/>
        <w:rPr>
          <w:rFonts w:asciiTheme="majorHAnsi" w:eastAsia="Cambria" w:hAnsiTheme="majorHAnsi" w:cs="Cambria"/>
          <w:b/>
          <w:bCs/>
          <w:color w:val="000000"/>
          <w:sz w:val="20"/>
          <w:szCs w:val="20"/>
          <w:u w:color="000000"/>
          <w:lang w:val="es-US" w:eastAsia="es-ES"/>
        </w:rPr>
      </w:pPr>
    </w:p>
    <w:p w:rsidR="003239B8" w:rsidRPr="00D44000" w:rsidRDefault="003239B8" w:rsidP="003239B8">
      <w:pPr>
        <w:spacing w:before="240" w:after="240"/>
        <w:ind w:firstLine="720"/>
        <w:jc w:val="both"/>
        <w:rPr>
          <w:rFonts w:ascii="Cambria" w:hAnsi="Cambria"/>
          <w:sz w:val="20"/>
          <w:szCs w:val="20"/>
          <w:lang w:val="es-US"/>
        </w:rPr>
      </w:pPr>
      <w:r w:rsidRPr="00D44000">
        <w:rPr>
          <w:rFonts w:asciiTheme="majorHAnsi" w:eastAsia="Cambria" w:hAnsiTheme="majorHAnsi" w:cs="Cambria"/>
          <w:b/>
          <w:bCs/>
          <w:color w:val="000000"/>
          <w:sz w:val="20"/>
          <w:szCs w:val="20"/>
          <w:u w:color="000000"/>
          <w:lang w:val="es-US" w:eastAsia="es-ES"/>
        </w:rPr>
        <w:lastRenderedPageBreak/>
        <w:t>VI.</w:t>
      </w:r>
      <w:r w:rsidRPr="00D44000">
        <w:rPr>
          <w:rFonts w:asciiTheme="majorHAnsi" w:eastAsia="Cambria" w:hAnsiTheme="majorHAnsi" w:cs="Cambria"/>
          <w:b/>
          <w:bCs/>
          <w:color w:val="000000"/>
          <w:sz w:val="20"/>
          <w:szCs w:val="20"/>
          <w:u w:color="000000"/>
          <w:lang w:val="es-US" w:eastAsia="es-ES"/>
        </w:rPr>
        <w:tab/>
      </w:r>
      <w:r w:rsidR="004A6A54" w:rsidRPr="00D44000">
        <w:rPr>
          <w:rFonts w:asciiTheme="majorHAnsi" w:hAnsiTheme="majorHAnsi"/>
          <w:b/>
          <w:bCs/>
          <w:sz w:val="20"/>
          <w:szCs w:val="20"/>
          <w:lang w:val="es-US"/>
        </w:rPr>
        <w:t xml:space="preserve">ANÁLISIS DE </w:t>
      </w:r>
      <w:r w:rsidR="00C21FEF" w:rsidRPr="00D44000">
        <w:rPr>
          <w:rFonts w:asciiTheme="majorHAnsi" w:hAnsiTheme="majorHAnsi"/>
          <w:b/>
          <w:sz w:val="20"/>
          <w:szCs w:val="20"/>
          <w:lang w:val="es-US"/>
        </w:rPr>
        <w:t>AGOTAMIENTO DE LOS RECURSOS INTERNOS Y PLAZO DE PRESENTACIÓN</w:t>
      </w:r>
      <w:r w:rsidR="00C21FEF" w:rsidRPr="00D44000">
        <w:rPr>
          <w:rFonts w:asciiTheme="majorHAnsi" w:eastAsia="Cambria" w:hAnsiTheme="majorHAnsi" w:cs="Cambria"/>
          <w:b/>
          <w:bCs/>
          <w:color w:val="000000"/>
          <w:sz w:val="20"/>
          <w:szCs w:val="20"/>
          <w:u w:color="000000"/>
          <w:lang w:val="es-US" w:eastAsia="es-ES"/>
        </w:rPr>
        <w:t xml:space="preserve"> </w:t>
      </w:r>
    </w:p>
    <w:p w:rsidR="00EA436B" w:rsidRDefault="00C57AD3" w:rsidP="00EA436B">
      <w:pPr>
        <w:pStyle w:val="ListParagraph"/>
        <w:numPr>
          <w:ilvl w:val="0"/>
          <w:numId w:val="103"/>
        </w:numPr>
        <w:jc w:val="both"/>
        <w:rPr>
          <w:sz w:val="20"/>
          <w:szCs w:val="20"/>
          <w:lang w:val="es-US"/>
        </w:rPr>
      </w:pPr>
      <w:r w:rsidRPr="00D44000">
        <w:rPr>
          <w:sz w:val="20"/>
          <w:szCs w:val="20"/>
          <w:lang w:val="es-US"/>
        </w:rPr>
        <w:t xml:space="preserve">En cuanto al agotamiento de </w:t>
      </w:r>
      <w:r w:rsidR="00736E8C">
        <w:rPr>
          <w:sz w:val="20"/>
          <w:szCs w:val="20"/>
          <w:lang w:val="es-US"/>
        </w:rPr>
        <w:t xml:space="preserve">los </w:t>
      </w:r>
      <w:r w:rsidRPr="00D44000">
        <w:rPr>
          <w:sz w:val="20"/>
          <w:szCs w:val="20"/>
          <w:lang w:val="es-US"/>
        </w:rPr>
        <w:t xml:space="preserve">recursos internos, el peticionario </w:t>
      </w:r>
      <w:r w:rsidR="00EA436B">
        <w:rPr>
          <w:sz w:val="20"/>
          <w:szCs w:val="20"/>
          <w:lang w:val="es-US"/>
        </w:rPr>
        <w:t xml:space="preserve">aduce </w:t>
      </w:r>
      <w:r w:rsidR="00A922F1">
        <w:rPr>
          <w:sz w:val="20"/>
          <w:szCs w:val="20"/>
          <w:lang w:val="es-US"/>
        </w:rPr>
        <w:t>que fue impedido</w:t>
      </w:r>
      <w:r w:rsidRPr="00D44000">
        <w:rPr>
          <w:sz w:val="20"/>
          <w:szCs w:val="20"/>
          <w:lang w:val="es-US"/>
        </w:rPr>
        <w:t xml:space="preserve"> de </w:t>
      </w:r>
      <w:r w:rsidR="00EA436B">
        <w:rPr>
          <w:sz w:val="20"/>
          <w:szCs w:val="20"/>
          <w:lang w:val="es-US"/>
        </w:rPr>
        <w:t>agotar la vía judicial interna</w:t>
      </w:r>
      <w:r w:rsidR="00A922F1">
        <w:rPr>
          <w:sz w:val="20"/>
          <w:szCs w:val="20"/>
          <w:lang w:val="es-US"/>
        </w:rPr>
        <w:t xml:space="preserve"> por falta de acceso a información respecto del proceso</w:t>
      </w:r>
      <w:r w:rsidR="00EA436B">
        <w:rPr>
          <w:sz w:val="20"/>
          <w:szCs w:val="20"/>
          <w:lang w:val="es-US"/>
        </w:rPr>
        <w:t xml:space="preserve"> y</w:t>
      </w:r>
      <w:r w:rsidR="00A922F1">
        <w:rPr>
          <w:sz w:val="20"/>
          <w:szCs w:val="20"/>
          <w:lang w:val="es-US"/>
        </w:rPr>
        <w:t xml:space="preserve"> además alega</w:t>
      </w:r>
      <w:r w:rsidR="00EA436B">
        <w:rPr>
          <w:sz w:val="20"/>
          <w:szCs w:val="20"/>
          <w:lang w:val="es-US"/>
        </w:rPr>
        <w:t xml:space="preserve"> retardo injustificado </w:t>
      </w:r>
      <w:r w:rsidR="00A922F1">
        <w:rPr>
          <w:sz w:val="20"/>
          <w:szCs w:val="20"/>
          <w:lang w:val="es-US"/>
        </w:rPr>
        <w:t xml:space="preserve">del </w:t>
      </w:r>
      <w:r w:rsidR="00EA436B">
        <w:rPr>
          <w:sz w:val="20"/>
          <w:szCs w:val="20"/>
          <w:lang w:val="es-US"/>
        </w:rPr>
        <w:t xml:space="preserve">proceso penal </w:t>
      </w:r>
      <w:r w:rsidR="00BA4CA3">
        <w:rPr>
          <w:sz w:val="20"/>
          <w:szCs w:val="20"/>
          <w:lang w:val="es-US"/>
        </w:rPr>
        <w:t>el cual</w:t>
      </w:r>
      <w:r w:rsidR="00EA436B">
        <w:rPr>
          <w:sz w:val="20"/>
          <w:szCs w:val="20"/>
          <w:lang w:val="es-US"/>
        </w:rPr>
        <w:t xml:space="preserve"> hasta el presente permanece inconcluso. </w:t>
      </w:r>
      <w:r w:rsidRPr="00EA436B">
        <w:rPr>
          <w:sz w:val="20"/>
          <w:szCs w:val="20"/>
          <w:lang w:val="es-US"/>
        </w:rPr>
        <w:t xml:space="preserve">Por </w:t>
      </w:r>
      <w:r w:rsidR="00EA436B" w:rsidRPr="00EA436B">
        <w:rPr>
          <w:sz w:val="20"/>
          <w:szCs w:val="20"/>
          <w:lang w:val="es-US"/>
        </w:rPr>
        <w:t>su parte</w:t>
      </w:r>
      <w:r w:rsidRPr="00EA436B">
        <w:rPr>
          <w:sz w:val="20"/>
          <w:szCs w:val="20"/>
          <w:lang w:val="es-US"/>
        </w:rPr>
        <w:t>, el Estado</w:t>
      </w:r>
      <w:r w:rsidR="00EA436B">
        <w:rPr>
          <w:sz w:val="20"/>
          <w:szCs w:val="20"/>
          <w:lang w:val="es-US"/>
        </w:rPr>
        <w:t xml:space="preserve"> alega falta de agotamiento de los recursos internos sobre la base de que la investigación penal permanece abierta. </w:t>
      </w:r>
    </w:p>
    <w:p w:rsidR="00EA436B" w:rsidRDefault="00EA436B" w:rsidP="00EA436B">
      <w:pPr>
        <w:pStyle w:val="ListParagraph"/>
        <w:jc w:val="both"/>
        <w:rPr>
          <w:sz w:val="20"/>
          <w:szCs w:val="20"/>
          <w:lang w:val="es-US"/>
        </w:rPr>
      </w:pPr>
    </w:p>
    <w:p w:rsidR="000F06D1" w:rsidRDefault="00EA436B" w:rsidP="00EA436B">
      <w:pPr>
        <w:pStyle w:val="ListParagraph"/>
        <w:numPr>
          <w:ilvl w:val="0"/>
          <w:numId w:val="103"/>
        </w:numPr>
        <w:jc w:val="both"/>
        <w:rPr>
          <w:sz w:val="20"/>
          <w:szCs w:val="20"/>
          <w:lang w:val="es-US"/>
        </w:rPr>
      </w:pPr>
      <w:r>
        <w:rPr>
          <w:sz w:val="20"/>
          <w:szCs w:val="20"/>
          <w:lang w:val="es-US"/>
        </w:rPr>
        <w:t xml:space="preserve">A este respecto, y sin entrar a formular consideraciones sobre el fondo de la petición, la Comisión observa que </w:t>
      </w:r>
      <w:r w:rsidR="00A922F1">
        <w:rPr>
          <w:sz w:val="20"/>
          <w:szCs w:val="20"/>
          <w:lang w:val="es-US"/>
        </w:rPr>
        <w:t>no existe controversia entre las partes respecto a</w:t>
      </w:r>
      <w:r w:rsidR="00492C6B">
        <w:rPr>
          <w:sz w:val="20"/>
          <w:szCs w:val="20"/>
          <w:lang w:val="es-US"/>
        </w:rPr>
        <w:t xml:space="preserve"> que: (a) la presunta víctima perdió la vida en 2002 producto de actos delictivos investigables de oficio perpetrados en la vía pública; (b) </w:t>
      </w:r>
      <w:r w:rsidR="00080F71">
        <w:rPr>
          <w:sz w:val="20"/>
          <w:szCs w:val="20"/>
          <w:lang w:val="es-US"/>
        </w:rPr>
        <w:t xml:space="preserve">a mediados de 2003 el Ministerio Público archivó las investigaciones; (c) en 2014 el Ministerio Público reabrió las investigaciones; y (d) </w:t>
      </w:r>
      <w:r w:rsidR="00C124D7">
        <w:rPr>
          <w:sz w:val="20"/>
          <w:szCs w:val="20"/>
          <w:lang w:val="es-US"/>
        </w:rPr>
        <w:t xml:space="preserve">a pesar de las diligencias realizadas </w:t>
      </w:r>
      <w:r w:rsidR="00080F71">
        <w:rPr>
          <w:sz w:val="20"/>
          <w:szCs w:val="20"/>
          <w:lang w:val="es-US"/>
        </w:rPr>
        <w:t xml:space="preserve">a partir de esta reapertura de las investigaciones, </w:t>
      </w:r>
      <w:r w:rsidR="00C124D7">
        <w:rPr>
          <w:sz w:val="20"/>
          <w:szCs w:val="20"/>
          <w:lang w:val="es-US"/>
        </w:rPr>
        <w:t>la investigación continúa a la fecha pendiente</w:t>
      </w:r>
      <w:r w:rsidR="000F06D1">
        <w:rPr>
          <w:sz w:val="20"/>
          <w:szCs w:val="20"/>
          <w:lang w:val="es-US"/>
        </w:rPr>
        <w:t xml:space="preserve">. </w:t>
      </w:r>
    </w:p>
    <w:p w:rsidR="000F06D1" w:rsidRDefault="000F06D1" w:rsidP="000F06D1">
      <w:pPr>
        <w:pStyle w:val="ListParagraph"/>
        <w:jc w:val="both"/>
        <w:rPr>
          <w:sz w:val="20"/>
          <w:szCs w:val="20"/>
          <w:lang w:val="es-US"/>
        </w:rPr>
      </w:pPr>
    </w:p>
    <w:p w:rsidR="00EA436B" w:rsidRDefault="000F06D1" w:rsidP="00D71B84">
      <w:pPr>
        <w:pStyle w:val="ListParagraph"/>
        <w:numPr>
          <w:ilvl w:val="0"/>
          <w:numId w:val="103"/>
        </w:numPr>
        <w:jc w:val="both"/>
        <w:rPr>
          <w:sz w:val="20"/>
          <w:szCs w:val="20"/>
          <w:lang w:val="es-US"/>
        </w:rPr>
      </w:pPr>
      <w:r w:rsidRPr="00C541D6">
        <w:rPr>
          <w:sz w:val="20"/>
          <w:szCs w:val="20"/>
          <w:lang w:val="es-US"/>
        </w:rPr>
        <w:t xml:space="preserve">Asimismo, </w:t>
      </w:r>
      <w:r w:rsidR="00D71B84" w:rsidRPr="00C541D6">
        <w:rPr>
          <w:sz w:val="20"/>
          <w:szCs w:val="20"/>
          <w:lang w:val="es-US"/>
        </w:rPr>
        <w:t xml:space="preserve">la Comisión reitera que en casos de delitos contra la vida, los recursos internos que deben tomarse en cuenta a los efectos de la admisibilidad son los relacionados con la investigación y sanción </w:t>
      </w:r>
      <w:r w:rsidR="00BA4CA3" w:rsidRPr="00C541D6">
        <w:rPr>
          <w:sz w:val="20"/>
          <w:szCs w:val="20"/>
          <w:lang w:val="es-US"/>
        </w:rPr>
        <w:t xml:space="preserve">penal </w:t>
      </w:r>
      <w:r w:rsidR="00D71B84" w:rsidRPr="00C541D6">
        <w:rPr>
          <w:sz w:val="20"/>
          <w:szCs w:val="20"/>
          <w:lang w:val="es-US"/>
        </w:rPr>
        <w:t>de los responsables. En este sentido, l</w:t>
      </w:r>
      <w:r w:rsidRPr="00C541D6">
        <w:rPr>
          <w:sz w:val="20"/>
          <w:szCs w:val="20"/>
          <w:lang w:val="es-US"/>
        </w:rPr>
        <w:t xml:space="preserve">a Comisión observa </w:t>
      </w:r>
      <w:r w:rsidR="004C196F" w:rsidRPr="00C541D6">
        <w:rPr>
          <w:sz w:val="20"/>
          <w:szCs w:val="20"/>
          <w:lang w:val="es-US"/>
        </w:rPr>
        <w:t>que</w:t>
      </w:r>
      <w:r w:rsidR="00D71B84" w:rsidRPr="00C541D6">
        <w:rPr>
          <w:sz w:val="20"/>
          <w:szCs w:val="20"/>
          <w:lang w:val="es-US"/>
        </w:rPr>
        <w:t xml:space="preserve"> en el presente caso el homicidio ocurrió el 18 de agosto de 2002, la investigación fiscal fue reabierta en 2014 y a la fecha, 16 años de ocurrido el homicidio, el proceso continúa pendiente en una etapa preliminar. </w:t>
      </w:r>
      <w:r w:rsidR="003C0A35">
        <w:rPr>
          <w:sz w:val="20"/>
          <w:szCs w:val="20"/>
          <w:lang w:val="es-US"/>
        </w:rPr>
        <w:t>Por lo tanto</w:t>
      </w:r>
      <w:r w:rsidR="00DD4001">
        <w:rPr>
          <w:sz w:val="20"/>
          <w:szCs w:val="20"/>
          <w:lang w:val="es-US"/>
        </w:rPr>
        <w:t>, en atención a las circunstancias del presente caso, y sin entrar a considerar el fondo del asunto, la Comisión considera que se configura la excepción de retardo injustificado</w:t>
      </w:r>
      <w:r w:rsidR="004F44D0">
        <w:rPr>
          <w:sz w:val="20"/>
          <w:szCs w:val="20"/>
          <w:lang w:val="es-US"/>
        </w:rPr>
        <w:t xml:space="preserve"> establecida en el artículo 46.2</w:t>
      </w:r>
      <w:r w:rsidR="00DD4001">
        <w:rPr>
          <w:sz w:val="20"/>
          <w:szCs w:val="20"/>
          <w:lang w:val="es-US"/>
        </w:rPr>
        <w:t xml:space="preserve">.c de la Convención Americana. </w:t>
      </w:r>
    </w:p>
    <w:p w:rsidR="00EA436B" w:rsidRDefault="00EA436B" w:rsidP="00EA436B">
      <w:pPr>
        <w:pStyle w:val="ListParagraph"/>
        <w:jc w:val="both"/>
        <w:rPr>
          <w:sz w:val="20"/>
          <w:szCs w:val="20"/>
          <w:lang w:val="es-US"/>
        </w:rPr>
      </w:pPr>
    </w:p>
    <w:p w:rsidR="00AA17F4" w:rsidRPr="00AA17F4" w:rsidRDefault="001127A3" w:rsidP="00AA17F4">
      <w:pPr>
        <w:pStyle w:val="ListParagraph"/>
        <w:numPr>
          <w:ilvl w:val="0"/>
          <w:numId w:val="103"/>
        </w:numPr>
        <w:jc w:val="both"/>
        <w:rPr>
          <w:sz w:val="20"/>
          <w:szCs w:val="20"/>
          <w:lang w:val="es-US"/>
        </w:rPr>
      </w:pPr>
      <w:r w:rsidRPr="00D44000">
        <w:rPr>
          <w:sz w:val="20"/>
          <w:szCs w:val="20"/>
          <w:lang w:val="es-US"/>
        </w:rPr>
        <w:t>Por otro lado, la petición ante la Comisión fue rec</w:t>
      </w:r>
      <w:r w:rsidR="007B07F9">
        <w:rPr>
          <w:sz w:val="20"/>
          <w:szCs w:val="20"/>
          <w:lang w:val="es-US"/>
        </w:rPr>
        <w:t>ibida el 22 de agosto de 2007</w:t>
      </w:r>
      <w:r w:rsidR="00DD4001">
        <w:rPr>
          <w:sz w:val="20"/>
          <w:szCs w:val="20"/>
          <w:lang w:val="es-US"/>
        </w:rPr>
        <w:t>,</w:t>
      </w:r>
      <w:r w:rsidRPr="00D44000">
        <w:rPr>
          <w:sz w:val="20"/>
          <w:szCs w:val="20"/>
          <w:lang w:val="es-US"/>
        </w:rPr>
        <w:t xml:space="preserve"> los hechos que dieron lugar a la </w:t>
      </w:r>
      <w:r w:rsidR="003C0A35">
        <w:rPr>
          <w:sz w:val="20"/>
          <w:szCs w:val="20"/>
          <w:lang w:val="es-US"/>
        </w:rPr>
        <w:t>misma</w:t>
      </w:r>
      <w:r w:rsidRPr="00D44000">
        <w:rPr>
          <w:sz w:val="20"/>
          <w:szCs w:val="20"/>
          <w:lang w:val="es-US"/>
        </w:rPr>
        <w:t xml:space="preserve"> ocurrieron e</w:t>
      </w:r>
      <w:r w:rsidR="009E0E62" w:rsidRPr="00D44000">
        <w:rPr>
          <w:sz w:val="20"/>
          <w:szCs w:val="20"/>
          <w:lang w:val="es-US"/>
        </w:rPr>
        <w:t xml:space="preserve">l 19 de </w:t>
      </w:r>
      <w:r w:rsidR="007B07F9">
        <w:rPr>
          <w:sz w:val="20"/>
          <w:szCs w:val="20"/>
          <w:lang w:val="es-US"/>
        </w:rPr>
        <w:t>agosto de 2002</w:t>
      </w:r>
      <w:r w:rsidR="00DD4001">
        <w:rPr>
          <w:sz w:val="20"/>
          <w:szCs w:val="20"/>
          <w:lang w:val="es-US"/>
        </w:rPr>
        <w:t xml:space="preserve"> y sus efectos, sobre todo aquellos relativos a la alegada falta de identificación y sanción de los responsables, persistirían hasta la actualidad</w:t>
      </w:r>
      <w:r w:rsidR="007B07F9">
        <w:rPr>
          <w:sz w:val="20"/>
          <w:szCs w:val="20"/>
          <w:lang w:val="es-US"/>
        </w:rPr>
        <w:t xml:space="preserve">. </w:t>
      </w:r>
      <w:r w:rsidR="00DD4001">
        <w:rPr>
          <w:sz w:val="20"/>
          <w:szCs w:val="20"/>
          <w:lang w:val="es-US"/>
        </w:rPr>
        <w:t xml:space="preserve">Por lo tanto, en atención a estas consideraciones, la CIDH </w:t>
      </w:r>
      <w:r w:rsidR="00CE2613">
        <w:rPr>
          <w:sz w:val="20"/>
          <w:szCs w:val="20"/>
          <w:lang w:val="es-US"/>
        </w:rPr>
        <w:t xml:space="preserve">concluye </w:t>
      </w:r>
      <w:r w:rsidR="00DD4001">
        <w:rPr>
          <w:sz w:val="20"/>
          <w:szCs w:val="20"/>
          <w:lang w:val="es-US"/>
        </w:rPr>
        <w:t xml:space="preserve">que la presente petición fue presentada en un plazo razonable en los términos del artículo </w:t>
      </w:r>
      <w:r w:rsidR="00AA17F4">
        <w:rPr>
          <w:sz w:val="20"/>
          <w:szCs w:val="20"/>
          <w:lang w:val="es-US"/>
        </w:rPr>
        <w:t xml:space="preserve">32.2 del Reglamento de la CIDH, en concordancia con el artículo 46.1.b de la Convención Americana. </w:t>
      </w:r>
    </w:p>
    <w:p w:rsidR="004E3FBB" w:rsidRPr="00D44000" w:rsidRDefault="003239B8" w:rsidP="004E3FBB">
      <w:pPr>
        <w:pStyle w:val="ListParagraph"/>
        <w:spacing w:before="240" w:after="240"/>
        <w:jc w:val="both"/>
        <w:rPr>
          <w:rFonts w:asciiTheme="majorHAnsi" w:hAnsiTheme="majorHAnsi"/>
          <w:b/>
          <w:bCs/>
          <w:sz w:val="20"/>
          <w:szCs w:val="20"/>
          <w:lang w:val="es-US"/>
        </w:rPr>
      </w:pPr>
      <w:r w:rsidRPr="00D44000">
        <w:rPr>
          <w:rFonts w:asciiTheme="majorHAnsi" w:hAnsiTheme="majorHAnsi"/>
          <w:b/>
          <w:bCs/>
          <w:sz w:val="20"/>
          <w:szCs w:val="20"/>
          <w:lang w:val="es-US"/>
        </w:rPr>
        <w:t>VII.</w:t>
      </w:r>
      <w:r w:rsidRPr="00D44000">
        <w:rPr>
          <w:rFonts w:asciiTheme="majorHAnsi" w:hAnsiTheme="majorHAnsi"/>
          <w:b/>
          <w:bCs/>
          <w:sz w:val="20"/>
          <w:szCs w:val="20"/>
          <w:lang w:val="es-US"/>
        </w:rPr>
        <w:tab/>
      </w:r>
      <w:r w:rsidR="004A6A54" w:rsidRPr="00D44000">
        <w:rPr>
          <w:rFonts w:asciiTheme="majorHAnsi" w:hAnsiTheme="majorHAnsi"/>
          <w:b/>
          <w:bCs/>
          <w:sz w:val="20"/>
          <w:szCs w:val="20"/>
          <w:lang w:val="es-US"/>
        </w:rPr>
        <w:t xml:space="preserve">ANÁLISIS DE </w:t>
      </w:r>
      <w:r w:rsidR="00C21FEF" w:rsidRPr="00D44000">
        <w:rPr>
          <w:rFonts w:asciiTheme="majorHAnsi" w:hAnsiTheme="majorHAnsi"/>
          <w:b/>
          <w:bCs/>
          <w:sz w:val="20"/>
          <w:szCs w:val="20"/>
          <w:lang w:val="es-US"/>
        </w:rPr>
        <w:t>CARACTERIZACIÓN DE LOS HECHOS ALEGADOS</w:t>
      </w:r>
    </w:p>
    <w:p w:rsidR="004E3FBB" w:rsidRPr="00681782" w:rsidRDefault="004E3FBB" w:rsidP="003F6F74">
      <w:pPr>
        <w:pStyle w:val="ListParagraph"/>
        <w:numPr>
          <w:ilvl w:val="0"/>
          <w:numId w:val="103"/>
        </w:numPr>
        <w:spacing w:before="240" w:after="240"/>
        <w:jc w:val="both"/>
        <w:rPr>
          <w:rFonts w:asciiTheme="majorHAnsi" w:hAnsiTheme="majorHAnsi"/>
          <w:b/>
          <w:sz w:val="20"/>
          <w:szCs w:val="20"/>
          <w:lang w:val="es-US"/>
        </w:rPr>
      </w:pPr>
      <w:r w:rsidRPr="00D44000">
        <w:rPr>
          <w:sz w:val="20"/>
          <w:szCs w:val="20"/>
          <w:lang w:val="es-US"/>
        </w:rPr>
        <w:t>En vista de los elementos de hecho y de derecho expuestos por las partes y la naturaleza del asunto puesto bajo su conocimiento, la Comisión considera que</w:t>
      </w:r>
      <w:r w:rsidR="00736E8C">
        <w:rPr>
          <w:sz w:val="20"/>
          <w:szCs w:val="20"/>
          <w:lang w:val="es-US"/>
        </w:rPr>
        <w:t>,</w:t>
      </w:r>
      <w:r w:rsidR="00506B28">
        <w:rPr>
          <w:sz w:val="20"/>
          <w:szCs w:val="20"/>
          <w:lang w:val="es-US"/>
        </w:rPr>
        <w:t xml:space="preserve"> </w:t>
      </w:r>
      <w:r w:rsidR="00736E8C" w:rsidRPr="003F6F74">
        <w:rPr>
          <w:sz w:val="20"/>
          <w:szCs w:val="20"/>
          <w:lang w:val="es-US"/>
        </w:rPr>
        <w:t>de ser probados</w:t>
      </w:r>
      <w:r w:rsidR="00736E8C">
        <w:rPr>
          <w:sz w:val="20"/>
          <w:szCs w:val="20"/>
          <w:lang w:val="es-US"/>
        </w:rPr>
        <w:t>,</w:t>
      </w:r>
      <w:r w:rsidR="00736E8C" w:rsidRPr="00D44000">
        <w:rPr>
          <w:sz w:val="20"/>
          <w:szCs w:val="20"/>
          <w:lang w:val="es-US"/>
        </w:rPr>
        <w:t xml:space="preserve"> </w:t>
      </w:r>
      <w:r w:rsidRPr="00D44000">
        <w:rPr>
          <w:sz w:val="20"/>
          <w:szCs w:val="20"/>
          <w:lang w:val="es-US"/>
        </w:rPr>
        <w:t>los a</w:t>
      </w:r>
      <w:r w:rsidR="003C702C" w:rsidRPr="00D44000">
        <w:rPr>
          <w:sz w:val="20"/>
          <w:szCs w:val="20"/>
          <w:lang w:val="es-US"/>
        </w:rPr>
        <w:t xml:space="preserve">legatos referentes a la </w:t>
      </w:r>
      <w:r w:rsidRPr="00D44000">
        <w:rPr>
          <w:sz w:val="20"/>
          <w:szCs w:val="20"/>
          <w:lang w:val="es-US"/>
        </w:rPr>
        <w:t xml:space="preserve">demora injustificada </w:t>
      </w:r>
      <w:r w:rsidR="00506B28">
        <w:rPr>
          <w:sz w:val="20"/>
          <w:szCs w:val="20"/>
          <w:lang w:val="es-US"/>
        </w:rPr>
        <w:t>en la investigación del homicidio de la presunta víctima</w:t>
      </w:r>
      <w:r w:rsidR="003F6F74" w:rsidRPr="003F6F74">
        <w:rPr>
          <w:sz w:val="20"/>
          <w:szCs w:val="20"/>
          <w:lang w:val="es-US"/>
        </w:rPr>
        <w:t xml:space="preserve"> </w:t>
      </w:r>
      <w:r w:rsidR="003C0A35">
        <w:rPr>
          <w:sz w:val="20"/>
          <w:szCs w:val="20"/>
          <w:lang w:val="es-US"/>
        </w:rPr>
        <w:t xml:space="preserve">perpetrado por particulares, </w:t>
      </w:r>
      <w:r w:rsidR="003F6F74" w:rsidRPr="003F6F74">
        <w:rPr>
          <w:sz w:val="20"/>
          <w:szCs w:val="20"/>
          <w:lang w:val="es-US"/>
        </w:rPr>
        <w:t xml:space="preserve">podrían caracterizar violaciones a los derechos protegidos en los artículos 8 </w:t>
      </w:r>
      <w:r w:rsidR="00681782">
        <w:rPr>
          <w:sz w:val="20"/>
          <w:szCs w:val="20"/>
          <w:lang w:val="es-US"/>
        </w:rPr>
        <w:t xml:space="preserve">(garantías judiciales) </w:t>
      </w:r>
      <w:r w:rsidR="003F6F74" w:rsidRPr="003F6F74">
        <w:rPr>
          <w:sz w:val="20"/>
          <w:szCs w:val="20"/>
          <w:lang w:val="es-US"/>
        </w:rPr>
        <w:t xml:space="preserve">y 25 </w:t>
      </w:r>
      <w:r w:rsidR="00681782">
        <w:rPr>
          <w:sz w:val="20"/>
          <w:szCs w:val="20"/>
          <w:lang w:val="es-US"/>
        </w:rPr>
        <w:t xml:space="preserve">(protección judicial) </w:t>
      </w:r>
      <w:r w:rsidR="003F6F74" w:rsidRPr="003F6F74">
        <w:rPr>
          <w:sz w:val="20"/>
          <w:szCs w:val="20"/>
          <w:lang w:val="es-US"/>
        </w:rPr>
        <w:t>de la Convención Americana</w:t>
      </w:r>
      <w:r w:rsidR="00736E8C">
        <w:rPr>
          <w:sz w:val="20"/>
          <w:szCs w:val="20"/>
          <w:lang w:val="es-US"/>
        </w:rPr>
        <w:t>,</w:t>
      </w:r>
      <w:r w:rsidR="003F6F74" w:rsidRPr="003F6F74">
        <w:rPr>
          <w:sz w:val="20"/>
          <w:szCs w:val="20"/>
          <w:lang w:val="es-US"/>
        </w:rPr>
        <w:t xml:space="preserve"> en relación con el artículo 1.1 del mismo instrumento</w:t>
      </w:r>
      <w:r w:rsidR="00FA424F">
        <w:rPr>
          <w:sz w:val="20"/>
          <w:szCs w:val="20"/>
          <w:lang w:val="es-US"/>
        </w:rPr>
        <w:t xml:space="preserve"> en perjuicio de las presuntas víctimas</w:t>
      </w:r>
      <w:r w:rsidR="003F6F74" w:rsidRPr="003F6F74">
        <w:rPr>
          <w:sz w:val="20"/>
          <w:szCs w:val="20"/>
          <w:lang w:val="es-US"/>
        </w:rPr>
        <w:t xml:space="preserve">. En la etapa de fondo la Comisión también considerará si los hechos alegados constituirían una violación al </w:t>
      </w:r>
      <w:r w:rsidR="00736E8C">
        <w:rPr>
          <w:sz w:val="20"/>
          <w:szCs w:val="20"/>
          <w:lang w:val="es-US"/>
        </w:rPr>
        <w:t>artículo 5 (</w:t>
      </w:r>
      <w:r w:rsidR="003F6F74" w:rsidRPr="003F6F74">
        <w:rPr>
          <w:sz w:val="20"/>
          <w:szCs w:val="20"/>
          <w:lang w:val="es-US"/>
        </w:rPr>
        <w:t>integridad personal</w:t>
      </w:r>
      <w:r w:rsidR="00736E8C">
        <w:rPr>
          <w:sz w:val="20"/>
          <w:szCs w:val="20"/>
          <w:lang w:val="es-US"/>
        </w:rPr>
        <w:t>)</w:t>
      </w:r>
      <w:r w:rsidR="003F6F74" w:rsidRPr="003F6F74">
        <w:rPr>
          <w:sz w:val="20"/>
          <w:szCs w:val="20"/>
          <w:lang w:val="es-US"/>
        </w:rPr>
        <w:t xml:space="preserve"> </w:t>
      </w:r>
      <w:r w:rsidR="00736E8C" w:rsidRPr="003F6F74">
        <w:rPr>
          <w:sz w:val="20"/>
          <w:szCs w:val="20"/>
          <w:lang w:val="es-US"/>
        </w:rPr>
        <w:t xml:space="preserve">de la Convención </w:t>
      </w:r>
      <w:r w:rsidR="00736E8C">
        <w:rPr>
          <w:sz w:val="20"/>
          <w:szCs w:val="20"/>
          <w:lang w:val="es-US"/>
        </w:rPr>
        <w:t xml:space="preserve">respecto </w:t>
      </w:r>
      <w:r w:rsidR="003F6F74" w:rsidRPr="003F6F74">
        <w:rPr>
          <w:sz w:val="20"/>
          <w:szCs w:val="20"/>
          <w:lang w:val="es-US"/>
        </w:rPr>
        <w:t xml:space="preserve">de </w:t>
      </w:r>
      <w:r w:rsidR="00736E8C" w:rsidRPr="00FA424F">
        <w:rPr>
          <w:bCs/>
          <w:sz w:val="20"/>
          <w:szCs w:val="20"/>
          <w:lang w:val="es-ES"/>
        </w:rPr>
        <w:t>Luis Heleno de Menezes e Souza</w:t>
      </w:r>
      <w:r w:rsidR="003F6F74" w:rsidRPr="003F6F74">
        <w:rPr>
          <w:sz w:val="20"/>
          <w:szCs w:val="20"/>
          <w:lang w:val="es-US"/>
        </w:rPr>
        <w:t>.</w:t>
      </w:r>
    </w:p>
    <w:p w:rsidR="00681782" w:rsidRPr="00DC6FD7" w:rsidRDefault="00DC6FD7" w:rsidP="00DC6FD7">
      <w:pPr>
        <w:pStyle w:val="ListParagraph"/>
        <w:numPr>
          <w:ilvl w:val="0"/>
          <w:numId w:val="103"/>
        </w:numPr>
        <w:spacing w:before="240" w:after="240"/>
        <w:jc w:val="both"/>
        <w:rPr>
          <w:rFonts w:asciiTheme="majorHAnsi" w:hAnsiTheme="majorHAnsi"/>
          <w:sz w:val="20"/>
          <w:szCs w:val="20"/>
          <w:lang w:val="es-US"/>
        </w:rPr>
      </w:pPr>
      <w:r w:rsidRPr="00DC6FD7">
        <w:rPr>
          <w:rFonts w:asciiTheme="majorHAnsi" w:hAnsiTheme="majorHAnsi"/>
          <w:sz w:val="20"/>
          <w:szCs w:val="20"/>
          <w:lang w:val="es-US"/>
        </w:rPr>
        <w:t xml:space="preserve">En cuanto al reclamo sobre la presunta violación de los </w:t>
      </w:r>
      <w:r>
        <w:rPr>
          <w:rFonts w:asciiTheme="majorHAnsi" w:hAnsiTheme="majorHAnsi"/>
          <w:sz w:val="20"/>
          <w:szCs w:val="20"/>
          <w:lang w:val="es-US"/>
        </w:rPr>
        <w:t>artículos 4 (vida)</w:t>
      </w:r>
      <w:r w:rsidRPr="00DC6FD7">
        <w:rPr>
          <w:rFonts w:asciiTheme="majorHAnsi" w:hAnsiTheme="majorHAnsi"/>
          <w:sz w:val="20"/>
          <w:szCs w:val="20"/>
          <w:lang w:val="es-US"/>
        </w:rPr>
        <w:t xml:space="preserve"> y </w:t>
      </w:r>
      <w:r>
        <w:rPr>
          <w:rFonts w:asciiTheme="majorHAnsi" w:hAnsiTheme="majorHAnsi"/>
          <w:sz w:val="20"/>
          <w:szCs w:val="20"/>
          <w:lang w:val="es-US"/>
        </w:rPr>
        <w:t>11</w:t>
      </w:r>
      <w:r w:rsidRPr="00DC6FD7">
        <w:rPr>
          <w:rFonts w:asciiTheme="majorHAnsi" w:hAnsiTheme="majorHAnsi"/>
          <w:sz w:val="20"/>
          <w:szCs w:val="20"/>
          <w:lang w:val="es-US"/>
        </w:rPr>
        <w:t xml:space="preserve"> (</w:t>
      </w:r>
      <w:r>
        <w:rPr>
          <w:rFonts w:asciiTheme="majorHAnsi" w:hAnsiTheme="majorHAnsi"/>
          <w:sz w:val="20"/>
          <w:szCs w:val="20"/>
          <w:lang w:val="es-US"/>
        </w:rPr>
        <w:t>protección de la honra y de la dignidad</w:t>
      </w:r>
      <w:r w:rsidRPr="00DC6FD7">
        <w:rPr>
          <w:rFonts w:asciiTheme="majorHAnsi" w:hAnsiTheme="majorHAnsi"/>
          <w:sz w:val="20"/>
          <w:szCs w:val="20"/>
          <w:lang w:val="es-US"/>
        </w:rPr>
        <w:t>) de la Convención Americana</w:t>
      </w:r>
      <w:r w:rsidR="00FA424F">
        <w:rPr>
          <w:rFonts w:asciiTheme="majorHAnsi" w:hAnsiTheme="majorHAnsi"/>
          <w:sz w:val="20"/>
          <w:szCs w:val="20"/>
          <w:lang w:val="es-US"/>
        </w:rPr>
        <w:t>,</w:t>
      </w:r>
      <w:r w:rsidRPr="00DC6FD7">
        <w:rPr>
          <w:rFonts w:asciiTheme="majorHAnsi" w:hAnsiTheme="majorHAnsi"/>
          <w:sz w:val="20"/>
          <w:szCs w:val="20"/>
          <w:lang w:val="es-US"/>
        </w:rPr>
        <w:t xml:space="preserve"> la Comisión observa que los peticionarios no han ofrecido alegatos o sustento suficiente que permita considerar prima facie su posible violación.</w:t>
      </w:r>
    </w:p>
    <w:p w:rsidR="00063DA7" w:rsidRPr="00D44000" w:rsidRDefault="003239B8" w:rsidP="00063DA7">
      <w:pPr>
        <w:pStyle w:val="ListParagraph"/>
        <w:spacing w:before="240" w:after="240"/>
        <w:jc w:val="both"/>
        <w:rPr>
          <w:rFonts w:asciiTheme="majorHAnsi" w:hAnsiTheme="majorHAnsi"/>
          <w:b/>
          <w:bCs/>
          <w:sz w:val="20"/>
          <w:szCs w:val="20"/>
          <w:lang w:val="es-US"/>
        </w:rPr>
      </w:pPr>
      <w:r w:rsidRPr="00D44000">
        <w:rPr>
          <w:rFonts w:asciiTheme="majorHAnsi" w:hAnsiTheme="majorHAnsi"/>
          <w:b/>
          <w:bCs/>
          <w:sz w:val="20"/>
          <w:szCs w:val="20"/>
          <w:lang w:val="es-US"/>
        </w:rPr>
        <w:t xml:space="preserve">VIII. </w:t>
      </w:r>
      <w:r w:rsidRPr="00D44000">
        <w:rPr>
          <w:rFonts w:asciiTheme="majorHAnsi" w:hAnsiTheme="majorHAnsi"/>
          <w:b/>
          <w:bCs/>
          <w:sz w:val="20"/>
          <w:szCs w:val="20"/>
          <w:lang w:val="es-US"/>
        </w:rPr>
        <w:tab/>
        <w:t>DECISIÓN</w:t>
      </w:r>
    </w:p>
    <w:p w:rsidR="00BA4CA3" w:rsidRPr="00931EEE" w:rsidRDefault="00063DA7" w:rsidP="00931EE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D44000">
        <w:rPr>
          <w:rFonts w:ascii="Cambria" w:hAnsi="Cambria"/>
          <w:sz w:val="20"/>
          <w:szCs w:val="20"/>
          <w:lang w:val="es-US"/>
        </w:rPr>
        <w:t>Declarar admisible la presente petición e</w:t>
      </w:r>
      <w:r w:rsidR="00DC6FD7">
        <w:rPr>
          <w:rFonts w:ascii="Cambria" w:hAnsi="Cambria"/>
          <w:sz w:val="20"/>
          <w:szCs w:val="20"/>
          <w:lang w:val="es-US"/>
        </w:rPr>
        <w:t xml:space="preserve">n relación con los artículos </w:t>
      </w:r>
      <w:r w:rsidRPr="00D44000">
        <w:rPr>
          <w:rFonts w:ascii="Cambria" w:hAnsi="Cambria"/>
          <w:sz w:val="20"/>
          <w:szCs w:val="20"/>
          <w:lang w:val="es-US"/>
        </w:rPr>
        <w:t>5, 8 y 25 de la Convención Americana</w:t>
      </w:r>
      <w:r w:rsidR="00FA424F">
        <w:rPr>
          <w:rFonts w:ascii="Cambria" w:hAnsi="Cambria"/>
          <w:sz w:val="20"/>
          <w:szCs w:val="20"/>
          <w:lang w:val="es-US"/>
        </w:rPr>
        <w:t>,</w:t>
      </w:r>
      <w:r w:rsidRPr="00D44000">
        <w:rPr>
          <w:rFonts w:ascii="Cambria" w:hAnsi="Cambria"/>
          <w:sz w:val="20"/>
          <w:szCs w:val="20"/>
          <w:lang w:val="es-US"/>
        </w:rPr>
        <w:t xml:space="preserve"> en concordancia con su artículo </w:t>
      </w:r>
      <w:r w:rsidR="00DC6FD7">
        <w:rPr>
          <w:rFonts w:ascii="Cambria" w:hAnsi="Cambria"/>
          <w:sz w:val="20"/>
          <w:szCs w:val="20"/>
          <w:lang w:val="es-US"/>
        </w:rPr>
        <w:t>1.1</w:t>
      </w:r>
      <w:r w:rsidR="0062644E" w:rsidRPr="00D44000">
        <w:rPr>
          <w:rFonts w:asciiTheme="majorHAnsi" w:hAnsiTheme="majorHAnsi"/>
          <w:sz w:val="20"/>
          <w:szCs w:val="20"/>
          <w:lang w:val="es-US"/>
        </w:rPr>
        <w:t xml:space="preserve">; </w:t>
      </w:r>
      <w:r w:rsidR="00FA424F">
        <w:rPr>
          <w:rFonts w:asciiTheme="majorHAnsi" w:hAnsiTheme="majorHAnsi"/>
          <w:sz w:val="20"/>
          <w:szCs w:val="20"/>
          <w:lang w:val="es-US"/>
        </w:rPr>
        <w:t>y</w:t>
      </w:r>
    </w:p>
    <w:p w:rsidR="008D768D" w:rsidRDefault="004A6A54" w:rsidP="00C541D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C541D6">
        <w:rPr>
          <w:rFonts w:asciiTheme="majorHAnsi" w:hAnsiTheme="majorHAnsi"/>
          <w:sz w:val="20"/>
          <w:szCs w:val="20"/>
          <w:lang w:val="es-US"/>
        </w:rPr>
        <w:t>Notificar a las partes la presente decisión; continuar con el análisis del fondo de la cuestión; y publicar esta decisión e incluirla en su Informe Anual a la Asamblea General de la Organización de los Estados Americanos.</w:t>
      </w:r>
    </w:p>
    <w:p w:rsidR="00D11DFE" w:rsidRPr="00C541D6" w:rsidRDefault="00D11DFE" w:rsidP="00E84C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ES"/>
        </w:rPr>
        <w:lastRenderedPageBreak/>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12</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agosto</w:t>
      </w:r>
      <w:r>
        <w:rPr>
          <w:rFonts w:asciiTheme="majorHAnsi" w:hAnsiTheme="majorHAnsi"/>
          <w:sz w:val="20"/>
          <w:szCs w:val="20"/>
          <w:lang w:val="es-ES"/>
        </w:rPr>
        <w:t xml:space="preserve"> de 2018. </w:t>
      </w:r>
      <w:r w:rsidRPr="00E75191">
        <w:rPr>
          <w:rFonts w:asciiTheme="majorHAnsi" w:hAnsiTheme="majorHAnsi"/>
          <w:sz w:val="20"/>
          <w:szCs w:val="20"/>
          <w:lang w:val="es-ES"/>
        </w:rPr>
        <w:t xml:space="preserve">(Firmado):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Luis Ernesto Vargas Silva, Segundo Vicepresidente; Francisco José Eguiguren Praeli, Joel Hernán</w:t>
      </w:r>
    </w:p>
    <w:p w:rsidR="00722C9F" w:rsidRPr="00D44000" w:rsidRDefault="00722C9F" w:rsidP="00974491">
      <w:pPr>
        <w:rPr>
          <w:rFonts w:ascii="Cambria" w:hAnsi="Cambria" w:cs="Calibri"/>
          <w:sz w:val="20"/>
          <w:szCs w:val="20"/>
          <w:lang w:val="es-US"/>
        </w:rPr>
      </w:pPr>
    </w:p>
    <w:sectPr w:rsidR="00722C9F" w:rsidRPr="00D4400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E4" w:rsidRDefault="006974E4">
      <w:r>
        <w:separator/>
      </w:r>
    </w:p>
  </w:endnote>
  <w:endnote w:type="continuationSeparator" w:id="0">
    <w:p w:rsidR="006974E4" w:rsidRDefault="0069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A6E" w:rsidRDefault="00E73A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8966"/>
      <w:docPartObj>
        <w:docPartGallery w:val="Page Numbers (Bottom of Page)"/>
        <w:docPartUnique/>
      </w:docPartObj>
    </w:sdtPr>
    <w:sdtEndPr>
      <w:rPr>
        <w:noProof/>
        <w:sz w:val="16"/>
        <w:szCs w:val="16"/>
      </w:rPr>
    </w:sdtEndPr>
    <w:sdtContent>
      <w:p w:rsidR="00EF59DD" w:rsidRPr="00A64C09" w:rsidRDefault="00EF59DD">
        <w:pPr>
          <w:pStyle w:val="Footer"/>
          <w:jc w:val="center"/>
          <w:rPr>
            <w:sz w:val="16"/>
            <w:szCs w:val="16"/>
          </w:rPr>
        </w:pPr>
        <w:r w:rsidRPr="00A64C09">
          <w:rPr>
            <w:sz w:val="16"/>
            <w:szCs w:val="16"/>
          </w:rPr>
          <w:fldChar w:fldCharType="begin"/>
        </w:r>
        <w:r w:rsidRPr="00A64C09">
          <w:rPr>
            <w:sz w:val="16"/>
            <w:szCs w:val="16"/>
          </w:rPr>
          <w:instrText xml:space="preserve"> PAGE   \* MERGEFORMAT </w:instrText>
        </w:r>
        <w:r w:rsidRPr="00A64C09">
          <w:rPr>
            <w:sz w:val="16"/>
            <w:szCs w:val="16"/>
          </w:rPr>
          <w:fldChar w:fldCharType="separate"/>
        </w:r>
        <w:r w:rsidR="00E73A6E">
          <w:rPr>
            <w:noProof/>
            <w:sz w:val="16"/>
            <w:szCs w:val="16"/>
          </w:rPr>
          <w:t>1</w:t>
        </w:r>
        <w:r w:rsidRPr="00A64C09">
          <w:rPr>
            <w:noProof/>
            <w:sz w:val="16"/>
            <w:szCs w:val="16"/>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E4" w:rsidRPr="000F35ED" w:rsidRDefault="006974E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974E4" w:rsidRPr="000F35ED" w:rsidRDefault="006974E4" w:rsidP="000F35ED">
      <w:pPr>
        <w:rPr>
          <w:rFonts w:asciiTheme="majorHAnsi" w:hAnsiTheme="majorHAnsi"/>
          <w:sz w:val="16"/>
          <w:szCs w:val="16"/>
        </w:rPr>
      </w:pPr>
      <w:r w:rsidRPr="000F35ED">
        <w:rPr>
          <w:rFonts w:asciiTheme="majorHAnsi" w:hAnsiTheme="majorHAnsi"/>
          <w:sz w:val="16"/>
          <w:szCs w:val="16"/>
        </w:rPr>
        <w:separator/>
      </w:r>
    </w:p>
    <w:p w:rsidR="006974E4" w:rsidRPr="000F35ED" w:rsidRDefault="006974E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6974E4" w:rsidRPr="000F35ED" w:rsidRDefault="006974E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043BF" w:rsidRPr="00125306" w:rsidRDefault="00F043BF" w:rsidP="00F96F18">
      <w:pPr>
        <w:pStyle w:val="FootnoteText"/>
        <w:ind w:left="720"/>
        <w:jc w:val="both"/>
        <w:rPr>
          <w:rFonts w:asciiTheme="majorHAnsi" w:hAnsiTheme="majorHAnsi"/>
          <w:sz w:val="16"/>
          <w:szCs w:val="16"/>
          <w:lang w:val="es-US"/>
        </w:rPr>
      </w:pPr>
      <w:r w:rsidRPr="00125306">
        <w:rPr>
          <w:rStyle w:val="FootnoteReference"/>
          <w:rFonts w:asciiTheme="majorHAnsi" w:hAnsiTheme="majorHAnsi"/>
          <w:sz w:val="16"/>
          <w:szCs w:val="16"/>
        </w:rPr>
        <w:footnoteRef/>
      </w:r>
      <w:r w:rsidRPr="00125306">
        <w:rPr>
          <w:rStyle w:val="FootnoteReference"/>
          <w:rFonts w:asciiTheme="majorHAnsi" w:hAnsiTheme="majorHAnsi"/>
          <w:sz w:val="16"/>
          <w:szCs w:val="16"/>
          <w:lang w:val="es-US"/>
        </w:rPr>
        <w:t xml:space="preserve"> </w:t>
      </w:r>
      <w:r w:rsidRPr="00125306">
        <w:rPr>
          <w:rFonts w:asciiTheme="majorHAnsi" w:hAnsiTheme="majorHAnsi"/>
          <w:sz w:val="16"/>
          <w:szCs w:val="16"/>
          <w:lang w:val="es-ES"/>
        </w:rPr>
        <w:t>En adelante “la Convención” o “la Convención Americana”.</w:t>
      </w:r>
    </w:p>
  </w:footnote>
  <w:footnote w:id="3">
    <w:p w:rsidR="000C3099" w:rsidRPr="00125306" w:rsidRDefault="008E3BFE" w:rsidP="00F96F18">
      <w:pPr>
        <w:pStyle w:val="FootnoteText"/>
        <w:ind w:left="720"/>
        <w:jc w:val="both"/>
        <w:rPr>
          <w:rFonts w:asciiTheme="majorHAnsi" w:hAnsiTheme="majorHAnsi"/>
          <w:sz w:val="16"/>
          <w:szCs w:val="16"/>
          <w:lang w:val="es-ES"/>
        </w:rPr>
      </w:pPr>
      <w:r w:rsidRPr="00125306">
        <w:rPr>
          <w:rStyle w:val="FootnoteReference"/>
          <w:rFonts w:asciiTheme="majorHAnsi" w:hAnsiTheme="majorHAnsi"/>
          <w:sz w:val="16"/>
          <w:szCs w:val="16"/>
        </w:rPr>
        <w:footnoteRef/>
      </w:r>
      <w:r w:rsidRPr="00125306">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10D41E0" wp14:editId="34A5001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6974E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A6E" w:rsidRDefault="00E73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8C6462C"/>
    <w:lvl w:ilvl="0" w:tplc="806E80B8">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61"/>
    <w:rsid w:val="000039B4"/>
    <w:rsid w:val="00006E1F"/>
    <w:rsid w:val="000070D7"/>
    <w:rsid w:val="0001788C"/>
    <w:rsid w:val="000337EF"/>
    <w:rsid w:val="00036D92"/>
    <w:rsid w:val="00040C3A"/>
    <w:rsid w:val="000419AD"/>
    <w:rsid w:val="000433C9"/>
    <w:rsid w:val="00063DA7"/>
    <w:rsid w:val="000716C5"/>
    <w:rsid w:val="00072248"/>
    <w:rsid w:val="00075E23"/>
    <w:rsid w:val="000766C9"/>
    <w:rsid w:val="00080F71"/>
    <w:rsid w:val="00091FCD"/>
    <w:rsid w:val="0009344A"/>
    <w:rsid w:val="000944EC"/>
    <w:rsid w:val="000A392E"/>
    <w:rsid w:val="000A46BD"/>
    <w:rsid w:val="000A575F"/>
    <w:rsid w:val="000C3099"/>
    <w:rsid w:val="000C60E7"/>
    <w:rsid w:val="000C7E2B"/>
    <w:rsid w:val="000D10DB"/>
    <w:rsid w:val="000D5E6F"/>
    <w:rsid w:val="000D6CB8"/>
    <w:rsid w:val="000E0EBB"/>
    <w:rsid w:val="000E2475"/>
    <w:rsid w:val="000E5EB5"/>
    <w:rsid w:val="000F06D1"/>
    <w:rsid w:val="000F144E"/>
    <w:rsid w:val="000F35ED"/>
    <w:rsid w:val="000F43CC"/>
    <w:rsid w:val="000F681A"/>
    <w:rsid w:val="00107131"/>
    <w:rsid w:val="0010736F"/>
    <w:rsid w:val="0011235E"/>
    <w:rsid w:val="001123BD"/>
    <w:rsid w:val="001127A3"/>
    <w:rsid w:val="00113F73"/>
    <w:rsid w:val="00121CC2"/>
    <w:rsid w:val="00125306"/>
    <w:rsid w:val="00133EE5"/>
    <w:rsid w:val="001554F7"/>
    <w:rsid w:val="00156791"/>
    <w:rsid w:val="0016310C"/>
    <w:rsid w:val="00167A34"/>
    <w:rsid w:val="001803C1"/>
    <w:rsid w:val="001830AF"/>
    <w:rsid w:val="00190E1B"/>
    <w:rsid w:val="001A1556"/>
    <w:rsid w:val="001A7870"/>
    <w:rsid w:val="001B39DD"/>
    <w:rsid w:val="001B3A00"/>
    <w:rsid w:val="001B7AF0"/>
    <w:rsid w:val="001C1B41"/>
    <w:rsid w:val="001C6BD7"/>
    <w:rsid w:val="001D65EF"/>
    <w:rsid w:val="001E10C4"/>
    <w:rsid w:val="001E49E7"/>
    <w:rsid w:val="001F461A"/>
    <w:rsid w:val="001F7201"/>
    <w:rsid w:val="00223A29"/>
    <w:rsid w:val="002250A3"/>
    <w:rsid w:val="00231125"/>
    <w:rsid w:val="00234249"/>
    <w:rsid w:val="00235217"/>
    <w:rsid w:val="00237EEC"/>
    <w:rsid w:val="002437EF"/>
    <w:rsid w:val="00246D1F"/>
    <w:rsid w:val="00247403"/>
    <w:rsid w:val="00247542"/>
    <w:rsid w:val="002551AA"/>
    <w:rsid w:val="00257801"/>
    <w:rsid w:val="00266B61"/>
    <w:rsid w:val="0026712A"/>
    <w:rsid w:val="002704DB"/>
    <w:rsid w:val="00290B11"/>
    <w:rsid w:val="002937F4"/>
    <w:rsid w:val="002A0AAE"/>
    <w:rsid w:val="002A5820"/>
    <w:rsid w:val="002A785B"/>
    <w:rsid w:val="002C17CD"/>
    <w:rsid w:val="002C21A3"/>
    <w:rsid w:val="002C23B9"/>
    <w:rsid w:val="002D2B26"/>
    <w:rsid w:val="002D7EA2"/>
    <w:rsid w:val="002E187C"/>
    <w:rsid w:val="002E5636"/>
    <w:rsid w:val="002F26AC"/>
    <w:rsid w:val="002F6F32"/>
    <w:rsid w:val="00302733"/>
    <w:rsid w:val="00314078"/>
    <w:rsid w:val="0031535D"/>
    <w:rsid w:val="00317C32"/>
    <w:rsid w:val="003239B8"/>
    <w:rsid w:val="0033169F"/>
    <w:rsid w:val="003330CD"/>
    <w:rsid w:val="00340C1E"/>
    <w:rsid w:val="00344977"/>
    <w:rsid w:val="00344D37"/>
    <w:rsid w:val="00346C95"/>
    <w:rsid w:val="0035368E"/>
    <w:rsid w:val="00356185"/>
    <w:rsid w:val="00360380"/>
    <w:rsid w:val="003607F3"/>
    <w:rsid w:val="0037519E"/>
    <w:rsid w:val="00381C7D"/>
    <w:rsid w:val="00386CF0"/>
    <w:rsid w:val="003B70FB"/>
    <w:rsid w:val="003C0A35"/>
    <w:rsid w:val="003C676B"/>
    <w:rsid w:val="003C702C"/>
    <w:rsid w:val="003D3BC2"/>
    <w:rsid w:val="003D4A9A"/>
    <w:rsid w:val="003E06D3"/>
    <w:rsid w:val="003E1096"/>
    <w:rsid w:val="003E6CA1"/>
    <w:rsid w:val="003F31F1"/>
    <w:rsid w:val="003F6F74"/>
    <w:rsid w:val="004065A8"/>
    <w:rsid w:val="004165C2"/>
    <w:rsid w:val="00431A34"/>
    <w:rsid w:val="00441ECB"/>
    <w:rsid w:val="00445193"/>
    <w:rsid w:val="0046114D"/>
    <w:rsid w:val="00462362"/>
    <w:rsid w:val="00462C1B"/>
    <w:rsid w:val="00464BEA"/>
    <w:rsid w:val="00467B7E"/>
    <w:rsid w:val="00473BB4"/>
    <w:rsid w:val="00475618"/>
    <w:rsid w:val="00477592"/>
    <w:rsid w:val="004817B6"/>
    <w:rsid w:val="00481F22"/>
    <w:rsid w:val="00486F1C"/>
    <w:rsid w:val="00492C6B"/>
    <w:rsid w:val="0049419D"/>
    <w:rsid w:val="004A6A54"/>
    <w:rsid w:val="004B5C7B"/>
    <w:rsid w:val="004C196F"/>
    <w:rsid w:val="004C20D2"/>
    <w:rsid w:val="004C2312"/>
    <w:rsid w:val="004C4B62"/>
    <w:rsid w:val="004C54C9"/>
    <w:rsid w:val="004D06FF"/>
    <w:rsid w:val="004D4ABA"/>
    <w:rsid w:val="004D6025"/>
    <w:rsid w:val="004D7CB3"/>
    <w:rsid w:val="004E2649"/>
    <w:rsid w:val="004E3FBB"/>
    <w:rsid w:val="004F11D0"/>
    <w:rsid w:val="004F44D0"/>
    <w:rsid w:val="004F7F0D"/>
    <w:rsid w:val="00501399"/>
    <w:rsid w:val="0050633D"/>
    <w:rsid w:val="00506B28"/>
    <w:rsid w:val="00507BC4"/>
    <w:rsid w:val="005128E4"/>
    <w:rsid w:val="005133DB"/>
    <w:rsid w:val="0051394E"/>
    <w:rsid w:val="00515DAE"/>
    <w:rsid w:val="005204B7"/>
    <w:rsid w:val="00523519"/>
    <w:rsid w:val="00525560"/>
    <w:rsid w:val="00544C49"/>
    <w:rsid w:val="005453AF"/>
    <w:rsid w:val="005516A1"/>
    <w:rsid w:val="00563557"/>
    <w:rsid w:val="0056762A"/>
    <w:rsid w:val="0057402A"/>
    <w:rsid w:val="0057590D"/>
    <w:rsid w:val="005771D0"/>
    <w:rsid w:val="0059191A"/>
    <w:rsid w:val="005921FF"/>
    <w:rsid w:val="005A24ED"/>
    <w:rsid w:val="005A671A"/>
    <w:rsid w:val="005A6D0E"/>
    <w:rsid w:val="005B52B0"/>
    <w:rsid w:val="005B60FE"/>
    <w:rsid w:val="005B6806"/>
    <w:rsid w:val="005C0907"/>
    <w:rsid w:val="005C4225"/>
    <w:rsid w:val="005F0DAD"/>
    <w:rsid w:val="005F0F33"/>
    <w:rsid w:val="00600DEB"/>
    <w:rsid w:val="006034B0"/>
    <w:rsid w:val="00606CDE"/>
    <w:rsid w:val="0062644E"/>
    <w:rsid w:val="00627C9F"/>
    <w:rsid w:val="006311E9"/>
    <w:rsid w:val="00632354"/>
    <w:rsid w:val="006423DB"/>
    <w:rsid w:val="00642810"/>
    <w:rsid w:val="00643302"/>
    <w:rsid w:val="0064704F"/>
    <w:rsid w:val="00652333"/>
    <w:rsid w:val="00662F38"/>
    <w:rsid w:val="006653AE"/>
    <w:rsid w:val="00666873"/>
    <w:rsid w:val="00676CAC"/>
    <w:rsid w:val="0068009E"/>
    <w:rsid w:val="00681782"/>
    <w:rsid w:val="00692219"/>
    <w:rsid w:val="006974E4"/>
    <w:rsid w:val="006A17D2"/>
    <w:rsid w:val="006A73E6"/>
    <w:rsid w:val="006B2D5C"/>
    <w:rsid w:val="006B7FA4"/>
    <w:rsid w:val="006C3F30"/>
    <w:rsid w:val="006C4EB1"/>
    <w:rsid w:val="006D2698"/>
    <w:rsid w:val="006E0166"/>
    <w:rsid w:val="006E7B34"/>
    <w:rsid w:val="006F5E26"/>
    <w:rsid w:val="007046E3"/>
    <w:rsid w:val="0070697F"/>
    <w:rsid w:val="00710A38"/>
    <w:rsid w:val="00711D8C"/>
    <w:rsid w:val="0072199C"/>
    <w:rsid w:val="00722C9F"/>
    <w:rsid w:val="007253B8"/>
    <w:rsid w:val="00732D55"/>
    <w:rsid w:val="00736E8C"/>
    <w:rsid w:val="0073741F"/>
    <w:rsid w:val="00746ABD"/>
    <w:rsid w:val="0076643F"/>
    <w:rsid w:val="00777F63"/>
    <w:rsid w:val="00791A22"/>
    <w:rsid w:val="00791C8F"/>
    <w:rsid w:val="007A5817"/>
    <w:rsid w:val="007B05C4"/>
    <w:rsid w:val="007B07F9"/>
    <w:rsid w:val="007B60E9"/>
    <w:rsid w:val="007B6CC3"/>
    <w:rsid w:val="007B76D3"/>
    <w:rsid w:val="007C3334"/>
    <w:rsid w:val="007C7D55"/>
    <w:rsid w:val="007D1DD3"/>
    <w:rsid w:val="007D2B98"/>
    <w:rsid w:val="007D7F1F"/>
    <w:rsid w:val="007E0107"/>
    <w:rsid w:val="007E21BC"/>
    <w:rsid w:val="007E6925"/>
    <w:rsid w:val="007E7802"/>
    <w:rsid w:val="007E7C82"/>
    <w:rsid w:val="007F588D"/>
    <w:rsid w:val="007F7F5B"/>
    <w:rsid w:val="00803F1C"/>
    <w:rsid w:val="0080600E"/>
    <w:rsid w:val="00817612"/>
    <w:rsid w:val="00817745"/>
    <w:rsid w:val="008338A4"/>
    <w:rsid w:val="00834D49"/>
    <w:rsid w:val="00837C45"/>
    <w:rsid w:val="00842ACB"/>
    <w:rsid w:val="0084414C"/>
    <w:rsid w:val="00844730"/>
    <w:rsid w:val="008457C2"/>
    <w:rsid w:val="00857A82"/>
    <w:rsid w:val="00860495"/>
    <w:rsid w:val="00861D95"/>
    <w:rsid w:val="00871E30"/>
    <w:rsid w:val="00873836"/>
    <w:rsid w:val="00874995"/>
    <w:rsid w:val="00882A95"/>
    <w:rsid w:val="00885737"/>
    <w:rsid w:val="00885B7E"/>
    <w:rsid w:val="00890650"/>
    <w:rsid w:val="00897E12"/>
    <w:rsid w:val="008A7E0F"/>
    <w:rsid w:val="008B12F5"/>
    <w:rsid w:val="008D0578"/>
    <w:rsid w:val="008D3614"/>
    <w:rsid w:val="008D6C07"/>
    <w:rsid w:val="008D768D"/>
    <w:rsid w:val="008E3759"/>
    <w:rsid w:val="008E3BFE"/>
    <w:rsid w:val="008F1912"/>
    <w:rsid w:val="00901661"/>
    <w:rsid w:val="0090270B"/>
    <w:rsid w:val="009041DC"/>
    <w:rsid w:val="00917B5A"/>
    <w:rsid w:val="00920A58"/>
    <w:rsid w:val="00920A8C"/>
    <w:rsid w:val="00931EEE"/>
    <w:rsid w:val="00934A2C"/>
    <w:rsid w:val="00965FF9"/>
    <w:rsid w:val="0096706E"/>
    <w:rsid w:val="009705F4"/>
    <w:rsid w:val="00974491"/>
    <w:rsid w:val="00975C4E"/>
    <w:rsid w:val="00981FBA"/>
    <w:rsid w:val="0098442E"/>
    <w:rsid w:val="00985D15"/>
    <w:rsid w:val="00995F80"/>
    <w:rsid w:val="00997BC5"/>
    <w:rsid w:val="009A4F41"/>
    <w:rsid w:val="009B11FD"/>
    <w:rsid w:val="009B19A0"/>
    <w:rsid w:val="009B381B"/>
    <w:rsid w:val="009C774E"/>
    <w:rsid w:val="009D0C39"/>
    <w:rsid w:val="009D1753"/>
    <w:rsid w:val="009D4293"/>
    <w:rsid w:val="009D6CCD"/>
    <w:rsid w:val="009D7611"/>
    <w:rsid w:val="009E0B61"/>
    <w:rsid w:val="009E0E62"/>
    <w:rsid w:val="009E53DE"/>
    <w:rsid w:val="00A11E44"/>
    <w:rsid w:val="00A20FB9"/>
    <w:rsid w:val="00A328B3"/>
    <w:rsid w:val="00A3608D"/>
    <w:rsid w:val="00A42372"/>
    <w:rsid w:val="00A43294"/>
    <w:rsid w:val="00A47DC8"/>
    <w:rsid w:val="00A50FCF"/>
    <w:rsid w:val="00A528D1"/>
    <w:rsid w:val="00A610CD"/>
    <w:rsid w:val="00A64C09"/>
    <w:rsid w:val="00A74928"/>
    <w:rsid w:val="00A758AA"/>
    <w:rsid w:val="00A8022A"/>
    <w:rsid w:val="00A842DA"/>
    <w:rsid w:val="00A922F1"/>
    <w:rsid w:val="00AA09A2"/>
    <w:rsid w:val="00AA17F4"/>
    <w:rsid w:val="00AA3B7D"/>
    <w:rsid w:val="00AA700D"/>
    <w:rsid w:val="00AA7996"/>
    <w:rsid w:val="00AB543F"/>
    <w:rsid w:val="00AC19CB"/>
    <w:rsid w:val="00AD1B07"/>
    <w:rsid w:val="00AD44FD"/>
    <w:rsid w:val="00AD58B1"/>
    <w:rsid w:val="00AE2245"/>
    <w:rsid w:val="00AE5488"/>
    <w:rsid w:val="00AE6F91"/>
    <w:rsid w:val="00AF5571"/>
    <w:rsid w:val="00AF6BA4"/>
    <w:rsid w:val="00B0149E"/>
    <w:rsid w:val="00B07341"/>
    <w:rsid w:val="00B166BC"/>
    <w:rsid w:val="00B30539"/>
    <w:rsid w:val="00B314DB"/>
    <w:rsid w:val="00B361F2"/>
    <w:rsid w:val="00B3718B"/>
    <w:rsid w:val="00B4632A"/>
    <w:rsid w:val="00B530F1"/>
    <w:rsid w:val="00B87BED"/>
    <w:rsid w:val="00B92D81"/>
    <w:rsid w:val="00B954E1"/>
    <w:rsid w:val="00BA276C"/>
    <w:rsid w:val="00BA4CA3"/>
    <w:rsid w:val="00BA664F"/>
    <w:rsid w:val="00BB306F"/>
    <w:rsid w:val="00BC10B8"/>
    <w:rsid w:val="00BD4B89"/>
    <w:rsid w:val="00BD5922"/>
    <w:rsid w:val="00BE6460"/>
    <w:rsid w:val="00BF02CB"/>
    <w:rsid w:val="00BF6FD8"/>
    <w:rsid w:val="00C03680"/>
    <w:rsid w:val="00C054DF"/>
    <w:rsid w:val="00C124D7"/>
    <w:rsid w:val="00C132AB"/>
    <w:rsid w:val="00C21762"/>
    <w:rsid w:val="00C21FEF"/>
    <w:rsid w:val="00C24543"/>
    <w:rsid w:val="00C256A2"/>
    <w:rsid w:val="00C3077E"/>
    <w:rsid w:val="00C40FCF"/>
    <w:rsid w:val="00C51515"/>
    <w:rsid w:val="00C541D6"/>
    <w:rsid w:val="00C5660B"/>
    <w:rsid w:val="00C57AD3"/>
    <w:rsid w:val="00C57DEB"/>
    <w:rsid w:val="00C60674"/>
    <w:rsid w:val="00C66B72"/>
    <w:rsid w:val="00C80AA9"/>
    <w:rsid w:val="00C87AC4"/>
    <w:rsid w:val="00C9567A"/>
    <w:rsid w:val="00CB212D"/>
    <w:rsid w:val="00CB2660"/>
    <w:rsid w:val="00CC5E90"/>
    <w:rsid w:val="00CD046C"/>
    <w:rsid w:val="00CD2B84"/>
    <w:rsid w:val="00CE076C"/>
    <w:rsid w:val="00CE2613"/>
    <w:rsid w:val="00CE5199"/>
    <w:rsid w:val="00CE66D5"/>
    <w:rsid w:val="00CF637A"/>
    <w:rsid w:val="00CF6E04"/>
    <w:rsid w:val="00D00F1C"/>
    <w:rsid w:val="00D04E98"/>
    <w:rsid w:val="00D059DE"/>
    <w:rsid w:val="00D05ABD"/>
    <w:rsid w:val="00D11DFE"/>
    <w:rsid w:val="00D138AA"/>
    <w:rsid w:val="00D13FCE"/>
    <w:rsid w:val="00D16ED4"/>
    <w:rsid w:val="00D306D1"/>
    <w:rsid w:val="00D30800"/>
    <w:rsid w:val="00D34786"/>
    <w:rsid w:val="00D34D34"/>
    <w:rsid w:val="00D37BFC"/>
    <w:rsid w:val="00D44000"/>
    <w:rsid w:val="00D47A8E"/>
    <w:rsid w:val="00D52D14"/>
    <w:rsid w:val="00D620D5"/>
    <w:rsid w:val="00D62CF7"/>
    <w:rsid w:val="00D710C1"/>
    <w:rsid w:val="00D712D3"/>
    <w:rsid w:val="00D71422"/>
    <w:rsid w:val="00D71B84"/>
    <w:rsid w:val="00D72DC6"/>
    <w:rsid w:val="00D752FD"/>
    <w:rsid w:val="00D7558D"/>
    <w:rsid w:val="00D76CDF"/>
    <w:rsid w:val="00D81D92"/>
    <w:rsid w:val="00D837C1"/>
    <w:rsid w:val="00D876F9"/>
    <w:rsid w:val="00DA7B5F"/>
    <w:rsid w:val="00DB0CF9"/>
    <w:rsid w:val="00DC11E7"/>
    <w:rsid w:val="00DC61AB"/>
    <w:rsid w:val="00DC6FD7"/>
    <w:rsid w:val="00DC7023"/>
    <w:rsid w:val="00DC769A"/>
    <w:rsid w:val="00DD32D3"/>
    <w:rsid w:val="00DD3D86"/>
    <w:rsid w:val="00DD4001"/>
    <w:rsid w:val="00DD4AD2"/>
    <w:rsid w:val="00DE67DA"/>
    <w:rsid w:val="00DF1EC4"/>
    <w:rsid w:val="00E00404"/>
    <w:rsid w:val="00E0340B"/>
    <w:rsid w:val="00E04A90"/>
    <w:rsid w:val="00E0551F"/>
    <w:rsid w:val="00E05F7E"/>
    <w:rsid w:val="00E219C7"/>
    <w:rsid w:val="00E24D6A"/>
    <w:rsid w:val="00E4118C"/>
    <w:rsid w:val="00E43157"/>
    <w:rsid w:val="00E461CE"/>
    <w:rsid w:val="00E70B3B"/>
    <w:rsid w:val="00E720CA"/>
    <w:rsid w:val="00E73A6E"/>
    <w:rsid w:val="00E77203"/>
    <w:rsid w:val="00E84C05"/>
    <w:rsid w:val="00E84EB5"/>
    <w:rsid w:val="00E85662"/>
    <w:rsid w:val="00E856C5"/>
    <w:rsid w:val="00E870B5"/>
    <w:rsid w:val="00E8789F"/>
    <w:rsid w:val="00E940CC"/>
    <w:rsid w:val="00E97B71"/>
    <w:rsid w:val="00EA3D34"/>
    <w:rsid w:val="00EA436B"/>
    <w:rsid w:val="00EA4FF3"/>
    <w:rsid w:val="00EB15A1"/>
    <w:rsid w:val="00EB454D"/>
    <w:rsid w:val="00EB56AD"/>
    <w:rsid w:val="00EC3552"/>
    <w:rsid w:val="00ED549D"/>
    <w:rsid w:val="00ED76BE"/>
    <w:rsid w:val="00EE00E9"/>
    <w:rsid w:val="00EE6A63"/>
    <w:rsid w:val="00EF59DD"/>
    <w:rsid w:val="00EF619B"/>
    <w:rsid w:val="00F00B55"/>
    <w:rsid w:val="00F00C2A"/>
    <w:rsid w:val="00F02AD1"/>
    <w:rsid w:val="00F043BF"/>
    <w:rsid w:val="00F123DA"/>
    <w:rsid w:val="00F253CC"/>
    <w:rsid w:val="00F270E9"/>
    <w:rsid w:val="00F37106"/>
    <w:rsid w:val="00F43AC8"/>
    <w:rsid w:val="00F519CF"/>
    <w:rsid w:val="00F56BA5"/>
    <w:rsid w:val="00F60E22"/>
    <w:rsid w:val="00F67ADD"/>
    <w:rsid w:val="00F715F2"/>
    <w:rsid w:val="00F81395"/>
    <w:rsid w:val="00F81BB8"/>
    <w:rsid w:val="00F917D1"/>
    <w:rsid w:val="00F93740"/>
    <w:rsid w:val="00F9653B"/>
    <w:rsid w:val="00F96F18"/>
    <w:rsid w:val="00FA3EE8"/>
    <w:rsid w:val="00FA424F"/>
    <w:rsid w:val="00FB62CF"/>
    <w:rsid w:val="00FD3C3B"/>
    <w:rsid w:val="00FD417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1E30"/>
    <w:rPr>
      <w:sz w:val="16"/>
      <w:szCs w:val="16"/>
    </w:rPr>
  </w:style>
  <w:style w:type="paragraph" w:styleId="CommentText">
    <w:name w:val="annotation text"/>
    <w:basedOn w:val="Normal"/>
    <w:link w:val="CommentTextChar"/>
    <w:uiPriority w:val="99"/>
    <w:semiHidden/>
    <w:unhideWhenUsed/>
    <w:rsid w:val="00871E30"/>
    <w:rPr>
      <w:sz w:val="20"/>
      <w:szCs w:val="20"/>
    </w:rPr>
  </w:style>
  <w:style w:type="character" w:customStyle="1" w:styleId="CommentTextChar">
    <w:name w:val="Comment Text Char"/>
    <w:basedOn w:val="DefaultParagraphFont"/>
    <w:link w:val="CommentText"/>
    <w:uiPriority w:val="99"/>
    <w:semiHidden/>
    <w:rsid w:val="00871E30"/>
    <w:rPr>
      <w:lang w:val="en-US" w:eastAsia="en-US"/>
    </w:rPr>
  </w:style>
  <w:style w:type="paragraph" w:styleId="CommentSubject">
    <w:name w:val="annotation subject"/>
    <w:basedOn w:val="CommentText"/>
    <w:next w:val="CommentText"/>
    <w:link w:val="CommentSubjectChar"/>
    <w:uiPriority w:val="99"/>
    <w:semiHidden/>
    <w:unhideWhenUsed/>
    <w:rsid w:val="00871E30"/>
    <w:rPr>
      <w:b/>
      <w:bCs/>
    </w:rPr>
  </w:style>
  <w:style w:type="character" w:customStyle="1" w:styleId="CommentSubjectChar">
    <w:name w:val="Comment Subject Char"/>
    <w:basedOn w:val="CommentTextChar"/>
    <w:link w:val="CommentSubject"/>
    <w:uiPriority w:val="99"/>
    <w:semiHidden/>
    <w:rsid w:val="00871E30"/>
    <w:rPr>
      <w:b/>
      <w:bCs/>
      <w:lang w:val="en-US" w:eastAsia="en-US"/>
    </w:rPr>
  </w:style>
  <w:style w:type="paragraph" w:styleId="Revision">
    <w:name w:val="Revision"/>
    <w:hidden/>
    <w:uiPriority w:val="99"/>
    <w:semiHidden/>
    <w:rsid w:val="00871E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6D70"/>
    <w:rsid w:val="0017613E"/>
    <w:rsid w:val="00200821"/>
    <w:rsid w:val="00213E51"/>
    <w:rsid w:val="0024341C"/>
    <w:rsid w:val="00394049"/>
    <w:rsid w:val="004518FE"/>
    <w:rsid w:val="004F2DF8"/>
    <w:rsid w:val="00656D3E"/>
    <w:rsid w:val="006F58E5"/>
    <w:rsid w:val="008153B2"/>
    <w:rsid w:val="008A74A4"/>
    <w:rsid w:val="008B0B4B"/>
    <w:rsid w:val="008B5327"/>
    <w:rsid w:val="009909F5"/>
    <w:rsid w:val="009A261B"/>
    <w:rsid w:val="009C73B4"/>
    <w:rsid w:val="00AC15A4"/>
    <w:rsid w:val="00B0336C"/>
    <w:rsid w:val="00BD55B9"/>
    <w:rsid w:val="00C16199"/>
    <w:rsid w:val="00E0585F"/>
    <w:rsid w:val="00F00D2F"/>
    <w:rsid w:val="00F128DF"/>
    <w:rsid w:val="00F7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4D9A8FADD087408B8CDFD476690A3660">
    <w:name w:val="4D9A8FADD087408B8CDFD476690A3660"/>
    <w:rsid w:val="00C16199"/>
    <w:pPr>
      <w:spacing w:after="160" w:line="259" w:lineRule="auto"/>
    </w:pPr>
    <w:rPr>
      <w:lang w:val="es-US" w:eastAsia="es-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F147-7D4A-47A4-B37B-2C374DC8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9036</Characters>
  <Application>Microsoft Office Word</Application>
  <DocSecurity>0</DocSecurity>
  <Lines>173</Lines>
  <Paragraphs>49</Paragraphs>
  <ScaleCrop>false</ScaleCrop>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90/18</dc:title>
  <dc:creator/>
  <cp:lastModifiedBy/>
  <cp:revision>1</cp:revision>
  <dcterms:created xsi:type="dcterms:W3CDTF">2019-01-03T14:07:00Z</dcterms:created>
  <dcterms:modified xsi:type="dcterms:W3CDTF">2019-01-03T14:07:00Z</dcterms:modified>
</cp:coreProperties>
</file>