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47220A" w:rsidRDefault="00D306D1" w:rsidP="00627C9F">
      <w:pPr>
        <w:jc w:val="both"/>
        <w:rPr>
          <w:rFonts w:asciiTheme="majorHAnsi" w:hAnsiTheme="majorHAnsi" w:cs="Univers"/>
          <w:b/>
          <w:bCs/>
          <w:sz w:val="22"/>
          <w:szCs w:val="22"/>
          <w:lang w:val="es-ES"/>
        </w:rPr>
      </w:pPr>
      <w:r w:rsidRPr="0047220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7220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47220A"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47220A"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47220A" w:rsidRDefault="005128E4" w:rsidP="00040C3A">
      <w:pPr>
        <w:tabs>
          <w:tab w:val="center" w:pos="5400"/>
        </w:tabs>
        <w:suppressAutoHyphens/>
        <w:rPr>
          <w:rFonts w:asciiTheme="majorHAnsi" w:hAnsiTheme="majorHAnsi"/>
          <w:sz w:val="22"/>
          <w:szCs w:val="22"/>
          <w:lang w:val="es-ES"/>
        </w:rPr>
      </w:pPr>
    </w:p>
    <w:p w14:paraId="12A36B24" w14:textId="77777777" w:rsidR="005128E4" w:rsidRPr="0047220A" w:rsidRDefault="005128E4" w:rsidP="00040C3A">
      <w:pPr>
        <w:tabs>
          <w:tab w:val="center" w:pos="5400"/>
        </w:tabs>
        <w:suppressAutoHyphens/>
        <w:rPr>
          <w:rFonts w:asciiTheme="majorHAnsi" w:hAnsiTheme="majorHAnsi"/>
          <w:sz w:val="22"/>
          <w:szCs w:val="22"/>
          <w:lang w:val="es-ES"/>
        </w:rPr>
      </w:pPr>
    </w:p>
    <w:p w14:paraId="2252093D" w14:textId="77777777" w:rsidR="005128E4" w:rsidRPr="0047220A" w:rsidRDefault="005128E4" w:rsidP="00040C3A">
      <w:pPr>
        <w:tabs>
          <w:tab w:val="center" w:pos="5400"/>
        </w:tabs>
        <w:suppressAutoHyphens/>
        <w:rPr>
          <w:rFonts w:asciiTheme="majorHAnsi" w:hAnsiTheme="majorHAnsi"/>
          <w:sz w:val="22"/>
          <w:szCs w:val="22"/>
          <w:lang w:val="es-ES"/>
        </w:rPr>
      </w:pPr>
    </w:p>
    <w:p w14:paraId="403935BD" w14:textId="77777777" w:rsidR="00040C3A" w:rsidRPr="0047220A"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47220A"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47220A"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47220A"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47220A"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47220A" w:rsidRDefault="003D3BC2" w:rsidP="00040C3A">
      <w:pPr>
        <w:tabs>
          <w:tab w:val="center" w:pos="5400"/>
        </w:tabs>
        <w:suppressAutoHyphens/>
        <w:jc w:val="center"/>
        <w:rPr>
          <w:rFonts w:asciiTheme="majorHAnsi" w:hAnsiTheme="majorHAnsi"/>
          <w:sz w:val="22"/>
          <w:szCs w:val="22"/>
          <w:lang w:val="es-ES"/>
        </w:rPr>
      </w:pPr>
      <w:r w:rsidRPr="0047220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50D487B9">
                <wp:simplePos x="0" y="0"/>
                <wp:positionH relativeFrom="column">
                  <wp:posOffset>1355270</wp:posOffset>
                </wp:positionH>
                <wp:positionV relativeFrom="paragraph">
                  <wp:posOffset>107859</wp:posOffset>
                </wp:positionV>
                <wp:extent cx="456111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6111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0A9BCC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11651">
                              <w:rPr>
                                <w:rFonts w:asciiTheme="majorHAnsi" w:hAnsiTheme="majorHAnsi" w:cs="Arial"/>
                                <w:b/>
                                <w:bCs/>
                                <w:color w:val="0D0D0D" w:themeColor="text1" w:themeTint="F2"/>
                                <w:sz w:val="36"/>
                                <w:szCs w:val="22"/>
                                <w:lang w:val="es-ES_tradnl"/>
                              </w:rPr>
                              <w:t xml:space="preserve"> 405</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3A90D3E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33325">
                              <w:rPr>
                                <w:rFonts w:asciiTheme="majorHAnsi" w:hAnsiTheme="majorHAnsi" w:cs="Arial"/>
                                <w:b/>
                                <w:color w:val="0D0D0D" w:themeColor="text1" w:themeTint="F2"/>
                                <w:sz w:val="36"/>
                                <w:szCs w:val="22"/>
                                <w:lang w:val="es-ES_tradnl"/>
                              </w:rPr>
                              <w:t>128</w:t>
                            </w:r>
                            <w:r w:rsidR="00246D1F" w:rsidRPr="004E2649">
                              <w:rPr>
                                <w:rFonts w:asciiTheme="majorHAnsi" w:hAnsiTheme="majorHAnsi" w:cs="Arial"/>
                                <w:b/>
                                <w:color w:val="0D0D0D" w:themeColor="text1" w:themeTint="F2"/>
                                <w:sz w:val="36"/>
                                <w:szCs w:val="22"/>
                                <w:lang w:val="es-ES_tradnl"/>
                              </w:rPr>
                              <w:t>-</w:t>
                            </w:r>
                            <w:r w:rsidR="00F33325">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B1B3592"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F33325">
                              <w:rPr>
                                <w:rFonts w:asciiTheme="majorHAnsi" w:hAnsiTheme="majorHAnsi" w:cs="Arial"/>
                                <w:color w:val="0D0D0D" w:themeColor="text1" w:themeTint="F2"/>
                                <w:szCs w:val="22"/>
                                <w:lang w:val="es-ES_tradnl"/>
                              </w:rPr>
                              <w:t>ORLANDO PATRICIO GUARATEGUA QUINTEROS</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7pt;margin-top:8.5pt;width:359.1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" filled="f" stroked="f" strokeweight=".5pt">
                <v:textbox>
                  <w:txbxContent>
                    <w:p w14:paraId="4D9FE29C" w14:textId="00A9BCC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11651">
                        <w:rPr>
                          <w:rFonts w:asciiTheme="majorHAnsi" w:hAnsiTheme="majorHAnsi" w:cs="Arial"/>
                          <w:b/>
                          <w:bCs/>
                          <w:color w:val="0D0D0D" w:themeColor="text1" w:themeTint="F2"/>
                          <w:sz w:val="36"/>
                          <w:szCs w:val="22"/>
                          <w:lang w:val="es-ES_tradnl"/>
                        </w:rPr>
                        <w:t xml:space="preserve"> 405</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3A90D3E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33325">
                        <w:rPr>
                          <w:rFonts w:asciiTheme="majorHAnsi" w:hAnsiTheme="majorHAnsi" w:cs="Arial"/>
                          <w:b/>
                          <w:color w:val="0D0D0D" w:themeColor="text1" w:themeTint="F2"/>
                          <w:sz w:val="36"/>
                          <w:szCs w:val="22"/>
                          <w:lang w:val="es-ES_tradnl"/>
                        </w:rPr>
                        <w:t>128</w:t>
                      </w:r>
                      <w:r w:rsidR="00246D1F" w:rsidRPr="004E2649">
                        <w:rPr>
                          <w:rFonts w:asciiTheme="majorHAnsi" w:hAnsiTheme="majorHAnsi" w:cs="Arial"/>
                          <w:b/>
                          <w:color w:val="0D0D0D" w:themeColor="text1" w:themeTint="F2"/>
                          <w:sz w:val="36"/>
                          <w:szCs w:val="22"/>
                          <w:lang w:val="es-ES_tradnl"/>
                        </w:rPr>
                        <w:t>-</w:t>
                      </w:r>
                      <w:r w:rsidR="00F33325">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B1B3592"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F33325">
                        <w:rPr>
                          <w:rFonts w:asciiTheme="majorHAnsi" w:hAnsiTheme="majorHAnsi" w:cs="Arial"/>
                          <w:color w:val="0D0D0D" w:themeColor="text1" w:themeTint="F2"/>
                          <w:szCs w:val="22"/>
                          <w:lang w:val="es-ES_tradnl"/>
                        </w:rPr>
                        <w:t>ORLANDO PATRICIO GUARATEGUA QUINTEROS</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47220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43D4C99" w:rsidR="00627C9F" w:rsidRPr="00D11651" w:rsidRDefault="00D11651" w:rsidP="007A5817">
                            <w:pPr>
                              <w:spacing w:line="276" w:lineRule="auto"/>
                              <w:jc w:val="right"/>
                              <w:rPr>
                                <w:rFonts w:asciiTheme="minorHAnsi" w:hAnsiTheme="minorHAnsi"/>
                                <w:color w:val="FFFFFF" w:themeColor="background1"/>
                                <w:sz w:val="22"/>
                                <w:lang w:val="es-419"/>
                              </w:rPr>
                            </w:pPr>
                            <w:r w:rsidRPr="00D11651">
                              <w:rPr>
                                <w:rFonts w:asciiTheme="minorHAnsi" w:hAnsiTheme="minorHAnsi"/>
                                <w:color w:val="FFFFFF" w:themeColor="background1"/>
                                <w:sz w:val="22"/>
                                <w:lang w:val="es-419"/>
                              </w:rPr>
                              <w:t>OEA/</w:t>
                            </w:r>
                            <w:proofErr w:type="spellStart"/>
                            <w:r w:rsidRPr="00D11651">
                              <w:rPr>
                                <w:rFonts w:asciiTheme="minorHAnsi" w:hAnsiTheme="minorHAnsi"/>
                                <w:color w:val="FFFFFF" w:themeColor="background1"/>
                                <w:sz w:val="22"/>
                                <w:lang w:val="es-419"/>
                              </w:rPr>
                              <w:t>Ser.L</w:t>
                            </w:r>
                            <w:proofErr w:type="spellEnd"/>
                            <w:r w:rsidRPr="00D11651">
                              <w:rPr>
                                <w:rFonts w:asciiTheme="minorHAnsi" w:hAnsiTheme="minorHAnsi"/>
                                <w:color w:val="FFFFFF" w:themeColor="background1"/>
                                <w:sz w:val="22"/>
                                <w:lang w:val="es-419"/>
                              </w:rPr>
                              <w:t>/V/II</w:t>
                            </w:r>
                          </w:p>
                          <w:p w14:paraId="6A41611B" w14:textId="4D136B35" w:rsidR="00627C9F" w:rsidRPr="00D11651" w:rsidRDefault="00D11651" w:rsidP="007A5817">
                            <w:pPr>
                              <w:spacing w:line="276" w:lineRule="auto"/>
                              <w:jc w:val="right"/>
                              <w:rPr>
                                <w:rFonts w:asciiTheme="minorHAnsi" w:hAnsiTheme="minorHAnsi"/>
                                <w:color w:val="FFFFFF" w:themeColor="background1"/>
                                <w:sz w:val="22"/>
                                <w:lang w:val="es-419"/>
                              </w:rPr>
                            </w:pPr>
                            <w:r w:rsidRPr="00D11651">
                              <w:rPr>
                                <w:rFonts w:asciiTheme="minorHAnsi" w:hAnsiTheme="minorHAnsi"/>
                                <w:color w:val="FFFFFF" w:themeColor="background1"/>
                                <w:sz w:val="22"/>
                                <w:lang w:val="es-419"/>
                              </w:rPr>
                              <w:t xml:space="preserve">Doc. 423 </w:t>
                            </w:r>
                          </w:p>
                          <w:p w14:paraId="69373ED2" w14:textId="2542F46A" w:rsidR="00627C9F" w:rsidRPr="00B16B79" w:rsidRDefault="00D11651"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5 julio</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43D4C99" w:rsidR="00627C9F" w:rsidRPr="00D11651" w:rsidRDefault="00D11651" w:rsidP="007A5817">
                      <w:pPr>
                        <w:spacing w:line="276" w:lineRule="auto"/>
                        <w:jc w:val="right"/>
                        <w:rPr>
                          <w:rFonts w:asciiTheme="minorHAnsi" w:hAnsiTheme="minorHAnsi"/>
                          <w:color w:val="FFFFFF" w:themeColor="background1"/>
                          <w:sz w:val="22"/>
                          <w:lang w:val="es-419"/>
                        </w:rPr>
                      </w:pPr>
                      <w:r w:rsidRPr="00D11651">
                        <w:rPr>
                          <w:rFonts w:asciiTheme="minorHAnsi" w:hAnsiTheme="minorHAnsi"/>
                          <w:color w:val="FFFFFF" w:themeColor="background1"/>
                          <w:sz w:val="22"/>
                          <w:lang w:val="es-419"/>
                        </w:rPr>
                        <w:t>OEA/</w:t>
                      </w:r>
                      <w:proofErr w:type="spellStart"/>
                      <w:r w:rsidRPr="00D11651">
                        <w:rPr>
                          <w:rFonts w:asciiTheme="minorHAnsi" w:hAnsiTheme="minorHAnsi"/>
                          <w:color w:val="FFFFFF" w:themeColor="background1"/>
                          <w:sz w:val="22"/>
                          <w:lang w:val="es-419"/>
                        </w:rPr>
                        <w:t>Ser.L</w:t>
                      </w:r>
                      <w:proofErr w:type="spellEnd"/>
                      <w:r w:rsidRPr="00D11651">
                        <w:rPr>
                          <w:rFonts w:asciiTheme="minorHAnsi" w:hAnsiTheme="minorHAnsi"/>
                          <w:color w:val="FFFFFF" w:themeColor="background1"/>
                          <w:sz w:val="22"/>
                          <w:lang w:val="es-419"/>
                        </w:rPr>
                        <w:t>/V/II</w:t>
                      </w:r>
                    </w:p>
                    <w:p w14:paraId="6A41611B" w14:textId="4D136B35" w:rsidR="00627C9F" w:rsidRPr="00D11651" w:rsidRDefault="00D11651" w:rsidP="007A5817">
                      <w:pPr>
                        <w:spacing w:line="276" w:lineRule="auto"/>
                        <w:jc w:val="right"/>
                        <w:rPr>
                          <w:rFonts w:asciiTheme="minorHAnsi" w:hAnsiTheme="minorHAnsi"/>
                          <w:color w:val="FFFFFF" w:themeColor="background1"/>
                          <w:sz w:val="22"/>
                          <w:lang w:val="es-419"/>
                        </w:rPr>
                      </w:pPr>
                      <w:r w:rsidRPr="00D11651">
                        <w:rPr>
                          <w:rFonts w:asciiTheme="minorHAnsi" w:hAnsiTheme="minorHAnsi"/>
                          <w:color w:val="FFFFFF" w:themeColor="background1"/>
                          <w:sz w:val="22"/>
                          <w:lang w:val="es-419"/>
                        </w:rPr>
                        <w:t xml:space="preserve">Doc. 423 </w:t>
                      </w:r>
                    </w:p>
                    <w:p w14:paraId="69373ED2" w14:textId="2542F46A" w:rsidR="00627C9F" w:rsidRPr="00B16B79" w:rsidRDefault="00D11651"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5 julio</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47220A"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47220A"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47220A"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47220A"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47220A"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47220A"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47220A" w:rsidRDefault="0090270B" w:rsidP="00040C3A">
      <w:pPr>
        <w:tabs>
          <w:tab w:val="center" w:pos="5400"/>
        </w:tabs>
        <w:suppressAutoHyphens/>
        <w:jc w:val="center"/>
        <w:rPr>
          <w:rFonts w:asciiTheme="majorHAnsi" w:hAnsiTheme="majorHAnsi"/>
          <w:sz w:val="18"/>
          <w:szCs w:val="22"/>
          <w:lang w:val="es-ES"/>
        </w:rPr>
      </w:pPr>
      <w:r w:rsidRPr="0047220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F3B5A1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11651">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D11651">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BE18B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F3B5A1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11651">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D11651">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BE18B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47220A" w:rsidRDefault="0090270B" w:rsidP="00040C3A">
      <w:pPr>
        <w:tabs>
          <w:tab w:val="center" w:pos="5400"/>
        </w:tabs>
        <w:suppressAutoHyphens/>
        <w:jc w:val="center"/>
        <w:rPr>
          <w:rFonts w:asciiTheme="majorHAnsi" w:hAnsiTheme="majorHAnsi"/>
          <w:sz w:val="18"/>
          <w:szCs w:val="22"/>
          <w:lang w:val="es-ES"/>
        </w:rPr>
      </w:pPr>
      <w:r w:rsidRPr="0047220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C9A0CD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D11651" w:rsidRPr="00D11651">
                              <w:rPr>
                                <w:rFonts w:asciiTheme="majorHAnsi" w:hAnsiTheme="majorHAnsi"/>
                                <w:color w:val="595959" w:themeColor="text1" w:themeTint="A6"/>
                                <w:sz w:val="18"/>
                                <w:szCs w:val="18"/>
                                <w:lang w:val="pt-BR"/>
                              </w:rPr>
                              <w:t>405</w:t>
                            </w:r>
                            <w:r w:rsidR="007B05C4" w:rsidRPr="00D11651">
                              <w:rPr>
                                <w:rFonts w:asciiTheme="majorHAnsi" w:hAnsiTheme="majorHAnsi"/>
                                <w:color w:val="595959" w:themeColor="text1" w:themeTint="A6"/>
                                <w:sz w:val="18"/>
                                <w:szCs w:val="18"/>
                                <w:lang w:val="pt-BR"/>
                              </w:rPr>
                              <w:t>/</w:t>
                            </w:r>
                            <w:r w:rsidR="00D11651" w:rsidRPr="00D11651">
                              <w:rPr>
                                <w:rFonts w:asciiTheme="majorHAnsi" w:hAnsiTheme="majorHAnsi"/>
                                <w:color w:val="595959" w:themeColor="text1" w:themeTint="A6"/>
                                <w:sz w:val="18"/>
                                <w:szCs w:val="18"/>
                                <w:lang w:val="pt-BR"/>
                              </w:rPr>
                              <w:t>20</w:t>
                            </w:r>
                            <w:r w:rsidR="00D03715" w:rsidRPr="00D11651">
                              <w:rPr>
                                <w:rFonts w:asciiTheme="majorHAnsi" w:hAnsiTheme="majorHAnsi"/>
                                <w:color w:val="595959" w:themeColor="text1" w:themeTint="A6"/>
                                <w:sz w:val="18"/>
                                <w:szCs w:val="18"/>
                                <w:lang w:val="pt-BR"/>
                              </w:rPr>
                              <w:t>.</w:t>
                            </w:r>
                            <w:r w:rsidR="00214755" w:rsidRPr="00D11651">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F33325">
                              <w:rPr>
                                <w:rFonts w:asciiTheme="majorHAnsi" w:hAnsiTheme="majorHAnsi"/>
                                <w:color w:val="595959" w:themeColor="text1" w:themeTint="A6"/>
                                <w:sz w:val="18"/>
                                <w:szCs w:val="18"/>
                                <w:lang w:val="es-ES_tradnl"/>
                              </w:rPr>
                              <w:t>128-12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Admisibilidad</w:t>
                            </w:r>
                            <w:r w:rsidRPr="009C2A16">
                              <w:rPr>
                                <w:rFonts w:asciiTheme="majorHAnsi" w:hAnsiTheme="majorHAnsi"/>
                                <w:color w:val="595959" w:themeColor="text1" w:themeTint="A6"/>
                                <w:sz w:val="18"/>
                                <w:szCs w:val="18"/>
                                <w:lang w:val="es-ES_tradnl"/>
                              </w:rPr>
                              <w:t xml:space="preserve">. </w:t>
                            </w:r>
                            <w:r w:rsidR="00E84790" w:rsidRPr="00C843D5">
                              <w:rPr>
                                <w:rFonts w:ascii="Cambria" w:hAnsi="Cambria"/>
                                <w:bCs/>
                                <w:color w:val="595959" w:themeColor="text1" w:themeTint="A6"/>
                                <w:sz w:val="18"/>
                                <w:szCs w:val="18"/>
                                <w:lang w:val="es-ES"/>
                              </w:rPr>
                              <w:t>Familia</w:t>
                            </w:r>
                            <w:r w:rsidR="00F33325" w:rsidRPr="00C843D5">
                              <w:rPr>
                                <w:rFonts w:ascii="Cambria" w:hAnsi="Cambria"/>
                                <w:bCs/>
                                <w:color w:val="595959" w:themeColor="text1" w:themeTint="A6"/>
                                <w:sz w:val="18"/>
                                <w:szCs w:val="18"/>
                                <w:lang w:val="es-ES"/>
                              </w:rPr>
                              <w:t>res de Orlando Patricio Guarategua Quinteros</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11651">
                              <w:rPr>
                                <w:rFonts w:asciiTheme="majorHAnsi" w:hAnsiTheme="majorHAnsi"/>
                                <w:color w:val="595959" w:themeColor="text1" w:themeTint="A6"/>
                                <w:sz w:val="18"/>
                                <w:szCs w:val="18"/>
                                <w:lang w:val="es-ES"/>
                              </w:rPr>
                              <w:t>5 de julio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C9A0CD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D11651" w:rsidRPr="00D11651">
                        <w:rPr>
                          <w:rFonts w:asciiTheme="majorHAnsi" w:hAnsiTheme="majorHAnsi"/>
                          <w:color w:val="595959" w:themeColor="text1" w:themeTint="A6"/>
                          <w:sz w:val="18"/>
                          <w:szCs w:val="18"/>
                          <w:lang w:val="pt-BR"/>
                        </w:rPr>
                        <w:t>405</w:t>
                      </w:r>
                      <w:r w:rsidR="007B05C4" w:rsidRPr="00D11651">
                        <w:rPr>
                          <w:rFonts w:asciiTheme="majorHAnsi" w:hAnsiTheme="majorHAnsi"/>
                          <w:color w:val="595959" w:themeColor="text1" w:themeTint="A6"/>
                          <w:sz w:val="18"/>
                          <w:szCs w:val="18"/>
                          <w:lang w:val="pt-BR"/>
                        </w:rPr>
                        <w:t>/</w:t>
                      </w:r>
                      <w:r w:rsidR="00D11651" w:rsidRPr="00D11651">
                        <w:rPr>
                          <w:rFonts w:asciiTheme="majorHAnsi" w:hAnsiTheme="majorHAnsi"/>
                          <w:color w:val="595959" w:themeColor="text1" w:themeTint="A6"/>
                          <w:sz w:val="18"/>
                          <w:szCs w:val="18"/>
                          <w:lang w:val="pt-BR"/>
                        </w:rPr>
                        <w:t>20</w:t>
                      </w:r>
                      <w:r w:rsidR="00D03715" w:rsidRPr="00D11651">
                        <w:rPr>
                          <w:rFonts w:asciiTheme="majorHAnsi" w:hAnsiTheme="majorHAnsi"/>
                          <w:color w:val="595959" w:themeColor="text1" w:themeTint="A6"/>
                          <w:sz w:val="18"/>
                          <w:szCs w:val="18"/>
                          <w:lang w:val="pt-BR"/>
                        </w:rPr>
                        <w:t>.</w:t>
                      </w:r>
                      <w:r w:rsidR="00214755" w:rsidRPr="00D11651">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F33325">
                        <w:rPr>
                          <w:rFonts w:asciiTheme="majorHAnsi" w:hAnsiTheme="majorHAnsi"/>
                          <w:color w:val="595959" w:themeColor="text1" w:themeTint="A6"/>
                          <w:sz w:val="18"/>
                          <w:szCs w:val="18"/>
                          <w:lang w:val="es-ES_tradnl"/>
                        </w:rPr>
                        <w:t>128-12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Admisibilidad</w:t>
                      </w:r>
                      <w:r w:rsidRPr="009C2A16">
                        <w:rPr>
                          <w:rFonts w:asciiTheme="majorHAnsi" w:hAnsiTheme="majorHAnsi"/>
                          <w:color w:val="595959" w:themeColor="text1" w:themeTint="A6"/>
                          <w:sz w:val="18"/>
                          <w:szCs w:val="18"/>
                          <w:lang w:val="es-ES_tradnl"/>
                        </w:rPr>
                        <w:t xml:space="preserve">. </w:t>
                      </w:r>
                      <w:r w:rsidR="00E84790" w:rsidRPr="00C843D5">
                        <w:rPr>
                          <w:rFonts w:ascii="Cambria" w:hAnsi="Cambria"/>
                          <w:bCs/>
                          <w:color w:val="595959" w:themeColor="text1" w:themeTint="A6"/>
                          <w:sz w:val="18"/>
                          <w:szCs w:val="18"/>
                          <w:lang w:val="es-ES"/>
                        </w:rPr>
                        <w:t>Familia</w:t>
                      </w:r>
                      <w:r w:rsidR="00F33325" w:rsidRPr="00C843D5">
                        <w:rPr>
                          <w:rFonts w:ascii="Cambria" w:hAnsi="Cambria"/>
                          <w:bCs/>
                          <w:color w:val="595959" w:themeColor="text1" w:themeTint="A6"/>
                          <w:sz w:val="18"/>
                          <w:szCs w:val="18"/>
                          <w:lang w:val="es-ES"/>
                        </w:rPr>
                        <w:t>res de Orlando Patricio Guarategua Quinteros</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11651">
                        <w:rPr>
                          <w:rFonts w:asciiTheme="majorHAnsi" w:hAnsiTheme="majorHAnsi"/>
                          <w:color w:val="595959" w:themeColor="text1" w:themeTint="A6"/>
                          <w:sz w:val="18"/>
                          <w:szCs w:val="18"/>
                          <w:lang w:val="es-ES"/>
                        </w:rPr>
                        <w:t>5 de julio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47220A"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47220A" w:rsidRDefault="00D306D1" w:rsidP="005516A1">
      <w:pPr>
        <w:tabs>
          <w:tab w:val="center" w:pos="5400"/>
        </w:tabs>
        <w:suppressAutoHyphens/>
        <w:jc w:val="center"/>
        <w:rPr>
          <w:rFonts w:asciiTheme="majorHAnsi" w:hAnsiTheme="majorHAnsi"/>
          <w:b/>
          <w:sz w:val="20"/>
          <w:lang w:val="es-ES"/>
        </w:rPr>
      </w:pPr>
      <w:r w:rsidRPr="0047220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11EAE6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1DBEAB8" w:rsidR="00D72DC6" w:rsidRPr="00D72DC6" w:rsidRDefault="00BE18BE" w:rsidP="00F02AD1">
                            <w:pPr>
                              <w:rPr>
                                <w:color w:val="FFFFFF" w:themeColor="background1"/>
                                <w14:textFill>
                                  <w14:noFill/>
                                </w14:textFill>
                              </w:rPr>
                            </w:pPr>
                            <w:r>
                              <w:rPr>
                                <w:noProof/>
                                <w:color w:val="FFFFFF" w:themeColor="background1"/>
                              </w:rPr>
                              <w:drawing>
                                <wp:inline distT="0" distB="0" distL="0" distR="0" wp14:anchorId="1CC89603" wp14:editId="1994C80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1DBEAB8" w:rsidR="00D72DC6" w:rsidRPr="00D72DC6" w:rsidRDefault="00BE18BE" w:rsidP="00F02AD1">
                      <w:pPr>
                        <w:rPr>
                          <w:color w:val="FFFFFF" w:themeColor="background1"/>
                          <w14:textFill>
                            <w14:noFill/>
                          </w14:textFill>
                        </w:rPr>
                      </w:pPr>
                      <w:r>
                        <w:rPr>
                          <w:noProof/>
                          <w:color w:val="FFFFFF" w:themeColor="background1"/>
                        </w:rPr>
                        <w:drawing>
                          <wp:inline distT="0" distB="0" distL="0" distR="0" wp14:anchorId="1CC89603" wp14:editId="1994C80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47220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47220A" w:rsidRDefault="004A6A54" w:rsidP="005516A1">
      <w:pPr>
        <w:tabs>
          <w:tab w:val="center" w:pos="5400"/>
        </w:tabs>
        <w:suppressAutoHyphens/>
        <w:jc w:val="center"/>
        <w:rPr>
          <w:rFonts w:asciiTheme="majorHAnsi" w:hAnsiTheme="majorHAnsi"/>
          <w:b/>
          <w:sz w:val="20"/>
          <w:lang w:val="es-ES"/>
        </w:rPr>
        <w:sectPr w:rsidR="0070697F" w:rsidRPr="0047220A"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47220A">
        <w:rPr>
          <w:rFonts w:asciiTheme="majorHAnsi" w:hAnsiTheme="majorHAnsi"/>
          <w:b/>
          <w:sz w:val="20"/>
          <w:lang w:val="es-ES"/>
        </w:rPr>
        <w:tab/>
      </w:r>
    </w:p>
    <w:p w14:paraId="376DDC8B" w14:textId="77777777" w:rsidR="003239B8" w:rsidRPr="0047220A" w:rsidRDefault="003239B8" w:rsidP="007C402A">
      <w:pPr>
        <w:spacing w:after="120"/>
        <w:ind w:firstLine="720"/>
        <w:jc w:val="both"/>
        <w:rPr>
          <w:rFonts w:asciiTheme="majorHAnsi" w:hAnsiTheme="majorHAnsi"/>
          <w:b/>
          <w:bCs/>
          <w:sz w:val="20"/>
          <w:szCs w:val="20"/>
          <w:lang w:val="es-ES"/>
        </w:rPr>
      </w:pPr>
      <w:r w:rsidRPr="0047220A">
        <w:rPr>
          <w:rFonts w:asciiTheme="majorHAnsi" w:hAnsiTheme="majorHAnsi"/>
          <w:b/>
          <w:bCs/>
          <w:sz w:val="20"/>
          <w:szCs w:val="20"/>
          <w:lang w:val="es-ES"/>
        </w:rPr>
        <w:lastRenderedPageBreak/>
        <w:t>I.</w:t>
      </w:r>
      <w:r w:rsidRPr="0047220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47220A"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47220A" w:rsidRDefault="00D77503" w:rsidP="008D2290">
            <w:pPr>
              <w:jc w:val="center"/>
              <w:rPr>
                <w:rFonts w:asciiTheme="majorHAnsi" w:hAnsiTheme="majorHAnsi"/>
                <w:bCs/>
                <w:color w:val="FFFFFF" w:themeColor="background1"/>
                <w:sz w:val="19"/>
                <w:szCs w:val="19"/>
                <w:lang w:val="es-ES"/>
              </w:rPr>
            </w:pPr>
            <w:r w:rsidRPr="0047220A">
              <w:rPr>
                <w:rFonts w:asciiTheme="majorHAnsi" w:hAnsiTheme="majorHAnsi"/>
                <w:bCs/>
                <w:color w:val="FFFFFF" w:themeColor="background1"/>
                <w:sz w:val="19"/>
                <w:szCs w:val="19"/>
                <w:lang w:val="es-ES"/>
              </w:rPr>
              <w:t>Parte peticionaria</w:t>
            </w:r>
          </w:p>
        </w:tc>
        <w:tc>
          <w:tcPr>
            <w:tcW w:w="6570" w:type="dxa"/>
            <w:vAlign w:val="center"/>
          </w:tcPr>
          <w:p w14:paraId="3C5315D8" w14:textId="0EF91E73" w:rsidR="003239B8" w:rsidRPr="0047220A" w:rsidRDefault="005328A7" w:rsidP="00D34B76">
            <w:pPr>
              <w:jc w:val="both"/>
              <w:rPr>
                <w:rFonts w:asciiTheme="majorHAnsi" w:hAnsiTheme="majorHAnsi"/>
                <w:bCs/>
                <w:sz w:val="19"/>
                <w:szCs w:val="19"/>
                <w:lang w:val="es-ES"/>
              </w:rPr>
            </w:pPr>
            <w:r w:rsidRPr="0047220A">
              <w:rPr>
                <w:rFonts w:asciiTheme="majorHAnsi" w:hAnsiTheme="majorHAnsi"/>
                <w:bCs/>
                <w:sz w:val="19"/>
                <w:szCs w:val="19"/>
                <w:lang w:val="es-ES"/>
              </w:rPr>
              <w:t>N</w:t>
            </w:r>
            <w:r w:rsidR="00D34B76" w:rsidRPr="0047220A">
              <w:rPr>
                <w:rFonts w:asciiTheme="majorHAnsi" w:hAnsiTheme="majorHAnsi"/>
                <w:bCs/>
                <w:sz w:val="19"/>
                <w:szCs w:val="19"/>
                <w:lang w:val="es-ES"/>
              </w:rPr>
              <w:t>elson Caucoto Pereira</w:t>
            </w:r>
            <w:r w:rsidR="00D34B76" w:rsidRPr="0047220A">
              <w:rPr>
                <w:rStyle w:val="FootnoteReference"/>
                <w:rFonts w:asciiTheme="majorHAnsi" w:hAnsiTheme="majorHAnsi"/>
                <w:bCs/>
                <w:sz w:val="19"/>
                <w:szCs w:val="19"/>
                <w:lang w:val="es-ES"/>
              </w:rPr>
              <w:footnoteReference w:id="2"/>
            </w:r>
          </w:p>
        </w:tc>
      </w:tr>
      <w:tr w:rsidR="003239B8" w:rsidRPr="009651C2"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47220A" w:rsidRDefault="00D6719F" w:rsidP="008D2290">
            <w:pPr>
              <w:jc w:val="center"/>
              <w:rPr>
                <w:rFonts w:asciiTheme="majorHAnsi" w:hAnsiTheme="majorHAnsi"/>
                <w:bCs/>
                <w:color w:val="FFFFFF" w:themeColor="background1"/>
                <w:sz w:val="19"/>
                <w:szCs w:val="19"/>
                <w:lang w:val="es-ES"/>
              </w:rPr>
            </w:pPr>
            <w:sdt>
              <w:sdtPr>
                <w:rPr>
                  <w:rFonts w:asciiTheme="majorHAnsi" w:hAnsiTheme="majorHAnsi"/>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7220A">
                  <w:rPr>
                    <w:rFonts w:asciiTheme="majorHAnsi" w:hAnsiTheme="majorHAnsi"/>
                    <w:bCs/>
                    <w:color w:val="FFFFFF" w:themeColor="background1"/>
                    <w:sz w:val="19"/>
                    <w:szCs w:val="19"/>
                    <w:lang w:val="es-ES"/>
                  </w:rPr>
                  <w:t>Presunta víctima</w:t>
                </w:r>
              </w:sdtContent>
            </w:sdt>
          </w:p>
        </w:tc>
        <w:tc>
          <w:tcPr>
            <w:tcW w:w="6570" w:type="dxa"/>
            <w:vAlign w:val="center"/>
          </w:tcPr>
          <w:p w14:paraId="4AEBF59E" w14:textId="318ED1AA" w:rsidR="003239B8" w:rsidRPr="0047220A" w:rsidRDefault="002E5993" w:rsidP="002E5993">
            <w:pPr>
              <w:jc w:val="both"/>
              <w:rPr>
                <w:rFonts w:asciiTheme="majorHAnsi" w:hAnsiTheme="majorHAnsi"/>
                <w:bCs/>
                <w:sz w:val="19"/>
                <w:szCs w:val="19"/>
                <w:lang w:val="es-ES"/>
              </w:rPr>
            </w:pPr>
            <w:r w:rsidRPr="0047220A">
              <w:rPr>
                <w:rFonts w:asciiTheme="majorHAnsi" w:hAnsiTheme="majorHAnsi"/>
                <w:bCs/>
                <w:sz w:val="19"/>
                <w:szCs w:val="19"/>
                <w:lang w:val="es-ES"/>
              </w:rPr>
              <w:t xml:space="preserve">Familiares de </w:t>
            </w:r>
            <w:r w:rsidR="00F33325" w:rsidRPr="0047220A">
              <w:rPr>
                <w:rFonts w:asciiTheme="majorHAnsi" w:hAnsiTheme="majorHAnsi"/>
                <w:bCs/>
                <w:sz w:val="19"/>
                <w:szCs w:val="19"/>
                <w:lang w:val="es-ES"/>
              </w:rPr>
              <w:t>Orlando Patricio Guarategua Quinteros</w:t>
            </w:r>
            <w:r w:rsidR="00201E85" w:rsidRPr="0047220A">
              <w:rPr>
                <w:rStyle w:val="FootnoteReference"/>
                <w:rFonts w:asciiTheme="majorHAnsi" w:hAnsiTheme="majorHAnsi"/>
                <w:bCs/>
                <w:sz w:val="19"/>
                <w:szCs w:val="19"/>
                <w:lang w:val="es-ES"/>
              </w:rPr>
              <w:footnoteReference w:id="3"/>
            </w:r>
          </w:p>
        </w:tc>
      </w:tr>
      <w:tr w:rsidR="003239B8" w:rsidRPr="0047220A"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47220A" w:rsidRDefault="00D77503" w:rsidP="008D2290">
            <w:pPr>
              <w:jc w:val="center"/>
              <w:rPr>
                <w:rFonts w:asciiTheme="majorHAnsi" w:hAnsiTheme="majorHAnsi"/>
                <w:bCs/>
                <w:color w:val="FFFFFF" w:themeColor="background1"/>
                <w:sz w:val="19"/>
                <w:szCs w:val="19"/>
                <w:lang w:val="es-ES"/>
              </w:rPr>
            </w:pPr>
            <w:r w:rsidRPr="0047220A">
              <w:rPr>
                <w:rFonts w:asciiTheme="majorHAnsi" w:hAnsiTheme="majorHAnsi"/>
                <w:bCs/>
                <w:color w:val="FFFFFF" w:themeColor="background1"/>
                <w:sz w:val="19"/>
                <w:szCs w:val="19"/>
                <w:lang w:val="es-ES"/>
              </w:rPr>
              <w:t>Estado denunciado</w:t>
            </w:r>
          </w:p>
        </w:tc>
        <w:tc>
          <w:tcPr>
            <w:tcW w:w="6570" w:type="dxa"/>
            <w:vAlign w:val="center"/>
          </w:tcPr>
          <w:p w14:paraId="274C8A50" w14:textId="5F79D196" w:rsidR="003239B8" w:rsidRPr="0047220A" w:rsidRDefault="00D62438" w:rsidP="008D2290">
            <w:pPr>
              <w:jc w:val="both"/>
              <w:rPr>
                <w:rFonts w:asciiTheme="majorHAnsi" w:hAnsiTheme="majorHAnsi"/>
                <w:bCs/>
                <w:sz w:val="19"/>
                <w:szCs w:val="19"/>
                <w:lang w:val="es-ES"/>
              </w:rPr>
            </w:pPr>
            <w:r w:rsidRPr="0047220A">
              <w:rPr>
                <w:rFonts w:asciiTheme="majorHAnsi" w:hAnsiTheme="majorHAnsi"/>
                <w:bCs/>
                <w:sz w:val="19"/>
                <w:szCs w:val="19"/>
                <w:lang w:val="es-ES"/>
              </w:rPr>
              <w:t>Chile</w:t>
            </w:r>
            <w:r w:rsidR="004A6A54" w:rsidRPr="0047220A">
              <w:rPr>
                <w:rStyle w:val="FootnoteReference"/>
                <w:rFonts w:asciiTheme="majorHAnsi" w:hAnsiTheme="majorHAnsi"/>
                <w:bCs/>
                <w:sz w:val="19"/>
                <w:szCs w:val="19"/>
                <w:lang w:val="es-ES"/>
              </w:rPr>
              <w:footnoteReference w:id="4"/>
            </w:r>
          </w:p>
        </w:tc>
      </w:tr>
      <w:tr w:rsidR="00223A29" w:rsidRPr="009651C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47220A" w:rsidRDefault="001B3A00" w:rsidP="00E4118C">
            <w:pPr>
              <w:jc w:val="center"/>
              <w:rPr>
                <w:rFonts w:asciiTheme="majorHAnsi" w:hAnsiTheme="majorHAnsi"/>
                <w:bCs/>
                <w:color w:val="FFFFFF" w:themeColor="background1"/>
                <w:sz w:val="19"/>
                <w:szCs w:val="19"/>
                <w:lang w:val="es-ES"/>
              </w:rPr>
            </w:pPr>
            <w:r w:rsidRPr="0047220A">
              <w:rPr>
                <w:rFonts w:asciiTheme="majorHAnsi" w:hAnsiTheme="majorHAnsi"/>
                <w:bCs/>
                <w:color w:val="FFFFFF" w:themeColor="background1"/>
                <w:sz w:val="19"/>
                <w:szCs w:val="19"/>
                <w:lang w:val="es-ES"/>
              </w:rPr>
              <w:t xml:space="preserve">Derechos </w:t>
            </w:r>
            <w:r w:rsidR="00E4118C" w:rsidRPr="0047220A">
              <w:rPr>
                <w:rFonts w:asciiTheme="majorHAnsi" w:hAnsiTheme="majorHAnsi"/>
                <w:bCs/>
                <w:color w:val="FFFFFF" w:themeColor="background1"/>
                <w:sz w:val="19"/>
                <w:szCs w:val="19"/>
                <w:lang w:val="es-ES"/>
              </w:rPr>
              <w:t>invocados</w:t>
            </w:r>
          </w:p>
        </w:tc>
        <w:tc>
          <w:tcPr>
            <w:tcW w:w="6570" w:type="dxa"/>
            <w:vAlign w:val="center"/>
          </w:tcPr>
          <w:p w14:paraId="6DEE1EEB" w14:textId="02868CCA" w:rsidR="00223A29" w:rsidRPr="0047220A" w:rsidRDefault="00BF514A" w:rsidP="00187408">
            <w:pPr>
              <w:jc w:val="both"/>
              <w:rPr>
                <w:rFonts w:asciiTheme="majorHAnsi" w:hAnsiTheme="majorHAnsi"/>
                <w:bCs/>
                <w:sz w:val="19"/>
                <w:szCs w:val="19"/>
                <w:lang w:val="es-ES"/>
              </w:rPr>
            </w:pPr>
            <w:r w:rsidRPr="0047220A">
              <w:rPr>
                <w:rFonts w:asciiTheme="majorHAnsi" w:hAnsiTheme="majorHAnsi"/>
                <w:bCs/>
                <w:sz w:val="19"/>
                <w:szCs w:val="19"/>
                <w:lang w:val="es-ES"/>
              </w:rPr>
              <w:t xml:space="preserve">Artículos </w:t>
            </w:r>
            <w:r w:rsidR="00D461AB" w:rsidRPr="0047220A">
              <w:rPr>
                <w:rFonts w:asciiTheme="majorHAnsi" w:hAnsiTheme="majorHAnsi"/>
                <w:bCs/>
                <w:sz w:val="19"/>
                <w:szCs w:val="19"/>
                <w:lang w:val="es-ES"/>
              </w:rPr>
              <w:t>8 (garantías judiciales)</w:t>
            </w:r>
            <w:r w:rsidR="007D4106" w:rsidRPr="0047220A">
              <w:rPr>
                <w:rFonts w:asciiTheme="majorHAnsi" w:hAnsiTheme="majorHAnsi"/>
                <w:bCs/>
                <w:sz w:val="19"/>
                <w:szCs w:val="19"/>
                <w:lang w:val="es-ES"/>
              </w:rPr>
              <w:t xml:space="preserve"> y</w:t>
            </w:r>
            <w:r w:rsidR="00235741" w:rsidRPr="0047220A">
              <w:rPr>
                <w:rFonts w:asciiTheme="majorHAnsi" w:hAnsiTheme="majorHAnsi"/>
                <w:lang w:val="es-CO"/>
              </w:rPr>
              <w:t xml:space="preserve"> </w:t>
            </w:r>
            <w:r w:rsidR="00235741" w:rsidRPr="0047220A">
              <w:rPr>
                <w:rFonts w:asciiTheme="majorHAnsi" w:hAnsiTheme="majorHAnsi"/>
                <w:bCs/>
                <w:sz w:val="19"/>
                <w:szCs w:val="19"/>
                <w:lang w:val="es-ES"/>
              </w:rPr>
              <w:t xml:space="preserve">25 (protección judicial) </w:t>
            </w:r>
            <w:r w:rsidRPr="0047220A">
              <w:rPr>
                <w:rFonts w:asciiTheme="majorHAnsi" w:hAnsiTheme="majorHAnsi"/>
                <w:bCs/>
                <w:sz w:val="19"/>
                <w:szCs w:val="19"/>
                <w:lang w:val="es-ES"/>
              </w:rPr>
              <w:t>de la Convención Americana sobre Derechos Humanos</w:t>
            </w:r>
            <w:r w:rsidRPr="0047220A">
              <w:rPr>
                <w:rStyle w:val="FootnoteReference"/>
                <w:rFonts w:asciiTheme="majorHAnsi" w:hAnsiTheme="majorHAnsi"/>
                <w:bCs/>
                <w:sz w:val="19"/>
                <w:szCs w:val="19"/>
                <w:lang w:val="es-ES"/>
              </w:rPr>
              <w:footnoteReference w:id="5"/>
            </w:r>
            <w:r w:rsidR="000535D1" w:rsidRPr="0047220A">
              <w:rPr>
                <w:rFonts w:asciiTheme="majorHAnsi" w:hAnsiTheme="majorHAnsi"/>
                <w:bCs/>
                <w:sz w:val="19"/>
                <w:szCs w:val="19"/>
                <w:lang w:val="es-ES"/>
              </w:rPr>
              <w:t xml:space="preserve">, en relación con </w:t>
            </w:r>
            <w:r w:rsidR="00DE32FE" w:rsidRPr="0047220A">
              <w:rPr>
                <w:rFonts w:asciiTheme="majorHAnsi" w:hAnsiTheme="majorHAnsi"/>
                <w:bCs/>
                <w:sz w:val="19"/>
                <w:szCs w:val="19"/>
                <w:lang w:val="es-ES"/>
              </w:rPr>
              <w:t xml:space="preserve">sus artículos </w:t>
            </w:r>
            <w:r w:rsidR="00187408" w:rsidRPr="0047220A">
              <w:rPr>
                <w:rFonts w:asciiTheme="majorHAnsi" w:hAnsiTheme="majorHAnsi"/>
                <w:bCs/>
                <w:sz w:val="19"/>
                <w:szCs w:val="19"/>
                <w:lang w:val="es-ES"/>
              </w:rPr>
              <w:t xml:space="preserve">1.1 (deber de respetar los derechos) </w:t>
            </w:r>
            <w:r w:rsidR="000535D1" w:rsidRPr="0047220A">
              <w:rPr>
                <w:rFonts w:asciiTheme="majorHAnsi" w:hAnsiTheme="majorHAnsi"/>
                <w:bCs/>
                <w:sz w:val="19"/>
                <w:szCs w:val="19"/>
                <w:lang w:val="es-ES"/>
              </w:rPr>
              <w:t>y 2 (deber de adoptar decisiones de derecho interno)</w:t>
            </w:r>
          </w:p>
        </w:tc>
      </w:tr>
    </w:tbl>
    <w:p w14:paraId="20263696" w14:textId="77777777" w:rsidR="003239B8" w:rsidRPr="0047220A" w:rsidRDefault="003239B8" w:rsidP="007C402A">
      <w:pPr>
        <w:spacing w:before="120" w:after="120"/>
        <w:ind w:firstLine="720"/>
        <w:jc w:val="both"/>
        <w:rPr>
          <w:rFonts w:asciiTheme="majorHAnsi" w:hAnsiTheme="majorHAnsi"/>
          <w:b/>
          <w:bCs/>
          <w:sz w:val="20"/>
          <w:szCs w:val="20"/>
          <w:lang w:val="es-ES"/>
        </w:rPr>
      </w:pPr>
      <w:r w:rsidRPr="0047220A">
        <w:rPr>
          <w:rFonts w:asciiTheme="majorHAnsi" w:hAnsiTheme="majorHAnsi"/>
          <w:b/>
          <w:bCs/>
          <w:sz w:val="20"/>
          <w:szCs w:val="20"/>
          <w:lang w:val="es-ES"/>
        </w:rPr>
        <w:t>II.</w:t>
      </w:r>
      <w:r w:rsidRPr="0047220A">
        <w:rPr>
          <w:rFonts w:asciiTheme="majorHAnsi" w:hAnsiTheme="majorHAnsi"/>
          <w:b/>
          <w:bCs/>
          <w:sz w:val="20"/>
          <w:szCs w:val="20"/>
          <w:lang w:val="es-ES"/>
        </w:rPr>
        <w:tab/>
        <w:t>TRÁMITE ANTE LA CIDH</w:t>
      </w:r>
      <w:r w:rsidR="008E3BFE" w:rsidRPr="0047220A">
        <w:rPr>
          <w:rStyle w:val="FootnoteReference"/>
          <w:rFonts w:asciiTheme="majorHAnsi" w:hAnsiTheme="majorHAnsi"/>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47220A"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220A" w:rsidRDefault="000C1C69" w:rsidP="004A6A54">
            <w:pPr>
              <w:jc w:val="center"/>
              <w:rPr>
                <w:rFonts w:asciiTheme="majorHAnsi" w:hAnsiTheme="majorHAnsi"/>
                <w:bCs/>
                <w:color w:val="FFFFFF" w:themeColor="background1"/>
                <w:sz w:val="19"/>
                <w:szCs w:val="19"/>
                <w:lang w:val="es-ES"/>
              </w:rPr>
            </w:pPr>
            <w:r w:rsidRPr="0047220A">
              <w:rPr>
                <w:rFonts w:asciiTheme="majorHAnsi" w:hAnsiTheme="majorHAnsi"/>
                <w:bCs/>
                <w:color w:val="FFFFFF" w:themeColor="background1"/>
                <w:sz w:val="19"/>
                <w:szCs w:val="19"/>
                <w:lang w:val="es-ES"/>
              </w:rPr>
              <w:t>Recepción</w:t>
            </w:r>
            <w:r w:rsidR="00D77503" w:rsidRPr="0047220A">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483C25D3" w:rsidR="004C2312" w:rsidRPr="0047220A" w:rsidRDefault="00F33325" w:rsidP="002625EA">
            <w:pPr>
              <w:jc w:val="both"/>
              <w:rPr>
                <w:rFonts w:asciiTheme="majorHAnsi" w:hAnsiTheme="majorHAnsi"/>
                <w:bCs/>
                <w:sz w:val="19"/>
                <w:szCs w:val="19"/>
                <w:lang w:val="es-ES"/>
              </w:rPr>
            </w:pPr>
            <w:r w:rsidRPr="0047220A">
              <w:rPr>
                <w:rFonts w:asciiTheme="majorHAnsi" w:hAnsiTheme="majorHAnsi"/>
                <w:bCs/>
                <w:sz w:val="19"/>
                <w:szCs w:val="19"/>
                <w:lang w:val="es-ES"/>
              </w:rPr>
              <w:t>26 de enero de 2012</w:t>
            </w:r>
          </w:p>
        </w:tc>
      </w:tr>
      <w:tr w:rsidR="004C2312" w:rsidRPr="0047220A"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220A" w:rsidRDefault="004A6A54" w:rsidP="000C1C69">
            <w:pPr>
              <w:jc w:val="center"/>
              <w:rPr>
                <w:rFonts w:asciiTheme="majorHAnsi" w:hAnsiTheme="majorHAnsi"/>
                <w:bCs/>
                <w:color w:val="FFFFFF" w:themeColor="background1"/>
                <w:sz w:val="19"/>
                <w:szCs w:val="19"/>
                <w:lang w:val="es-ES"/>
              </w:rPr>
            </w:pPr>
            <w:r w:rsidRPr="0047220A">
              <w:rPr>
                <w:rFonts w:asciiTheme="majorHAnsi" w:hAnsiTheme="majorHAnsi"/>
                <w:color w:val="FFFFFF" w:themeColor="background1"/>
                <w:sz w:val="19"/>
                <w:szCs w:val="19"/>
                <w:lang w:val="es-ES"/>
              </w:rPr>
              <w:t>N</w:t>
            </w:r>
            <w:r w:rsidR="004C2312" w:rsidRPr="0047220A">
              <w:rPr>
                <w:rFonts w:asciiTheme="majorHAnsi" w:hAnsiTheme="majorHAnsi"/>
                <w:color w:val="FFFFFF" w:themeColor="background1"/>
                <w:sz w:val="19"/>
                <w:szCs w:val="19"/>
                <w:lang w:val="es-ES"/>
              </w:rPr>
              <w:t>otificación de la petición</w:t>
            </w:r>
          </w:p>
        </w:tc>
        <w:tc>
          <w:tcPr>
            <w:tcW w:w="6570" w:type="dxa"/>
            <w:vAlign w:val="center"/>
          </w:tcPr>
          <w:p w14:paraId="1519DA6A" w14:textId="7F64D967" w:rsidR="004C2312" w:rsidRPr="0047220A" w:rsidRDefault="00F33325" w:rsidP="00E479A2">
            <w:pPr>
              <w:jc w:val="both"/>
              <w:rPr>
                <w:rFonts w:asciiTheme="majorHAnsi" w:hAnsiTheme="majorHAnsi"/>
                <w:bCs/>
                <w:sz w:val="19"/>
                <w:szCs w:val="19"/>
                <w:lang w:val="es-ES"/>
              </w:rPr>
            </w:pPr>
            <w:r w:rsidRPr="0047220A">
              <w:rPr>
                <w:rFonts w:asciiTheme="majorHAnsi" w:hAnsiTheme="majorHAnsi"/>
                <w:bCs/>
                <w:sz w:val="19"/>
                <w:szCs w:val="19"/>
                <w:lang w:val="es-ES"/>
              </w:rPr>
              <w:t>13 de julio de 2017</w:t>
            </w:r>
          </w:p>
        </w:tc>
      </w:tr>
      <w:tr w:rsidR="00F06354" w:rsidRPr="0047220A"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220A" w:rsidRDefault="00D77503" w:rsidP="00F06354">
            <w:pPr>
              <w:jc w:val="center"/>
              <w:rPr>
                <w:rFonts w:asciiTheme="majorHAnsi" w:hAnsiTheme="majorHAnsi"/>
                <w:bCs/>
                <w:color w:val="FFFFFF" w:themeColor="background1"/>
                <w:sz w:val="19"/>
                <w:szCs w:val="19"/>
                <w:lang w:val="es-ES"/>
              </w:rPr>
            </w:pPr>
            <w:r w:rsidRPr="0047220A">
              <w:rPr>
                <w:rFonts w:asciiTheme="majorHAnsi" w:hAnsiTheme="majorHAnsi"/>
                <w:color w:val="FFFFFF" w:themeColor="background1"/>
                <w:sz w:val="19"/>
                <w:szCs w:val="19"/>
                <w:lang w:val="es-ES"/>
              </w:rPr>
              <w:t>Primera respuesta del Estado</w:t>
            </w:r>
          </w:p>
        </w:tc>
        <w:tc>
          <w:tcPr>
            <w:tcW w:w="6570" w:type="dxa"/>
            <w:vAlign w:val="center"/>
          </w:tcPr>
          <w:p w14:paraId="1972B99E" w14:textId="5FEDA594" w:rsidR="00F06354" w:rsidRPr="0047220A" w:rsidRDefault="00F33325" w:rsidP="00F06354">
            <w:pPr>
              <w:jc w:val="both"/>
              <w:rPr>
                <w:rFonts w:asciiTheme="majorHAnsi" w:hAnsiTheme="majorHAnsi"/>
                <w:bCs/>
                <w:sz w:val="19"/>
                <w:szCs w:val="19"/>
                <w:lang w:val="es-ES"/>
              </w:rPr>
            </w:pPr>
            <w:r w:rsidRPr="0047220A">
              <w:rPr>
                <w:rFonts w:asciiTheme="majorHAnsi" w:hAnsiTheme="majorHAnsi"/>
                <w:bCs/>
                <w:sz w:val="19"/>
                <w:szCs w:val="19"/>
                <w:lang w:val="es-ES"/>
              </w:rPr>
              <w:t>31 de octubre de 2017</w:t>
            </w:r>
          </w:p>
        </w:tc>
      </w:tr>
      <w:tr w:rsidR="00F06354" w:rsidRPr="0047220A"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220A" w:rsidRDefault="00F06354" w:rsidP="00F06354">
            <w:pPr>
              <w:jc w:val="center"/>
              <w:rPr>
                <w:rFonts w:asciiTheme="majorHAnsi" w:hAnsiTheme="majorHAnsi"/>
                <w:bCs/>
                <w:sz w:val="19"/>
                <w:szCs w:val="19"/>
                <w:lang w:val="es-ES"/>
              </w:rPr>
            </w:pPr>
            <w:r w:rsidRPr="0047220A">
              <w:rPr>
                <w:rFonts w:asciiTheme="majorHAnsi" w:hAnsiTheme="majorHAnsi"/>
                <w:bCs/>
                <w:color w:val="FFFFFF" w:themeColor="background1"/>
                <w:sz w:val="19"/>
                <w:szCs w:val="19"/>
                <w:lang w:val="es-ES"/>
              </w:rPr>
              <w:t>Observaciones adicionales de</w:t>
            </w:r>
            <w:r w:rsidR="00D77503" w:rsidRPr="0047220A">
              <w:rPr>
                <w:rFonts w:asciiTheme="majorHAnsi" w:hAnsiTheme="majorHAnsi"/>
                <w:bCs/>
                <w:color w:val="FFFFFF" w:themeColor="background1"/>
                <w:sz w:val="19"/>
                <w:szCs w:val="19"/>
                <w:lang w:val="es-ES"/>
              </w:rPr>
              <w:t xml:space="preserve"> la parte peticionaria</w:t>
            </w:r>
          </w:p>
        </w:tc>
        <w:tc>
          <w:tcPr>
            <w:tcW w:w="6570" w:type="dxa"/>
            <w:vAlign w:val="center"/>
          </w:tcPr>
          <w:p w14:paraId="41D8B862" w14:textId="7BC08D56" w:rsidR="00F06354" w:rsidRPr="0047220A" w:rsidRDefault="00F33325">
            <w:pPr>
              <w:jc w:val="both"/>
              <w:rPr>
                <w:rFonts w:asciiTheme="majorHAnsi" w:hAnsiTheme="majorHAnsi"/>
                <w:bCs/>
                <w:sz w:val="19"/>
                <w:szCs w:val="19"/>
                <w:lang w:val="es-ES"/>
              </w:rPr>
            </w:pPr>
            <w:r w:rsidRPr="0047220A">
              <w:rPr>
                <w:rFonts w:asciiTheme="majorHAnsi" w:hAnsiTheme="majorHAnsi"/>
                <w:bCs/>
                <w:sz w:val="19"/>
                <w:szCs w:val="19"/>
                <w:lang w:val="es-ES"/>
              </w:rPr>
              <w:t>30 de enero de 2018</w:t>
            </w:r>
          </w:p>
        </w:tc>
      </w:tr>
      <w:tr w:rsidR="00F33325" w:rsidRPr="0047220A" w14:paraId="0F107E60" w14:textId="77777777" w:rsidTr="00954B82">
        <w:tc>
          <w:tcPr>
            <w:tcW w:w="2790" w:type="dxa"/>
            <w:tcBorders>
              <w:top w:val="single" w:sz="6" w:space="0" w:color="auto"/>
              <w:bottom w:val="single" w:sz="6" w:space="0" w:color="auto"/>
            </w:tcBorders>
            <w:shd w:val="clear" w:color="auto" w:fill="386294"/>
            <w:vAlign w:val="center"/>
          </w:tcPr>
          <w:p w14:paraId="6F06BDE1" w14:textId="1A95718B" w:rsidR="00F33325" w:rsidRPr="0047220A" w:rsidRDefault="00F33325" w:rsidP="00F33325">
            <w:pPr>
              <w:jc w:val="center"/>
              <w:rPr>
                <w:rFonts w:asciiTheme="majorHAnsi" w:hAnsiTheme="majorHAnsi"/>
                <w:bCs/>
                <w:color w:val="FFFFFF" w:themeColor="background1"/>
                <w:sz w:val="19"/>
                <w:szCs w:val="19"/>
                <w:lang w:val="es-ES"/>
              </w:rPr>
            </w:pPr>
            <w:r w:rsidRPr="0047220A">
              <w:rPr>
                <w:rFonts w:asciiTheme="majorHAnsi" w:hAnsiTheme="majorHAnsi"/>
                <w:bCs/>
                <w:color w:val="FFFFFF" w:themeColor="background1"/>
                <w:sz w:val="19"/>
                <w:szCs w:val="19"/>
                <w:lang w:val="es-ES"/>
              </w:rPr>
              <w:t>Advertencia de archivo</w:t>
            </w:r>
          </w:p>
        </w:tc>
        <w:tc>
          <w:tcPr>
            <w:tcW w:w="6570" w:type="dxa"/>
            <w:vAlign w:val="center"/>
          </w:tcPr>
          <w:p w14:paraId="70AF45AA" w14:textId="222D1CD9" w:rsidR="00F33325" w:rsidRPr="0047220A" w:rsidRDefault="00F33325" w:rsidP="00F33325">
            <w:pPr>
              <w:jc w:val="both"/>
              <w:rPr>
                <w:rFonts w:asciiTheme="majorHAnsi" w:hAnsiTheme="majorHAnsi"/>
                <w:bCs/>
                <w:sz w:val="19"/>
                <w:szCs w:val="19"/>
                <w:lang w:val="es-ES"/>
              </w:rPr>
            </w:pPr>
            <w:r w:rsidRPr="0047220A">
              <w:rPr>
                <w:rFonts w:asciiTheme="majorHAnsi" w:hAnsiTheme="majorHAnsi"/>
                <w:bCs/>
                <w:sz w:val="19"/>
                <w:szCs w:val="19"/>
                <w:lang w:val="es-ES"/>
              </w:rPr>
              <w:t>19 de abril de 2017</w:t>
            </w:r>
          </w:p>
        </w:tc>
      </w:tr>
      <w:tr w:rsidR="00F33325" w:rsidRPr="0047220A" w14:paraId="73A3F3F4" w14:textId="77777777" w:rsidTr="00954B82">
        <w:tc>
          <w:tcPr>
            <w:tcW w:w="2790" w:type="dxa"/>
            <w:tcBorders>
              <w:top w:val="single" w:sz="6" w:space="0" w:color="auto"/>
              <w:bottom w:val="single" w:sz="6" w:space="0" w:color="auto"/>
            </w:tcBorders>
            <w:shd w:val="clear" w:color="auto" w:fill="386294"/>
            <w:vAlign w:val="center"/>
          </w:tcPr>
          <w:p w14:paraId="786955C3" w14:textId="7231AA79" w:rsidR="00F33325" w:rsidRPr="0047220A" w:rsidRDefault="00F33325" w:rsidP="00F33325">
            <w:pPr>
              <w:jc w:val="center"/>
              <w:rPr>
                <w:rFonts w:asciiTheme="majorHAnsi" w:hAnsiTheme="majorHAnsi"/>
                <w:bCs/>
                <w:color w:val="FFFFFF" w:themeColor="background1"/>
                <w:sz w:val="19"/>
                <w:szCs w:val="19"/>
                <w:lang w:val="es-ES"/>
              </w:rPr>
            </w:pPr>
            <w:r w:rsidRPr="0047220A">
              <w:rPr>
                <w:rFonts w:asciiTheme="majorHAnsi" w:hAnsiTheme="majorHAnsi"/>
                <w:bCs/>
                <w:color w:val="FFFFFF" w:themeColor="background1"/>
                <w:sz w:val="19"/>
                <w:szCs w:val="19"/>
                <w:lang w:val="es-ES"/>
              </w:rPr>
              <w:t>Respuesta a la advertencia de archivo</w:t>
            </w:r>
          </w:p>
        </w:tc>
        <w:tc>
          <w:tcPr>
            <w:tcW w:w="6570" w:type="dxa"/>
            <w:vAlign w:val="center"/>
          </w:tcPr>
          <w:p w14:paraId="7C0C018A" w14:textId="666F62A7" w:rsidR="00F33325" w:rsidRPr="0047220A" w:rsidRDefault="00F33325" w:rsidP="00F33325">
            <w:pPr>
              <w:jc w:val="both"/>
              <w:rPr>
                <w:rFonts w:asciiTheme="majorHAnsi" w:hAnsiTheme="majorHAnsi"/>
                <w:bCs/>
                <w:sz w:val="19"/>
                <w:szCs w:val="19"/>
                <w:lang w:val="es-ES"/>
              </w:rPr>
            </w:pPr>
            <w:r w:rsidRPr="0047220A">
              <w:rPr>
                <w:rFonts w:asciiTheme="majorHAnsi" w:hAnsiTheme="majorHAnsi"/>
                <w:bCs/>
                <w:sz w:val="19"/>
                <w:szCs w:val="19"/>
                <w:lang w:val="es-ES"/>
              </w:rPr>
              <w:t>20 de abril de 2017</w:t>
            </w:r>
          </w:p>
        </w:tc>
      </w:tr>
    </w:tbl>
    <w:p w14:paraId="21DAA666" w14:textId="5065046E" w:rsidR="003239B8" w:rsidRPr="0047220A" w:rsidRDefault="003239B8" w:rsidP="007C402A">
      <w:pPr>
        <w:spacing w:before="120" w:after="120"/>
        <w:ind w:firstLine="720"/>
        <w:jc w:val="both"/>
        <w:rPr>
          <w:rFonts w:asciiTheme="majorHAnsi" w:hAnsiTheme="majorHAnsi"/>
          <w:b/>
          <w:bCs/>
          <w:sz w:val="20"/>
          <w:szCs w:val="20"/>
          <w:lang w:val="es-ES"/>
        </w:rPr>
      </w:pPr>
      <w:r w:rsidRPr="0047220A">
        <w:rPr>
          <w:rFonts w:asciiTheme="majorHAnsi" w:hAnsiTheme="majorHAnsi"/>
          <w:b/>
          <w:bCs/>
          <w:sz w:val="20"/>
          <w:szCs w:val="20"/>
          <w:lang w:val="es-ES"/>
        </w:rPr>
        <w:t xml:space="preserve">III. </w:t>
      </w:r>
      <w:r w:rsidRPr="0047220A">
        <w:rPr>
          <w:rFonts w:asciiTheme="majorHAnsi" w:hAnsiTheme="majorHAnsi"/>
          <w:b/>
          <w:bCs/>
          <w:sz w:val="20"/>
          <w:szCs w:val="20"/>
          <w:lang w:val="es-ES"/>
        </w:rPr>
        <w:tab/>
        <w:t>COMPETENCIA</w:t>
      </w:r>
      <w:r w:rsidR="00EE00E9" w:rsidRPr="0047220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47220A"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47220A" w:rsidRDefault="00AA1FC9" w:rsidP="008D2290">
            <w:pPr>
              <w:jc w:val="center"/>
              <w:rPr>
                <w:rFonts w:asciiTheme="majorHAnsi" w:hAnsiTheme="majorHAnsi"/>
                <w:bCs/>
                <w:i/>
                <w:color w:val="FFFFFF" w:themeColor="background1"/>
                <w:sz w:val="19"/>
                <w:szCs w:val="19"/>
                <w:lang w:val="es-ES"/>
              </w:rPr>
            </w:pPr>
            <w:r w:rsidRPr="0047220A">
              <w:rPr>
                <w:rFonts w:asciiTheme="majorHAnsi" w:hAnsiTheme="majorHAnsi"/>
                <w:bCs/>
                <w:i/>
                <w:color w:val="FFFFFF" w:themeColor="background1"/>
                <w:sz w:val="19"/>
                <w:szCs w:val="19"/>
                <w:lang w:val="es-ES"/>
              </w:rPr>
              <w:t>Ratione personae</w:t>
            </w:r>
          </w:p>
        </w:tc>
        <w:tc>
          <w:tcPr>
            <w:tcW w:w="6570" w:type="dxa"/>
          </w:tcPr>
          <w:p w14:paraId="7707F3E9" w14:textId="491FCDE8" w:rsidR="00AA1FC9" w:rsidRPr="0047220A" w:rsidRDefault="00AA1FC9" w:rsidP="008D2290">
            <w:pPr>
              <w:rPr>
                <w:rFonts w:asciiTheme="majorHAnsi" w:hAnsiTheme="majorHAnsi"/>
                <w:bCs/>
                <w:sz w:val="19"/>
                <w:szCs w:val="19"/>
                <w:lang w:val="es-ES"/>
              </w:rPr>
            </w:pPr>
            <w:r w:rsidRPr="0047220A">
              <w:rPr>
                <w:rFonts w:asciiTheme="majorHAnsi" w:hAnsiTheme="majorHAnsi"/>
                <w:sz w:val="19"/>
                <w:szCs w:val="19"/>
                <w:lang w:val="es-ES"/>
              </w:rPr>
              <w:t>Sí</w:t>
            </w:r>
          </w:p>
        </w:tc>
      </w:tr>
      <w:tr w:rsidR="00AA1FC9" w:rsidRPr="0047220A"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47220A" w:rsidRDefault="00AA1FC9" w:rsidP="00D77503">
            <w:pPr>
              <w:jc w:val="center"/>
              <w:rPr>
                <w:rFonts w:asciiTheme="majorHAnsi" w:hAnsiTheme="majorHAnsi"/>
                <w:bCs/>
                <w:color w:val="FFFFFF" w:themeColor="background1"/>
                <w:sz w:val="19"/>
                <w:szCs w:val="19"/>
                <w:lang w:val="es-ES"/>
              </w:rPr>
            </w:pPr>
            <w:proofErr w:type="spellStart"/>
            <w:r w:rsidRPr="0047220A">
              <w:rPr>
                <w:rFonts w:asciiTheme="majorHAnsi" w:hAnsiTheme="majorHAnsi"/>
                <w:bCs/>
                <w:i/>
                <w:color w:val="FFFFFF" w:themeColor="background1"/>
                <w:sz w:val="19"/>
                <w:szCs w:val="19"/>
                <w:lang w:val="es-ES"/>
              </w:rPr>
              <w:t>Ratione</w:t>
            </w:r>
            <w:proofErr w:type="spellEnd"/>
            <w:r w:rsidRPr="0047220A">
              <w:rPr>
                <w:rFonts w:asciiTheme="majorHAnsi" w:hAnsiTheme="majorHAnsi"/>
                <w:bCs/>
                <w:i/>
                <w:color w:val="FFFFFF" w:themeColor="background1"/>
                <w:sz w:val="19"/>
                <w:szCs w:val="19"/>
                <w:lang w:val="es-ES"/>
              </w:rPr>
              <w:t xml:space="preserve"> </w:t>
            </w:r>
            <w:proofErr w:type="spellStart"/>
            <w:r w:rsidRPr="0047220A">
              <w:rPr>
                <w:rFonts w:asciiTheme="majorHAnsi" w:hAnsiTheme="majorHAnsi"/>
                <w:bCs/>
                <w:i/>
                <w:color w:val="FFFFFF" w:themeColor="background1"/>
                <w:sz w:val="19"/>
                <w:szCs w:val="19"/>
                <w:lang w:val="es-ES"/>
              </w:rPr>
              <w:t>loci</w:t>
            </w:r>
            <w:proofErr w:type="spellEnd"/>
          </w:p>
        </w:tc>
        <w:tc>
          <w:tcPr>
            <w:tcW w:w="6570" w:type="dxa"/>
          </w:tcPr>
          <w:p w14:paraId="12C931CB" w14:textId="642B1A91" w:rsidR="00AA1FC9" w:rsidRPr="0047220A" w:rsidRDefault="00AA1FC9" w:rsidP="008D2290">
            <w:pPr>
              <w:rPr>
                <w:rFonts w:asciiTheme="majorHAnsi" w:hAnsiTheme="majorHAnsi"/>
                <w:bCs/>
                <w:sz w:val="19"/>
                <w:szCs w:val="19"/>
                <w:lang w:val="es-ES"/>
              </w:rPr>
            </w:pPr>
            <w:r w:rsidRPr="0047220A">
              <w:rPr>
                <w:rFonts w:asciiTheme="majorHAnsi" w:hAnsiTheme="majorHAnsi"/>
                <w:sz w:val="19"/>
                <w:szCs w:val="19"/>
                <w:lang w:val="es-ES"/>
              </w:rPr>
              <w:t>Sí</w:t>
            </w:r>
          </w:p>
        </w:tc>
      </w:tr>
      <w:tr w:rsidR="00AA1FC9" w:rsidRPr="0047220A"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47220A" w:rsidRDefault="00AA1FC9" w:rsidP="008D2290">
            <w:pPr>
              <w:jc w:val="center"/>
              <w:rPr>
                <w:rFonts w:asciiTheme="majorHAnsi" w:hAnsiTheme="majorHAnsi"/>
                <w:bCs/>
                <w:color w:val="FFFFFF" w:themeColor="background1"/>
                <w:sz w:val="19"/>
                <w:szCs w:val="19"/>
                <w:lang w:val="es-ES"/>
              </w:rPr>
            </w:pPr>
            <w:r w:rsidRPr="0047220A">
              <w:rPr>
                <w:rFonts w:asciiTheme="majorHAnsi" w:hAnsiTheme="majorHAnsi"/>
                <w:bCs/>
                <w:i/>
                <w:color w:val="FFFFFF" w:themeColor="background1"/>
                <w:sz w:val="19"/>
                <w:szCs w:val="19"/>
                <w:lang w:val="es-ES"/>
              </w:rPr>
              <w:t>Ratione temporis</w:t>
            </w:r>
          </w:p>
        </w:tc>
        <w:tc>
          <w:tcPr>
            <w:tcW w:w="6570" w:type="dxa"/>
          </w:tcPr>
          <w:p w14:paraId="6F8B059B" w14:textId="64A70BFC" w:rsidR="00AA1FC9" w:rsidRPr="0047220A" w:rsidRDefault="00AA1FC9" w:rsidP="008D2290">
            <w:pPr>
              <w:rPr>
                <w:rFonts w:asciiTheme="majorHAnsi" w:hAnsiTheme="majorHAnsi"/>
                <w:bCs/>
                <w:sz w:val="19"/>
                <w:szCs w:val="19"/>
                <w:lang w:val="es-ES"/>
              </w:rPr>
            </w:pPr>
            <w:r w:rsidRPr="0047220A">
              <w:rPr>
                <w:rFonts w:asciiTheme="majorHAnsi" w:hAnsiTheme="majorHAnsi"/>
                <w:sz w:val="19"/>
                <w:szCs w:val="19"/>
                <w:lang w:val="es-ES"/>
              </w:rPr>
              <w:t>Sí</w:t>
            </w:r>
          </w:p>
        </w:tc>
      </w:tr>
      <w:tr w:rsidR="00AA1FC9" w:rsidRPr="009651C2"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47220A" w:rsidRDefault="00AA1FC9" w:rsidP="008D2290">
            <w:pPr>
              <w:jc w:val="center"/>
              <w:rPr>
                <w:rFonts w:asciiTheme="majorHAnsi" w:hAnsiTheme="majorHAnsi"/>
                <w:bCs/>
                <w:color w:val="FFFFFF" w:themeColor="background1"/>
                <w:sz w:val="19"/>
                <w:szCs w:val="19"/>
                <w:lang w:val="es-ES"/>
              </w:rPr>
            </w:pPr>
            <w:r w:rsidRPr="0047220A">
              <w:rPr>
                <w:rFonts w:asciiTheme="majorHAnsi" w:hAnsiTheme="majorHAnsi"/>
                <w:bCs/>
                <w:i/>
                <w:color w:val="FFFFFF" w:themeColor="background1"/>
                <w:sz w:val="19"/>
                <w:szCs w:val="19"/>
                <w:lang w:val="es-ES"/>
              </w:rPr>
              <w:t>Ratione materiae</w:t>
            </w:r>
          </w:p>
        </w:tc>
        <w:tc>
          <w:tcPr>
            <w:tcW w:w="6570" w:type="dxa"/>
          </w:tcPr>
          <w:p w14:paraId="0C122F44" w14:textId="64550F19" w:rsidR="00AA1FC9" w:rsidRPr="0047220A" w:rsidRDefault="00AA1FC9" w:rsidP="000B4E5A">
            <w:pPr>
              <w:jc w:val="both"/>
              <w:rPr>
                <w:rFonts w:asciiTheme="majorHAnsi" w:hAnsiTheme="majorHAnsi"/>
                <w:bCs/>
                <w:sz w:val="19"/>
                <w:szCs w:val="19"/>
                <w:lang w:val="es-ES"/>
              </w:rPr>
            </w:pPr>
            <w:r w:rsidRPr="0047220A">
              <w:rPr>
                <w:rFonts w:asciiTheme="majorHAnsi" w:hAnsiTheme="majorHAnsi"/>
                <w:sz w:val="19"/>
                <w:szCs w:val="19"/>
                <w:lang w:val="es-ES"/>
              </w:rPr>
              <w:t>Sí, Convención Americana (depósito de</w:t>
            </w:r>
            <w:r w:rsidR="002E5993" w:rsidRPr="0047220A">
              <w:rPr>
                <w:rFonts w:asciiTheme="majorHAnsi" w:hAnsiTheme="majorHAnsi"/>
                <w:sz w:val="19"/>
                <w:szCs w:val="19"/>
                <w:lang w:val="es-ES"/>
              </w:rPr>
              <w:t>l</w:t>
            </w:r>
            <w:r w:rsidRPr="0047220A">
              <w:rPr>
                <w:rFonts w:asciiTheme="majorHAnsi" w:hAnsiTheme="majorHAnsi"/>
                <w:sz w:val="19"/>
                <w:szCs w:val="19"/>
                <w:lang w:val="es-ES"/>
              </w:rPr>
              <w:t xml:space="preserve"> instrumento </w:t>
            </w:r>
            <w:r w:rsidR="002E5993" w:rsidRPr="0047220A">
              <w:rPr>
                <w:rFonts w:asciiTheme="majorHAnsi" w:hAnsiTheme="majorHAnsi"/>
                <w:sz w:val="19"/>
                <w:szCs w:val="19"/>
                <w:lang w:val="es-ES"/>
              </w:rPr>
              <w:t xml:space="preserve">de ratificación </w:t>
            </w:r>
            <w:r w:rsidRPr="0047220A">
              <w:rPr>
                <w:rFonts w:asciiTheme="majorHAnsi" w:hAnsiTheme="majorHAnsi"/>
                <w:sz w:val="19"/>
                <w:szCs w:val="19"/>
                <w:lang w:val="es-ES"/>
              </w:rPr>
              <w:t>real</w:t>
            </w:r>
            <w:r w:rsidR="000B4E5A" w:rsidRPr="0047220A">
              <w:rPr>
                <w:rFonts w:asciiTheme="majorHAnsi" w:hAnsiTheme="majorHAnsi"/>
                <w:sz w:val="19"/>
                <w:szCs w:val="19"/>
                <w:lang w:val="es-ES"/>
              </w:rPr>
              <w:t>izado el 21 de agosto de 1990)</w:t>
            </w:r>
          </w:p>
        </w:tc>
      </w:tr>
    </w:tbl>
    <w:p w14:paraId="4E92C444" w14:textId="6AA541C0" w:rsidR="003239B8" w:rsidRPr="0047220A" w:rsidRDefault="003239B8" w:rsidP="007C402A">
      <w:pPr>
        <w:spacing w:before="120" w:after="120"/>
        <w:ind w:firstLine="720"/>
        <w:jc w:val="both"/>
        <w:rPr>
          <w:rFonts w:asciiTheme="majorHAnsi" w:hAnsiTheme="majorHAnsi"/>
          <w:b/>
          <w:bCs/>
          <w:sz w:val="20"/>
          <w:szCs w:val="20"/>
          <w:lang w:val="es-ES"/>
        </w:rPr>
      </w:pPr>
      <w:r w:rsidRPr="0047220A">
        <w:rPr>
          <w:rFonts w:asciiTheme="majorHAnsi" w:hAnsiTheme="majorHAnsi"/>
          <w:b/>
          <w:bCs/>
          <w:sz w:val="20"/>
          <w:szCs w:val="20"/>
          <w:lang w:val="es-ES"/>
        </w:rPr>
        <w:t xml:space="preserve">IV. </w:t>
      </w:r>
      <w:r w:rsidRPr="0047220A">
        <w:rPr>
          <w:rFonts w:asciiTheme="majorHAnsi" w:hAnsiTheme="majorHAnsi"/>
          <w:b/>
          <w:bCs/>
          <w:sz w:val="20"/>
          <w:szCs w:val="20"/>
          <w:lang w:val="es-ES"/>
        </w:rPr>
        <w:tab/>
      </w:r>
      <w:r w:rsidR="00EE00E9" w:rsidRPr="0047220A">
        <w:rPr>
          <w:rFonts w:asciiTheme="majorHAnsi" w:hAnsiTheme="majorHAnsi"/>
          <w:b/>
          <w:bCs/>
          <w:sz w:val="20"/>
          <w:szCs w:val="20"/>
          <w:lang w:val="es-ES"/>
        </w:rPr>
        <w:t>DUPLICACIÓN</w:t>
      </w:r>
      <w:r w:rsidR="00EE00E9" w:rsidRPr="0047220A">
        <w:rPr>
          <w:rFonts w:asciiTheme="majorHAnsi" w:hAnsiTheme="majorHAnsi"/>
          <w:b/>
          <w:bCs/>
          <w:color w:val="FFFFFF" w:themeColor="background1"/>
          <w:sz w:val="20"/>
          <w:szCs w:val="20"/>
          <w:lang w:val="es-ES"/>
        </w:rPr>
        <w:t xml:space="preserve"> </w:t>
      </w:r>
      <w:r w:rsidR="00EE00E9" w:rsidRPr="0047220A">
        <w:rPr>
          <w:rFonts w:asciiTheme="majorHAnsi" w:hAnsiTheme="majorHAnsi"/>
          <w:b/>
          <w:bCs/>
          <w:sz w:val="20"/>
          <w:szCs w:val="20"/>
          <w:lang w:val="es-ES"/>
        </w:rPr>
        <w:t>DE PROCEDIMIENTOS Y COSA JUZGADA</w:t>
      </w:r>
      <w:r w:rsidR="00EE00E9" w:rsidRPr="0047220A">
        <w:rPr>
          <w:rFonts w:asciiTheme="majorHAnsi" w:hAnsiTheme="majorHAnsi"/>
          <w:b/>
          <w:bCs/>
          <w:i/>
          <w:sz w:val="20"/>
          <w:szCs w:val="20"/>
          <w:lang w:val="es-ES"/>
        </w:rPr>
        <w:t xml:space="preserve"> </w:t>
      </w:r>
      <w:r w:rsidR="00F4378E" w:rsidRPr="0047220A">
        <w:rPr>
          <w:rFonts w:asciiTheme="majorHAnsi" w:hAnsiTheme="majorHAnsi"/>
          <w:b/>
          <w:bCs/>
          <w:sz w:val="20"/>
          <w:szCs w:val="20"/>
          <w:lang w:val="es-ES"/>
        </w:rPr>
        <w:t>INTERNACIONAL, CARACTERIZACIÓN</w:t>
      </w:r>
      <w:r w:rsidRPr="0047220A">
        <w:rPr>
          <w:rFonts w:asciiTheme="majorHAnsi" w:hAnsiTheme="majorHAnsi"/>
          <w:b/>
          <w:bCs/>
          <w:sz w:val="20"/>
          <w:szCs w:val="20"/>
          <w:lang w:val="es-ES"/>
        </w:rPr>
        <w:t xml:space="preserve">, </w:t>
      </w:r>
      <w:r w:rsidRPr="0047220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47220A"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220A" w:rsidRDefault="00EE00E9" w:rsidP="00954B82">
            <w:pPr>
              <w:jc w:val="center"/>
              <w:rPr>
                <w:rFonts w:asciiTheme="majorHAnsi" w:hAnsiTheme="majorHAnsi"/>
                <w:bCs/>
                <w:color w:val="FFFFFF" w:themeColor="background1"/>
                <w:sz w:val="19"/>
                <w:szCs w:val="19"/>
                <w:lang w:val="es-ES"/>
              </w:rPr>
            </w:pPr>
            <w:r w:rsidRPr="0047220A">
              <w:rPr>
                <w:rFonts w:asciiTheme="majorHAnsi" w:hAnsiTheme="majorHAnsi"/>
                <w:bCs/>
                <w:color w:val="FFFFFF" w:themeColor="background1"/>
                <w:sz w:val="19"/>
                <w:szCs w:val="19"/>
                <w:lang w:val="es-ES"/>
              </w:rPr>
              <w:t xml:space="preserve">Duplicación </w:t>
            </w:r>
            <w:r w:rsidR="00D77503" w:rsidRPr="0047220A">
              <w:rPr>
                <w:rFonts w:asciiTheme="majorHAnsi" w:hAnsiTheme="majorHAnsi"/>
                <w:bCs/>
                <w:color w:val="FFFFFF" w:themeColor="background1"/>
                <w:sz w:val="19"/>
                <w:szCs w:val="19"/>
                <w:lang w:val="es-ES"/>
              </w:rPr>
              <w:t>y cosa juzgada internacional</w:t>
            </w:r>
          </w:p>
        </w:tc>
        <w:tc>
          <w:tcPr>
            <w:tcW w:w="6570" w:type="dxa"/>
            <w:vAlign w:val="center"/>
          </w:tcPr>
          <w:p w14:paraId="240941E6" w14:textId="028B5D36" w:rsidR="00EE00E9" w:rsidRPr="0047220A" w:rsidRDefault="00ED70FC" w:rsidP="00E747B6">
            <w:pPr>
              <w:jc w:val="both"/>
              <w:rPr>
                <w:rFonts w:asciiTheme="majorHAnsi" w:hAnsiTheme="majorHAnsi"/>
                <w:bCs/>
                <w:sz w:val="19"/>
                <w:szCs w:val="19"/>
                <w:lang w:val="es-ES"/>
              </w:rPr>
            </w:pPr>
            <w:r w:rsidRPr="0047220A">
              <w:rPr>
                <w:rFonts w:asciiTheme="majorHAnsi" w:hAnsiTheme="majorHAnsi"/>
                <w:bCs/>
                <w:sz w:val="19"/>
                <w:szCs w:val="19"/>
                <w:lang w:val="es-ES"/>
              </w:rPr>
              <w:t>No</w:t>
            </w:r>
          </w:p>
        </w:tc>
      </w:tr>
      <w:tr w:rsidR="00214755" w:rsidRPr="009651C2"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47220A" w:rsidRDefault="00214755" w:rsidP="00954B82">
            <w:pPr>
              <w:jc w:val="center"/>
              <w:rPr>
                <w:rFonts w:asciiTheme="majorHAnsi" w:hAnsiTheme="majorHAnsi"/>
                <w:bCs/>
                <w:i/>
                <w:color w:val="FFFFFF" w:themeColor="background1"/>
                <w:sz w:val="19"/>
                <w:szCs w:val="19"/>
                <w:lang w:val="es-ES"/>
              </w:rPr>
            </w:pPr>
            <w:r w:rsidRPr="0047220A">
              <w:rPr>
                <w:rFonts w:asciiTheme="majorHAnsi" w:hAnsiTheme="majorHAnsi"/>
                <w:bCs/>
                <w:color w:val="FFFFFF" w:themeColor="background1"/>
                <w:sz w:val="19"/>
                <w:szCs w:val="19"/>
                <w:lang w:val="es-ES"/>
              </w:rPr>
              <w:t>Derechos admitidos</w:t>
            </w:r>
          </w:p>
        </w:tc>
        <w:tc>
          <w:tcPr>
            <w:tcW w:w="6570" w:type="dxa"/>
            <w:vAlign w:val="center"/>
          </w:tcPr>
          <w:p w14:paraId="6310C8F7" w14:textId="7FA93E56" w:rsidR="00214755" w:rsidRPr="0047220A" w:rsidRDefault="000B4E5A" w:rsidP="000B4E5A">
            <w:pPr>
              <w:jc w:val="both"/>
              <w:rPr>
                <w:rFonts w:asciiTheme="majorHAnsi" w:hAnsiTheme="majorHAnsi"/>
                <w:bCs/>
                <w:sz w:val="19"/>
                <w:szCs w:val="19"/>
                <w:lang w:val="es-ES"/>
              </w:rPr>
            </w:pPr>
            <w:r w:rsidRPr="0047220A">
              <w:rPr>
                <w:rFonts w:asciiTheme="majorHAnsi" w:hAnsiTheme="majorHAnsi"/>
                <w:sz w:val="19"/>
                <w:szCs w:val="19"/>
                <w:lang w:val="es-MX"/>
              </w:rPr>
              <w:t>Artículos 8 (garantías judiciales) y 25 (protección judicial) de la Convención Americana en relación con sus artículos 1.1 (obligación de respetar los derechos) y 2 (deber de adoptar disposiciones de derecho interno)</w:t>
            </w:r>
          </w:p>
        </w:tc>
      </w:tr>
      <w:tr w:rsidR="00214755" w:rsidRPr="009651C2"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47220A" w:rsidRDefault="00214755" w:rsidP="00D77503">
            <w:pPr>
              <w:jc w:val="center"/>
              <w:rPr>
                <w:rFonts w:asciiTheme="majorHAnsi" w:hAnsiTheme="majorHAnsi"/>
                <w:bCs/>
                <w:color w:val="FFFFFF" w:themeColor="background1"/>
                <w:sz w:val="19"/>
                <w:szCs w:val="19"/>
                <w:lang w:val="es-ES"/>
              </w:rPr>
            </w:pPr>
            <w:r w:rsidRPr="0047220A">
              <w:rPr>
                <w:rFonts w:asciiTheme="majorHAnsi" w:hAnsiTheme="majorHAnsi"/>
                <w:bCs/>
                <w:color w:val="FFFFFF" w:themeColor="background1"/>
                <w:sz w:val="19"/>
                <w:szCs w:val="19"/>
                <w:lang w:val="es-ES"/>
              </w:rPr>
              <w:t>Agotamiento de recursos o procedencia de una excepción</w:t>
            </w:r>
          </w:p>
        </w:tc>
        <w:tc>
          <w:tcPr>
            <w:tcW w:w="6570" w:type="dxa"/>
            <w:vAlign w:val="center"/>
          </w:tcPr>
          <w:p w14:paraId="69C53E8A" w14:textId="5ECBE8B9" w:rsidR="00214755" w:rsidRPr="0047220A" w:rsidRDefault="00214755" w:rsidP="002A3053">
            <w:pPr>
              <w:jc w:val="both"/>
              <w:rPr>
                <w:rFonts w:asciiTheme="majorHAnsi" w:hAnsiTheme="majorHAnsi"/>
                <w:bCs/>
                <w:sz w:val="19"/>
                <w:szCs w:val="19"/>
                <w:lang w:val="es-ES"/>
              </w:rPr>
            </w:pPr>
            <w:r w:rsidRPr="0047220A">
              <w:rPr>
                <w:rFonts w:asciiTheme="majorHAnsi" w:hAnsiTheme="majorHAnsi"/>
                <w:sz w:val="19"/>
                <w:szCs w:val="19"/>
                <w:lang w:val="es-MX"/>
              </w:rPr>
              <w:t xml:space="preserve">Sí, </w:t>
            </w:r>
            <w:r w:rsidR="007E3A8D" w:rsidRPr="0047220A">
              <w:rPr>
                <w:rFonts w:asciiTheme="majorHAnsi" w:hAnsiTheme="majorHAnsi"/>
                <w:sz w:val="19"/>
                <w:szCs w:val="19"/>
                <w:lang w:val="es-MX"/>
              </w:rPr>
              <w:t xml:space="preserve">el </w:t>
            </w:r>
            <w:r w:rsidR="00F33325" w:rsidRPr="0047220A">
              <w:rPr>
                <w:rFonts w:asciiTheme="majorHAnsi" w:hAnsiTheme="majorHAnsi"/>
                <w:sz w:val="19"/>
                <w:szCs w:val="19"/>
                <w:lang w:val="es-MX"/>
              </w:rPr>
              <w:t>26 de julio de 2011</w:t>
            </w:r>
          </w:p>
        </w:tc>
      </w:tr>
      <w:tr w:rsidR="00214755" w:rsidRPr="009651C2"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47220A" w:rsidRDefault="00214755" w:rsidP="008D2290">
            <w:pPr>
              <w:jc w:val="center"/>
              <w:rPr>
                <w:rFonts w:asciiTheme="majorHAnsi" w:hAnsiTheme="majorHAnsi"/>
                <w:bCs/>
                <w:color w:val="FFFFFF" w:themeColor="background1"/>
                <w:sz w:val="19"/>
                <w:szCs w:val="19"/>
                <w:lang w:val="es-ES"/>
              </w:rPr>
            </w:pPr>
            <w:r w:rsidRPr="0047220A">
              <w:rPr>
                <w:rFonts w:asciiTheme="majorHAnsi" w:hAnsiTheme="majorHAnsi"/>
                <w:bCs/>
                <w:color w:val="FFFFFF" w:themeColor="background1"/>
                <w:sz w:val="19"/>
                <w:szCs w:val="19"/>
                <w:lang w:val="es-ES"/>
              </w:rPr>
              <w:t>Presentación dentro de plazo</w:t>
            </w:r>
          </w:p>
        </w:tc>
        <w:tc>
          <w:tcPr>
            <w:tcW w:w="6570" w:type="dxa"/>
            <w:vAlign w:val="center"/>
          </w:tcPr>
          <w:p w14:paraId="4A2A4569" w14:textId="760917CF" w:rsidR="00214755" w:rsidRPr="0047220A" w:rsidRDefault="00214755" w:rsidP="002A3053">
            <w:pPr>
              <w:jc w:val="both"/>
              <w:rPr>
                <w:rFonts w:asciiTheme="majorHAnsi" w:hAnsiTheme="majorHAnsi"/>
                <w:bCs/>
                <w:sz w:val="19"/>
                <w:szCs w:val="19"/>
                <w:lang w:val="es-ES"/>
              </w:rPr>
            </w:pPr>
            <w:r w:rsidRPr="0047220A">
              <w:rPr>
                <w:rFonts w:asciiTheme="majorHAnsi" w:hAnsiTheme="majorHAnsi"/>
                <w:sz w:val="19"/>
                <w:szCs w:val="19"/>
                <w:lang w:val="es-MX"/>
              </w:rPr>
              <w:t xml:space="preserve">Sí, </w:t>
            </w:r>
            <w:r w:rsidR="00F33325" w:rsidRPr="0047220A">
              <w:rPr>
                <w:rFonts w:asciiTheme="majorHAnsi" w:hAnsiTheme="majorHAnsi"/>
                <w:sz w:val="19"/>
                <w:szCs w:val="19"/>
                <w:lang w:val="es-MX"/>
              </w:rPr>
              <w:t>el 26 de enero de 2012</w:t>
            </w:r>
          </w:p>
        </w:tc>
      </w:tr>
    </w:tbl>
    <w:p w14:paraId="18E6423B" w14:textId="5FDE25B0" w:rsidR="003239B8" w:rsidRPr="0047220A" w:rsidRDefault="00223A29" w:rsidP="00647756">
      <w:pPr>
        <w:spacing w:before="120" w:after="120"/>
        <w:ind w:firstLine="720"/>
        <w:jc w:val="both"/>
        <w:rPr>
          <w:rFonts w:asciiTheme="majorHAnsi" w:hAnsiTheme="majorHAnsi"/>
          <w:b/>
          <w:sz w:val="20"/>
          <w:szCs w:val="20"/>
          <w:lang w:val="es-ES"/>
        </w:rPr>
      </w:pPr>
      <w:r w:rsidRPr="0047220A">
        <w:rPr>
          <w:rFonts w:asciiTheme="majorHAnsi" w:hAnsiTheme="majorHAnsi"/>
          <w:b/>
          <w:sz w:val="20"/>
          <w:szCs w:val="20"/>
          <w:lang w:val="es-ES"/>
        </w:rPr>
        <w:t xml:space="preserve">V. </w:t>
      </w:r>
      <w:r w:rsidRPr="0047220A">
        <w:rPr>
          <w:rFonts w:asciiTheme="majorHAnsi" w:hAnsiTheme="majorHAnsi"/>
          <w:b/>
          <w:sz w:val="20"/>
          <w:szCs w:val="20"/>
          <w:lang w:val="es-ES"/>
        </w:rPr>
        <w:tab/>
      </w:r>
      <w:r w:rsidR="0034224A" w:rsidRPr="0047220A">
        <w:rPr>
          <w:rFonts w:asciiTheme="majorHAnsi" w:hAnsiTheme="majorHAnsi"/>
          <w:b/>
          <w:sz w:val="20"/>
          <w:szCs w:val="20"/>
          <w:lang w:val="es-ES"/>
        </w:rPr>
        <w:t>RESUMEN DE LOS HECHOS ALEGADOS</w:t>
      </w:r>
    </w:p>
    <w:p w14:paraId="468FC7DE" w14:textId="3E11FC1F" w:rsidR="007D4106" w:rsidRPr="0047220A" w:rsidRDefault="0047127C" w:rsidP="00EE0CAD">
      <w:pPr>
        <w:pStyle w:val="ListParagraph"/>
        <w:numPr>
          <w:ilvl w:val="0"/>
          <w:numId w:val="103"/>
        </w:numPr>
        <w:spacing w:after="120"/>
        <w:jc w:val="both"/>
        <w:rPr>
          <w:rFonts w:asciiTheme="majorHAnsi" w:eastAsia="Arial Unicode MS" w:hAnsiTheme="majorHAnsi" w:cs="Times New Roman"/>
          <w:color w:val="auto"/>
          <w:sz w:val="20"/>
          <w:szCs w:val="20"/>
          <w:lang w:val="es-ES" w:eastAsia="en-US"/>
        </w:rPr>
      </w:pPr>
      <w:r w:rsidRPr="0047220A">
        <w:rPr>
          <w:rFonts w:asciiTheme="majorHAnsi" w:hAnsiTheme="majorHAnsi"/>
          <w:sz w:val="20"/>
          <w:szCs w:val="20"/>
          <w:lang w:val="es-ES"/>
        </w:rPr>
        <w:t xml:space="preserve">La parte peticionaria denuncia la falta de reparación a los familiares de </w:t>
      </w:r>
      <w:r w:rsidR="00F33325" w:rsidRPr="0047220A">
        <w:rPr>
          <w:rFonts w:asciiTheme="majorHAnsi" w:hAnsiTheme="majorHAnsi"/>
          <w:sz w:val="20"/>
          <w:szCs w:val="20"/>
          <w:lang w:val="es-ES"/>
        </w:rPr>
        <w:t xml:space="preserve">Orlando Patricio Guarategua Quinteros </w:t>
      </w:r>
      <w:r w:rsidRPr="0047220A">
        <w:rPr>
          <w:rFonts w:asciiTheme="majorHAnsi" w:hAnsiTheme="majorHAnsi"/>
          <w:sz w:val="20"/>
          <w:szCs w:val="20"/>
          <w:lang w:val="es-ES"/>
        </w:rPr>
        <w:t>(o en adelante “presunta víctima”) por los daños causados por su detención extrajudicial</w:t>
      </w:r>
      <w:r w:rsidR="00F33325" w:rsidRPr="0047220A">
        <w:rPr>
          <w:rFonts w:asciiTheme="majorHAnsi" w:hAnsiTheme="majorHAnsi"/>
          <w:sz w:val="20"/>
          <w:szCs w:val="20"/>
          <w:lang w:val="es-ES"/>
        </w:rPr>
        <w:t xml:space="preserve"> </w:t>
      </w:r>
      <w:r w:rsidRPr="0047220A">
        <w:rPr>
          <w:rFonts w:asciiTheme="majorHAnsi" w:hAnsiTheme="majorHAnsi"/>
          <w:sz w:val="20"/>
          <w:szCs w:val="20"/>
          <w:lang w:val="es-ES"/>
        </w:rPr>
        <w:t xml:space="preserve">y posterior desaparición forzada, </w:t>
      </w:r>
      <w:r w:rsidR="00087017" w:rsidRPr="0047220A">
        <w:rPr>
          <w:rFonts w:asciiTheme="majorHAnsi" w:hAnsiTheme="majorHAnsi"/>
          <w:sz w:val="20"/>
          <w:szCs w:val="20"/>
          <w:lang w:val="es-ES"/>
        </w:rPr>
        <w:t xml:space="preserve">así como </w:t>
      </w:r>
      <w:r w:rsidRPr="0047220A">
        <w:rPr>
          <w:rFonts w:asciiTheme="majorHAnsi" w:hAnsiTheme="majorHAnsi"/>
          <w:sz w:val="20"/>
          <w:szCs w:val="20"/>
          <w:lang w:val="es-ES"/>
        </w:rPr>
        <w:t>violación a las garantías judiciales y al derecho a la protección judicial en el marco de los procedimientos civiles</w:t>
      </w:r>
      <w:r w:rsidR="001761CF" w:rsidRPr="0047220A">
        <w:rPr>
          <w:rFonts w:asciiTheme="majorHAnsi" w:hAnsiTheme="majorHAnsi"/>
          <w:sz w:val="20"/>
          <w:szCs w:val="20"/>
          <w:lang w:val="es-ES"/>
        </w:rPr>
        <w:t>, constituyendo denegación de justicia</w:t>
      </w:r>
      <w:r w:rsidRPr="0047220A">
        <w:rPr>
          <w:rFonts w:asciiTheme="majorHAnsi" w:hAnsiTheme="majorHAnsi"/>
          <w:sz w:val="20"/>
          <w:szCs w:val="20"/>
          <w:lang w:val="es-ES"/>
        </w:rPr>
        <w:t>.</w:t>
      </w:r>
      <w:r w:rsidR="007D4106" w:rsidRPr="0047220A">
        <w:rPr>
          <w:rFonts w:asciiTheme="majorHAnsi" w:hAnsiTheme="majorHAnsi"/>
          <w:sz w:val="20"/>
          <w:szCs w:val="20"/>
          <w:lang w:val="es-ES"/>
        </w:rPr>
        <w:t xml:space="preserve"> </w:t>
      </w:r>
    </w:p>
    <w:p w14:paraId="02947C49" w14:textId="6484343B" w:rsidR="00996D90" w:rsidRPr="0047220A" w:rsidRDefault="002F7F5F"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7220A">
        <w:rPr>
          <w:rFonts w:asciiTheme="majorHAnsi" w:hAnsiTheme="majorHAnsi"/>
          <w:sz w:val="20"/>
          <w:szCs w:val="20"/>
          <w:lang w:val="es-ES"/>
        </w:rPr>
        <w:t xml:space="preserve">El peticionario </w:t>
      </w:r>
      <w:r w:rsidR="00EE0CAD" w:rsidRPr="0047220A">
        <w:rPr>
          <w:rFonts w:asciiTheme="majorHAnsi" w:hAnsiTheme="majorHAnsi"/>
          <w:sz w:val="20"/>
          <w:szCs w:val="20"/>
          <w:lang w:val="es-ES"/>
        </w:rPr>
        <w:t>alega</w:t>
      </w:r>
      <w:r w:rsidR="00037B69" w:rsidRPr="0047220A">
        <w:rPr>
          <w:rFonts w:asciiTheme="majorHAnsi" w:hAnsiTheme="majorHAnsi"/>
          <w:sz w:val="20"/>
          <w:szCs w:val="20"/>
          <w:lang w:val="es-ES"/>
        </w:rPr>
        <w:t xml:space="preserve"> que </w:t>
      </w:r>
      <w:r w:rsidR="00050A02" w:rsidRPr="0047220A">
        <w:rPr>
          <w:rFonts w:asciiTheme="majorHAnsi" w:hAnsiTheme="majorHAnsi"/>
          <w:sz w:val="20"/>
          <w:szCs w:val="20"/>
          <w:lang w:val="es-ES"/>
        </w:rPr>
        <w:t>la presunta víctima</w:t>
      </w:r>
      <w:r w:rsidR="00F33325" w:rsidRPr="0047220A">
        <w:rPr>
          <w:rFonts w:asciiTheme="majorHAnsi" w:hAnsiTheme="majorHAnsi"/>
          <w:sz w:val="20"/>
          <w:szCs w:val="20"/>
          <w:lang w:val="es-ES"/>
        </w:rPr>
        <w:t>, militante del Movimiento de Izquierda Revolucionaria (MIR),</w:t>
      </w:r>
      <w:r w:rsidR="00050A02" w:rsidRPr="0047220A">
        <w:rPr>
          <w:rFonts w:asciiTheme="majorHAnsi" w:hAnsiTheme="majorHAnsi"/>
          <w:sz w:val="20"/>
          <w:szCs w:val="20"/>
          <w:lang w:val="es-ES"/>
        </w:rPr>
        <w:t xml:space="preserve"> fue detenida</w:t>
      </w:r>
      <w:r w:rsidR="00F33325" w:rsidRPr="0047220A">
        <w:rPr>
          <w:rFonts w:asciiTheme="majorHAnsi" w:hAnsiTheme="majorHAnsi"/>
          <w:sz w:val="20"/>
          <w:szCs w:val="20"/>
          <w:lang w:val="es-ES"/>
        </w:rPr>
        <w:t xml:space="preserve"> el 25 de junio de 1976 en la vía pública cuando se dirigía desde la casa de su abuela a su domicilio.</w:t>
      </w:r>
      <w:r w:rsidR="009D0780" w:rsidRPr="0047220A">
        <w:rPr>
          <w:rStyle w:val="FootnoteReference"/>
          <w:rFonts w:asciiTheme="majorHAnsi" w:hAnsiTheme="majorHAnsi"/>
          <w:sz w:val="20"/>
          <w:szCs w:val="20"/>
          <w:lang w:val="es-ES"/>
        </w:rPr>
        <w:t xml:space="preserve"> </w:t>
      </w:r>
      <w:r w:rsidR="009D0780" w:rsidRPr="0047220A">
        <w:rPr>
          <w:rStyle w:val="FootnoteReference"/>
          <w:rFonts w:asciiTheme="majorHAnsi" w:hAnsiTheme="majorHAnsi"/>
          <w:sz w:val="20"/>
          <w:szCs w:val="20"/>
          <w:lang w:val="es-ES"/>
        </w:rPr>
        <w:footnoteReference w:id="7"/>
      </w:r>
      <w:r w:rsidR="00F33325" w:rsidRPr="0047220A">
        <w:rPr>
          <w:rFonts w:asciiTheme="majorHAnsi" w:hAnsiTheme="majorHAnsi"/>
          <w:sz w:val="20"/>
          <w:szCs w:val="20"/>
          <w:lang w:val="es-ES"/>
        </w:rPr>
        <w:t xml:space="preserve"> En la madrugada del 26 de junio cinco hombres con metralletas allanaron su casa señalando que buscaban armas. Realizaron algunas preguntas a la madre de la presunta víctima, sobre su vida y amistades, </w:t>
      </w:r>
      <w:r w:rsidR="00CF0094" w:rsidRPr="0047220A">
        <w:rPr>
          <w:rFonts w:asciiTheme="majorHAnsi" w:hAnsiTheme="majorHAnsi"/>
          <w:sz w:val="20"/>
          <w:szCs w:val="20"/>
          <w:lang w:val="es-ES"/>
        </w:rPr>
        <w:t xml:space="preserve">y </w:t>
      </w:r>
      <w:r w:rsidR="00F33325" w:rsidRPr="0047220A">
        <w:rPr>
          <w:rFonts w:asciiTheme="majorHAnsi" w:hAnsiTheme="majorHAnsi"/>
          <w:sz w:val="20"/>
          <w:szCs w:val="20"/>
          <w:lang w:val="es-ES"/>
        </w:rPr>
        <w:t>se llevaron especies y dinero. El 27 de junio de 1976 la madre</w:t>
      </w:r>
      <w:r w:rsidR="00CF0094" w:rsidRPr="0047220A">
        <w:rPr>
          <w:rFonts w:asciiTheme="majorHAnsi" w:hAnsiTheme="majorHAnsi"/>
          <w:sz w:val="20"/>
          <w:szCs w:val="20"/>
          <w:lang w:val="es-ES"/>
        </w:rPr>
        <w:t xml:space="preserve"> de la presunta víctima</w:t>
      </w:r>
      <w:r w:rsidR="00F33325" w:rsidRPr="0047220A">
        <w:rPr>
          <w:rFonts w:asciiTheme="majorHAnsi" w:hAnsiTheme="majorHAnsi"/>
          <w:sz w:val="20"/>
          <w:szCs w:val="20"/>
          <w:lang w:val="es-ES"/>
        </w:rPr>
        <w:t xml:space="preserve"> recibió una </w:t>
      </w:r>
      <w:r w:rsidR="00F33325" w:rsidRPr="0047220A">
        <w:rPr>
          <w:rFonts w:asciiTheme="majorHAnsi" w:hAnsiTheme="majorHAnsi"/>
          <w:sz w:val="20"/>
          <w:szCs w:val="20"/>
          <w:lang w:val="es-ES"/>
        </w:rPr>
        <w:lastRenderedPageBreak/>
        <w:t>carta</w:t>
      </w:r>
      <w:r w:rsidR="00CF0094" w:rsidRPr="0047220A">
        <w:rPr>
          <w:rFonts w:asciiTheme="majorHAnsi" w:hAnsiTheme="majorHAnsi"/>
          <w:sz w:val="20"/>
          <w:szCs w:val="20"/>
          <w:lang w:val="es-ES"/>
        </w:rPr>
        <w:t xml:space="preserve"> de su hijo</w:t>
      </w:r>
      <w:r w:rsidR="00F33325" w:rsidRPr="0047220A">
        <w:rPr>
          <w:rFonts w:asciiTheme="majorHAnsi" w:hAnsiTheme="majorHAnsi"/>
          <w:sz w:val="20"/>
          <w:szCs w:val="20"/>
          <w:lang w:val="es-ES"/>
        </w:rPr>
        <w:t xml:space="preserve"> sin procedencia ni detalles de la situación en que se encontraba</w:t>
      </w:r>
      <w:r w:rsidR="00CF0094" w:rsidRPr="0047220A">
        <w:rPr>
          <w:rFonts w:asciiTheme="majorHAnsi" w:hAnsiTheme="majorHAnsi"/>
          <w:sz w:val="20"/>
          <w:szCs w:val="20"/>
          <w:lang w:val="es-ES"/>
        </w:rPr>
        <w:t>.</w:t>
      </w:r>
      <w:r w:rsidR="00F33325" w:rsidRPr="0047220A">
        <w:rPr>
          <w:rFonts w:asciiTheme="majorHAnsi" w:hAnsiTheme="majorHAnsi"/>
          <w:sz w:val="20"/>
          <w:szCs w:val="20"/>
          <w:lang w:val="es-ES"/>
        </w:rPr>
        <w:t xml:space="preserve"> </w:t>
      </w:r>
      <w:r w:rsidR="00CF0094" w:rsidRPr="0047220A">
        <w:rPr>
          <w:rFonts w:asciiTheme="majorHAnsi" w:hAnsiTheme="majorHAnsi"/>
          <w:sz w:val="20"/>
          <w:szCs w:val="20"/>
          <w:lang w:val="es-ES"/>
        </w:rPr>
        <w:t>D</w:t>
      </w:r>
      <w:r w:rsidR="00F33325" w:rsidRPr="0047220A">
        <w:rPr>
          <w:rFonts w:asciiTheme="majorHAnsi" w:hAnsiTheme="majorHAnsi"/>
          <w:sz w:val="20"/>
          <w:szCs w:val="20"/>
          <w:lang w:val="es-ES"/>
        </w:rPr>
        <w:t xml:space="preserve">esde ese día no tuvo más noticias de él.   </w:t>
      </w:r>
      <w:r w:rsidR="00050A02" w:rsidRPr="0047220A">
        <w:rPr>
          <w:rFonts w:asciiTheme="majorHAnsi" w:hAnsiTheme="majorHAnsi"/>
          <w:sz w:val="20"/>
          <w:szCs w:val="20"/>
          <w:lang w:val="es-ES"/>
        </w:rPr>
        <w:t xml:space="preserve"> </w:t>
      </w:r>
    </w:p>
    <w:p w14:paraId="0848B627" w14:textId="1E89EFDB" w:rsidR="00416A7F" w:rsidRPr="0047220A" w:rsidRDefault="0071444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7220A">
        <w:rPr>
          <w:rFonts w:asciiTheme="majorHAnsi" w:hAnsiTheme="majorHAnsi"/>
          <w:sz w:val="20"/>
          <w:szCs w:val="20"/>
          <w:lang w:val="es-ES"/>
        </w:rPr>
        <w:t xml:space="preserve">El </w:t>
      </w:r>
      <w:r w:rsidR="00001C49" w:rsidRPr="0047220A">
        <w:rPr>
          <w:rFonts w:asciiTheme="majorHAnsi" w:hAnsiTheme="majorHAnsi"/>
          <w:sz w:val="20"/>
          <w:szCs w:val="20"/>
          <w:lang w:val="es-ES"/>
        </w:rPr>
        <w:t>28 de junio de 1976 la madre de la presunta víctima presento un recurso de amparo</w:t>
      </w:r>
      <w:r w:rsidR="001E52DF" w:rsidRPr="0047220A">
        <w:rPr>
          <w:rFonts w:asciiTheme="majorHAnsi" w:hAnsiTheme="majorHAnsi"/>
          <w:sz w:val="20"/>
          <w:szCs w:val="20"/>
          <w:lang w:val="es-ES"/>
        </w:rPr>
        <w:t xml:space="preserve"> ante la Corte de Apelaciones de Santiago</w:t>
      </w:r>
      <w:r w:rsidR="00C656AC" w:rsidRPr="0047220A">
        <w:rPr>
          <w:rFonts w:asciiTheme="majorHAnsi" w:hAnsiTheme="majorHAnsi"/>
          <w:sz w:val="20"/>
          <w:szCs w:val="20"/>
          <w:lang w:val="es-ES"/>
        </w:rPr>
        <w:t>.</w:t>
      </w:r>
      <w:r w:rsidR="00C86D7E" w:rsidRPr="0047220A">
        <w:rPr>
          <w:rFonts w:asciiTheme="majorHAnsi" w:hAnsiTheme="majorHAnsi"/>
          <w:sz w:val="20"/>
          <w:szCs w:val="20"/>
          <w:lang w:val="es-ES"/>
        </w:rPr>
        <w:t xml:space="preserve"> </w:t>
      </w:r>
      <w:r w:rsidR="00C656AC" w:rsidRPr="0047220A">
        <w:rPr>
          <w:rFonts w:asciiTheme="majorHAnsi" w:hAnsiTheme="majorHAnsi"/>
          <w:sz w:val="20"/>
          <w:szCs w:val="20"/>
          <w:lang w:val="es-ES"/>
        </w:rPr>
        <w:t>Consultado al respecto, e</w:t>
      </w:r>
      <w:r w:rsidR="00001C49" w:rsidRPr="0047220A">
        <w:rPr>
          <w:rFonts w:asciiTheme="majorHAnsi" w:hAnsiTheme="majorHAnsi"/>
          <w:sz w:val="20"/>
          <w:szCs w:val="20"/>
          <w:lang w:val="es-ES"/>
        </w:rPr>
        <w:t>l Ministerio del Interior</w:t>
      </w:r>
      <w:r w:rsidR="00C86D7E" w:rsidRPr="0047220A">
        <w:rPr>
          <w:rFonts w:asciiTheme="majorHAnsi" w:hAnsiTheme="majorHAnsi"/>
          <w:sz w:val="20"/>
          <w:szCs w:val="20"/>
          <w:lang w:val="es-ES"/>
        </w:rPr>
        <w:t xml:space="preserve"> </w:t>
      </w:r>
      <w:r w:rsidR="003926F9" w:rsidRPr="0047220A">
        <w:rPr>
          <w:rFonts w:asciiTheme="majorHAnsi" w:hAnsiTheme="majorHAnsi"/>
          <w:sz w:val="20"/>
          <w:szCs w:val="20"/>
          <w:lang w:val="es-ES"/>
        </w:rPr>
        <w:t>señal</w:t>
      </w:r>
      <w:r w:rsidR="00C86D7E" w:rsidRPr="0047220A">
        <w:rPr>
          <w:rFonts w:asciiTheme="majorHAnsi" w:hAnsiTheme="majorHAnsi"/>
          <w:sz w:val="20"/>
          <w:szCs w:val="20"/>
          <w:lang w:val="es-ES"/>
        </w:rPr>
        <w:t>ó</w:t>
      </w:r>
      <w:r w:rsidR="003926F9" w:rsidRPr="0047220A">
        <w:rPr>
          <w:rFonts w:asciiTheme="majorHAnsi" w:hAnsiTheme="majorHAnsi"/>
          <w:sz w:val="20"/>
          <w:szCs w:val="20"/>
          <w:lang w:val="es-ES"/>
        </w:rPr>
        <w:t xml:space="preserve"> </w:t>
      </w:r>
      <w:r w:rsidR="00001C49" w:rsidRPr="0047220A">
        <w:rPr>
          <w:rFonts w:asciiTheme="majorHAnsi" w:hAnsiTheme="majorHAnsi"/>
          <w:sz w:val="20"/>
          <w:szCs w:val="20"/>
          <w:lang w:val="es-ES"/>
        </w:rPr>
        <w:t xml:space="preserve">que </w:t>
      </w:r>
      <w:r w:rsidR="003926F9" w:rsidRPr="0047220A">
        <w:rPr>
          <w:rFonts w:asciiTheme="majorHAnsi" w:hAnsiTheme="majorHAnsi"/>
          <w:sz w:val="20"/>
          <w:szCs w:val="20"/>
          <w:lang w:val="es-ES"/>
        </w:rPr>
        <w:t>la presunta víctima no</w:t>
      </w:r>
      <w:r w:rsidR="00001C49" w:rsidRPr="0047220A">
        <w:rPr>
          <w:rFonts w:asciiTheme="majorHAnsi" w:hAnsiTheme="majorHAnsi"/>
          <w:sz w:val="20"/>
          <w:szCs w:val="20"/>
          <w:lang w:val="es-ES"/>
        </w:rPr>
        <w:t xml:space="preserve"> se encontraba detenida por su orden. El 3 de julio de 1976 se rechazó el recurso de amparo y se ofició al Tercer Juzgado del Crimen para conocer de la causa. El 2 de agosto se presentó una denuncia por presunta desgracia ante dicho tribunal</w:t>
      </w:r>
      <w:r w:rsidR="000E5EDF" w:rsidRPr="0047220A">
        <w:rPr>
          <w:rFonts w:asciiTheme="majorHAnsi" w:hAnsiTheme="majorHAnsi"/>
          <w:sz w:val="20"/>
          <w:szCs w:val="20"/>
          <w:lang w:val="es-ES"/>
        </w:rPr>
        <w:t>,</w:t>
      </w:r>
      <w:r w:rsidR="00B65E6E" w:rsidRPr="0047220A">
        <w:rPr>
          <w:rFonts w:asciiTheme="majorHAnsi" w:hAnsiTheme="majorHAnsi"/>
          <w:sz w:val="20"/>
          <w:szCs w:val="20"/>
          <w:lang w:val="es-ES"/>
        </w:rPr>
        <w:t xml:space="preserve"> </w:t>
      </w:r>
      <w:r w:rsidR="000E5EDF" w:rsidRPr="0047220A">
        <w:rPr>
          <w:rFonts w:asciiTheme="majorHAnsi" w:hAnsiTheme="majorHAnsi"/>
          <w:sz w:val="20"/>
          <w:szCs w:val="20"/>
          <w:lang w:val="es-ES"/>
        </w:rPr>
        <w:t xml:space="preserve">ordenándose su acumulación a </w:t>
      </w:r>
      <w:r w:rsidR="00F5284C" w:rsidRPr="0047220A">
        <w:rPr>
          <w:rFonts w:asciiTheme="majorHAnsi" w:hAnsiTheme="majorHAnsi"/>
          <w:sz w:val="20"/>
          <w:szCs w:val="20"/>
          <w:lang w:val="es-ES"/>
        </w:rPr>
        <w:t>é</w:t>
      </w:r>
      <w:r w:rsidR="00B65E6E" w:rsidRPr="0047220A">
        <w:rPr>
          <w:rFonts w:asciiTheme="majorHAnsi" w:hAnsiTheme="majorHAnsi"/>
          <w:sz w:val="20"/>
          <w:szCs w:val="20"/>
          <w:lang w:val="es-ES"/>
        </w:rPr>
        <w:t>sta</w:t>
      </w:r>
      <w:r w:rsidR="000E5EDF" w:rsidRPr="0047220A">
        <w:rPr>
          <w:rFonts w:asciiTheme="majorHAnsi" w:hAnsiTheme="majorHAnsi"/>
          <w:sz w:val="20"/>
          <w:szCs w:val="20"/>
          <w:lang w:val="es-ES"/>
        </w:rPr>
        <w:t>.</w:t>
      </w:r>
      <w:r w:rsidR="00001C49" w:rsidRPr="0047220A">
        <w:rPr>
          <w:rFonts w:asciiTheme="majorHAnsi" w:hAnsiTheme="majorHAnsi"/>
          <w:sz w:val="20"/>
          <w:szCs w:val="20"/>
          <w:lang w:val="es-ES"/>
        </w:rPr>
        <w:t xml:space="preserve"> Durante ese mes la Policía de Investigaciones realizó distintas gestiones sin lograr encontrar a la presunta víctima ni información que pudiese ayudar. El Juez ofició, a petición de la demandante, a todos los servicios de seguridad de las fuerzas armadas y policiales además de a la Dirección Nacional de Inteligencia (DINA).  El 16 de diciembre de 1976 un nuevo oficio desde el Ministerio del Interior señaló que no contaban con antecedentes sobre la víctima y que no se oficiará a la DINA, sino directamente al Ministerio. El 31 de diciembre de 1976 se cerró el sumario por no encontrarse completamente justificada la perpetración de un delito y se sobreseyó temporalmente la causa</w:t>
      </w:r>
      <w:r w:rsidR="008F2404" w:rsidRPr="0047220A">
        <w:rPr>
          <w:rFonts w:asciiTheme="majorHAnsi" w:hAnsiTheme="majorHAnsi"/>
          <w:sz w:val="20"/>
          <w:szCs w:val="20"/>
          <w:lang w:val="es-ES"/>
        </w:rPr>
        <w:t xml:space="preserve">, decisión </w:t>
      </w:r>
      <w:r w:rsidR="00001C49" w:rsidRPr="0047220A">
        <w:rPr>
          <w:rFonts w:asciiTheme="majorHAnsi" w:hAnsiTheme="majorHAnsi"/>
          <w:sz w:val="20"/>
          <w:szCs w:val="20"/>
          <w:lang w:val="es-ES"/>
        </w:rPr>
        <w:t>confirmada por la Corte Suprema el 10 de marzo de 1977. El 29 de marzo de 1979 se solicit</w:t>
      </w:r>
      <w:r w:rsidR="00D14D6E" w:rsidRPr="0047220A">
        <w:rPr>
          <w:rFonts w:asciiTheme="majorHAnsi" w:hAnsiTheme="majorHAnsi"/>
          <w:sz w:val="20"/>
          <w:szCs w:val="20"/>
          <w:lang w:val="es-ES"/>
        </w:rPr>
        <w:t>ó</w:t>
      </w:r>
      <w:r w:rsidR="00001C49" w:rsidRPr="0047220A">
        <w:rPr>
          <w:rFonts w:asciiTheme="majorHAnsi" w:hAnsiTheme="majorHAnsi"/>
          <w:sz w:val="20"/>
          <w:szCs w:val="20"/>
          <w:lang w:val="es-ES"/>
        </w:rPr>
        <w:t xml:space="preserve"> el desarchivo de la causa y se conced</w:t>
      </w:r>
      <w:r w:rsidR="00BB6442" w:rsidRPr="0047220A">
        <w:rPr>
          <w:rFonts w:asciiTheme="majorHAnsi" w:hAnsiTheme="majorHAnsi"/>
          <w:sz w:val="20"/>
          <w:szCs w:val="20"/>
          <w:lang w:val="es-ES"/>
        </w:rPr>
        <w:t>ió</w:t>
      </w:r>
      <w:r w:rsidR="00001C49" w:rsidRPr="0047220A">
        <w:rPr>
          <w:rFonts w:asciiTheme="majorHAnsi" w:hAnsiTheme="majorHAnsi"/>
          <w:sz w:val="20"/>
          <w:szCs w:val="20"/>
          <w:lang w:val="es-ES"/>
        </w:rPr>
        <w:t xml:space="preserve"> por encontrarse diligencias pendientes o no realizadas. El 22 de junio del mismo año</w:t>
      </w:r>
      <w:r w:rsidR="00896B7B" w:rsidRPr="0047220A">
        <w:rPr>
          <w:rFonts w:asciiTheme="majorHAnsi" w:hAnsiTheme="majorHAnsi"/>
          <w:sz w:val="20"/>
          <w:szCs w:val="20"/>
          <w:lang w:val="es-ES"/>
        </w:rPr>
        <w:t xml:space="preserve"> la Corte de Apelaciones designó</w:t>
      </w:r>
      <w:r w:rsidR="00001C49" w:rsidRPr="0047220A">
        <w:rPr>
          <w:rFonts w:asciiTheme="majorHAnsi" w:hAnsiTheme="majorHAnsi"/>
          <w:sz w:val="20"/>
          <w:szCs w:val="20"/>
          <w:lang w:val="es-ES"/>
        </w:rPr>
        <w:t xml:space="preserve"> a un Ministro en Visita para conocer de la causa. Tanto la Policía Internacional como el Viceministro de Relaciones Exteriores señala</w:t>
      </w:r>
      <w:r w:rsidR="00BB6442" w:rsidRPr="0047220A">
        <w:rPr>
          <w:rFonts w:asciiTheme="majorHAnsi" w:hAnsiTheme="majorHAnsi"/>
          <w:sz w:val="20"/>
          <w:szCs w:val="20"/>
          <w:lang w:val="es-ES"/>
        </w:rPr>
        <w:t>ron</w:t>
      </w:r>
      <w:r w:rsidR="00001C49" w:rsidRPr="0047220A">
        <w:rPr>
          <w:rFonts w:asciiTheme="majorHAnsi" w:hAnsiTheme="majorHAnsi"/>
          <w:sz w:val="20"/>
          <w:szCs w:val="20"/>
          <w:lang w:val="es-ES"/>
        </w:rPr>
        <w:t xml:space="preserve"> que no exist</w:t>
      </w:r>
      <w:r w:rsidR="00BB6442" w:rsidRPr="0047220A">
        <w:rPr>
          <w:rFonts w:asciiTheme="majorHAnsi" w:hAnsiTheme="majorHAnsi"/>
          <w:sz w:val="20"/>
          <w:szCs w:val="20"/>
          <w:lang w:val="es-ES"/>
        </w:rPr>
        <w:t>ía</w:t>
      </w:r>
      <w:r w:rsidR="00001C49" w:rsidRPr="0047220A">
        <w:rPr>
          <w:rFonts w:asciiTheme="majorHAnsi" w:hAnsiTheme="majorHAnsi"/>
          <w:sz w:val="20"/>
          <w:szCs w:val="20"/>
          <w:lang w:val="es-ES"/>
        </w:rPr>
        <w:t xml:space="preserve"> registro de salida del país de la presunta víctima. Adicionalmente, el 3 de agosto de 1979 el Ministerio del Interior, ante consulta a la Central Nacional de Inteligencia (CNI)</w:t>
      </w:r>
      <w:r w:rsidR="00BB6442" w:rsidRPr="0047220A">
        <w:rPr>
          <w:rFonts w:asciiTheme="majorHAnsi" w:hAnsiTheme="majorHAnsi"/>
          <w:sz w:val="20"/>
          <w:szCs w:val="20"/>
          <w:lang w:val="es-ES"/>
        </w:rPr>
        <w:t>,</w:t>
      </w:r>
      <w:r w:rsidR="00001C49" w:rsidRPr="0047220A">
        <w:rPr>
          <w:rFonts w:asciiTheme="majorHAnsi" w:hAnsiTheme="majorHAnsi"/>
          <w:sz w:val="20"/>
          <w:szCs w:val="20"/>
          <w:lang w:val="es-ES"/>
        </w:rPr>
        <w:t xml:space="preserve"> contest</w:t>
      </w:r>
      <w:r w:rsidR="00BB6442" w:rsidRPr="0047220A">
        <w:rPr>
          <w:rFonts w:asciiTheme="majorHAnsi" w:hAnsiTheme="majorHAnsi"/>
          <w:sz w:val="20"/>
          <w:szCs w:val="20"/>
          <w:lang w:val="es-ES"/>
        </w:rPr>
        <w:t>ó</w:t>
      </w:r>
      <w:r w:rsidR="00001C49" w:rsidRPr="0047220A">
        <w:rPr>
          <w:rFonts w:asciiTheme="majorHAnsi" w:hAnsiTheme="majorHAnsi"/>
          <w:sz w:val="20"/>
          <w:szCs w:val="20"/>
          <w:lang w:val="es-ES"/>
        </w:rPr>
        <w:t xml:space="preserve"> que no figura</w:t>
      </w:r>
      <w:r w:rsidR="00BB6442" w:rsidRPr="0047220A">
        <w:rPr>
          <w:rFonts w:asciiTheme="majorHAnsi" w:hAnsiTheme="majorHAnsi"/>
          <w:sz w:val="20"/>
          <w:szCs w:val="20"/>
          <w:lang w:val="es-ES"/>
        </w:rPr>
        <w:t>ba</w:t>
      </w:r>
      <w:r w:rsidR="00001C49" w:rsidRPr="0047220A">
        <w:rPr>
          <w:rFonts w:asciiTheme="majorHAnsi" w:hAnsiTheme="majorHAnsi"/>
          <w:sz w:val="20"/>
          <w:szCs w:val="20"/>
          <w:lang w:val="es-ES"/>
        </w:rPr>
        <w:t xml:space="preserve"> detención alguna para Orlando Patricio Guarategua Quinteros. El 14 de septiembre de 1979 se cerró el sumario y se sobreseyó temporalmente la causa por no resultar establecida plenamente la comisión de algún delito</w:t>
      </w:r>
      <w:r w:rsidR="0043627C" w:rsidRPr="0047220A">
        <w:rPr>
          <w:rFonts w:asciiTheme="majorHAnsi" w:hAnsiTheme="majorHAnsi"/>
          <w:sz w:val="20"/>
          <w:szCs w:val="20"/>
          <w:lang w:val="es-ES"/>
        </w:rPr>
        <w:t>. E</w:t>
      </w:r>
      <w:r w:rsidR="00001C49" w:rsidRPr="0047220A">
        <w:rPr>
          <w:rFonts w:asciiTheme="majorHAnsi" w:hAnsiTheme="majorHAnsi"/>
          <w:sz w:val="20"/>
          <w:szCs w:val="20"/>
          <w:lang w:val="es-ES"/>
        </w:rPr>
        <w:t>l 31 de diciembre de 1979 la Corte Suprema confirm</w:t>
      </w:r>
      <w:r w:rsidR="00654DC8" w:rsidRPr="0047220A">
        <w:rPr>
          <w:rFonts w:asciiTheme="majorHAnsi" w:hAnsiTheme="majorHAnsi"/>
          <w:sz w:val="20"/>
          <w:szCs w:val="20"/>
          <w:lang w:val="es-ES"/>
        </w:rPr>
        <w:t>ó</w:t>
      </w:r>
      <w:r w:rsidR="00001C49" w:rsidRPr="0047220A">
        <w:rPr>
          <w:rFonts w:asciiTheme="majorHAnsi" w:hAnsiTheme="majorHAnsi"/>
          <w:sz w:val="20"/>
          <w:szCs w:val="20"/>
          <w:lang w:val="es-ES"/>
        </w:rPr>
        <w:t xml:space="preserve"> dicha decisión. </w:t>
      </w:r>
    </w:p>
    <w:p w14:paraId="57972C0A" w14:textId="60427AA5" w:rsidR="003D5EA8" w:rsidRPr="0047220A" w:rsidRDefault="00DC46A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7220A">
        <w:rPr>
          <w:rFonts w:asciiTheme="majorHAnsi" w:hAnsiTheme="majorHAnsi"/>
          <w:sz w:val="20"/>
          <w:szCs w:val="20"/>
          <w:lang w:val="es-ES"/>
        </w:rPr>
        <w:t xml:space="preserve">El </w:t>
      </w:r>
      <w:r w:rsidR="00001C49" w:rsidRPr="0047220A">
        <w:rPr>
          <w:rFonts w:asciiTheme="majorHAnsi" w:hAnsiTheme="majorHAnsi"/>
          <w:sz w:val="20"/>
          <w:szCs w:val="20"/>
          <w:lang w:val="es-ES"/>
        </w:rPr>
        <w:t xml:space="preserve">28 de julio de 2003 </w:t>
      </w:r>
      <w:r w:rsidRPr="0047220A">
        <w:rPr>
          <w:rFonts w:asciiTheme="majorHAnsi" w:hAnsiTheme="majorHAnsi"/>
          <w:sz w:val="20"/>
          <w:szCs w:val="20"/>
          <w:lang w:val="es-ES"/>
        </w:rPr>
        <w:t>se inici</w:t>
      </w:r>
      <w:r w:rsidR="00FA3CA9" w:rsidRPr="0047220A">
        <w:rPr>
          <w:rFonts w:asciiTheme="majorHAnsi" w:hAnsiTheme="majorHAnsi"/>
          <w:sz w:val="20"/>
          <w:szCs w:val="20"/>
          <w:lang w:val="es-ES"/>
        </w:rPr>
        <w:t xml:space="preserve">ó </w:t>
      </w:r>
      <w:r w:rsidR="00F076EF" w:rsidRPr="0047220A">
        <w:rPr>
          <w:rFonts w:asciiTheme="majorHAnsi" w:hAnsiTheme="majorHAnsi"/>
          <w:sz w:val="20"/>
          <w:szCs w:val="20"/>
          <w:lang w:val="es-ES"/>
        </w:rPr>
        <w:t>una</w:t>
      </w:r>
      <w:r w:rsidR="00001C49" w:rsidRPr="0047220A">
        <w:rPr>
          <w:rFonts w:asciiTheme="majorHAnsi" w:hAnsiTheme="majorHAnsi"/>
          <w:sz w:val="20"/>
          <w:szCs w:val="20"/>
          <w:lang w:val="es-ES"/>
        </w:rPr>
        <w:t xml:space="preserve"> causa civil en el 9</w:t>
      </w:r>
      <w:r w:rsidR="00EA67B7" w:rsidRPr="0047220A">
        <w:rPr>
          <w:rFonts w:asciiTheme="majorHAnsi" w:hAnsiTheme="majorHAnsi"/>
          <w:sz w:val="20"/>
          <w:szCs w:val="20"/>
          <w:vertAlign w:val="superscript"/>
          <w:lang w:val="es-ES"/>
        </w:rPr>
        <w:t>o</w:t>
      </w:r>
      <w:r w:rsidRPr="0047220A">
        <w:rPr>
          <w:rFonts w:asciiTheme="majorHAnsi" w:hAnsiTheme="majorHAnsi"/>
          <w:sz w:val="20"/>
          <w:szCs w:val="20"/>
          <w:lang w:val="es-ES"/>
        </w:rPr>
        <w:t xml:space="preserve"> Juzgado Civil de Santiago, cuya sentencia se dict</w:t>
      </w:r>
      <w:r w:rsidR="00FA3CA9" w:rsidRPr="0047220A">
        <w:rPr>
          <w:rFonts w:asciiTheme="majorHAnsi" w:hAnsiTheme="majorHAnsi"/>
          <w:sz w:val="20"/>
          <w:szCs w:val="20"/>
          <w:lang w:val="es-ES"/>
        </w:rPr>
        <w:t>ó</w:t>
      </w:r>
      <w:r w:rsidR="00001C49" w:rsidRPr="0047220A">
        <w:rPr>
          <w:rFonts w:asciiTheme="majorHAnsi" w:hAnsiTheme="majorHAnsi"/>
          <w:sz w:val="20"/>
          <w:szCs w:val="20"/>
          <w:lang w:val="es-ES"/>
        </w:rPr>
        <w:t xml:space="preserve"> el 24 de mayo de 2005 acogiendo</w:t>
      </w:r>
      <w:r w:rsidRPr="0047220A">
        <w:rPr>
          <w:rFonts w:asciiTheme="majorHAnsi" w:hAnsiTheme="majorHAnsi"/>
          <w:sz w:val="20"/>
          <w:szCs w:val="20"/>
          <w:lang w:val="es-ES"/>
        </w:rPr>
        <w:t xml:space="preserve"> la pretensión de los </w:t>
      </w:r>
      <w:r w:rsidR="00EA67B7" w:rsidRPr="0047220A">
        <w:rPr>
          <w:rFonts w:asciiTheme="majorHAnsi" w:hAnsiTheme="majorHAnsi"/>
          <w:sz w:val="20"/>
          <w:szCs w:val="20"/>
          <w:lang w:val="es-ES"/>
        </w:rPr>
        <w:t>familiares de la presunta víctima</w:t>
      </w:r>
      <w:r w:rsidRPr="0047220A">
        <w:rPr>
          <w:rFonts w:asciiTheme="majorHAnsi" w:hAnsiTheme="majorHAnsi"/>
          <w:sz w:val="20"/>
          <w:szCs w:val="20"/>
          <w:lang w:val="es-ES"/>
        </w:rPr>
        <w:t xml:space="preserve"> a una in</w:t>
      </w:r>
      <w:r w:rsidR="007D4106" w:rsidRPr="0047220A">
        <w:rPr>
          <w:rFonts w:asciiTheme="majorHAnsi" w:hAnsiTheme="majorHAnsi"/>
          <w:sz w:val="20"/>
          <w:szCs w:val="20"/>
          <w:lang w:val="es-ES"/>
        </w:rPr>
        <w:t>demnización por el daño causado.</w:t>
      </w:r>
      <w:r w:rsidRPr="0047220A">
        <w:rPr>
          <w:rFonts w:asciiTheme="majorHAnsi" w:hAnsiTheme="majorHAnsi"/>
          <w:sz w:val="20"/>
          <w:szCs w:val="20"/>
          <w:lang w:val="es-ES"/>
        </w:rPr>
        <w:t xml:space="preserve"> </w:t>
      </w:r>
      <w:r w:rsidR="00F076EF" w:rsidRPr="0047220A">
        <w:rPr>
          <w:rFonts w:asciiTheme="majorHAnsi" w:hAnsiTheme="majorHAnsi"/>
          <w:sz w:val="20"/>
          <w:szCs w:val="20"/>
          <w:lang w:val="es-ES"/>
        </w:rPr>
        <w:t>Sin embargo, e</w:t>
      </w:r>
      <w:r w:rsidR="00393274" w:rsidRPr="0047220A">
        <w:rPr>
          <w:rFonts w:asciiTheme="majorHAnsi" w:hAnsiTheme="majorHAnsi"/>
          <w:sz w:val="20"/>
          <w:szCs w:val="20"/>
          <w:lang w:val="es-ES"/>
        </w:rPr>
        <w:t xml:space="preserve">n sentencia del </w:t>
      </w:r>
      <w:r w:rsidR="008E2E18" w:rsidRPr="0047220A">
        <w:rPr>
          <w:rFonts w:asciiTheme="majorHAnsi" w:hAnsiTheme="majorHAnsi"/>
          <w:sz w:val="20"/>
          <w:szCs w:val="20"/>
          <w:lang w:val="es-ES"/>
        </w:rPr>
        <w:t>30 de diciembre de 2008</w:t>
      </w:r>
      <w:r w:rsidR="00393274" w:rsidRPr="0047220A">
        <w:rPr>
          <w:rFonts w:asciiTheme="majorHAnsi" w:hAnsiTheme="majorHAnsi"/>
          <w:sz w:val="20"/>
          <w:szCs w:val="20"/>
          <w:lang w:val="es-ES"/>
        </w:rPr>
        <w:t xml:space="preserve"> l</w:t>
      </w:r>
      <w:r w:rsidRPr="0047220A">
        <w:rPr>
          <w:rFonts w:asciiTheme="majorHAnsi" w:hAnsiTheme="majorHAnsi"/>
          <w:sz w:val="20"/>
          <w:szCs w:val="20"/>
          <w:lang w:val="es-ES"/>
        </w:rPr>
        <w:t>a Corte de Apelaciones de Santiago revoc</w:t>
      </w:r>
      <w:r w:rsidR="00FA3CA9" w:rsidRPr="0047220A">
        <w:rPr>
          <w:rFonts w:asciiTheme="majorHAnsi" w:hAnsiTheme="majorHAnsi"/>
          <w:sz w:val="20"/>
          <w:szCs w:val="20"/>
          <w:lang w:val="es-ES"/>
        </w:rPr>
        <w:t>ó</w:t>
      </w:r>
      <w:r w:rsidRPr="0047220A">
        <w:rPr>
          <w:rFonts w:asciiTheme="majorHAnsi" w:hAnsiTheme="majorHAnsi"/>
          <w:sz w:val="20"/>
          <w:szCs w:val="20"/>
          <w:lang w:val="es-ES"/>
        </w:rPr>
        <w:t xml:space="preserve"> </w:t>
      </w:r>
      <w:r w:rsidR="00393274" w:rsidRPr="0047220A">
        <w:rPr>
          <w:rFonts w:asciiTheme="majorHAnsi" w:hAnsiTheme="majorHAnsi"/>
          <w:sz w:val="20"/>
          <w:szCs w:val="20"/>
          <w:lang w:val="es-ES"/>
        </w:rPr>
        <w:t>la</w:t>
      </w:r>
      <w:r w:rsidRPr="0047220A">
        <w:rPr>
          <w:rFonts w:asciiTheme="majorHAnsi" w:hAnsiTheme="majorHAnsi"/>
          <w:sz w:val="20"/>
          <w:szCs w:val="20"/>
          <w:lang w:val="es-ES"/>
        </w:rPr>
        <w:t xml:space="preserve"> sentencia de primera instancia</w:t>
      </w:r>
      <w:r w:rsidR="008E2E18" w:rsidRPr="0047220A">
        <w:rPr>
          <w:rFonts w:asciiTheme="majorHAnsi" w:hAnsiTheme="majorHAnsi"/>
          <w:sz w:val="20"/>
          <w:szCs w:val="20"/>
          <w:lang w:val="es-ES"/>
        </w:rPr>
        <w:t xml:space="preserve">. Contra este fallo se </w:t>
      </w:r>
      <w:r w:rsidR="00724891" w:rsidRPr="0047220A">
        <w:rPr>
          <w:rFonts w:asciiTheme="majorHAnsi" w:hAnsiTheme="majorHAnsi"/>
          <w:sz w:val="20"/>
          <w:szCs w:val="20"/>
          <w:lang w:val="es-ES"/>
        </w:rPr>
        <w:t>recurr</w:t>
      </w:r>
      <w:r w:rsidR="00FA3CA9" w:rsidRPr="0047220A">
        <w:rPr>
          <w:rFonts w:asciiTheme="majorHAnsi" w:hAnsiTheme="majorHAnsi"/>
          <w:sz w:val="20"/>
          <w:szCs w:val="20"/>
          <w:lang w:val="es-ES"/>
        </w:rPr>
        <w:t>ió</w:t>
      </w:r>
      <w:r w:rsidR="00724891" w:rsidRPr="0047220A">
        <w:rPr>
          <w:rFonts w:asciiTheme="majorHAnsi" w:hAnsiTheme="majorHAnsi"/>
          <w:sz w:val="20"/>
          <w:szCs w:val="20"/>
          <w:lang w:val="es-ES"/>
        </w:rPr>
        <w:t xml:space="preserve"> de casación ante la Corte Suprema, </w:t>
      </w:r>
      <w:r w:rsidR="00A77248" w:rsidRPr="0047220A">
        <w:rPr>
          <w:rFonts w:asciiTheme="majorHAnsi" w:hAnsiTheme="majorHAnsi"/>
          <w:sz w:val="20"/>
          <w:szCs w:val="20"/>
          <w:lang w:val="es-ES"/>
        </w:rPr>
        <w:t xml:space="preserve">la cual, </w:t>
      </w:r>
      <w:r w:rsidR="00724891" w:rsidRPr="0047220A">
        <w:rPr>
          <w:rFonts w:asciiTheme="majorHAnsi" w:hAnsiTheme="majorHAnsi"/>
          <w:sz w:val="20"/>
          <w:szCs w:val="20"/>
          <w:lang w:val="es-ES"/>
        </w:rPr>
        <w:t xml:space="preserve">el </w:t>
      </w:r>
      <w:r w:rsidR="008E2E18" w:rsidRPr="0047220A">
        <w:rPr>
          <w:rFonts w:asciiTheme="majorHAnsi" w:hAnsiTheme="majorHAnsi"/>
          <w:sz w:val="20"/>
          <w:szCs w:val="20"/>
          <w:lang w:val="es-ES"/>
        </w:rPr>
        <w:t>26 de julio de 2011</w:t>
      </w:r>
      <w:r w:rsidR="00A77248" w:rsidRPr="0047220A">
        <w:rPr>
          <w:rFonts w:asciiTheme="majorHAnsi" w:hAnsiTheme="majorHAnsi"/>
          <w:sz w:val="20"/>
          <w:szCs w:val="20"/>
          <w:lang w:val="es-ES"/>
        </w:rPr>
        <w:t>, rechazo</w:t>
      </w:r>
      <w:r w:rsidR="008E2E18" w:rsidRPr="0047220A">
        <w:rPr>
          <w:rFonts w:asciiTheme="majorHAnsi" w:hAnsiTheme="majorHAnsi"/>
          <w:sz w:val="20"/>
          <w:szCs w:val="20"/>
          <w:lang w:val="es-ES"/>
        </w:rPr>
        <w:t xml:space="preserve"> </w:t>
      </w:r>
      <w:r w:rsidR="00724891" w:rsidRPr="0047220A">
        <w:rPr>
          <w:rFonts w:asciiTheme="majorHAnsi" w:hAnsiTheme="majorHAnsi"/>
          <w:sz w:val="20"/>
          <w:szCs w:val="20"/>
          <w:lang w:val="es-ES"/>
        </w:rPr>
        <w:t>dicho recurso</w:t>
      </w:r>
      <w:r w:rsidR="00FA3CA9" w:rsidRPr="0047220A">
        <w:rPr>
          <w:rFonts w:asciiTheme="majorHAnsi" w:hAnsiTheme="majorHAnsi"/>
          <w:sz w:val="20"/>
          <w:szCs w:val="20"/>
          <w:lang w:val="es-ES"/>
        </w:rPr>
        <w:t>,</w:t>
      </w:r>
      <w:r w:rsidR="00724891" w:rsidRPr="0047220A">
        <w:rPr>
          <w:rFonts w:asciiTheme="majorHAnsi" w:hAnsiTheme="majorHAnsi"/>
          <w:sz w:val="20"/>
          <w:szCs w:val="20"/>
          <w:lang w:val="es-ES"/>
        </w:rPr>
        <w:t xml:space="preserve"> </w:t>
      </w:r>
      <w:r w:rsidR="008E2E18" w:rsidRPr="0047220A">
        <w:rPr>
          <w:rFonts w:asciiTheme="majorHAnsi" w:hAnsiTheme="majorHAnsi"/>
          <w:sz w:val="20"/>
          <w:szCs w:val="20"/>
          <w:lang w:val="es-ES"/>
        </w:rPr>
        <w:t>acogiéndose la tesis del Fisco de la prescripción de las acciones civiles alegadas</w:t>
      </w:r>
      <w:r w:rsidR="00AE7F18" w:rsidRPr="0047220A">
        <w:rPr>
          <w:rFonts w:asciiTheme="majorHAnsi" w:hAnsiTheme="majorHAnsi"/>
          <w:sz w:val="20"/>
          <w:szCs w:val="20"/>
          <w:lang w:val="es-ES"/>
        </w:rPr>
        <w:t>.</w:t>
      </w:r>
      <w:r w:rsidR="00724891" w:rsidRPr="0047220A">
        <w:rPr>
          <w:rFonts w:asciiTheme="majorHAnsi" w:hAnsiTheme="majorHAnsi"/>
          <w:sz w:val="20"/>
          <w:szCs w:val="20"/>
          <w:lang w:val="es-ES"/>
        </w:rPr>
        <w:t xml:space="preserve"> </w:t>
      </w:r>
    </w:p>
    <w:p w14:paraId="571DAAA4" w14:textId="102F464C" w:rsidR="00202B0A" w:rsidRPr="0047220A" w:rsidRDefault="00202B0A" w:rsidP="008E2E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7220A">
        <w:rPr>
          <w:rFonts w:asciiTheme="majorHAnsi" w:hAnsiTheme="majorHAnsi"/>
          <w:sz w:val="20"/>
          <w:szCs w:val="20"/>
          <w:lang w:val="es-ES"/>
        </w:rPr>
        <w:t xml:space="preserve">Por su parte, el Estado señala </w:t>
      </w:r>
      <w:r w:rsidR="00562FAB" w:rsidRPr="0047220A">
        <w:rPr>
          <w:rFonts w:asciiTheme="majorHAnsi" w:hAnsiTheme="majorHAnsi"/>
          <w:sz w:val="20"/>
          <w:szCs w:val="20"/>
          <w:lang w:val="es-ES"/>
        </w:rPr>
        <w:t>que,</w:t>
      </w:r>
      <w:r w:rsidRPr="0047220A">
        <w:rPr>
          <w:rFonts w:asciiTheme="majorHAnsi" w:hAnsiTheme="majorHAnsi"/>
          <w:sz w:val="20"/>
          <w:szCs w:val="20"/>
          <w:lang w:val="es-ES"/>
        </w:rPr>
        <w:t xml:space="preserve"> </w:t>
      </w:r>
      <w:r w:rsidR="001B5141" w:rsidRPr="0047220A">
        <w:rPr>
          <w:rFonts w:asciiTheme="majorHAnsi" w:hAnsiTheme="majorHAnsi"/>
          <w:sz w:val="20"/>
          <w:szCs w:val="20"/>
          <w:lang w:val="es-ES"/>
        </w:rPr>
        <w:t xml:space="preserve">en cuanto a la alegación de falta de reparación civil, </w:t>
      </w:r>
      <w:r w:rsidR="00E50345" w:rsidRPr="0047220A">
        <w:rPr>
          <w:rFonts w:asciiTheme="majorHAnsi" w:hAnsiTheme="majorHAnsi"/>
          <w:sz w:val="20"/>
          <w:szCs w:val="20"/>
          <w:lang w:val="es-ES"/>
        </w:rPr>
        <w:t>n</w:t>
      </w:r>
      <w:r w:rsidR="001B5141" w:rsidRPr="0047220A">
        <w:rPr>
          <w:rFonts w:asciiTheme="majorHAnsi" w:hAnsiTheme="majorHAnsi"/>
          <w:sz w:val="20"/>
          <w:szCs w:val="20"/>
          <w:lang w:val="es-ES"/>
        </w:rPr>
        <w:t>o</w:t>
      </w:r>
      <w:r w:rsidR="00E50345" w:rsidRPr="0047220A">
        <w:rPr>
          <w:rFonts w:asciiTheme="majorHAnsi" w:hAnsiTheme="majorHAnsi"/>
          <w:sz w:val="20"/>
          <w:szCs w:val="20"/>
          <w:lang w:val="es-ES"/>
        </w:rPr>
        <w:t xml:space="preserve"> </w:t>
      </w:r>
      <w:r w:rsidR="001B5141" w:rsidRPr="0047220A">
        <w:rPr>
          <w:rFonts w:asciiTheme="majorHAnsi" w:hAnsiTheme="majorHAnsi"/>
          <w:sz w:val="20"/>
          <w:szCs w:val="20"/>
          <w:lang w:val="es-ES"/>
        </w:rPr>
        <w:t>tiene reparos que plantear relativos al cumplimiento de los requisitos de forma</w:t>
      </w:r>
      <w:r w:rsidRPr="0047220A">
        <w:rPr>
          <w:rFonts w:asciiTheme="majorHAnsi" w:hAnsiTheme="majorHAnsi"/>
          <w:sz w:val="20"/>
          <w:szCs w:val="20"/>
          <w:lang w:val="es-ES"/>
        </w:rPr>
        <w:t>, sin perjuicio de las observaciones sobre el fondo que pueda hacer en la oportunidad que corresponda.</w:t>
      </w:r>
      <w:r w:rsidR="00FF0D54" w:rsidRPr="0047220A">
        <w:rPr>
          <w:rFonts w:asciiTheme="majorHAnsi" w:hAnsiTheme="majorHAnsi"/>
          <w:sz w:val="20"/>
          <w:szCs w:val="20"/>
          <w:lang w:val="es-ES"/>
        </w:rPr>
        <w:t xml:space="preserve"> Respecto a alegaciones sobre hechos que habrían tomado lugar en</w:t>
      </w:r>
      <w:r w:rsidR="008E2E18" w:rsidRPr="0047220A">
        <w:rPr>
          <w:rFonts w:asciiTheme="majorHAnsi" w:hAnsiTheme="majorHAnsi"/>
          <w:sz w:val="20"/>
          <w:szCs w:val="20"/>
          <w:lang w:val="es-ES"/>
        </w:rPr>
        <w:t xml:space="preserve"> junio de 1976</w:t>
      </w:r>
      <w:r w:rsidR="00FF0D54" w:rsidRPr="0047220A">
        <w:rPr>
          <w:rFonts w:asciiTheme="majorHAnsi" w:hAnsiTheme="majorHAnsi"/>
          <w:sz w:val="20"/>
          <w:szCs w:val="20"/>
          <w:lang w:val="es-ES"/>
        </w:rPr>
        <w:t>, consistentes en la vulneración de los derechos a la vida, a la integridad personal y a la libertad personal de la presunta víctima, el Estado</w:t>
      </w:r>
      <w:r w:rsidR="00187408" w:rsidRPr="0047220A">
        <w:rPr>
          <w:rFonts w:asciiTheme="majorHAnsi" w:hAnsiTheme="majorHAnsi"/>
          <w:sz w:val="20"/>
          <w:szCs w:val="20"/>
          <w:lang w:val="es-ES"/>
        </w:rPr>
        <w:t xml:space="preserve"> señala que existe</w:t>
      </w:r>
      <w:r w:rsidR="008E2E18" w:rsidRPr="0047220A">
        <w:rPr>
          <w:rFonts w:asciiTheme="majorHAnsi" w:hAnsiTheme="majorHAnsi"/>
          <w:sz w:val="20"/>
          <w:szCs w:val="20"/>
          <w:lang w:val="es-ES"/>
        </w:rPr>
        <w:t xml:space="preserve"> una causa en primera instancia con sobreseimiento temporal desde el 31 de marzo de 2006, por lo que solicita, en razón del principio de subsidiariedad o complementariedad reconocido en la Convención, que la petición se declare inadmisible en lo referente a la parte penal por falta de agotamiento de los recursos de jurisdicción interna.  </w:t>
      </w:r>
    </w:p>
    <w:p w14:paraId="3FE6F5AE" w14:textId="6CD304F4" w:rsidR="004C616A" w:rsidRPr="0047220A"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47220A">
        <w:rPr>
          <w:rFonts w:asciiTheme="majorHAnsi" w:hAnsiTheme="majorHAnsi"/>
          <w:b/>
          <w:bCs/>
          <w:sz w:val="20"/>
          <w:szCs w:val="20"/>
          <w:lang w:val="es-ES"/>
        </w:rPr>
        <w:t xml:space="preserve">VI. </w:t>
      </w:r>
      <w:r w:rsidRPr="0047220A">
        <w:rPr>
          <w:rFonts w:asciiTheme="majorHAnsi" w:hAnsiTheme="majorHAnsi"/>
          <w:b/>
          <w:bCs/>
          <w:sz w:val="20"/>
          <w:szCs w:val="20"/>
          <w:lang w:val="es-ES"/>
        </w:rPr>
        <w:tab/>
        <w:t>AGOTAMIENTO DE LOS RECURSOS INTERNOS Y PLAZO DE PRESENTACIÓN</w:t>
      </w:r>
    </w:p>
    <w:p w14:paraId="490DC1C9" w14:textId="608A5F05" w:rsidR="007941B3" w:rsidRPr="0047220A"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7220A">
        <w:rPr>
          <w:rFonts w:asciiTheme="majorHAnsi" w:hAnsiTheme="majorHAnsi"/>
          <w:sz w:val="20"/>
          <w:szCs w:val="20"/>
          <w:lang w:val="es-ES"/>
        </w:rPr>
        <w:t xml:space="preserve">La CIDH </w:t>
      </w:r>
      <w:r w:rsidR="00541D91" w:rsidRPr="0047220A">
        <w:rPr>
          <w:rFonts w:asciiTheme="majorHAnsi" w:hAnsiTheme="majorHAnsi"/>
          <w:sz w:val="20"/>
          <w:szCs w:val="20"/>
          <w:lang w:val="es-ES"/>
        </w:rPr>
        <w:t>not</w:t>
      </w:r>
      <w:r w:rsidR="00DD619C" w:rsidRPr="0047220A">
        <w:rPr>
          <w:rFonts w:asciiTheme="majorHAnsi" w:hAnsiTheme="majorHAnsi"/>
          <w:sz w:val="20"/>
          <w:szCs w:val="20"/>
          <w:lang w:val="es-ES"/>
        </w:rPr>
        <w:t>a</w:t>
      </w:r>
      <w:r w:rsidRPr="0047220A">
        <w:rPr>
          <w:rFonts w:asciiTheme="majorHAnsi" w:hAnsiTheme="majorHAnsi"/>
          <w:sz w:val="20"/>
          <w:szCs w:val="20"/>
          <w:lang w:val="es-ES"/>
        </w:rPr>
        <w:t xml:space="preserve"> que el peticionario afirma que la petición se limita a denunciar la falta de acceso a una reparación civil para las presuntas víctimas derivada de la desaparición del Sr.</w:t>
      </w:r>
      <w:r w:rsidR="00454B04" w:rsidRPr="0047220A">
        <w:rPr>
          <w:rFonts w:asciiTheme="majorHAnsi" w:hAnsiTheme="majorHAnsi"/>
          <w:sz w:val="20"/>
          <w:szCs w:val="20"/>
          <w:lang w:val="es-ES"/>
        </w:rPr>
        <w:t xml:space="preserve"> </w:t>
      </w:r>
      <w:r w:rsidR="00602CEA" w:rsidRPr="0047220A">
        <w:rPr>
          <w:rFonts w:asciiTheme="majorHAnsi" w:hAnsiTheme="majorHAnsi"/>
          <w:bCs/>
          <w:sz w:val="19"/>
          <w:szCs w:val="19"/>
          <w:lang w:val="es-ES"/>
        </w:rPr>
        <w:t>Guarategua Quinteros</w:t>
      </w:r>
      <w:r w:rsidRPr="0047220A">
        <w:rPr>
          <w:rFonts w:asciiTheme="majorHAnsi" w:hAnsiTheme="majorHAnsi"/>
          <w:sz w:val="20"/>
          <w:szCs w:val="20"/>
          <w:lang w:val="es-ES"/>
        </w:rPr>
        <w:t xml:space="preserve">, cuya demanda civil fue rechazada con base en la causal de prescripción. La </w:t>
      </w:r>
      <w:r w:rsidR="00660AE7" w:rsidRPr="0047220A">
        <w:rPr>
          <w:rFonts w:asciiTheme="majorHAnsi" w:hAnsiTheme="majorHAnsi"/>
          <w:sz w:val="20"/>
          <w:szCs w:val="20"/>
          <w:lang w:val="es-ES"/>
        </w:rPr>
        <w:t xml:space="preserve">Comisión </w:t>
      </w:r>
      <w:r w:rsidR="00202C77" w:rsidRPr="0047220A">
        <w:rPr>
          <w:rFonts w:asciiTheme="majorHAnsi" w:hAnsiTheme="majorHAnsi"/>
          <w:sz w:val="20"/>
          <w:szCs w:val="20"/>
          <w:lang w:val="es-ES"/>
        </w:rPr>
        <w:t>observa</w:t>
      </w:r>
      <w:r w:rsidR="00660AE7" w:rsidRPr="0047220A">
        <w:rPr>
          <w:rFonts w:asciiTheme="majorHAnsi" w:hAnsiTheme="majorHAnsi"/>
          <w:sz w:val="20"/>
          <w:szCs w:val="20"/>
          <w:lang w:val="es-ES"/>
        </w:rPr>
        <w:t xml:space="preserve"> que en la jurisdicción </w:t>
      </w:r>
      <w:r w:rsidR="0062730A" w:rsidRPr="0047220A">
        <w:rPr>
          <w:rFonts w:asciiTheme="majorHAnsi" w:hAnsiTheme="majorHAnsi"/>
          <w:sz w:val="20"/>
          <w:szCs w:val="20"/>
          <w:lang w:val="es-ES"/>
        </w:rPr>
        <w:t>civil</w:t>
      </w:r>
      <w:r w:rsidR="00393274" w:rsidRPr="0047220A">
        <w:rPr>
          <w:rFonts w:asciiTheme="majorHAnsi" w:hAnsiTheme="majorHAnsi"/>
          <w:sz w:val="20"/>
          <w:szCs w:val="20"/>
          <w:lang w:val="es-ES"/>
        </w:rPr>
        <w:t xml:space="preserve"> se inició la </w:t>
      </w:r>
      <w:r w:rsidR="00393274" w:rsidRPr="0047220A">
        <w:rPr>
          <w:rFonts w:asciiTheme="majorHAnsi" w:hAnsiTheme="majorHAnsi"/>
          <w:color w:val="000000" w:themeColor="text1"/>
          <w:sz w:val="20"/>
          <w:szCs w:val="20"/>
          <w:lang w:val="es-ES"/>
        </w:rPr>
        <w:t xml:space="preserve">causa el </w:t>
      </w:r>
      <w:r w:rsidR="008E2E18" w:rsidRPr="0047220A">
        <w:rPr>
          <w:rFonts w:asciiTheme="majorHAnsi" w:hAnsiTheme="majorHAnsi"/>
          <w:color w:val="000000" w:themeColor="text1"/>
          <w:sz w:val="20"/>
          <w:szCs w:val="20"/>
          <w:lang w:val="es-ES"/>
        </w:rPr>
        <w:t>28 de julio de 2003 ante el 9</w:t>
      </w:r>
      <w:r w:rsidR="00393274" w:rsidRPr="0047220A">
        <w:rPr>
          <w:rFonts w:asciiTheme="majorHAnsi" w:hAnsiTheme="majorHAnsi"/>
          <w:color w:val="000000" w:themeColor="text1"/>
          <w:sz w:val="20"/>
          <w:szCs w:val="20"/>
          <w:vertAlign w:val="superscript"/>
          <w:lang w:val="es-ES"/>
        </w:rPr>
        <w:t>o</w:t>
      </w:r>
      <w:r w:rsidR="00393274" w:rsidRPr="0047220A">
        <w:rPr>
          <w:rFonts w:asciiTheme="majorHAnsi" w:hAnsiTheme="majorHAnsi"/>
          <w:color w:val="000000" w:themeColor="text1"/>
          <w:sz w:val="20"/>
          <w:szCs w:val="20"/>
          <w:lang w:val="es-ES"/>
        </w:rPr>
        <w:t xml:space="preserve"> Juzgado Civil de Santiago </w:t>
      </w:r>
      <w:r w:rsidR="00D82FF1" w:rsidRPr="0047220A">
        <w:rPr>
          <w:rFonts w:asciiTheme="majorHAnsi" w:hAnsiTheme="majorHAnsi"/>
          <w:color w:val="000000" w:themeColor="text1"/>
          <w:sz w:val="20"/>
          <w:szCs w:val="20"/>
          <w:lang w:val="es-ES"/>
        </w:rPr>
        <w:t xml:space="preserve">y que el 26 de julio de 2011, la </w:t>
      </w:r>
      <w:r w:rsidR="008E2E18" w:rsidRPr="0047220A">
        <w:rPr>
          <w:rFonts w:asciiTheme="majorHAnsi" w:hAnsiTheme="majorHAnsi"/>
          <w:color w:val="000000" w:themeColor="text1"/>
          <w:sz w:val="20"/>
          <w:szCs w:val="20"/>
          <w:lang w:val="es-ES"/>
        </w:rPr>
        <w:t xml:space="preserve">Corte Suprema </w:t>
      </w:r>
      <w:r w:rsidR="00393274" w:rsidRPr="0047220A">
        <w:rPr>
          <w:rFonts w:asciiTheme="majorHAnsi" w:hAnsiTheme="majorHAnsi"/>
          <w:color w:val="000000" w:themeColor="text1"/>
          <w:sz w:val="20"/>
          <w:szCs w:val="20"/>
          <w:lang w:val="es-ES"/>
        </w:rPr>
        <w:t>rechaz</w:t>
      </w:r>
      <w:r w:rsidR="00D82FF1" w:rsidRPr="0047220A">
        <w:rPr>
          <w:rFonts w:asciiTheme="majorHAnsi" w:hAnsiTheme="majorHAnsi"/>
          <w:color w:val="000000" w:themeColor="text1"/>
          <w:sz w:val="20"/>
          <w:szCs w:val="20"/>
          <w:lang w:val="es-ES"/>
        </w:rPr>
        <w:t>ó</w:t>
      </w:r>
      <w:r w:rsidR="00393274" w:rsidRPr="0047220A">
        <w:rPr>
          <w:rFonts w:asciiTheme="majorHAnsi" w:hAnsiTheme="majorHAnsi"/>
          <w:color w:val="000000" w:themeColor="text1"/>
          <w:sz w:val="20"/>
          <w:szCs w:val="20"/>
          <w:lang w:val="es-ES"/>
        </w:rPr>
        <w:t xml:space="preserve"> las pretensiones de los peticionarios</w:t>
      </w:r>
      <w:r w:rsidR="00660AE7" w:rsidRPr="0047220A">
        <w:rPr>
          <w:rFonts w:asciiTheme="majorHAnsi" w:hAnsiTheme="majorHAnsi"/>
          <w:color w:val="000000" w:themeColor="text1"/>
          <w:sz w:val="20"/>
          <w:szCs w:val="20"/>
          <w:lang w:val="es-ES"/>
        </w:rPr>
        <w:t xml:space="preserve">. Con base en ello, la Comisión concluye que </w:t>
      </w:r>
      <w:r w:rsidR="00393274" w:rsidRPr="0047220A">
        <w:rPr>
          <w:rFonts w:asciiTheme="majorHAnsi" w:hAnsiTheme="majorHAnsi"/>
          <w:color w:val="000000" w:themeColor="text1"/>
          <w:sz w:val="20"/>
          <w:szCs w:val="20"/>
          <w:lang w:val="es-ES"/>
        </w:rPr>
        <w:t xml:space="preserve">se agotaron los recursos </w:t>
      </w:r>
      <w:r w:rsidR="00393274" w:rsidRPr="0047220A">
        <w:rPr>
          <w:rFonts w:asciiTheme="majorHAnsi" w:hAnsiTheme="majorHAnsi"/>
          <w:sz w:val="20"/>
          <w:szCs w:val="20"/>
          <w:lang w:val="es-ES"/>
        </w:rPr>
        <w:t xml:space="preserve">internos y que </w:t>
      </w:r>
      <w:r w:rsidR="00660AE7" w:rsidRPr="0047220A">
        <w:rPr>
          <w:rFonts w:asciiTheme="majorHAnsi" w:hAnsiTheme="majorHAnsi"/>
          <w:sz w:val="20"/>
          <w:szCs w:val="20"/>
          <w:lang w:val="es-ES"/>
        </w:rPr>
        <w:t>la presente petición cumple el requisito establecido en el artículo 46.1.a de la Convención</w:t>
      </w:r>
      <w:r w:rsidR="00F157A3" w:rsidRPr="0047220A">
        <w:rPr>
          <w:rFonts w:asciiTheme="majorHAnsi" w:hAnsiTheme="majorHAnsi"/>
          <w:sz w:val="20"/>
          <w:szCs w:val="20"/>
          <w:lang w:val="es-ES"/>
        </w:rPr>
        <w:t>.</w:t>
      </w:r>
    </w:p>
    <w:p w14:paraId="082D7B43" w14:textId="44990D84" w:rsidR="008C5751" w:rsidRPr="0047220A"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7220A">
        <w:rPr>
          <w:rFonts w:asciiTheme="majorHAnsi" w:hAnsiTheme="majorHAnsi"/>
          <w:sz w:val="20"/>
          <w:szCs w:val="20"/>
          <w:lang w:val="es-ES"/>
        </w:rPr>
        <w:t>Asimismo, la petición fue presentada ante la CIDH el</w:t>
      </w:r>
      <w:r w:rsidR="008E2E18" w:rsidRPr="0047220A">
        <w:rPr>
          <w:rFonts w:asciiTheme="majorHAnsi" w:hAnsiTheme="majorHAnsi"/>
          <w:sz w:val="20"/>
          <w:szCs w:val="20"/>
          <w:lang w:val="es-ES"/>
        </w:rPr>
        <w:t xml:space="preserve"> 26 de enero de 2012</w:t>
      </w:r>
      <w:r w:rsidRPr="0047220A">
        <w:rPr>
          <w:rFonts w:asciiTheme="majorHAnsi" w:hAnsiTheme="majorHAnsi"/>
          <w:sz w:val="20"/>
          <w:szCs w:val="20"/>
          <w:lang w:val="es-ES"/>
        </w:rPr>
        <w:t xml:space="preserve">, cumpliendo con el requisito </w:t>
      </w:r>
      <w:r w:rsidR="00EA325F" w:rsidRPr="0047220A">
        <w:rPr>
          <w:rFonts w:asciiTheme="majorHAnsi" w:hAnsiTheme="majorHAnsi"/>
          <w:sz w:val="20"/>
          <w:szCs w:val="20"/>
          <w:lang w:val="es-ES"/>
        </w:rPr>
        <w:t xml:space="preserve">de plazo de presentación </w:t>
      </w:r>
      <w:r w:rsidRPr="0047220A">
        <w:rPr>
          <w:rFonts w:asciiTheme="majorHAnsi" w:hAnsiTheme="majorHAnsi"/>
          <w:sz w:val="20"/>
          <w:szCs w:val="20"/>
          <w:lang w:val="es-ES"/>
        </w:rPr>
        <w:t>establecido en los artículos 46.1.b de la Convención y 32.1 del Reglamento</w:t>
      </w:r>
      <w:r w:rsidR="00FA3CA9" w:rsidRPr="0047220A">
        <w:rPr>
          <w:rFonts w:asciiTheme="majorHAnsi" w:hAnsiTheme="majorHAnsi"/>
          <w:sz w:val="20"/>
          <w:szCs w:val="20"/>
          <w:lang w:val="es-ES"/>
        </w:rPr>
        <w:t xml:space="preserve"> de la CIDH</w:t>
      </w:r>
      <w:r w:rsidRPr="0047220A">
        <w:rPr>
          <w:rFonts w:asciiTheme="majorHAnsi" w:hAnsiTheme="majorHAnsi"/>
          <w:sz w:val="20"/>
          <w:szCs w:val="20"/>
          <w:lang w:val="es-ES"/>
        </w:rPr>
        <w:t>.</w:t>
      </w:r>
    </w:p>
    <w:p w14:paraId="7090A929" w14:textId="115AB145" w:rsidR="00F04591" w:rsidRPr="0047220A" w:rsidRDefault="00F04591" w:rsidP="00647756">
      <w:pPr>
        <w:pStyle w:val="ListParagraph"/>
        <w:spacing w:before="120" w:after="120"/>
        <w:jc w:val="both"/>
        <w:rPr>
          <w:rFonts w:asciiTheme="majorHAnsi" w:hAnsiTheme="majorHAnsi"/>
          <w:b/>
          <w:bCs/>
          <w:sz w:val="20"/>
          <w:szCs w:val="20"/>
          <w:lang w:val="es-ES"/>
        </w:rPr>
      </w:pPr>
      <w:r w:rsidRPr="0047220A">
        <w:rPr>
          <w:rFonts w:asciiTheme="majorHAnsi" w:hAnsiTheme="majorHAnsi"/>
          <w:b/>
          <w:bCs/>
          <w:sz w:val="20"/>
          <w:szCs w:val="20"/>
          <w:lang w:val="es-ES"/>
        </w:rPr>
        <w:t>V</w:t>
      </w:r>
      <w:r w:rsidR="000E2789" w:rsidRPr="0047220A">
        <w:rPr>
          <w:rFonts w:asciiTheme="majorHAnsi" w:hAnsiTheme="majorHAnsi"/>
          <w:b/>
          <w:bCs/>
          <w:sz w:val="20"/>
          <w:szCs w:val="20"/>
          <w:lang w:val="es-ES"/>
        </w:rPr>
        <w:t>I</w:t>
      </w:r>
      <w:r w:rsidRPr="0047220A">
        <w:rPr>
          <w:rFonts w:asciiTheme="majorHAnsi" w:hAnsiTheme="majorHAnsi"/>
          <w:b/>
          <w:bCs/>
          <w:sz w:val="20"/>
          <w:szCs w:val="20"/>
          <w:lang w:val="es-ES"/>
        </w:rPr>
        <w:t xml:space="preserve">I. </w:t>
      </w:r>
      <w:r w:rsidRPr="0047220A">
        <w:rPr>
          <w:rFonts w:asciiTheme="majorHAnsi" w:hAnsiTheme="majorHAnsi"/>
          <w:b/>
          <w:bCs/>
          <w:sz w:val="20"/>
          <w:szCs w:val="20"/>
          <w:lang w:val="es-ES"/>
        </w:rPr>
        <w:tab/>
        <w:t>CARACTERIZACIÓN</w:t>
      </w:r>
    </w:p>
    <w:p w14:paraId="293146C5" w14:textId="026679D3" w:rsidR="000B0579" w:rsidRPr="0047220A" w:rsidRDefault="006C7AE8" w:rsidP="00937CCC">
      <w:pPr>
        <w:pStyle w:val="ListParagraph"/>
        <w:numPr>
          <w:ilvl w:val="0"/>
          <w:numId w:val="103"/>
        </w:numPr>
        <w:jc w:val="both"/>
        <w:rPr>
          <w:rFonts w:asciiTheme="majorHAnsi" w:hAnsiTheme="majorHAnsi"/>
          <w:sz w:val="20"/>
          <w:szCs w:val="20"/>
          <w:lang w:val="es-ES"/>
        </w:rPr>
      </w:pPr>
      <w:r w:rsidRPr="0047220A">
        <w:rPr>
          <w:rFonts w:asciiTheme="majorHAnsi" w:hAnsiTheme="majorHAnsi"/>
          <w:sz w:val="20"/>
          <w:szCs w:val="20"/>
          <w:lang w:val="es-ES"/>
        </w:rPr>
        <w:t>La Comisión observa que la presente petición incluye alegaciones con respecto a la falta de indemnización</w:t>
      </w:r>
      <w:r w:rsidR="00941B3B" w:rsidRPr="0047220A">
        <w:rPr>
          <w:rFonts w:asciiTheme="majorHAnsi" w:hAnsiTheme="majorHAnsi"/>
          <w:sz w:val="20"/>
          <w:szCs w:val="20"/>
          <w:lang w:val="es-ES"/>
        </w:rPr>
        <w:t xml:space="preserve"> a los familiares de la presunta víctima</w:t>
      </w:r>
      <w:r w:rsidRPr="0047220A">
        <w:rPr>
          <w:rFonts w:asciiTheme="majorHAnsi" w:hAnsiTheme="majorHAnsi"/>
          <w:sz w:val="20"/>
          <w:szCs w:val="20"/>
          <w:lang w:val="es-ES"/>
        </w:rPr>
        <w:t xml:space="preserve"> por </w:t>
      </w:r>
      <w:r w:rsidR="00941B3B" w:rsidRPr="0047220A">
        <w:rPr>
          <w:rFonts w:asciiTheme="majorHAnsi" w:hAnsiTheme="majorHAnsi"/>
          <w:sz w:val="20"/>
          <w:szCs w:val="20"/>
          <w:lang w:val="es-ES"/>
        </w:rPr>
        <w:t>su</w:t>
      </w:r>
      <w:r w:rsidR="008561B9" w:rsidRPr="0047220A">
        <w:rPr>
          <w:rFonts w:asciiTheme="majorHAnsi" w:hAnsiTheme="majorHAnsi"/>
          <w:sz w:val="20"/>
          <w:szCs w:val="20"/>
          <w:lang w:val="es-ES"/>
        </w:rPr>
        <w:t xml:space="preserve"> secuestro</w:t>
      </w:r>
      <w:r w:rsidR="003C5AED" w:rsidRPr="0047220A">
        <w:rPr>
          <w:rFonts w:asciiTheme="majorHAnsi" w:hAnsiTheme="majorHAnsi"/>
          <w:sz w:val="20"/>
          <w:szCs w:val="20"/>
          <w:lang w:val="es-ES"/>
        </w:rPr>
        <w:t xml:space="preserve"> y</w:t>
      </w:r>
      <w:r w:rsidR="008561B9" w:rsidRPr="0047220A">
        <w:rPr>
          <w:rFonts w:asciiTheme="majorHAnsi" w:hAnsiTheme="majorHAnsi"/>
          <w:sz w:val="20"/>
          <w:szCs w:val="20"/>
          <w:lang w:val="es-ES"/>
        </w:rPr>
        <w:t xml:space="preserve"> desaparición forzada</w:t>
      </w:r>
      <w:r w:rsidRPr="0047220A">
        <w:rPr>
          <w:rFonts w:asciiTheme="majorHAnsi" w:hAnsiTheme="majorHAnsi"/>
          <w:sz w:val="20"/>
          <w:szCs w:val="20"/>
          <w:lang w:val="es-ES"/>
        </w:rPr>
        <w:t>, en aplicación judicial de la prescripción en materia civil.</w:t>
      </w:r>
      <w:r w:rsidRPr="0047220A">
        <w:rPr>
          <w:rFonts w:asciiTheme="majorHAnsi" w:hAnsiTheme="majorHAnsi"/>
          <w:lang w:val="es-MX"/>
        </w:rPr>
        <w:t xml:space="preserve"> </w:t>
      </w:r>
      <w:r w:rsidR="00A454AD" w:rsidRPr="0047220A">
        <w:rPr>
          <w:rFonts w:asciiTheme="majorHAnsi" w:hAnsiTheme="majorHAnsi"/>
          <w:color w:val="000000" w:themeColor="text1"/>
          <w:sz w:val="20"/>
          <w:szCs w:val="20"/>
          <w:lang w:val="es-ES"/>
        </w:rPr>
        <w:t xml:space="preserve">Respecto a las acciones civiles de reparación interpuestas en asuntos </w:t>
      </w:r>
      <w:r w:rsidR="00A454AD" w:rsidRPr="0047220A">
        <w:rPr>
          <w:rFonts w:asciiTheme="majorHAnsi" w:hAnsiTheme="majorHAnsi"/>
          <w:color w:val="000000" w:themeColor="text1"/>
          <w:sz w:val="20"/>
          <w:szCs w:val="20"/>
          <w:lang w:val="es-ES"/>
        </w:rPr>
        <w:lastRenderedPageBreak/>
        <w:t>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A454AD" w:rsidRPr="0047220A">
        <w:rPr>
          <w:rStyle w:val="FootnoteReference"/>
          <w:rFonts w:asciiTheme="majorHAnsi" w:hAnsiTheme="majorHAnsi"/>
          <w:color w:val="000000" w:themeColor="text1"/>
          <w:sz w:val="20"/>
          <w:szCs w:val="20"/>
          <w:lang w:val="es-ES"/>
        </w:rPr>
        <w:footnoteReference w:id="8"/>
      </w:r>
      <w:r w:rsidR="00A454AD" w:rsidRPr="0047220A">
        <w:rPr>
          <w:rFonts w:asciiTheme="majorHAnsi" w:hAnsiTheme="majorHAnsi"/>
          <w:color w:val="000000" w:themeColor="text1"/>
          <w:sz w:val="20"/>
          <w:szCs w:val="20"/>
          <w:lang w:val="es-ES"/>
        </w:rPr>
        <w:t xml:space="preserve">. Teniendo en cuenta lo anterior, la CIDH considera que los alegatos de la parte peticionaria no resultan manifiestamente </w:t>
      </w:r>
      <w:r w:rsidR="00A454AD" w:rsidRPr="0047220A">
        <w:rPr>
          <w:rFonts w:asciiTheme="majorHAnsi" w:hAnsiTheme="majorHAnsi"/>
          <w:sz w:val="20"/>
          <w:szCs w:val="20"/>
          <w:lang w:val="es-ES"/>
        </w:rPr>
        <w:t xml:space="preserve">infundadas y requieren un estudio de fondo pues los hechos alegados, de corroborarse como ciertos podrían caracterizar violaciones a los artículos 8 </w:t>
      </w:r>
      <w:r w:rsidR="000B4E5A" w:rsidRPr="0047220A">
        <w:rPr>
          <w:rFonts w:asciiTheme="majorHAnsi" w:hAnsiTheme="majorHAnsi"/>
          <w:sz w:val="20"/>
          <w:szCs w:val="20"/>
          <w:lang w:val="es-ES"/>
        </w:rPr>
        <w:t>(garantías judiciales) y 25 (protección judicial) de la Convención Americana</w:t>
      </w:r>
      <w:r w:rsidR="00CC3E13" w:rsidRPr="0047220A">
        <w:rPr>
          <w:rFonts w:asciiTheme="majorHAnsi" w:hAnsiTheme="majorHAnsi"/>
          <w:sz w:val="20"/>
          <w:szCs w:val="20"/>
          <w:lang w:val="es-ES"/>
        </w:rPr>
        <w:t>,</w:t>
      </w:r>
      <w:r w:rsidR="000B4E5A" w:rsidRPr="0047220A">
        <w:rPr>
          <w:rFonts w:asciiTheme="majorHAnsi" w:hAnsiTheme="majorHAnsi"/>
          <w:sz w:val="20"/>
          <w:szCs w:val="20"/>
          <w:lang w:val="es-ES"/>
        </w:rPr>
        <w:t xml:space="preserve"> en relación con </w:t>
      </w:r>
      <w:r w:rsidRPr="0047220A">
        <w:rPr>
          <w:rFonts w:asciiTheme="majorHAnsi" w:hAnsiTheme="majorHAnsi"/>
          <w:sz w:val="20"/>
          <w:szCs w:val="20"/>
          <w:lang w:val="es-ES"/>
        </w:rPr>
        <w:t xml:space="preserve">sus </w:t>
      </w:r>
      <w:r w:rsidR="000B4E5A" w:rsidRPr="0047220A">
        <w:rPr>
          <w:rFonts w:asciiTheme="majorHAnsi" w:hAnsiTheme="majorHAnsi"/>
          <w:sz w:val="20"/>
          <w:szCs w:val="20"/>
          <w:lang w:val="es-ES"/>
        </w:rPr>
        <w:t>artículos 1.1 (obligación de respetar los derechos) y 2 (deber de adoptar disposiciones de derecho interno)</w:t>
      </w:r>
      <w:r w:rsidRPr="0047220A">
        <w:rPr>
          <w:rFonts w:asciiTheme="majorHAnsi" w:hAnsiTheme="majorHAnsi"/>
          <w:sz w:val="20"/>
          <w:szCs w:val="20"/>
          <w:lang w:val="es-ES"/>
        </w:rPr>
        <w:t>, en concordancia con otros casos similares ya decididos por la CIDH</w:t>
      </w:r>
      <w:r w:rsidRPr="0047220A">
        <w:rPr>
          <w:rStyle w:val="FootnoteReference"/>
          <w:rFonts w:asciiTheme="majorHAnsi" w:hAnsiTheme="majorHAnsi"/>
          <w:sz w:val="20"/>
          <w:szCs w:val="20"/>
          <w:lang w:val="es-ES"/>
        </w:rPr>
        <w:footnoteReference w:id="9"/>
      </w:r>
      <w:r w:rsidR="006F67A1" w:rsidRPr="0047220A">
        <w:rPr>
          <w:rFonts w:asciiTheme="majorHAnsi" w:hAnsiTheme="majorHAnsi"/>
          <w:sz w:val="20"/>
          <w:szCs w:val="20"/>
          <w:lang w:val="es-ES"/>
        </w:rPr>
        <w:t>.</w:t>
      </w:r>
    </w:p>
    <w:p w14:paraId="60E8BA5E" w14:textId="77777777" w:rsidR="00836A5A" w:rsidRPr="0047220A" w:rsidRDefault="00836A5A" w:rsidP="000C1933">
      <w:pPr>
        <w:pStyle w:val="ListParagraph"/>
        <w:rPr>
          <w:rFonts w:asciiTheme="majorHAnsi" w:hAnsiTheme="majorHAnsi"/>
          <w:sz w:val="20"/>
          <w:szCs w:val="20"/>
          <w:lang w:val="es-ES"/>
        </w:rPr>
      </w:pPr>
    </w:p>
    <w:p w14:paraId="29BB41F5" w14:textId="2851F5F9" w:rsidR="003239B8" w:rsidRPr="0047220A"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47220A">
        <w:rPr>
          <w:rFonts w:asciiTheme="majorHAnsi" w:hAnsiTheme="majorHAnsi"/>
          <w:b/>
          <w:bCs/>
          <w:sz w:val="20"/>
          <w:szCs w:val="20"/>
          <w:lang w:val="es-ES"/>
        </w:rPr>
        <w:t>VI</w:t>
      </w:r>
      <w:r w:rsidR="00F04591" w:rsidRPr="0047220A">
        <w:rPr>
          <w:rFonts w:asciiTheme="majorHAnsi" w:hAnsiTheme="majorHAnsi"/>
          <w:b/>
          <w:bCs/>
          <w:sz w:val="20"/>
          <w:szCs w:val="20"/>
          <w:lang w:val="es-ES"/>
        </w:rPr>
        <w:t>II</w:t>
      </w:r>
      <w:r w:rsidR="003239B8" w:rsidRPr="0047220A">
        <w:rPr>
          <w:rFonts w:asciiTheme="majorHAnsi" w:hAnsiTheme="majorHAnsi"/>
          <w:b/>
          <w:bCs/>
          <w:sz w:val="20"/>
          <w:szCs w:val="20"/>
          <w:lang w:val="es-ES"/>
        </w:rPr>
        <w:t xml:space="preserve">. </w:t>
      </w:r>
      <w:r w:rsidR="003239B8" w:rsidRPr="0047220A">
        <w:rPr>
          <w:rFonts w:asciiTheme="majorHAnsi" w:hAnsiTheme="majorHAnsi"/>
          <w:b/>
          <w:bCs/>
          <w:sz w:val="20"/>
          <w:szCs w:val="20"/>
          <w:lang w:val="es-ES"/>
        </w:rPr>
        <w:tab/>
        <w:t>DECISIÓN</w:t>
      </w:r>
    </w:p>
    <w:p w14:paraId="570DA61C" w14:textId="69D99BBE" w:rsidR="000419AD" w:rsidRPr="0047220A"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7220A">
        <w:rPr>
          <w:rFonts w:asciiTheme="majorHAnsi" w:hAnsiTheme="majorHAnsi"/>
          <w:sz w:val="20"/>
          <w:szCs w:val="20"/>
          <w:lang w:val="es-ES"/>
        </w:rPr>
        <w:t xml:space="preserve">Declarar admisible la presente petición en relación con los </w:t>
      </w:r>
      <w:r w:rsidRPr="0047220A">
        <w:rPr>
          <w:rFonts w:asciiTheme="majorHAnsi" w:hAnsiTheme="majorHAnsi"/>
          <w:bCs/>
          <w:sz w:val="20"/>
          <w:szCs w:val="20"/>
          <w:lang w:val="es-ES"/>
        </w:rPr>
        <w:t xml:space="preserve">artículos 8 y 25 de la Convención Americana, en relación con sus artículos 1.1 y </w:t>
      </w:r>
      <w:r w:rsidR="008E2E18" w:rsidRPr="0047220A">
        <w:rPr>
          <w:rFonts w:asciiTheme="majorHAnsi" w:hAnsiTheme="majorHAnsi"/>
          <w:bCs/>
          <w:sz w:val="20"/>
          <w:szCs w:val="20"/>
          <w:lang w:val="es-ES"/>
        </w:rPr>
        <w:t>2</w:t>
      </w:r>
      <w:r w:rsidR="009D0780" w:rsidRPr="0047220A">
        <w:rPr>
          <w:rFonts w:asciiTheme="majorHAnsi" w:hAnsiTheme="majorHAnsi"/>
          <w:bCs/>
          <w:sz w:val="20"/>
          <w:szCs w:val="20"/>
          <w:lang w:val="es-ES"/>
        </w:rPr>
        <w:t>.</w:t>
      </w:r>
    </w:p>
    <w:p w14:paraId="7CD4DFBD" w14:textId="37850CF5" w:rsidR="003239B8" w:rsidRPr="0047220A"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7220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D32E53C" w14:textId="27AE33AA" w:rsidR="00E0001A" w:rsidRPr="0047220A" w:rsidRDefault="00E0001A" w:rsidP="00E0001A">
      <w:pPr>
        <w:ind w:firstLine="720"/>
        <w:jc w:val="both"/>
        <w:rPr>
          <w:rFonts w:asciiTheme="majorHAnsi" w:hAnsiTheme="majorHAnsi" w:cs="Arial"/>
          <w:noProof/>
          <w:spacing w:val="-2"/>
          <w:sz w:val="20"/>
          <w:szCs w:val="20"/>
          <w:lang w:val="es-CL"/>
        </w:rPr>
      </w:pPr>
      <w:r w:rsidRPr="0047220A">
        <w:rPr>
          <w:rFonts w:asciiTheme="majorHAnsi" w:hAnsiTheme="majorHAnsi" w:cs="Arial"/>
          <w:noProof/>
          <w:spacing w:val="-2"/>
          <w:sz w:val="20"/>
          <w:szCs w:val="20"/>
          <w:lang w:val="es-CL"/>
        </w:rPr>
        <w:t>Aprobado por la Comisión Interamericana de Derechos Humanos  a los 5 días del mes de julio de 2020.  (Firmado): Joel Hernández, Presidente; Flávia Piovesan, Segunda Vicepresidenta; Margarette May Macaulay y Esmeralda E. Arosemena Bernal de Troitiño, Miembros de la Comisión.</w:t>
      </w:r>
      <w:r w:rsidRPr="0047220A">
        <w:rPr>
          <w:rFonts w:asciiTheme="majorHAnsi" w:hAnsiTheme="majorHAnsi" w:cs="Arial"/>
          <w:noProof/>
          <w:sz w:val="20"/>
          <w:szCs w:val="20"/>
          <w:lang w:val="es-CL"/>
        </w:rPr>
        <w:t xml:space="preserve"> </w:t>
      </w:r>
    </w:p>
    <w:p w14:paraId="4490FEF8" w14:textId="77777777" w:rsidR="00E0001A" w:rsidRPr="0047220A" w:rsidRDefault="00E0001A" w:rsidP="00E0001A">
      <w:pPr>
        <w:suppressAutoHyphens/>
        <w:ind w:firstLine="720"/>
        <w:jc w:val="both"/>
        <w:rPr>
          <w:rFonts w:asciiTheme="majorHAnsi" w:hAnsiTheme="majorHAnsi" w:cs="Arial"/>
          <w:noProof/>
          <w:spacing w:val="-2"/>
          <w:sz w:val="20"/>
          <w:szCs w:val="20"/>
          <w:lang w:val="es-CL"/>
        </w:rPr>
      </w:pPr>
    </w:p>
    <w:sectPr w:rsidR="00E0001A" w:rsidRPr="0047220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655C4" w14:textId="77777777" w:rsidR="00D6719F" w:rsidRDefault="00D6719F">
      <w:r>
        <w:separator/>
      </w:r>
    </w:p>
  </w:endnote>
  <w:endnote w:type="continuationSeparator" w:id="0">
    <w:p w14:paraId="2F8AEBA0" w14:textId="77777777" w:rsidR="00D6719F" w:rsidRDefault="00D6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FB7D2" w14:textId="77777777" w:rsidR="009651C2" w:rsidRDefault="00965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FEA9B2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651C2">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90113" w14:textId="77777777" w:rsidR="00D6719F" w:rsidRPr="000F35ED" w:rsidRDefault="00D6719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227A56" w14:textId="77777777" w:rsidR="00D6719F" w:rsidRPr="000F35ED" w:rsidRDefault="00D6719F" w:rsidP="000F35ED">
      <w:pPr>
        <w:rPr>
          <w:rFonts w:asciiTheme="majorHAnsi" w:hAnsiTheme="majorHAnsi"/>
          <w:sz w:val="16"/>
          <w:szCs w:val="16"/>
        </w:rPr>
      </w:pPr>
      <w:r w:rsidRPr="000F35ED">
        <w:rPr>
          <w:rFonts w:asciiTheme="majorHAnsi" w:hAnsiTheme="majorHAnsi"/>
          <w:sz w:val="16"/>
          <w:szCs w:val="16"/>
        </w:rPr>
        <w:separator/>
      </w:r>
    </w:p>
    <w:p w14:paraId="4FBBF036" w14:textId="77777777" w:rsidR="00D6719F" w:rsidRPr="000F35ED" w:rsidRDefault="00D6719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7F77A68" w14:textId="77777777" w:rsidR="00D6719F" w:rsidRPr="000F35ED" w:rsidRDefault="00D6719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1D987" w14:textId="7B373B9F" w:rsidR="00D34B76" w:rsidRPr="00734BF3" w:rsidRDefault="00D11651" w:rsidP="00374340">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734BF3">
        <w:rPr>
          <w:rStyle w:val="FootnoteReference"/>
          <w:rFonts w:asciiTheme="majorHAnsi" w:hAnsiTheme="majorHAnsi"/>
          <w:sz w:val="16"/>
          <w:szCs w:val="16"/>
        </w:rPr>
        <w:footnoteRef/>
      </w:r>
      <w:r w:rsidR="00D34B76"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00D34B76" w:rsidRPr="00734BF3">
        <w:rPr>
          <w:rFonts w:asciiTheme="majorHAnsi" w:hAnsiTheme="majorHAnsi"/>
          <w:sz w:val="16"/>
          <w:szCs w:val="16"/>
          <w:lang w:val="es-MX"/>
        </w:rPr>
        <w:t>.</w:t>
      </w:r>
    </w:p>
  </w:footnote>
  <w:footnote w:id="3">
    <w:p w14:paraId="45B5C617" w14:textId="0CBFC0BC" w:rsidR="00201E85" w:rsidRPr="007D4106" w:rsidRDefault="00D11651" w:rsidP="00374340">
      <w:pPr>
        <w:pStyle w:val="FootnoteText"/>
        <w:jc w:val="both"/>
        <w:rPr>
          <w:rFonts w:asciiTheme="majorHAnsi" w:hAnsiTheme="majorHAnsi"/>
          <w:color w:val="auto"/>
          <w:sz w:val="16"/>
          <w:szCs w:val="16"/>
          <w:lang w:val="es-MX"/>
        </w:rPr>
      </w:pPr>
      <w:r>
        <w:rPr>
          <w:rFonts w:asciiTheme="majorHAnsi" w:hAnsiTheme="majorHAnsi"/>
          <w:sz w:val="16"/>
          <w:szCs w:val="16"/>
          <w:lang w:val="es-MX"/>
        </w:rPr>
        <w:tab/>
      </w:r>
      <w:r w:rsidR="00201E85" w:rsidRPr="006A4D5D">
        <w:rPr>
          <w:rStyle w:val="FootnoteReference"/>
          <w:rFonts w:asciiTheme="majorHAnsi" w:hAnsiTheme="majorHAnsi"/>
          <w:sz w:val="16"/>
          <w:szCs w:val="16"/>
        </w:rPr>
        <w:footnoteRef/>
      </w:r>
      <w:r w:rsidR="00F33325">
        <w:rPr>
          <w:rFonts w:asciiTheme="majorHAnsi" w:hAnsiTheme="majorHAnsi"/>
          <w:sz w:val="16"/>
          <w:szCs w:val="16"/>
          <w:lang w:val="es-MX"/>
        </w:rPr>
        <w:t xml:space="preserve"> Silvia Quinteros </w:t>
      </w:r>
      <w:proofErr w:type="spellStart"/>
      <w:r w:rsidR="00F33325">
        <w:rPr>
          <w:rFonts w:asciiTheme="majorHAnsi" w:hAnsiTheme="majorHAnsi"/>
          <w:sz w:val="16"/>
          <w:szCs w:val="16"/>
          <w:lang w:val="es-MX"/>
        </w:rPr>
        <w:t>Croff</w:t>
      </w:r>
      <w:proofErr w:type="spellEnd"/>
      <w:r w:rsidR="00201E85" w:rsidRPr="006A4D5D">
        <w:rPr>
          <w:rFonts w:asciiTheme="majorHAnsi" w:hAnsiTheme="majorHAnsi"/>
          <w:sz w:val="16"/>
          <w:szCs w:val="16"/>
          <w:lang w:val="es-MX"/>
        </w:rPr>
        <w:t xml:space="preserve">, </w:t>
      </w:r>
      <w:r w:rsidR="00F33325">
        <w:rPr>
          <w:rFonts w:asciiTheme="majorHAnsi" w:hAnsiTheme="majorHAnsi"/>
          <w:sz w:val="16"/>
          <w:szCs w:val="16"/>
          <w:lang w:val="es-MX"/>
        </w:rPr>
        <w:t>madre de la presunta víctima.</w:t>
      </w:r>
    </w:p>
  </w:footnote>
  <w:footnote w:id="4">
    <w:p w14:paraId="06C1BEFA" w14:textId="0044C0A8" w:rsidR="004A6A54" w:rsidRPr="00734BF3" w:rsidRDefault="00D11651" w:rsidP="00374340">
      <w:pPr>
        <w:pStyle w:val="FootnoteText"/>
        <w:jc w:val="both"/>
        <w:rPr>
          <w:rFonts w:asciiTheme="majorHAnsi" w:hAnsiTheme="majorHAnsi"/>
          <w:sz w:val="16"/>
          <w:szCs w:val="16"/>
          <w:lang w:val="es-ES"/>
        </w:rPr>
      </w:pPr>
      <w:r>
        <w:rPr>
          <w:rFonts w:asciiTheme="majorHAnsi" w:hAnsiTheme="majorHAnsi"/>
          <w:color w:val="auto"/>
          <w:sz w:val="16"/>
          <w:szCs w:val="16"/>
          <w:lang w:val="es-ES"/>
        </w:rPr>
        <w:tab/>
      </w:r>
      <w:r w:rsidR="004A6A54" w:rsidRPr="007D4106">
        <w:rPr>
          <w:rStyle w:val="FootnoteReference"/>
          <w:rFonts w:asciiTheme="majorHAnsi" w:hAnsiTheme="majorHAnsi"/>
          <w:color w:val="auto"/>
          <w:sz w:val="16"/>
          <w:szCs w:val="16"/>
        </w:rPr>
        <w:footnoteRef/>
      </w:r>
      <w:r w:rsidR="004A6A54"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D4106">
        <w:rPr>
          <w:rFonts w:asciiTheme="majorHAnsi" w:hAnsiTheme="majorHAnsi"/>
          <w:color w:val="auto"/>
          <w:sz w:val="16"/>
          <w:szCs w:val="16"/>
          <w:lang w:val="es-ES"/>
        </w:rPr>
        <w:t>.</w:t>
      </w:r>
    </w:p>
  </w:footnote>
  <w:footnote w:id="5">
    <w:p w14:paraId="215EEB52" w14:textId="14F885C0" w:rsidR="00BF514A" w:rsidRPr="00734BF3" w:rsidRDefault="00D11651" w:rsidP="00374340">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6">
    <w:p w14:paraId="79F07139" w14:textId="17BA5C9A" w:rsidR="008E3BFE" w:rsidRPr="00734BF3" w:rsidRDefault="00D11651" w:rsidP="00374340">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 w:id="7">
    <w:p w14:paraId="20A13BEA" w14:textId="5D49E442" w:rsidR="009D0780" w:rsidRPr="00EE0CAD" w:rsidRDefault="00D11651" w:rsidP="009D0780">
      <w:pPr>
        <w:pStyle w:val="FootnoteText"/>
        <w:jc w:val="both"/>
        <w:rPr>
          <w:lang w:val="es-MX"/>
        </w:rPr>
      </w:pPr>
      <w:r>
        <w:rPr>
          <w:rFonts w:asciiTheme="majorHAnsi" w:hAnsiTheme="majorHAnsi"/>
          <w:sz w:val="16"/>
          <w:szCs w:val="16"/>
          <w:lang w:val="es-MX"/>
        </w:rPr>
        <w:tab/>
      </w:r>
      <w:r w:rsidR="009D0780" w:rsidRPr="002E5993">
        <w:rPr>
          <w:rStyle w:val="FootnoteReference"/>
          <w:rFonts w:asciiTheme="majorHAnsi" w:hAnsiTheme="majorHAnsi"/>
          <w:sz w:val="16"/>
          <w:szCs w:val="16"/>
        </w:rPr>
        <w:footnoteRef/>
      </w:r>
      <w:r w:rsidR="009D0780" w:rsidRPr="002E5993">
        <w:rPr>
          <w:rFonts w:asciiTheme="majorHAnsi" w:hAnsiTheme="majorHAnsi"/>
          <w:sz w:val="16"/>
          <w:szCs w:val="16"/>
          <w:lang w:val="es-MX"/>
        </w:rPr>
        <w:t xml:space="preserve"> </w:t>
      </w:r>
      <w:r w:rsidR="009D0780" w:rsidRPr="00EE0CAD">
        <w:rPr>
          <w:rFonts w:asciiTheme="majorHAnsi" w:hAnsiTheme="majorHAnsi"/>
          <w:sz w:val="16"/>
          <w:szCs w:val="16"/>
          <w:lang w:val="es-MX"/>
        </w:rPr>
        <w:t xml:space="preserve">El peticionario basó su relato y los hechos denunciados en esta petición </w:t>
      </w:r>
      <w:r w:rsidR="009D0780" w:rsidRPr="00A0778C">
        <w:rPr>
          <w:rFonts w:asciiTheme="majorHAnsi" w:hAnsiTheme="majorHAnsi"/>
          <w:sz w:val="16"/>
          <w:szCs w:val="16"/>
          <w:lang w:val="es-MX"/>
        </w:rPr>
        <w:t xml:space="preserve">en el informe de la Comisión </w:t>
      </w:r>
      <w:r w:rsidR="009D0780">
        <w:rPr>
          <w:rFonts w:asciiTheme="majorHAnsi" w:hAnsiTheme="majorHAnsi"/>
          <w:sz w:val="16"/>
          <w:szCs w:val="16"/>
          <w:lang w:val="es-MX"/>
        </w:rPr>
        <w:t xml:space="preserve">Nacional </w:t>
      </w:r>
      <w:r w:rsidR="009D0780" w:rsidRPr="00A0778C">
        <w:rPr>
          <w:rFonts w:asciiTheme="majorHAnsi" w:hAnsiTheme="majorHAnsi"/>
          <w:sz w:val="16"/>
          <w:szCs w:val="16"/>
          <w:lang w:val="es-MX"/>
        </w:rPr>
        <w:t xml:space="preserve">de Verdad y Reconciliación (Informe </w:t>
      </w:r>
      <w:proofErr w:type="spellStart"/>
      <w:r w:rsidR="009D0780" w:rsidRPr="00A0778C">
        <w:rPr>
          <w:rFonts w:asciiTheme="majorHAnsi" w:hAnsiTheme="majorHAnsi"/>
          <w:sz w:val="16"/>
          <w:szCs w:val="16"/>
          <w:lang w:val="es-MX"/>
        </w:rPr>
        <w:t>Rettig</w:t>
      </w:r>
      <w:proofErr w:type="spellEnd"/>
      <w:r w:rsidR="009D0780" w:rsidRPr="00A0778C">
        <w:rPr>
          <w:rFonts w:asciiTheme="majorHAnsi" w:hAnsiTheme="majorHAnsi"/>
          <w:sz w:val="16"/>
          <w:szCs w:val="16"/>
          <w:lang w:val="es-MX"/>
        </w:rPr>
        <w:t>).</w:t>
      </w:r>
    </w:p>
  </w:footnote>
  <w:footnote w:id="8">
    <w:p w14:paraId="02A0E365" w14:textId="47AB8E53" w:rsidR="00A454AD" w:rsidRPr="00BF01E1" w:rsidRDefault="00D11651" w:rsidP="00A454AD">
      <w:pPr>
        <w:jc w:val="both"/>
        <w:rPr>
          <w:rFonts w:ascii="Cambria" w:eastAsia="Times New Roman" w:hAnsi="Cambria"/>
          <w:sz w:val="16"/>
          <w:szCs w:val="16"/>
          <w:bdr w:val="none" w:sz="0" w:space="0" w:color="auto"/>
          <w:lang w:val="es-ES" w:eastAsia="fr-FR"/>
        </w:rPr>
      </w:pPr>
      <w:r>
        <w:rPr>
          <w:rFonts w:ascii="Cambria" w:hAnsi="Cambria"/>
          <w:sz w:val="16"/>
          <w:szCs w:val="16"/>
          <w:lang w:val="es-ES"/>
        </w:rPr>
        <w:tab/>
      </w:r>
      <w:r w:rsidR="00A454AD" w:rsidRPr="00BF01E1">
        <w:rPr>
          <w:rStyle w:val="FootnoteReference"/>
          <w:rFonts w:ascii="Cambria" w:hAnsi="Cambria"/>
          <w:sz w:val="16"/>
          <w:szCs w:val="16"/>
        </w:rPr>
        <w:footnoteRef/>
      </w:r>
      <w:r w:rsidR="00A454AD" w:rsidRPr="00BF01E1">
        <w:rPr>
          <w:rFonts w:ascii="Cambria" w:hAnsi="Cambria"/>
          <w:sz w:val="16"/>
          <w:szCs w:val="16"/>
          <w:lang w:val="es-ES"/>
        </w:rPr>
        <w:t xml:space="preserve"> </w:t>
      </w:r>
      <w:r w:rsidR="00A454AD" w:rsidRPr="00D11651">
        <w:rPr>
          <w:rFonts w:ascii="Cambria" w:eastAsia="Times New Roman" w:hAnsi="Cambria"/>
          <w:color w:val="000000"/>
          <w:sz w:val="16"/>
          <w:szCs w:val="16"/>
          <w:bdr w:val="none" w:sz="0" w:space="0" w:color="auto"/>
          <w:lang w:val="es-419" w:eastAsia="fr-FR"/>
        </w:rPr>
        <w:t>CIDH, Informe No. 52/16, Caso 12.521. </w:t>
      </w:r>
      <w:r w:rsidR="00A454AD"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00A454AD"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00A454AD"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9">
    <w:p w14:paraId="13DA2327" w14:textId="16793C67" w:rsidR="006C7AE8" w:rsidRPr="00CB578D" w:rsidRDefault="00D11651" w:rsidP="006C7AE8">
      <w:pPr>
        <w:pStyle w:val="FootnoteText"/>
        <w:rPr>
          <w:rFonts w:asciiTheme="majorHAnsi" w:hAnsiTheme="majorHAnsi"/>
          <w:sz w:val="16"/>
          <w:szCs w:val="16"/>
          <w:lang w:val="es-MX"/>
        </w:rPr>
      </w:pPr>
      <w:r>
        <w:rPr>
          <w:rFonts w:asciiTheme="majorHAnsi" w:hAnsiTheme="majorHAnsi"/>
          <w:sz w:val="16"/>
          <w:szCs w:val="16"/>
          <w:lang w:val="es-MX"/>
        </w:rPr>
        <w:tab/>
      </w:r>
      <w:r w:rsidR="006C7AE8" w:rsidRPr="00CB578D">
        <w:rPr>
          <w:rStyle w:val="FootnoteReference"/>
          <w:rFonts w:asciiTheme="majorHAnsi" w:hAnsiTheme="majorHAnsi"/>
          <w:sz w:val="16"/>
          <w:szCs w:val="16"/>
        </w:rPr>
        <w:footnoteRef/>
      </w:r>
      <w:r w:rsidR="006C7AE8" w:rsidRPr="00CB578D">
        <w:rPr>
          <w:rFonts w:asciiTheme="majorHAnsi" w:hAnsiTheme="majorHAnsi"/>
          <w:sz w:val="16"/>
          <w:szCs w:val="16"/>
          <w:lang w:val="es-MX"/>
        </w:rPr>
        <w:t xml:space="preserve"> </w:t>
      </w:r>
      <w:r w:rsidR="006C7AE8" w:rsidRPr="00CB578D">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006C7AE8" w:rsidRPr="00CB578D">
        <w:rPr>
          <w:rFonts w:asciiTheme="majorHAnsi" w:hAnsiTheme="majorHAnsi"/>
          <w:sz w:val="16"/>
          <w:szCs w:val="16"/>
        </w:rPr>
        <w:t xml:space="preserve">Juan Paredes Barrientos y </w:t>
      </w:r>
      <w:r w:rsidR="006C7AE8"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6719F"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ECCA4" w14:textId="77777777" w:rsidR="009651C2" w:rsidRDefault="009651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1C49"/>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C3A"/>
    <w:rsid w:val="00041822"/>
    <w:rsid w:val="000419AD"/>
    <w:rsid w:val="00050A02"/>
    <w:rsid w:val="000535D1"/>
    <w:rsid w:val="000716C5"/>
    <w:rsid w:val="00075E23"/>
    <w:rsid w:val="00087017"/>
    <w:rsid w:val="00090CA4"/>
    <w:rsid w:val="0009344A"/>
    <w:rsid w:val="000A3254"/>
    <w:rsid w:val="000A392E"/>
    <w:rsid w:val="000A575F"/>
    <w:rsid w:val="000B0579"/>
    <w:rsid w:val="000B4E5A"/>
    <w:rsid w:val="000C1933"/>
    <w:rsid w:val="000C1C69"/>
    <w:rsid w:val="000D10DB"/>
    <w:rsid w:val="000E0841"/>
    <w:rsid w:val="000E2789"/>
    <w:rsid w:val="000E5EB5"/>
    <w:rsid w:val="000E5EDF"/>
    <w:rsid w:val="000F1C1E"/>
    <w:rsid w:val="000F35ED"/>
    <w:rsid w:val="000F5101"/>
    <w:rsid w:val="00107131"/>
    <w:rsid w:val="0010736F"/>
    <w:rsid w:val="00111A8A"/>
    <w:rsid w:val="00113F73"/>
    <w:rsid w:val="00121CC2"/>
    <w:rsid w:val="00127AF2"/>
    <w:rsid w:val="00127B2C"/>
    <w:rsid w:val="00131D8B"/>
    <w:rsid w:val="00133EE5"/>
    <w:rsid w:val="00136E3D"/>
    <w:rsid w:val="00143EFE"/>
    <w:rsid w:val="001479C0"/>
    <w:rsid w:val="0015330B"/>
    <w:rsid w:val="00160299"/>
    <w:rsid w:val="00167A34"/>
    <w:rsid w:val="001761CF"/>
    <w:rsid w:val="00177EEF"/>
    <w:rsid w:val="001811F7"/>
    <w:rsid w:val="00187408"/>
    <w:rsid w:val="0019517D"/>
    <w:rsid w:val="001A7870"/>
    <w:rsid w:val="001B36D5"/>
    <w:rsid w:val="001B3A00"/>
    <w:rsid w:val="001B5141"/>
    <w:rsid w:val="001C1B41"/>
    <w:rsid w:val="001C22CD"/>
    <w:rsid w:val="001C6E86"/>
    <w:rsid w:val="001C77FC"/>
    <w:rsid w:val="001D65EF"/>
    <w:rsid w:val="001E0500"/>
    <w:rsid w:val="001E49E7"/>
    <w:rsid w:val="001E52DF"/>
    <w:rsid w:val="001F271B"/>
    <w:rsid w:val="001F7201"/>
    <w:rsid w:val="00201E85"/>
    <w:rsid w:val="00202B0A"/>
    <w:rsid w:val="00202C77"/>
    <w:rsid w:val="00203BD4"/>
    <w:rsid w:val="00204931"/>
    <w:rsid w:val="00214755"/>
    <w:rsid w:val="002155A7"/>
    <w:rsid w:val="00223A29"/>
    <w:rsid w:val="002250A3"/>
    <w:rsid w:val="00231294"/>
    <w:rsid w:val="00235217"/>
    <w:rsid w:val="00235741"/>
    <w:rsid w:val="00241BF2"/>
    <w:rsid w:val="002441DA"/>
    <w:rsid w:val="0024534C"/>
    <w:rsid w:val="00246D1F"/>
    <w:rsid w:val="00247403"/>
    <w:rsid w:val="00247542"/>
    <w:rsid w:val="00260F5B"/>
    <w:rsid w:val="00266B61"/>
    <w:rsid w:val="0026712A"/>
    <w:rsid w:val="002704DB"/>
    <w:rsid w:val="00274BF4"/>
    <w:rsid w:val="00277BDA"/>
    <w:rsid w:val="00285743"/>
    <w:rsid w:val="0029575A"/>
    <w:rsid w:val="002A0AAE"/>
    <w:rsid w:val="002A304F"/>
    <w:rsid w:val="002A3053"/>
    <w:rsid w:val="002A5820"/>
    <w:rsid w:val="002B2C87"/>
    <w:rsid w:val="002C3350"/>
    <w:rsid w:val="002D1EAA"/>
    <w:rsid w:val="002D2B26"/>
    <w:rsid w:val="002D7EA2"/>
    <w:rsid w:val="002E187C"/>
    <w:rsid w:val="002E1ED4"/>
    <w:rsid w:val="002E5993"/>
    <w:rsid w:val="002E7512"/>
    <w:rsid w:val="002F7F5F"/>
    <w:rsid w:val="00302733"/>
    <w:rsid w:val="00303AFC"/>
    <w:rsid w:val="003121D5"/>
    <w:rsid w:val="00314078"/>
    <w:rsid w:val="0031535D"/>
    <w:rsid w:val="00317CF8"/>
    <w:rsid w:val="00320094"/>
    <w:rsid w:val="003239B8"/>
    <w:rsid w:val="00325BBC"/>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86C6C"/>
    <w:rsid w:val="00386CF0"/>
    <w:rsid w:val="00387C6F"/>
    <w:rsid w:val="0039103D"/>
    <w:rsid w:val="003926F9"/>
    <w:rsid w:val="00393274"/>
    <w:rsid w:val="00396BB6"/>
    <w:rsid w:val="00397B9C"/>
    <w:rsid w:val="003A4000"/>
    <w:rsid w:val="003A6337"/>
    <w:rsid w:val="003B4AA7"/>
    <w:rsid w:val="003B4FF6"/>
    <w:rsid w:val="003B70FB"/>
    <w:rsid w:val="003B778F"/>
    <w:rsid w:val="003C114A"/>
    <w:rsid w:val="003C2531"/>
    <w:rsid w:val="003C5AED"/>
    <w:rsid w:val="003C676B"/>
    <w:rsid w:val="003D0A55"/>
    <w:rsid w:val="003D225D"/>
    <w:rsid w:val="003D3BC2"/>
    <w:rsid w:val="003D5EA8"/>
    <w:rsid w:val="003E1AD8"/>
    <w:rsid w:val="003E673E"/>
    <w:rsid w:val="003E6CA1"/>
    <w:rsid w:val="003E6D8B"/>
    <w:rsid w:val="003F2A8F"/>
    <w:rsid w:val="004015D9"/>
    <w:rsid w:val="00405929"/>
    <w:rsid w:val="004065A8"/>
    <w:rsid w:val="004165C2"/>
    <w:rsid w:val="00416A7F"/>
    <w:rsid w:val="00417C80"/>
    <w:rsid w:val="00421739"/>
    <w:rsid w:val="00423172"/>
    <w:rsid w:val="004304AD"/>
    <w:rsid w:val="00432B8C"/>
    <w:rsid w:val="0043627C"/>
    <w:rsid w:val="00441ECB"/>
    <w:rsid w:val="00445193"/>
    <w:rsid w:val="00447333"/>
    <w:rsid w:val="00447CCF"/>
    <w:rsid w:val="00454B04"/>
    <w:rsid w:val="004565BA"/>
    <w:rsid w:val="0045707F"/>
    <w:rsid w:val="00462C1B"/>
    <w:rsid w:val="00467B7E"/>
    <w:rsid w:val="0047127C"/>
    <w:rsid w:val="0047220A"/>
    <w:rsid w:val="00473BB4"/>
    <w:rsid w:val="00477592"/>
    <w:rsid w:val="00484D16"/>
    <w:rsid w:val="00486F1C"/>
    <w:rsid w:val="0049419D"/>
    <w:rsid w:val="004A59CC"/>
    <w:rsid w:val="004A6A54"/>
    <w:rsid w:val="004A6EF1"/>
    <w:rsid w:val="004A7589"/>
    <w:rsid w:val="004A7A09"/>
    <w:rsid w:val="004B0477"/>
    <w:rsid w:val="004B3FA8"/>
    <w:rsid w:val="004C20D2"/>
    <w:rsid w:val="004C2312"/>
    <w:rsid w:val="004C4B62"/>
    <w:rsid w:val="004C54C9"/>
    <w:rsid w:val="004C616A"/>
    <w:rsid w:val="004D1170"/>
    <w:rsid w:val="004D4ABA"/>
    <w:rsid w:val="004D6025"/>
    <w:rsid w:val="004E169F"/>
    <w:rsid w:val="004E19B1"/>
    <w:rsid w:val="004E1D50"/>
    <w:rsid w:val="004E2649"/>
    <w:rsid w:val="004F6D03"/>
    <w:rsid w:val="00501399"/>
    <w:rsid w:val="00501652"/>
    <w:rsid w:val="0050633D"/>
    <w:rsid w:val="00507BC4"/>
    <w:rsid w:val="005128E4"/>
    <w:rsid w:val="005133DB"/>
    <w:rsid w:val="00520703"/>
    <w:rsid w:val="005229A4"/>
    <w:rsid w:val="00525560"/>
    <w:rsid w:val="005328A7"/>
    <w:rsid w:val="005415E6"/>
    <w:rsid w:val="00541D91"/>
    <w:rsid w:val="00544216"/>
    <w:rsid w:val="00544C49"/>
    <w:rsid w:val="005516A1"/>
    <w:rsid w:val="00560CE3"/>
    <w:rsid w:val="00562FAB"/>
    <w:rsid w:val="00563557"/>
    <w:rsid w:val="00566A89"/>
    <w:rsid w:val="00567A1A"/>
    <w:rsid w:val="0057402A"/>
    <w:rsid w:val="00574881"/>
    <w:rsid w:val="00574CB7"/>
    <w:rsid w:val="005753FB"/>
    <w:rsid w:val="005771D0"/>
    <w:rsid w:val="0059191A"/>
    <w:rsid w:val="005921FF"/>
    <w:rsid w:val="00595A5E"/>
    <w:rsid w:val="00596DCA"/>
    <w:rsid w:val="005A10C0"/>
    <w:rsid w:val="005A24ED"/>
    <w:rsid w:val="005A51C7"/>
    <w:rsid w:val="005A6D0E"/>
    <w:rsid w:val="005B37CC"/>
    <w:rsid w:val="005B52B0"/>
    <w:rsid w:val="005B6806"/>
    <w:rsid w:val="005B6D22"/>
    <w:rsid w:val="005C261A"/>
    <w:rsid w:val="005C4225"/>
    <w:rsid w:val="005C6F56"/>
    <w:rsid w:val="005C7989"/>
    <w:rsid w:val="005D7EA1"/>
    <w:rsid w:val="005E08DE"/>
    <w:rsid w:val="005E0B65"/>
    <w:rsid w:val="005E11B2"/>
    <w:rsid w:val="005F0DAD"/>
    <w:rsid w:val="005F0F33"/>
    <w:rsid w:val="005F1B98"/>
    <w:rsid w:val="005F4E06"/>
    <w:rsid w:val="00600DEB"/>
    <w:rsid w:val="00601DD9"/>
    <w:rsid w:val="00602CEA"/>
    <w:rsid w:val="0060313F"/>
    <w:rsid w:val="0061321D"/>
    <w:rsid w:val="00623420"/>
    <w:rsid w:val="0062730A"/>
    <w:rsid w:val="006277DE"/>
    <w:rsid w:val="00627C9F"/>
    <w:rsid w:val="006311E9"/>
    <w:rsid w:val="00632354"/>
    <w:rsid w:val="00642810"/>
    <w:rsid w:val="0064464E"/>
    <w:rsid w:val="00647756"/>
    <w:rsid w:val="006509DA"/>
    <w:rsid w:val="00652333"/>
    <w:rsid w:val="00654DC8"/>
    <w:rsid w:val="00660AE7"/>
    <w:rsid w:val="0068009E"/>
    <w:rsid w:val="006819E9"/>
    <w:rsid w:val="00686471"/>
    <w:rsid w:val="00690AAB"/>
    <w:rsid w:val="00691BBE"/>
    <w:rsid w:val="00692219"/>
    <w:rsid w:val="006A0ACF"/>
    <w:rsid w:val="006A17D2"/>
    <w:rsid w:val="006A3AE4"/>
    <w:rsid w:val="006A4D5D"/>
    <w:rsid w:val="006A70DA"/>
    <w:rsid w:val="006A73E6"/>
    <w:rsid w:val="006B2D5C"/>
    <w:rsid w:val="006C4978"/>
    <w:rsid w:val="006C4EB1"/>
    <w:rsid w:val="006C7AE8"/>
    <w:rsid w:val="006E0166"/>
    <w:rsid w:val="006E4FDC"/>
    <w:rsid w:val="006E7B34"/>
    <w:rsid w:val="006F2F1D"/>
    <w:rsid w:val="006F67A1"/>
    <w:rsid w:val="00701306"/>
    <w:rsid w:val="0070697F"/>
    <w:rsid w:val="0071444F"/>
    <w:rsid w:val="0072199C"/>
    <w:rsid w:val="00722C9F"/>
    <w:rsid w:val="007245EF"/>
    <w:rsid w:val="00724891"/>
    <w:rsid w:val="007253B8"/>
    <w:rsid w:val="00734BF3"/>
    <w:rsid w:val="0073598C"/>
    <w:rsid w:val="0073741F"/>
    <w:rsid w:val="00744470"/>
    <w:rsid w:val="00744590"/>
    <w:rsid w:val="00753794"/>
    <w:rsid w:val="007570CD"/>
    <w:rsid w:val="0076643F"/>
    <w:rsid w:val="007751BE"/>
    <w:rsid w:val="00777F63"/>
    <w:rsid w:val="00781854"/>
    <w:rsid w:val="007852B5"/>
    <w:rsid w:val="00791538"/>
    <w:rsid w:val="007941B3"/>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2748"/>
    <w:rsid w:val="00803F1C"/>
    <w:rsid w:val="0080600E"/>
    <w:rsid w:val="00806FBB"/>
    <w:rsid w:val="00817612"/>
    <w:rsid w:val="0081776E"/>
    <w:rsid w:val="0082682E"/>
    <w:rsid w:val="008338A4"/>
    <w:rsid w:val="00834D49"/>
    <w:rsid w:val="00836A5A"/>
    <w:rsid w:val="00836D82"/>
    <w:rsid w:val="00837C45"/>
    <w:rsid w:val="008411F0"/>
    <w:rsid w:val="00844730"/>
    <w:rsid w:val="008457C2"/>
    <w:rsid w:val="00845EF6"/>
    <w:rsid w:val="00854BC5"/>
    <w:rsid w:val="008561B9"/>
    <w:rsid w:val="00856ECA"/>
    <w:rsid w:val="00857A82"/>
    <w:rsid w:val="00870539"/>
    <w:rsid w:val="00871526"/>
    <w:rsid w:val="00873836"/>
    <w:rsid w:val="008778AD"/>
    <w:rsid w:val="00885737"/>
    <w:rsid w:val="00890650"/>
    <w:rsid w:val="0089300F"/>
    <w:rsid w:val="00896B7B"/>
    <w:rsid w:val="00897E12"/>
    <w:rsid w:val="008A0F81"/>
    <w:rsid w:val="008A7E0F"/>
    <w:rsid w:val="008B12F5"/>
    <w:rsid w:val="008B5932"/>
    <w:rsid w:val="008C10F1"/>
    <w:rsid w:val="008C5751"/>
    <w:rsid w:val="008D768D"/>
    <w:rsid w:val="008E2E18"/>
    <w:rsid w:val="008E328A"/>
    <w:rsid w:val="008E3759"/>
    <w:rsid w:val="008E3BFE"/>
    <w:rsid w:val="008E64ED"/>
    <w:rsid w:val="008E7900"/>
    <w:rsid w:val="008F1912"/>
    <w:rsid w:val="008F2404"/>
    <w:rsid w:val="0090270B"/>
    <w:rsid w:val="009041DC"/>
    <w:rsid w:val="0091381C"/>
    <w:rsid w:val="00917B5A"/>
    <w:rsid w:val="00920874"/>
    <w:rsid w:val="00920A58"/>
    <w:rsid w:val="00920A8C"/>
    <w:rsid w:val="00927CF6"/>
    <w:rsid w:val="00934A2C"/>
    <w:rsid w:val="00935F06"/>
    <w:rsid w:val="00936942"/>
    <w:rsid w:val="00937B3A"/>
    <w:rsid w:val="00937CCC"/>
    <w:rsid w:val="00941B3B"/>
    <w:rsid w:val="00943C8E"/>
    <w:rsid w:val="00954B82"/>
    <w:rsid w:val="00962436"/>
    <w:rsid w:val="009651C2"/>
    <w:rsid w:val="0096521F"/>
    <w:rsid w:val="0096706E"/>
    <w:rsid w:val="00967678"/>
    <w:rsid w:val="00974491"/>
    <w:rsid w:val="00975C4E"/>
    <w:rsid w:val="00981FBA"/>
    <w:rsid w:val="0098517C"/>
    <w:rsid w:val="00996D90"/>
    <w:rsid w:val="00997BC5"/>
    <w:rsid w:val="009A216A"/>
    <w:rsid w:val="009A4F41"/>
    <w:rsid w:val="009B381B"/>
    <w:rsid w:val="009C0048"/>
    <w:rsid w:val="009C2A16"/>
    <w:rsid w:val="009C2FC5"/>
    <w:rsid w:val="009C4565"/>
    <w:rsid w:val="009D0780"/>
    <w:rsid w:val="009D1753"/>
    <w:rsid w:val="009D20FB"/>
    <w:rsid w:val="009D5BEB"/>
    <w:rsid w:val="009D6502"/>
    <w:rsid w:val="009D7611"/>
    <w:rsid w:val="009D78A5"/>
    <w:rsid w:val="009E0B61"/>
    <w:rsid w:val="009E0CA1"/>
    <w:rsid w:val="009E53DE"/>
    <w:rsid w:val="009E5F63"/>
    <w:rsid w:val="009E7C00"/>
    <w:rsid w:val="00A0691C"/>
    <w:rsid w:val="00A0778C"/>
    <w:rsid w:val="00A11E44"/>
    <w:rsid w:val="00A145B6"/>
    <w:rsid w:val="00A16B7B"/>
    <w:rsid w:val="00A22397"/>
    <w:rsid w:val="00A26886"/>
    <w:rsid w:val="00A328B3"/>
    <w:rsid w:val="00A3465C"/>
    <w:rsid w:val="00A454AD"/>
    <w:rsid w:val="00A50FCF"/>
    <w:rsid w:val="00A528D1"/>
    <w:rsid w:val="00A610CD"/>
    <w:rsid w:val="00A62508"/>
    <w:rsid w:val="00A625E0"/>
    <w:rsid w:val="00A74947"/>
    <w:rsid w:val="00A758AA"/>
    <w:rsid w:val="00A77248"/>
    <w:rsid w:val="00A800EA"/>
    <w:rsid w:val="00A82C5D"/>
    <w:rsid w:val="00A8681B"/>
    <w:rsid w:val="00A93FE6"/>
    <w:rsid w:val="00A97404"/>
    <w:rsid w:val="00AA04D9"/>
    <w:rsid w:val="00AA09A2"/>
    <w:rsid w:val="00AA1FC9"/>
    <w:rsid w:val="00AA247F"/>
    <w:rsid w:val="00AA45EE"/>
    <w:rsid w:val="00AA7996"/>
    <w:rsid w:val="00AB39E7"/>
    <w:rsid w:val="00AB5878"/>
    <w:rsid w:val="00AC19CB"/>
    <w:rsid w:val="00AC60CF"/>
    <w:rsid w:val="00AC6154"/>
    <w:rsid w:val="00AD0168"/>
    <w:rsid w:val="00AD1886"/>
    <w:rsid w:val="00AE5488"/>
    <w:rsid w:val="00AE6F91"/>
    <w:rsid w:val="00AE7F18"/>
    <w:rsid w:val="00AF05D4"/>
    <w:rsid w:val="00AF0F3D"/>
    <w:rsid w:val="00AF4C02"/>
    <w:rsid w:val="00AF5571"/>
    <w:rsid w:val="00AF6D17"/>
    <w:rsid w:val="00B02959"/>
    <w:rsid w:val="00B06B4E"/>
    <w:rsid w:val="00B07341"/>
    <w:rsid w:val="00B16B79"/>
    <w:rsid w:val="00B202B5"/>
    <w:rsid w:val="00B30539"/>
    <w:rsid w:val="00B314DB"/>
    <w:rsid w:val="00B31FAB"/>
    <w:rsid w:val="00B361F2"/>
    <w:rsid w:val="00B3718B"/>
    <w:rsid w:val="00B37ED8"/>
    <w:rsid w:val="00B42859"/>
    <w:rsid w:val="00B4632A"/>
    <w:rsid w:val="00B5067D"/>
    <w:rsid w:val="00B530F1"/>
    <w:rsid w:val="00B56DA5"/>
    <w:rsid w:val="00B65E6E"/>
    <w:rsid w:val="00B736AF"/>
    <w:rsid w:val="00B82FC6"/>
    <w:rsid w:val="00B97946"/>
    <w:rsid w:val="00BA276C"/>
    <w:rsid w:val="00BA5544"/>
    <w:rsid w:val="00BB1B05"/>
    <w:rsid w:val="00BB306F"/>
    <w:rsid w:val="00BB3FBD"/>
    <w:rsid w:val="00BB6442"/>
    <w:rsid w:val="00BB709A"/>
    <w:rsid w:val="00BC6CD0"/>
    <w:rsid w:val="00BD0AD6"/>
    <w:rsid w:val="00BD2D61"/>
    <w:rsid w:val="00BD4B89"/>
    <w:rsid w:val="00BD5922"/>
    <w:rsid w:val="00BD76D9"/>
    <w:rsid w:val="00BE18BE"/>
    <w:rsid w:val="00BF02CB"/>
    <w:rsid w:val="00BF514A"/>
    <w:rsid w:val="00BF6FD8"/>
    <w:rsid w:val="00BF775D"/>
    <w:rsid w:val="00C03680"/>
    <w:rsid w:val="00C054DF"/>
    <w:rsid w:val="00C10AFC"/>
    <w:rsid w:val="00C21562"/>
    <w:rsid w:val="00C21762"/>
    <w:rsid w:val="00C21FEF"/>
    <w:rsid w:val="00C2229D"/>
    <w:rsid w:val="00C24543"/>
    <w:rsid w:val="00C256A2"/>
    <w:rsid w:val="00C35A26"/>
    <w:rsid w:val="00C46104"/>
    <w:rsid w:val="00C51515"/>
    <w:rsid w:val="00C53910"/>
    <w:rsid w:val="00C5660B"/>
    <w:rsid w:val="00C56854"/>
    <w:rsid w:val="00C5788A"/>
    <w:rsid w:val="00C656AC"/>
    <w:rsid w:val="00C66B72"/>
    <w:rsid w:val="00C7589C"/>
    <w:rsid w:val="00C764E1"/>
    <w:rsid w:val="00C843D5"/>
    <w:rsid w:val="00C86D7E"/>
    <w:rsid w:val="00C87AC4"/>
    <w:rsid w:val="00C938F8"/>
    <w:rsid w:val="00C9567A"/>
    <w:rsid w:val="00CA48A3"/>
    <w:rsid w:val="00CB212D"/>
    <w:rsid w:val="00CB2660"/>
    <w:rsid w:val="00CB4D27"/>
    <w:rsid w:val="00CB52EB"/>
    <w:rsid w:val="00CB5582"/>
    <w:rsid w:val="00CC3E13"/>
    <w:rsid w:val="00CC5DE9"/>
    <w:rsid w:val="00CC5E90"/>
    <w:rsid w:val="00CC6DEA"/>
    <w:rsid w:val="00CC6E35"/>
    <w:rsid w:val="00CD046C"/>
    <w:rsid w:val="00CD3F81"/>
    <w:rsid w:val="00CE076C"/>
    <w:rsid w:val="00CE5199"/>
    <w:rsid w:val="00CE66D5"/>
    <w:rsid w:val="00CE7046"/>
    <w:rsid w:val="00CF0094"/>
    <w:rsid w:val="00CF51D6"/>
    <w:rsid w:val="00CF637A"/>
    <w:rsid w:val="00CF69B5"/>
    <w:rsid w:val="00D03715"/>
    <w:rsid w:val="00D059DE"/>
    <w:rsid w:val="00D05ABD"/>
    <w:rsid w:val="00D11651"/>
    <w:rsid w:val="00D13FCE"/>
    <w:rsid w:val="00D14D6E"/>
    <w:rsid w:val="00D278A4"/>
    <w:rsid w:val="00D306D1"/>
    <w:rsid w:val="00D30800"/>
    <w:rsid w:val="00D32260"/>
    <w:rsid w:val="00D34786"/>
    <w:rsid w:val="00D34B76"/>
    <w:rsid w:val="00D37BFC"/>
    <w:rsid w:val="00D42822"/>
    <w:rsid w:val="00D460F3"/>
    <w:rsid w:val="00D461AB"/>
    <w:rsid w:val="00D47A8E"/>
    <w:rsid w:val="00D52D14"/>
    <w:rsid w:val="00D55256"/>
    <w:rsid w:val="00D5551D"/>
    <w:rsid w:val="00D62438"/>
    <w:rsid w:val="00D63926"/>
    <w:rsid w:val="00D64647"/>
    <w:rsid w:val="00D6719F"/>
    <w:rsid w:val="00D712D3"/>
    <w:rsid w:val="00D71422"/>
    <w:rsid w:val="00D72DC6"/>
    <w:rsid w:val="00D73A49"/>
    <w:rsid w:val="00D73F5E"/>
    <w:rsid w:val="00D7558D"/>
    <w:rsid w:val="00D77503"/>
    <w:rsid w:val="00D81D92"/>
    <w:rsid w:val="00D82FF1"/>
    <w:rsid w:val="00D876F9"/>
    <w:rsid w:val="00D877B6"/>
    <w:rsid w:val="00DA009E"/>
    <w:rsid w:val="00DA7B5F"/>
    <w:rsid w:val="00DB20DA"/>
    <w:rsid w:val="00DB3D5F"/>
    <w:rsid w:val="00DC007B"/>
    <w:rsid w:val="00DC11E7"/>
    <w:rsid w:val="00DC46AF"/>
    <w:rsid w:val="00DC7023"/>
    <w:rsid w:val="00DC769A"/>
    <w:rsid w:val="00DD3D86"/>
    <w:rsid w:val="00DD3F6C"/>
    <w:rsid w:val="00DD619C"/>
    <w:rsid w:val="00DE12F0"/>
    <w:rsid w:val="00DE32FE"/>
    <w:rsid w:val="00DE55CD"/>
    <w:rsid w:val="00DE6C92"/>
    <w:rsid w:val="00DF1EC4"/>
    <w:rsid w:val="00DF295D"/>
    <w:rsid w:val="00DF2C49"/>
    <w:rsid w:val="00E0001A"/>
    <w:rsid w:val="00E01943"/>
    <w:rsid w:val="00E0340B"/>
    <w:rsid w:val="00E04A90"/>
    <w:rsid w:val="00E0551F"/>
    <w:rsid w:val="00E170D0"/>
    <w:rsid w:val="00E219C7"/>
    <w:rsid w:val="00E22E7F"/>
    <w:rsid w:val="00E23117"/>
    <w:rsid w:val="00E26CCA"/>
    <w:rsid w:val="00E31586"/>
    <w:rsid w:val="00E31C31"/>
    <w:rsid w:val="00E4118C"/>
    <w:rsid w:val="00E43157"/>
    <w:rsid w:val="00E461CE"/>
    <w:rsid w:val="00E479A2"/>
    <w:rsid w:val="00E50345"/>
    <w:rsid w:val="00E55DFC"/>
    <w:rsid w:val="00E720CA"/>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2F70"/>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076EF"/>
    <w:rsid w:val="00F124BF"/>
    <w:rsid w:val="00F157A3"/>
    <w:rsid w:val="00F20214"/>
    <w:rsid w:val="00F21A08"/>
    <w:rsid w:val="00F25323"/>
    <w:rsid w:val="00F253CC"/>
    <w:rsid w:val="00F332EF"/>
    <w:rsid w:val="00F33325"/>
    <w:rsid w:val="00F37106"/>
    <w:rsid w:val="00F40618"/>
    <w:rsid w:val="00F42E88"/>
    <w:rsid w:val="00F4378E"/>
    <w:rsid w:val="00F50554"/>
    <w:rsid w:val="00F519CF"/>
    <w:rsid w:val="00F5284C"/>
    <w:rsid w:val="00F56BA5"/>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62CF"/>
    <w:rsid w:val="00FC0E73"/>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0D25BF"/>
    <w:rsid w:val="00183B6F"/>
    <w:rsid w:val="001C40BF"/>
    <w:rsid w:val="00200821"/>
    <w:rsid w:val="002468A0"/>
    <w:rsid w:val="00286414"/>
    <w:rsid w:val="002C698B"/>
    <w:rsid w:val="002E6F38"/>
    <w:rsid w:val="00394049"/>
    <w:rsid w:val="004F2DF8"/>
    <w:rsid w:val="005B6AE2"/>
    <w:rsid w:val="005B6D86"/>
    <w:rsid w:val="005D3162"/>
    <w:rsid w:val="005F168B"/>
    <w:rsid w:val="005F72A0"/>
    <w:rsid w:val="006923D4"/>
    <w:rsid w:val="006E2B51"/>
    <w:rsid w:val="00752742"/>
    <w:rsid w:val="008E3184"/>
    <w:rsid w:val="00942213"/>
    <w:rsid w:val="0097453C"/>
    <w:rsid w:val="009A1B5A"/>
    <w:rsid w:val="009A261B"/>
    <w:rsid w:val="00A311DF"/>
    <w:rsid w:val="00AA67AB"/>
    <w:rsid w:val="00AC15A4"/>
    <w:rsid w:val="00B00D1B"/>
    <w:rsid w:val="00B0336C"/>
    <w:rsid w:val="00BD5B4D"/>
    <w:rsid w:val="00C11833"/>
    <w:rsid w:val="00C35D17"/>
    <w:rsid w:val="00C56634"/>
    <w:rsid w:val="00CC1166"/>
    <w:rsid w:val="00D1626E"/>
    <w:rsid w:val="00D46351"/>
    <w:rsid w:val="00D55AA6"/>
    <w:rsid w:val="00D73C04"/>
    <w:rsid w:val="00D84C02"/>
    <w:rsid w:val="00DD65ED"/>
    <w:rsid w:val="00DE0EE9"/>
    <w:rsid w:val="00E02BDB"/>
    <w:rsid w:val="00E56327"/>
    <w:rsid w:val="00E77140"/>
    <w:rsid w:val="00E907ED"/>
    <w:rsid w:val="00EA027B"/>
    <w:rsid w:val="00EC5ECB"/>
    <w:rsid w:val="00EC7B7B"/>
    <w:rsid w:val="00EE5A1E"/>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83AE-C80F-415E-A130-69B2563B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7535</Characters>
  <Application>Microsoft Office Word</Application>
  <DocSecurity>0</DocSecurity>
  <Lines>125</Lines>
  <Paragraphs>29</Paragraphs>
  <ScaleCrop>false</ScaleCrop>
  <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405/20</dc:title>
  <dc:creator/>
  <cp:lastModifiedBy/>
  <cp:revision>1</cp:revision>
  <dcterms:created xsi:type="dcterms:W3CDTF">2021-02-16T15:00:00Z</dcterms:created>
  <dcterms:modified xsi:type="dcterms:W3CDTF">2021-02-16T15:00:00Z</dcterms:modified>
</cp:coreProperties>
</file>