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978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145C5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43EE">
                              <w:rPr>
                                <w:rFonts w:asciiTheme="majorHAnsi" w:hAnsiTheme="majorHAnsi" w:cs="Arial"/>
                                <w:b/>
                                <w:bCs/>
                                <w:color w:val="0D0D0D" w:themeColor="text1" w:themeTint="F2"/>
                                <w:sz w:val="36"/>
                                <w:szCs w:val="22"/>
                                <w:lang w:val="es-ES_tradnl"/>
                              </w:rPr>
                              <w:t>211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80F134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553E">
                              <w:rPr>
                                <w:rFonts w:asciiTheme="majorHAnsi" w:hAnsiTheme="majorHAnsi" w:cs="Arial"/>
                                <w:b/>
                                <w:color w:val="0D0D0D" w:themeColor="text1" w:themeTint="F2"/>
                                <w:sz w:val="36"/>
                                <w:szCs w:val="22"/>
                                <w:lang w:val="es-ES_tradnl"/>
                              </w:rPr>
                              <w:t>1476-13</w:t>
                            </w:r>
                            <w:r w:rsidR="00246D1F" w:rsidRPr="004E2649">
                              <w:rPr>
                                <w:rFonts w:asciiTheme="majorHAnsi" w:hAnsiTheme="majorHAnsi" w:cs="Arial"/>
                                <w:b/>
                                <w:color w:val="0D0D0D" w:themeColor="text1" w:themeTint="F2"/>
                                <w:sz w:val="36"/>
                                <w:szCs w:val="22"/>
                                <w:lang w:val="es-ES_tradnl"/>
                              </w:rPr>
                              <w:t xml:space="preserve"> </w:t>
                            </w:r>
                          </w:p>
                          <w:p w14:paraId="317F581C" w14:textId="4562A3F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F0250CF" w:rsidR="005B52B0" w:rsidRPr="0010736F" w:rsidRDefault="001A553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GRACIELA ANTONIA KOZACHE Y OTRAS</w:t>
                            </w:r>
                          </w:p>
                          <w:bookmarkEnd w:id="0"/>
                          <w:p w14:paraId="0409BA94" w14:textId="26E4F7B5" w:rsidR="005B52B0" w:rsidRPr="0010736F" w:rsidRDefault="001A553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4145C5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43EE">
                        <w:rPr>
                          <w:rFonts w:asciiTheme="majorHAnsi" w:hAnsiTheme="majorHAnsi" w:cs="Arial"/>
                          <w:b/>
                          <w:bCs/>
                          <w:color w:val="0D0D0D" w:themeColor="text1" w:themeTint="F2"/>
                          <w:sz w:val="36"/>
                          <w:szCs w:val="22"/>
                          <w:lang w:val="es-ES_tradnl"/>
                        </w:rPr>
                        <w:t>211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80F134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553E">
                        <w:rPr>
                          <w:rFonts w:asciiTheme="majorHAnsi" w:hAnsiTheme="majorHAnsi" w:cs="Arial"/>
                          <w:b/>
                          <w:color w:val="0D0D0D" w:themeColor="text1" w:themeTint="F2"/>
                          <w:sz w:val="36"/>
                          <w:szCs w:val="22"/>
                          <w:lang w:val="es-ES_tradnl"/>
                        </w:rPr>
                        <w:t>1476-13</w:t>
                      </w:r>
                      <w:r w:rsidR="00246D1F" w:rsidRPr="004E2649">
                        <w:rPr>
                          <w:rFonts w:asciiTheme="majorHAnsi" w:hAnsiTheme="majorHAnsi" w:cs="Arial"/>
                          <w:b/>
                          <w:color w:val="0D0D0D" w:themeColor="text1" w:themeTint="F2"/>
                          <w:sz w:val="36"/>
                          <w:szCs w:val="22"/>
                          <w:lang w:val="es-ES_tradnl"/>
                        </w:rPr>
                        <w:t xml:space="preserve"> </w:t>
                      </w:r>
                    </w:p>
                    <w:p w14:paraId="317F581C" w14:textId="4562A3F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F0250CF" w:rsidR="005B52B0" w:rsidRPr="0010736F" w:rsidRDefault="001A553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GRACIELA ANTONIA KOZACHE Y OTRAS</w:t>
                      </w:r>
                    </w:p>
                    <w:bookmarkEnd w:id="1"/>
                    <w:p w14:paraId="0409BA94" w14:textId="26E4F7B5" w:rsidR="005B52B0" w:rsidRPr="0010736F" w:rsidRDefault="001A553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67B92D0" w:rsidR="00627C9F" w:rsidRPr="004A43E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A43EE">
                              <w:rPr>
                                <w:rFonts w:asciiTheme="minorHAnsi" w:hAnsiTheme="minorHAnsi"/>
                                <w:color w:val="FFFFFF" w:themeColor="background1"/>
                                <w:sz w:val="22"/>
                                <w:lang w:val="pt-BR"/>
                              </w:rPr>
                              <w:t>V/II</w:t>
                            </w:r>
                          </w:p>
                          <w:p w14:paraId="28E8B0DD" w14:textId="6C7A7A6E" w:rsidR="00627C9F" w:rsidRPr="004A43EE" w:rsidRDefault="00627C9F" w:rsidP="007A5817">
                            <w:pPr>
                              <w:spacing w:line="276" w:lineRule="auto"/>
                              <w:jc w:val="right"/>
                              <w:rPr>
                                <w:rFonts w:asciiTheme="minorHAnsi" w:hAnsiTheme="minorHAnsi"/>
                                <w:color w:val="FFFFFF" w:themeColor="background1"/>
                                <w:sz w:val="22"/>
                                <w:lang w:val="es-419"/>
                              </w:rPr>
                            </w:pPr>
                            <w:r w:rsidRPr="004A43EE">
                              <w:rPr>
                                <w:rFonts w:asciiTheme="minorHAnsi" w:hAnsiTheme="minorHAnsi"/>
                                <w:color w:val="FFFFFF" w:themeColor="background1"/>
                                <w:sz w:val="22"/>
                                <w:lang w:val="es-419"/>
                              </w:rPr>
                              <w:t xml:space="preserve">Doc. </w:t>
                            </w:r>
                            <w:r w:rsidR="004A43EE">
                              <w:rPr>
                                <w:rFonts w:asciiTheme="minorHAnsi" w:hAnsiTheme="minorHAnsi"/>
                                <w:color w:val="FFFFFF" w:themeColor="background1"/>
                                <w:sz w:val="22"/>
                                <w:lang w:val="es-419"/>
                              </w:rPr>
                              <w:t>219</w:t>
                            </w:r>
                          </w:p>
                          <w:p w14:paraId="01D5CFED" w14:textId="21C348AD" w:rsidR="00627C9F" w:rsidRPr="00C25ADB" w:rsidRDefault="004A43E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627C9F" w:rsidRPr="004A43EE">
                              <w:rPr>
                                <w:rFonts w:asciiTheme="minorHAnsi" w:hAnsiTheme="minorHAnsi"/>
                                <w:color w:val="FFFFFF" w:themeColor="background1"/>
                                <w:sz w:val="22"/>
                                <w:lang w:val="es-PA"/>
                              </w:rPr>
                              <w:t xml:space="preserve"> 20</w:t>
                            </w:r>
                            <w:r w:rsidR="00C23BA4" w:rsidRPr="004A43EE">
                              <w:rPr>
                                <w:rFonts w:asciiTheme="minorHAnsi" w:hAnsiTheme="minorHAnsi"/>
                                <w:color w:val="FFFFFF" w:themeColor="background1"/>
                                <w:sz w:val="22"/>
                                <w:lang w:val="es-PA"/>
                              </w:rPr>
                              <w:t>2</w:t>
                            </w:r>
                            <w:r w:rsidR="00AD265D" w:rsidRPr="004A43EE">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367B92D0" w:rsidR="00627C9F" w:rsidRPr="004A43E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A43EE">
                        <w:rPr>
                          <w:rFonts w:asciiTheme="minorHAnsi" w:hAnsiTheme="minorHAnsi"/>
                          <w:color w:val="FFFFFF" w:themeColor="background1"/>
                          <w:sz w:val="22"/>
                          <w:lang w:val="pt-BR"/>
                        </w:rPr>
                        <w:t>V/II</w:t>
                      </w:r>
                    </w:p>
                    <w:p w14:paraId="28E8B0DD" w14:textId="6C7A7A6E" w:rsidR="00627C9F" w:rsidRPr="004A43EE" w:rsidRDefault="00627C9F" w:rsidP="007A5817">
                      <w:pPr>
                        <w:spacing w:line="276" w:lineRule="auto"/>
                        <w:jc w:val="right"/>
                        <w:rPr>
                          <w:rFonts w:asciiTheme="minorHAnsi" w:hAnsiTheme="minorHAnsi"/>
                          <w:color w:val="FFFFFF" w:themeColor="background1"/>
                          <w:sz w:val="22"/>
                          <w:lang w:val="es-419"/>
                        </w:rPr>
                      </w:pPr>
                      <w:r w:rsidRPr="004A43EE">
                        <w:rPr>
                          <w:rFonts w:asciiTheme="minorHAnsi" w:hAnsiTheme="minorHAnsi"/>
                          <w:color w:val="FFFFFF" w:themeColor="background1"/>
                          <w:sz w:val="22"/>
                          <w:lang w:val="es-419"/>
                        </w:rPr>
                        <w:t xml:space="preserve">Doc. </w:t>
                      </w:r>
                      <w:r w:rsidR="004A43EE">
                        <w:rPr>
                          <w:rFonts w:asciiTheme="minorHAnsi" w:hAnsiTheme="minorHAnsi"/>
                          <w:color w:val="FFFFFF" w:themeColor="background1"/>
                          <w:sz w:val="22"/>
                          <w:lang w:val="es-419"/>
                        </w:rPr>
                        <w:t>219</w:t>
                      </w:r>
                    </w:p>
                    <w:p w14:paraId="01D5CFED" w14:textId="21C348AD" w:rsidR="00627C9F" w:rsidRPr="00C25ADB" w:rsidRDefault="004A43E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627C9F" w:rsidRPr="004A43EE">
                        <w:rPr>
                          <w:rFonts w:asciiTheme="minorHAnsi" w:hAnsiTheme="minorHAnsi"/>
                          <w:color w:val="FFFFFF" w:themeColor="background1"/>
                          <w:sz w:val="22"/>
                          <w:lang w:val="es-PA"/>
                        </w:rPr>
                        <w:t xml:space="preserve"> 20</w:t>
                      </w:r>
                      <w:r w:rsidR="00C23BA4" w:rsidRPr="004A43EE">
                        <w:rPr>
                          <w:rFonts w:asciiTheme="minorHAnsi" w:hAnsiTheme="minorHAnsi"/>
                          <w:color w:val="FFFFFF" w:themeColor="background1"/>
                          <w:sz w:val="22"/>
                          <w:lang w:val="es-PA"/>
                        </w:rPr>
                        <w:t>2</w:t>
                      </w:r>
                      <w:r w:rsidR="00AD265D" w:rsidRPr="004A43EE">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5652109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4A43EE">
                              <w:rPr>
                                <w:rFonts w:asciiTheme="majorHAnsi" w:hAnsiTheme="majorHAnsi"/>
                                <w:color w:val="0D0D0D" w:themeColor="text1" w:themeTint="F2"/>
                                <w:sz w:val="18"/>
                                <w:szCs w:val="22"/>
                                <w:lang w:val="es-ES"/>
                              </w:rPr>
                              <w:t xml:space="preserve"> el 8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357A0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5652109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4A43EE">
                        <w:rPr>
                          <w:rFonts w:asciiTheme="majorHAnsi" w:hAnsiTheme="majorHAnsi"/>
                          <w:color w:val="0D0D0D" w:themeColor="text1" w:themeTint="F2"/>
                          <w:sz w:val="18"/>
                          <w:szCs w:val="22"/>
                          <w:lang w:val="es-ES"/>
                        </w:rPr>
                        <w:t xml:space="preserve"> el 8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357A0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554158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A43EE">
                              <w:rPr>
                                <w:rFonts w:asciiTheme="majorHAnsi" w:hAnsiTheme="majorHAnsi"/>
                                <w:color w:val="595959" w:themeColor="text1" w:themeTint="A6"/>
                                <w:sz w:val="18"/>
                                <w:szCs w:val="18"/>
                                <w:lang w:val="pt-BR"/>
                              </w:rPr>
                              <w:t xml:space="preserve">No. </w:t>
                            </w:r>
                            <w:r w:rsidR="004A43EE" w:rsidRPr="004A43EE">
                              <w:rPr>
                                <w:rFonts w:asciiTheme="majorHAnsi" w:hAnsiTheme="majorHAnsi"/>
                                <w:color w:val="595959" w:themeColor="text1" w:themeTint="A6"/>
                                <w:sz w:val="18"/>
                                <w:szCs w:val="18"/>
                                <w:lang w:val="pt-BR"/>
                              </w:rPr>
                              <w:t>211</w:t>
                            </w:r>
                            <w:r w:rsidR="007B05C4" w:rsidRPr="004A43EE">
                              <w:rPr>
                                <w:rFonts w:asciiTheme="majorHAnsi" w:hAnsiTheme="majorHAnsi"/>
                                <w:color w:val="595959" w:themeColor="text1" w:themeTint="A6"/>
                                <w:sz w:val="18"/>
                                <w:szCs w:val="18"/>
                                <w:lang w:val="pt-BR"/>
                              </w:rPr>
                              <w:t>/</w:t>
                            </w:r>
                            <w:r w:rsidR="004A43EE" w:rsidRPr="004A43EE">
                              <w:rPr>
                                <w:rFonts w:asciiTheme="majorHAnsi" w:hAnsiTheme="majorHAnsi"/>
                                <w:color w:val="595959" w:themeColor="text1" w:themeTint="A6"/>
                                <w:sz w:val="18"/>
                                <w:szCs w:val="18"/>
                                <w:lang w:val="pt-BR"/>
                              </w:rPr>
                              <w:t>21</w:t>
                            </w:r>
                            <w:r w:rsidRPr="004A43EE">
                              <w:rPr>
                                <w:rFonts w:asciiTheme="majorHAnsi" w:hAnsiTheme="majorHAnsi"/>
                                <w:color w:val="595959" w:themeColor="text1" w:themeTint="A6"/>
                                <w:sz w:val="18"/>
                                <w:szCs w:val="18"/>
                                <w:lang w:val="pt-BR"/>
                              </w:rPr>
                              <w:t xml:space="preserve">. </w:t>
                            </w:r>
                            <w:proofErr w:type="spellStart"/>
                            <w:r w:rsidR="000433C9" w:rsidRPr="004A43EE">
                              <w:rPr>
                                <w:rFonts w:asciiTheme="majorHAnsi" w:hAnsiTheme="majorHAnsi"/>
                                <w:color w:val="595959" w:themeColor="text1" w:themeTint="A6"/>
                                <w:sz w:val="18"/>
                                <w:szCs w:val="18"/>
                                <w:lang w:val="es-ES_tradnl"/>
                              </w:rPr>
                              <w:t>Petici</w:t>
                            </w:r>
                            <w:r w:rsidR="000433C9" w:rsidRPr="004A43EE">
                              <w:rPr>
                                <w:rFonts w:asciiTheme="majorHAnsi" w:hAnsiTheme="majorHAnsi"/>
                                <w:color w:val="595959" w:themeColor="text1" w:themeTint="A6"/>
                                <w:sz w:val="18"/>
                                <w:szCs w:val="18"/>
                                <w:lang w:val="es-ES"/>
                              </w:rPr>
                              <w:t>ón</w:t>
                            </w:r>
                            <w:proofErr w:type="spellEnd"/>
                            <w:r w:rsidR="000433C9" w:rsidRPr="004A43EE">
                              <w:rPr>
                                <w:rFonts w:asciiTheme="majorHAnsi" w:hAnsiTheme="majorHAnsi"/>
                                <w:color w:val="595959" w:themeColor="text1" w:themeTint="A6"/>
                                <w:sz w:val="18"/>
                                <w:szCs w:val="18"/>
                                <w:lang w:val="es-ES"/>
                              </w:rPr>
                              <w:t xml:space="preserve"> </w:t>
                            </w:r>
                            <w:r w:rsidR="001A553E" w:rsidRPr="004A43EE">
                              <w:rPr>
                                <w:rFonts w:asciiTheme="majorHAnsi" w:hAnsiTheme="majorHAnsi"/>
                                <w:color w:val="595959" w:themeColor="text1" w:themeTint="A6"/>
                                <w:sz w:val="18"/>
                                <w:szCs w:val="18"/>
                                <w:lang w:val="es-ES"/>
                              </w:rPr>
                              <w:t>1476-13</w:t>
                            </w:r>
                            <w:r w:rsidR="000433C9" w:rsidRPr="004A43EE">
                              <w:rPr>
                                <w:rFonts w:asciiTheme="majorHAnsi" w:hAnsiTheme="majorHAnsi"/>
                                <w:color w:val="595959" w:themeColor="text1" w:themeTint="A6"/>
                                <w:sz w:val="18"/>
                                <w:szCs w:val="18"/>
                                <w:lang w:val="es-ES"/>
                              </w:rPr>
                              <w:t xml:space="preserve">. </w:t>
                            </w:r>
                            <w:r w:rsidRPr="004A43EE">
                              <w:rPr>
                                <w:rFonts w:asciiTheme="majorHAnsi" w:hAnsiTheme="majorHAnsi"/>
                                <w:color w:val="595959" w:themeColor="text1" w:themeTint="A6"/>
                                <w:sz w:val="18"/>
                                <w:szCs w:val="18"/>
                                <w:lang w:val="es-ES_tradnl"/>
                              </w:rPr>
                              <w:t xml:space="preserve">Admisibilidad. </w:t>
                            </w:r>
                            <w:r w:rsidR="001A553E" w:rsidRPr="004A43EE">
                              <w:rPr>
                                <w:rFonts w:asciiTheme="majorHAnsi" w:hAnsiTheme="majorHAnsi"/>
                                <w:color w:val="595959" w:themeColor="text1" w:themeTint="A6"/>
                                <w:sz w:val="18"/>
                                <w:szCs w:val="18"/>
                                <w:lang w:val="es-ES_tradnl"/>
                              </w:rPr>
                              <w:t xml:space="preserve">Graciela Antonia </w:t>
                            </w:r>
                            <w:proofErr w:type="spellStart"/>
                            <w:r w:rsidR="001A553E" w:rsidRPr="004A43EE">
                              <w:rPr>
                                <w:rFonts w:asciiTheme="majorHAnsi" w:hAnsiTheme="majorHAnsi"/>
                                <w:color w:val="595959" w:themeColor="text1" w:themeTint="A6"/>
                                <w:sz w:val="18"/>
                                <w:szCs w:val="18"/>
                                <w:lang w:val="es-ES_tradnl"/>
                              </w:rPr>
                              <w:t>Kozache</w:t>
                            </w:r>
                            <w:proofErr w:type="spellEnd"/>
                            <w:r w:rsidR="001A553E" w:rsidRPr="004A43EE">
                              <w:rPr>
                                <w:rFonts w:asciiTheme="majorHAnsi" w:hAnsiTheme="majorHAnsi"/>
                                <w:color w:val="595959" w:themeColor="text1" w:themeTint="A6"/>
                                <w:sz w:val="18"/>
                                <w:szCs w:val="18"/>
                                <w:lang w:val="es-ES_tradnl"/>
                              </w:rPr>
                              <w:t xml:space="preserve"> y otras</w:t>
                            </w:r>
                            <w:r w:rsidRPr="004A43EE">
                              <w:rPr>
                                <w:rFonts w:asciiTheme="majorHAnsi" w:hAnsiTheme="majorHAnsi"/>
                                <w:color w:val="595959" w:themeColor="text1" w:themeTint="A6"/>
                                <w:sz w:val="18"/>
                                <w:szCs w:val="18"/>
                                <w:lang w:val="es-ES_tradnl"/>
                              </w:rPr>
                              <w:t xml:space="preserve">. </w:t>
                            </w:r>
                            <w:r w:rsidR="00C75BAB" w:rsidRPr="004A43EE">
                              <w:rPr>
                                <w:rFonts w:asciiTheme="majorHAnsi" w:hAnsiTheme="majorHAnsi"/>
                                <w:color w:val="595959" w:themeColor="text1" w:themeTint="A6"/>
                                <w:sz w:val="18"/>
                                <w:szCs w:val="18"/>
                                <w:lang w:val="es-ES_tradnl"/>
                              </w:rPr>
                              <w:t>Argentina</w:t>
                            </w:r>
                            <w:r w:rsidRPr="004A43EE">
                              <w:rPr>
                                <w:rFonts w:asciiTheme="majorHAnsi" w:hAnsiTheme="majorHAnsi"/>
                                <w:color w:val="595959" w:themeColor="text1" w:themeTint="A6"/>
                                <w:sz w:val="18"/>
                                <w:szCs w:val="18"/>
                                <w:lang w:val="es-ES_tradnl"/>
                              </w:rPr>
                              <w:t xml:space="preserve">. </w:t>
                            </w:r>
                            <w:r w:rsidR="004A43EE">
                              <w:rPr>
                                <w:rFonts w:asciiTheme="majorHAnsi" w:hAnsiTheme="majorHAnsi"/>
                                <w:color w:val="595959" w:themeColor="text1" w:themeTint="A6"/>
                                <w:sz w:val="18"/>
                                <w:szCs w:val="18"/>
                                <w:lang w:val="es-ES"/>
                              </w:rPr>
                              <w:t>8 de septiembre de 2021</w:t>
                            </w:r>
                            <w:r w:rsidRPr="004A43E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2554158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A43EE">
                        <w:rPr>
                          <w:rFonts w:asciiTheme="majorHAnsi" w:hAnsiTheme="majorHAnsi"/>
                          <w:color w:val="595959" w:themeColor="text1" w:themeTint="A6"/>
                          <w:sz w:val="18"/>
                          <w:szCs w:val="18"/>
                          <w:lang w:val="pt-BR"/>
                        </w:rPr>
                        <w:t xml:space="preserve">No. </w:t>
                      </w:r>
                      <w:r w:rsidR="004A43EE" w:rsidRPr="004A43EE">
                        <w:rPr>
                          <w:rFonts w:asciiTheme="majorHAnsi" w:hAnsiTheme="majorHAnsi"/>
                          <w:color w:val="595959" w:themeColor="text1" w:themeTint="A6"/>
                          <w:sz w:val="18"/>
                          <w:szCs w:val="18"/>
                          <w:lang w:val="pt-BR"/>
                        </w:rPr>
                        <w:t>211</w:t>
                      </w:r>
                      <w:r w:rsidR="007B05C4" w:rsidRPr="004A43EE">
                        <w:rPr>
                          <w:rFonts w:asciiTheme="majorHAnsi" w:hAnsiTheme="majorHAnsi"/>
                          <w:color w:val="595959" w:themeColor="text1" w:themeTint="A6"/>
                          <w:sz w:val="18"/>
                          <w:szCs w:val="18"/>
                          <w:lang w:val="pt-BR"/>
                        </w:rPr>
                        <w:t>/</w:t>
                      </w:r>
                      <w:r w:rsidR="004A43EE" w:rsidRPr="004A43EE">
                        <w:rPr>
                          <w:rFonts w:asciiTheme="majorHAnsi" w:hAnsiTheme="majorHAnsi"/>
                          <w:color w:val="595959" w:themeColor="text1" w:themeTint="A6"/>
                          <w:sz w:val="18"/>
                          <w:szCs w:val="18"/>
                          <w:lang w:val="pt-BR"/>
                        </w:rPr>
                        <w:t>21</w:t>
                      </w:r>
                      <w:r w:rsidRPr="004A43EE">
                        <w:rPr>
                          <w:rFonts w:asciiTheme="majorHAnsi" w:hAnsiTheme="majorHAnsi"/>
                          <w:color w:val="595959" w:themeColor="text1" w:themeTint="A6"/>
                          <w:sz w:val="18"/>
                          <w:szCs w:val="18"/>
                          <w:lang w:val="pt-BR"/>
                        </w:rPr>
                        <w:t xml:space="preserve">. </w:t>
                      </w:r>
                      <w:proofErr w:type="spellStart"/>
                      <w:r w:rsidR="000433C9" w:rsidRPr="004A43EE">
                        <w:rPr>
                          <w:rFonts w:asciiTheme="majorHAnsi" w:hAnsiTheme="majorHAnsi"/>
                          <w:color w:val="595959" w:themeColor="text1" w:themeTint="A6"/>
                          <w:sz w:val="18"/>
                          <w:szCs w:val="18"/>
                          <w:lang w:val="es-ES_tradnl"/>
                        </w:rPr>
                        <w:t>Petici</w:t>
                      </w:r>
                      <w:r w:rsidR="000433C9" w:rsidRPr="004A43EE">
                        <w:rPr>
                          <w:rFonts w:asciiTheme="majorHAnsi" w:hAnsiTheme="majorHAnsi"/>
                          <w:color w:val="595959" w:themeColor="text1" w:themeTint="A6"/>
                          <w:sz w:val="18"/>
                          <w:szCs w:val="18"/>
                          <w:lang w:val="es-ES"/>
                        </w:rPr>
                        <w:t>ón</w:t>
                      </w:r>
                      <w:proofErr w:type="spellEnd"/>
                      <w:r w:rsidR="000433C9" w:rsidRPr="004A43EE">
                        <w:rPr>
                          <w:rFonts w:asciiTheme="majorHAnsi" w:hAnsiTheme="majorHAnsi"/>
                          <w:color w:val="595959" w:themeColor="text1" w:themeTint="A6"/>
                          <w:sz w:val="18"/>
                          <w:szCs w:val="18"/>
                          <w:lang w:val="es-ES"/>
                        </w:rPr>
                        <w:t xml:space="preserve"> </w:t>
                      </w:r>
                      <w:r w:rsidR="001A553E" w:rsidRPr="004A43EE">
                        <w:rPr>
                          <w:rFonts w:asciiTheme="majorHAnsi" w:hAnsiTheme="majorHAnsi"/>
                          <w:color w:val="595959" w:themeColor="text1" w:themeTint="A6"/>
                          <w:sz w:val="18"/>
                          <w:szCs w:val="18"/>
                          <w:lang w:val="es-ES"/>
                        </w:rPr>
                        <w:t>1476-13</w:t>
                      </w:r>
                      <w:r w:rsidR="000433C9" w:rsidRPr="004A43EE">
                        <w:rPr>
                          <w:rFonts w:asciiTheme="majorHAnsi" w:hAnsiTheme="majorHAnsi"/>
                          <w:color w:val="595959" w:themeColor="text1" w:themeTint="A6"/>
                          <w:sz w:val="18"/>
                          <w:szCs w:val="18"/>
                          <w:lang w:val="es-ES"/>
                        </w:rPr>
                        <w:t xml:space="preserve">. </w:t>
                      </w:r>
                      <w:r w:rsidRPr="004A43EE">
                        <w:rPr>
                          <w:rFonts w:asciiTheme="majorHAnsi" w:hAnsiTheme="majorHAnsi"/>
                          <w:color w:val="595959" w:themeColor="text1" w:themeTint="A6"/>
                          <w:sz w:val="18"/>
                          <w:szCs w:val="18"/>
                          <w:lang w:val="es-ES_tradnl"/>
                        </w:rPr>
                        <w:t xml:space="preserve">Admisibilidad. </w:t>
                      </w:r>
                      <w:r w:rsidR="001A553E" w:rsidRPr="004A43EE">
                        <w:rPr>
                          <w:rFonts w:asciiTheme="majorHAnsi" w:hAnsiTheme="majorHAnsi"/>
                          <w:color w:val="595959" w:themeColor="text1" w:themeTint="A6"/>
                          <w:sz w:val="18"/>
                          <w:szCs w:val="18"/>
                          <w:lang w:val="es-ES_tradnl"/>
                        </w:rPr>
                        <w:t xml:space="preserve">Graciela Antonia </w:t>
                      </w:r>
                      <w:proofErr w:type="spellStart"/>
                      <w:r w:rsidR="001A553E" w:rsidRPr="004A43EE">
                        <w:rPr>
                          <w:rFonts w:asciiTheme="majorHAnsi" w:hAnsiTheme="majorHAnsi"/>
                          <w:color w:val="595959" w:themeColor="text1" w:themeTint="A6"/>
                          <w:sz w:val="18"/>
                          <w:szCs w:val="18"/>
                          <w:lang w:val="es-ES_tradnl"/>
                        </w:rPr>
                        <w:t>Kozache</w:t>
                      </w:r>
                      <w:proofErr w:type="spellEnd"/>
                      <w:r w:rsidR="001A553E" w:rsidRPr="004A43EE">
                        <w:rPr>
                          <w:rFonts w:asciiTheme="majorHAnsi" w:hAnsiTheme="majorHAnsi"/>
                          <w:color w:val="595959" w:themeColor="text1" w:themeTint="A6"/>
                          <w:sz w:val="18"/>
                          <w:szCs w:val="18"/>
                          <w:lang w:val="es-ES_tradnl"/>
                        </w:rPr>
                        <w:t xml:space="preserve"> y otras</w:t>
                      </w:r>
                      <w:r w:rsidRPr="004A43EE">
                        <w:rPr>
                          <w:rFonts w:asciiTheme="majorHAnsi" w:hAnsiTheme="majorHAnsi"/>
                          <w:color w:val="595959" w:themeColor="text1" w:themeTint="A6"/>
                          <w:sz w:val="18"/>
                          <w:szCs w:val="18"/>
                          <w:lang w:val="es-ES_tradnl"/>
                        </w:rPr>
                        <w:t xml:space="preserve">. </w:t>
                      </w:r>
                      <w:r w:rsidR="00C75BAB" w:rsidRPr="004A43EE">
                        <w:rPr>
                          <w:rFonts w:asciiTheme="majorHAnsi" w:hAnsiTheme="majorHAnsi"/>
                          <w:color w:val="595959" w:themeColor="text1" w:themeTint="A6"/>
                          <w:sz w:val="18"/>
                          <w:szCs w:val="18"/>
                          <w:lang w:val="es-ES_tradnl"/>
                        </w:rPr>
                        <w:t>Argentina</w:t>
                      </w:r>
                      <w:r w:rsidRPr="004A43EE">
                        <w:rPr>
                          <w:rFonts w:asciiTheme="majorHAnsi" w:hAnsiTheme="majorHAnsi"/>
                          <w:color w:val="595959" w:themeColor="text1" w:themeTint="A6"/>
                          <w:sz w:val="18"/>
                          <w:szCs w:val="18"/>
                          <w:lang w:val="es-ES_tradnl"/>
                        </w:rPr>
                        <w:t xml:space="preserve">. </w:t>
                      </w:r>
                      <w:r w:rsidR="004A43EE">
                        <w:rPr>
                          <w:rFonts w:asciiTheme="majorHAnsi" w:hAnsiTheme="majorHAnsi"/>
                          <w:color w:val="595959" w:themeColor="text1" w:themeTint="A6"/>
                          <w:sz w:val="18"/>
                          <w:szCs w:val="18"/>
                          <w:lang w:val="es-ES"/>
                        </w:rPr>
                        <w:t>8 de septiembre de 2021</w:t>
                      </w:r>
                      <w:r w:rsidRPr="004A43EE">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F29405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0C0839A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C97864D" w:rsidR="0070697F" w:rsidRDefault="004A43EE"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091957D">
                <wp:simplePos x="0" y="0"/>
                <wp:positionH relativeFrom="column">
                  <wp:posOffset>1329690</wp:posOffset>
                </wp:positionH>
                <wp:positionV relativeFrom="paragraph">
                  <wp:posOffset>605971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BD2D5F7" w:rsidR="00D72DC6" w:rsidRPr="00D72DC6" w:rsidRDefault="00357A02" w:rsidP="00F02AD1">
                            <w:pPr>
                              <w:rPr>
                                <w:color w:val="FFFFFF" w:themeColor="background1"/>
                                <w14:textFill>
                                  <w14:noFill/>
                                </w14:textFill>
                              </w:rPr>
                            </w:pPr>
                            <w:r>
                              <w:rPr>
                                <w:noProof/>
                                <w:color w:val="FFFFFF" w:themeColor="background1"/>
                              </w:rPr>
                              <w:drawing>
                                <wp:inline distT="0" distB="0" distL="0" distR="0" wp14:anchorId="126743E4" wp14:editId="2B39D36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7.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" fillcolor="white [3201]" stroked="f" strokeweight=".5pt">
                <v:textbox>
                  <w:txbxContent>
                    <w:p w14:paraId="2786CDA1" w14:textId="6BD2D5F7" w:rsidR="00D72DC6" w:rsidRPr="00D72DC6" w:rsidRDefault="00357A02" w:rsidP="00F02AD1">
                      <w:pPr>
                        <w:rPr>
                          <w:color w:val="FFFFFF" w:themeColor="background1"/>
                          <w14:textFill>
                            <w14:noFill/>
                          </w14:textFill>
                        </w:rPr>
                      </w:pPr>
                      <w:r>
                        <w:rPr>
                          <w:noProof/>
                          <w:color w:val="FFFFFF" w:themeColor="background1"/>
                        </w:rPr>
                        <w:drawing>
                          <wp:inline distT="0" distB="0" distL="0" distR="0" wp14:anchorId="126743E4" wp14:editId="2B39D36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113" w:type="dxa"/>
        <w:jc w:val="center"/>
        <w:tblLook w:val="04A0" w:firstRow="1" w:lastRow="0" w:firstColumn="1" w:lastColumn="0" w:noHBand="0" w:noVBand="1"/>
      </w:tblPr>
      <w:tblGrid>
        <w:gridCol w:w="3505"/>
        <w:gridCol w:w="5608"/>
      </w:tblGrid>
      <w:tr w:rsidR="003239B8" w14:paraId="251EC4D6" w14:textId="77777777" w:rsidTr="000771AA">
        <w:trPr>
          <w:jc w:val="center"/>
        </w:trPr>
        <w:tc>
          <w:tcPr>
            <w:tcW w:w="3505" w:type="dxa"/>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608" w:type="dxa"/>
            <w:vAlign w:val="center"/>
          </w:tcPr>
          <w:p w14:paraId="7124A019" w14:textId="4E8F5C82" w:rsidR="003239B8" w:rsidRPr="000D05CB" w:rsidRDefault="001A553E" w:rsidP="008D2290">
            <w:pPr>
              <w:jc w:val="both"/>
              <w:rPr>
                <w:rFonts w:ascii="Cambria" w:hAnsi="Cambria"/>
                <w:bCs/>
                <w:sz w:val="20"/>
                <w:szCs w:val="20"/>
              </w:rPr>
            </w:pPr>
            <w:r>
              <w:rPr>
                <w:rFonts w:ascii="Cambria" w:hAnsi="Cambria"/>
                <w:bCs/>
                <w:sz w:val="20"/>
                <w:szCs w:val="20"/>
              </w:rPr>
              <w:t xml:space="preserve">Graciela Antonia </w:t>
            </w:r>
            <w:proofErr w:type="spellStart"/>
            <w:r>
              <w:rPr>
                <w:rFonts w:ascii="Cambria" w:hAnsi="Cambria"/>
                <w:bCs/>
                <w:sz w:val="20"/>
                <w:szCs w:val="20"/>
              </w:rPr>
              <w:t>Kozache</w:t>
            </w:r>
            <w:proofErr w:type="spellEnd"/>
          </w:p>
        </w:tc>
      </w:tr>
      <w:tr w:rsidR="003239B8" w:rsidRPr="00357A02" w14:paraId="73B5DC3A" w14:textId="77777777" w:rsidTr="000771AA">
        <w:trPr>
          <w:trHeight w:val="809"/>
          <w:jc w:val="center"/>
        </w:trPr>
        <w:tc>
          <w:tcPr>
            <w:tcW w:w="3505" w:type="dxa"/>
            <w:shd w:val="clear" w:color="auto" w:fill="386294"/>
            <w:vAlign w:val="center"/>
          </w:tcPr>
          <w:p w14:paraId="287212FF" w14:textId="77777777" w:rsidR="003239B8" w:rsidRPr="000D05CB" w:rsidRDefault="000C40E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08" w:type="dxa"/>
            <w:vAlign w:val="center"/>
          </w:tcPr>
          <w:p w14:paraId="3B4F7E87" w14:textId="05D3B12E" w:rsidR="003239B8" w:rsidRPr="00FB3D65" w:rsidRDefault="001A553E" w:rsidP="00FB3D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bCs/>
                <w:sz w:val="20"/>
                <w:szCs w:val="20"/>
                <w:lang w:val="es-ES"/>
              </w:rPr>
              <w:t xml:space="preserve">Graciela Antonia </w:t>
            </w:r>
            <w:proofErr w:type="spellStart"/>
            <w:r>
              <w:rPr>
                <w:rFonts w:ascii="Cambria" w:hAnsi="Cambria"/>
                <w:bCs/>
                <w:sz w:val="20"/>
                <w:szCs w:val="20"/>
                <w:lang w:val="es-ES"/>
              </w:rPr>
              <w:t>Kozache</w:t>
            </w:r>
            <w:proofErr w:type="spellEnd"/>
            <w:r>
              <w:rPr>
                <w:rFonts w:ascii="Cambria" w:hAnsi="Cambria"/>
                <w:bCs/>
                <w:sz w:val="20"/>
                <w:szCs w:val="20"/>
                <w:lang w:val="es-ES"/>
              </w:rPr>
              <w:t xml:space="preserve">, </w:t>
            </w:r>
            <w:r w:rsidR="00FB3D65">
              <w:rPr>
                <w:rFonts w:ascii="Cambria" w:hAnsi="Cambria"/>
                <w:sz w:val="20"/>
                <w:szCs w:val="20"/>
                <w:lang w:val="es-AR"/>
              </w:rPr>
              <w:t xml:space="preserve">Claudia Mabel Suárez, Edna Valdez, Fátima Margarita </w:t>
            </w:r>
            <w:proofErr w:type="spellStart"/>
            <w:r w:rsidR="00FB3D65">
              <w:rPr>
                <w:rFonts w:ascii="Cambria" w:hAnsi="Cambria"/>
                <w:sz w:val="20"/>
                <w:szCs w:val="20"/>
                <w:lang w:val="es-AR"/>
              </w:rPr>
              <w:t>Zarabia</w:t>
            </w:r>
            <w:proofErr w:type="spellEnd"/>
            <w:r w:rsidR="00FB3D65">
              <w:rPr>
                <w:rFonts w:ascii="Cambria" w:hAnsi="Cambria"/>
                <w:sz w:val="20"/>
                <w:szCs w:val="20"/>
                <w:lang w:val="es-AR"/>
              </w:rPr>
              <w:t>, Mónica Galeano, Ester Aranda</w:t>
            </w:r>
            <w:r w:rsidR="00C82317">
              <w:rPr>
                <w:rStyle w:val="FootnoteReference"/>
                <w:rFonts w:ascii="Cambria" w:hAnsi="Cambria"/>
                <w:sz w:val="20"/>
                <w:szCs w:val="20"/>
                <w:lang w:val="es-AR"/>
              </w:rPr>
              <w:footnoteReference w:id="2"/>
            </w:r>
            <w:r w:rsidR="00FB3D65">
              <w:rPr>
                <w:rFonts w:ascii="Cambria" w:hAnsi="Cambria"/>
                <w:sz w:val="20"/>
                <w:szCs w:val="20"/>
                <w:lang w:val="es-AR"/>
              </w:rPr>
              <w:t>, Silvia Lezcano</w:t>
            </w:r>
            <w:r w:rsidR="00C82317">
              <w:rPr>
                <w:rStyle w:val="FootnoteReference"/>
                <w:rFonts w:ascii="Cambria" w:hAnsi="Cambria"/>
                <w:sz w:val="20"/>
                <w:szCs w:val="20"/>
                <w:lang w:val="es-AR"/>
              </w:rPr>
              <w:footnoteReference w:id="3"/>
            </w:r>
            <w:r w:rsidR="00FB3D65">
              <w:rPr>
                <w:rFonts w:ascii="Cambria" w:hAnsi="Cambria"/>
                <w:sz w:val="20"/>
                <w:szCs w:val="20"/>
                <w:lang w:val="es-AR"/>
              </w:rPr>
              <w:t xml:space="preserve">, </w:t>
            </w:r>
            <w:r w:rsidR="00B818AF">
              <w:rPr>
                <w:rFonts w:ascii="Cambria" w:hAnsi="Cambria"/>
                <w:sz w:val="20"/>
                <w:szCs w:val="20"/>
                <w:lang w:val="es-AR"/>
              </w:rPr>
              <w:t xml:space="preserve">María </w:t>
            </w:r>
            <w:r w:rsidR="00FB3D65">
              <w:rPr>
                <w:rFonts w:ascii="Cambria" w:hAnsi="Cambria"/>
                <w:sz w:val="20"/>
                <w:szCs w:val="20"/>
                <w:lang w:val="es-AR"/>
              </w:rPr>
              <w:t xml:space="preserve">Marta Paniagua, y Bianca Belén Caruso </w:t>
            </w:r>
            <w:proofErr w:type="spellStart"/>
            <w:r w:rsidR="00FB3D65">
              <w:rPr>
                <w:rFonts w:ascii="Cambria" w:hAnsi="Cambria"/>
                <w:sz w:val="20"/>
                <w:szCs w:val="20"/>
                <w:lang w:val="es-AR"/>
              </w:rPr>
              <w:t>Kozache</w:t>
            </w:r>
            <w:proofErr w:type="spellEnd"/>
          </w:p>
        </w:tc>
      </w:tr>
      <w:tr w:rsidR="003239B8" w14:paraId="675EB5A9" w14:textId="77777777" w:rsidTr="000771AA">
        <w:trPr>
          <w:jc w:val="center"/>
        </w:trPr>
        <w:tc>
          <w:tcPr>
            <w:tcW w:w="3505" w:type="dxa"/>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608" w:type="dxa"/>
            <w:vAlign w:val="center"/>
          </w:tcPr>
          <w:p w14:paraId="6BC7B459" w14:textId="0847283E" w:rsidR="003239B8" w:rsidRPr="000D05CB" w:rsidRDefault="001A553E" w:rsidP="008D2290">
            <w:pPr>
              <w:jc w:val="both"/>
              <w:rPr>
                <w:rFonts w:ascii="Cambria" w:hAnsi="Cambria"/>
                <w:bCs/>
                <w:sz w:val="20"/>
                <w:szCs w:val="20"/>
              </w:rPr>
            </w:pPr>
            <w:r>
              <w:rPr>
                <w:rFonts w:ascii="Cambria" w:hAnsi="Cambria"/>
                <w:bCs/>
                <w:sz w:val="20"/>
                <w:szCs w:val="20"/>
              </w:rPr>
              <w:t>Argentina</w:t>
            </w:r>
          </w:p>
        </w:tc>
      </w:tr>
      <w:tr w:rsidR="00223A29" w:rsidRPr="00357A02" w14:paraId="0DD95EE1" w14:textId="77777777" w:rsidTr="000771AA">
        <w:trPr>
          <w:jc w:val="center"/>
        </w:trPr>
        <w:tc>
          <w:tcPr>
            <w:tcW w:w="3505" w:type="dxa"/>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608" w:type="dxa"/>
            <w:vAlign w:val="center"/>
          </w:tcPr>
          <w:p w14:paraId="4848044A" w14:textId="1FB1380B" w:rsidR="00223A29" w:rsidRPr="001A553E" w:rsidRDefault="001A553E" w:rsidP="008D2290">
            <w:pPr>
              <w:jc w:val="both"/>
              <w:rPr>
                <w:rFonts w:ascii="Cambria" w:hAnsi="Cambria"/>
                <w:bCs/>
                <w:sz w:val="20"/>
                <w:szCs w:val="20"/>
                <w:lang w:val="es-CO"/>
              </w:rPr>
            </w:pPr>
            <w:r w:rsidRPr="001A553E">
              <w:rPr>
                <w:rFonts w:ascii="Cambria" w:hAnsi="Cambria"/>
                <w:bCs/>
                <w:sz w:val="20"/>
                <w:szCs w:val="20"/>
                <w:lang w:val="es-CO"/>
              </w:rPr>
              <w:t>Artículos 4 (vida), 5 (integridad personal), 8 (g</w:t>
            </w:r>
            <w:r>
              <w:rPr>
                <w:rFonts w:ascii="Cambria" w:hAnsi="Cambria"/>
                <w:bCs/>
                <w:sz w:val="20"/>
                <w:szCs w:val="20"/>
                <w:lang w:val="es-CO"/>
              </w:rPr>
              <w:t>arantías judiciales), 25 (protección judicial) y 26 (derechos económicos, sociales y culturales)</w:t>
            </w:r>
            <w:r w:rsidR="008636A2">
              <w:rPr>
                <w:rStyle w:val="FootnoteReference"/>
                <w:rFonts w:ascii="Cambria" w:hAnsi="Cambria"/>
                <w:bCs/>
                <w:sz w:val="20"/>
                <w:szCs w:val="20"/>
                <w:lang w:val="es-CO"/>
              </w:rPr>
              <w:footnoteReference w:id="4"/>
            </w:r>
            <w:r>
              <w:rPr>
                <w:rFonts w:ascii="Cambria" w:hAnsi="Cambria"/>
                <w:bCs/>
                <w:sz w:val="20"/>
                <w:szCs w:val="20"/>
                <w:lang w:val="es-CO"/>
              </w:rPr>
              <w:t xml:space="preserve"> de la Convención Americana sobre Derechos Humanos</w:t>
            </w:r>
            <w:r>
              <w:rPr>
                <w:rStyle w:val="FootnoteReference"/>
                <w:rFonts w:ascii="Cambria" w:hAnsi="Cambria"/>
                <w:bCs/>
                <w:sz w:val="20"/>
                <w:szCs w:val="20"/>
                <w:lang w:val="es-CO"/>
              </w:rPr>
              <w:footnoteReference w:id="5"/>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03" w:type="dxa"/>
        <w:jc w:val="center"/>
        <w:tblBorders>
          <w:insideH w:val="single" w:sz="6" w:space="0" w:color="auto"/>
          <w:insideV w:val="single" w:sz="6" w:space="0" w:color="auto"/>
        </w:tblBorders>
        <w:tblLook w:val="04A0" w:firstRow="1" w:lastRow="0" w:firstColumn="1" w:lastColumn="0" w:noHBand="0" w:noVBand="1"/>
      </w:tblPr>
      <w:tblGrid>
        <w:gridCol w:w="3595"/>
        <w:gridCol w:w="5608"/>
      </w:tblGrid>
      <w:tr w:rsidR="004C2312" w:rsidRPr="004A6A54" w14:paraId="2CF459F4" w14:textId="77777777" w:rsidTr="000771AA">
        <w:trPr>
          <w:jc w:val="center"/>
        </w:trPr>
        <w:tc>
          <w:tcPr>
            <w:tcW w:w="3595"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08" w:type="dxa"/>
            <w:vAlign w:val="center"/>
          </w:tcPr>
          <w:p w14:paraId="21574B66" w14:textId="0F1FC09D" w:rsidR="004C2312" w:rsidRPr="003239B8" w:rsidRDefault="00B818AF" w:rsidP="002625EA">
            <w:pPr>
              <w:jc w:val="both"/>
              <w:rPr>
                <w:rFonts w:ascii="Cambria" w:hAnsi="Cambria"/>
                <w:bCs/>
                <w:sz w:val="20"/>
                <w:szCs w:val="20"/>
                <w:lang w:val="es-ES"/>
              </w:rPr>
            </w:pPr>
            <w:r>
              <w:rPr>
                <w:rFonts w:ascii="Cambria" w:hAnsi="Cambria"/>
                <w:bCs/>
                <w:sz w:val="20"/>
                <w:szCs w:val="20"/>
                <w:lang w:val="es-ES"/>
              </w:rPr>
              <w:t>13 de agosto de 2013</w:t>
            </w:r>
          </w:p>
        </w:tc>
      </w:tr>
      <w:tr w:rsidR="00131425" w:rsidRPr="00357A02" w14:paraId="3193D795" w14:textId="77777777" w:rsidTr="000771AA">
        <w:trPr>
          <w:jc w:val="center"/>
        </w:trPr>
        <w:tc>
          <w:tcPr>
            <w:tcW w:w="3595"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08" w:type="dxa"/>
            <w:vAlign w:val="center"/>
          </w:tcPr>
          <w:p w14:paraId="67AEA243" w14:textId="50DB1F00" w:rsidR="00131425" w:rsidRPr="003239B8" w:rsidRDefault="00B818AF" w:rsidP="002625EA">
            <w:pPr>
              <w:jc w:val="both"/>
              <w:rPr>
                <w:rFonts w:ascii="Cambria" w:hAnsi="Cambria"/>
                <w:bCs/>
                <w:sz w:val="20"/>
                <w:szCs w:val="20"/>
                <w:lang w:val="es-ES"/>
              </w:rPr>
            </w:pPr>
            <w:r>
              <w:rPr>
                <w:rFonts w:ascii="Cambria" w:hAnsi="Cambria"/>
                <w:bCs/>
                <w:sz w:val="20"/>
                <w:szCs w:val="20"/>
                <w:lang w:val="es-ES"/>
              </w:rPr>
              <w:t>11 de septiembre de 2013, 28 de abril de 2014,</w:t>
            </w:r>
            <w:r w:rsidR="00B13BDD">
              <w:rPr>
                <w:rFonts w:ascii="Cambria" w:hAnsi="Cambria"/>
                <w:bCs/>
                <w:sz w:val="20"/>
                <w:szCs w:val="20"/>
                <w:lang w:val="es-ES"/>
              </w:rPr>
              <w:t xml:space="preserve"> </w:t>
            </w:r>
            <w:r w:rsidR="00C82317">
              <w:rPr>
                <w:rFonts w:ascii="Cambria" w:hAnsi="Cambria"/>
                <w:bCs/>
                <w:sz w:val="20"/>
                <w:szCs w:val="20"/>
                <w:lang w:val="es-ES"/>
              </w:rPr>
              <w:t xml:space="preserve">12 de septiembre de 2014, </w:t>
            </w:r>
            <w:r w:rsidR="00B13BDD">
              <w:rPr>
                <w:rFonts w:ascii="Cambria" w:hAnsi="Cambria"/>
                <w:bCs/>
                <w:sz w:val="20"/>
                <w:szCs w:val="20"/>
                <w:lang w:val="es-ES"/>
              </w:rPr>
              <w:t>18 de noviembre de 2014, 20 de junio de 2016</w:t>
            </w:r>
            <w:r>
              <w:rPr>
                <w:rStyle w:val="FootnoteReference"/>
                <w:rFonts w:ascii="Cambria" w:hAnsi="Cambria"/>
                <w:bCs/>
                <w:sz w:val="20"/>
                <w:szCs w:val="20"/>
                <w:lang w:val="es-ES"/>
              </w:rPr>
              <w:footnoteReference w:id="7"/>
            </w:r>
            <w:r w:rsidR="00B13BDD">
              <w:rPr>
                <w:rFonts w:ascii="Cambria" w:hAnsi="Cambria"/>
                <w:bCs/>
                <w:sz w:val="20"/>
                <w:szCs w:val="20"/>
                <w:lang w:val="es-ES"/>
              </w:rPr>
              <w:t xml:space="preserve">, </w:t>
            </w:r>
            <w:r w:rsidR="00847FEA">
              <w:rPr>
                <w:rFonts w:ascii="Cambria" w:hAnsi="Cambria"/>
                <w:bCs/>
                <w:sz w:val="20"/>
                <w:szCs w:val="20"/>
                <w:lang w:val="es-ES"/>
              </w:rPr>
              <w:t>20 de junio de 2017</w:t>
            </w:r>
            <w:r w:rsidR="00847FEA">
              <w:rPr>
                <w:rStyle w:val="FootnoteReference"/>
                <w:rFonts w:ascii="Cambria" w:hAnsi="Cambria"/>
                <w:bCs/>
                <w:sz w:val="20"/>
                <w:szCs w:val="20"/>
                <w:lang w:val="es-ES"/>
              </w:rPr>
              <w:footnoteReference w:id="8"/>
            </w:r>
            <w:r w:rsidR="00847FEA">
              <w:rPr>
                <w:rFonts w:ascii="Cambria" w:hAnsi="Cambria"/>
                <w:bCs/>
                <w:sz w:val="20"/>
                <w:szCs w:val="20"/>
                <w:lang w:val="es-ES"/>
              </w:rPr>
              <w:t xml:space="preserve">, </w:t>
            </w:r>
            <w:r w:rsidR="00B13BDD">
              <w:rPr>
                <w:rFonts w:ascii="Cambria" w:hAnsi="Cambria"/>
                <w:bCs/>
                <w:sz w:val="20"/>
                <w:szCs w:val="20"/>
                <w:lang w:val="es-ES"/>
              </w:rPr>
              <w:t>15 de octubre de 2018</w:t>
            </w:r>
            <w:r w:rsidR="002C11D0">
              <w:rPr>
                <w:rFonts w:ascii="Cambria" w:hAnsi="Cambria"/>
                <w:bCs/>
                <w:sz w:val="20"/>
                <w:szCs w:val="20"/>
                <w:lang w:val="es-ES"/>
              </w:rPr>
              <w:t xml:space="preserve">, </w:t>
            </w:r>
            <w:r w:rsidR="00C82317">
              <w:rPr>
                <w:rFonts w:ascii="Cambria" w:hAnsi="Cambria"/>
                <w:bCs/>
                <w:sz w:val="20"/>
                <w:szCs w:val="20"/>
                <w:lang w:val="es-ES"/>
              </w:rPr>
              <w:t>3</w:t>
            </w:r>
            <w:r w:rsidR="002C11D0">
              <w:rPr>
                <w:rFonts w:ascii="Cambria" w:hAnsi="Cambria"/>
                <w:bCs/>
                <w:sz w:val="20"/>
                <w:szCs w:val="20"/>
                <w:lang w:val="es-ES"/>
              </w:rPr>
              <w:t xml:space="preserve"> de noviembre de 2018, 12 de noviembre de 2018, 10 de diciembre de 2018</w:t>
            </w:r>
            <w:r w:rsidR="007405F4">
              <w:rPr>
                <w:rFonts w:ascii="Cambria" w:hAnsi="Cambria"/>
                <w:bCs/>
                <w:sz w:val="20"/>
                <w:szCs w:val="20"/>
                <w:lang w:val="es-ES"/>
              </w:rPr>
              <w:t xml:space="preserve"> y</w:t>
            </w:r>
            <w:r w:rsidR="002C11D0">
              <w:rPr>
                <w:rFonts w:ascii="Cambria" w:hAnsi="Cambria"/>
                <w:bCs/>
                <w:sz w:val="20"/>
                <w:szCs w:val="20"/>
                <w:lang w:val="es-ES"/>
              </w:rPr>
              <w:t xml:space="preserve"> 12 de diciembre de 2018</w:t>
            </w:r>
          </w:p>
        </w:tc>
      </w:tr>
      <w:tr w:rsidR="004C2312" w:rsidRPr="001A553E" w14:paraId="009C173E" w14:textId="77777777" w:rsidTr="000771AA">
        <w:trPr>
          <w:jc w:val="center"/>
        </w:trPr>
        <w:tc>
          <w:tcPr>
            <w:tcW w:w="3595"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08" w:type="dxa"/>
            <w:vAlign w:val="center"/>
          </w:tcPr>
          <w:p w14:paraId="27CD0DED" w14:textId="136589A5" w:rsidR="004C2312" w:rsidRPr="003239B8" w:rsidRDefault="00B818AF" w:rsidP="008D2290">
            <w:pPr>
              <w:jc w:val="both"/>
              <w:rPr>
                <w:rFonts w:ascii="Cambria" w:hAnsi="Cambria"/>
                <w:bCs/>
                <w:sz w:val="20"/>
                <w:szCs w:val="20"/>
                <w:lang w:val="es-ES"/>
              </w:rPr>
            </w:pPr>
            <w:r>
              <w:rPr>
                <w:rFonts w:ascii="Cambria" w:hAnsi="Cambria"/>
                <w:bCs/>
                <w:sz w:val="20"/>
                <w:szCs w:val="20"/>
                <w:lang w:val="es-ES"/>
              </w:rPr>
              <w:t>14 de noviembre de 2018</w:t>
            </w:r>
          </w:p>
        </w:tc>
      </w:tr>
      <w:tr w:rsidR="004C2312" w:rsidRPr="004A6A54" w14:paraId="00267AB8" w14:textId="77777777" w:rsidTr="000771AA">
        <w:trPr>
          <w:jc w:val="center"/>
        </w:trPr>
        <w:tc>
          <w:tcPr>
            <w:tcW w:w="3595"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08" w:type="dxa"/>
            <w:vAlign w:val="center"/>
          </w:tcPr>
          <w:p w14:paraId="137B66E1" w14:textId="4378EA40" w:rsidR="004C2312" w:rsidRPr="003239B8" w:rsidRDefault="002C11D0" w:rsidP="008D2290">
            <w:pPr>
              <w:jc w:val="both"/>
              <w:rPr>
                <w:rFonts w:ascii="Cambria" w:hAnsi="Cambria"/>
                <w:bCs/>
                <w:sz w:val="20"/>
                <w:szCs w:val="20"/>
                <w:lang w:val="es-ES"/>
              </w:rPr>
            </w:pPr>
            <w:r>
              <w:rPr>
                <w:rFonts w:ascii="Cambria" w:hAnsi="Cambria"/>
                <w:bCs/>
                <w:sz w:val="20"/>
                <w:szCs w:val="20"/>
                <w:lang w:val="es-ES"/>
              </w:rPr>
              <w:t>7 de junio de 2019</w:t>
            </w:r>
          </w:p>
        </w:tc>
      </w:tr>
      <w:tr w:rsidR="004C2312" w:rsidRPr="001A553E" w14:paraId="23EBE41E" w14:textId="77777777" w:rsidTr="000771AA">
        <w:trPr>
          <w:jc w:val="center"/>
        </w:trPr>
        <w:tc>
          <w:tcPr>
            <w:tcW w:w="3595"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08" w:type="dxa"/>
            <w:vAlign w:val="center"/>
          </w:tcPr>
          <w:p w14:paraId="7C1099DE" w14:textId="6E800F9D" w:rsidR="004C2312" w:rsidRPr="003239B8" w:rsidRDefault="00053903" w:rsidP="008D2290">
            <w:pPr>
              <w:jc w:val="both"/>
              <w:rPr>
                <w:rFonts w:ascii="Cambria" w:hAnsi="Cambria"/>
                <w:bCs/>
                <w:sz w:val="20"/>
                <w:szCs w:val="20"/>
                <w:lang w:val="es-ES"/>
              </w:rPr>
            </w:pPr>
            <w:r>
              <w:rPr>
                <w:rFonts w:ascii="Cambria" w:hAnsi="Cambria"/>
                <w:bCs/>
                <w:sz w:val="20"/>
                <w:szCs w:val="20"/>
                <w:lang w:val="es-ES"/>
              </w:rPr>
              <w:t>17 de marzo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95"/>
        <w:gridCol w:w="5495"/>
      </w:tblGrid>
      <w:tr w:rsidR="003239B8" w:rsidRPr="00540F17" w14:paraId="7EBDA2C7" w14:textId="77777777" w:rsidTr="000771AA">
        <w:trPr>
          <w:cantSplit/>
          <w:jc w:val="center"/>
        </w:trPr>
        <w:tc>
          <w:tcPr>
            <w:tcW w:w="3595"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495" w:type="dxa"/>
            <w:vAlign w:val="center"/>
          </w:tcPr>
          <w:p w14:paraId="2F522E0E" w14:textId="2FDAD271" w:rsidR="003239B8" w:rsidRPr="00B3745F" w:rsidRDefault="00673A1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0771AA">
        <w:trPr>
          <w:cantSplit/>
          <w:jc w:val="center"/>
        </w:trPr>
        <w:tc>
          <w:tcPr>
            <w:tcW w:w="3595"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495" w:type="dxa"/>
            <w:vAlign w:val="center"/>
          </w:tcPr>
          <w:p w14:paraId="35BA3CEC" w14:textId="2D44B51E" w:rsidR="003239B8" w:rsidRPr="00B3745F" w:rsidRDefault="00673A1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0771AA">
        <w:trPr>
          <w:cantSplit/>
          <w:jc w:val="center"/>
        </w:trPr>
        <w:tc>
          <w:tcPr>
            <w:tcW w:w="3595"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495" w:type="dxa"/>
            <w:vAlign w:val="center"/>
          </w:tcPr>
          <w:p w14:paraId="4853F616" w14:textId="4E173303" w:rsidR="003239B8" w:rsidRPr="00B3745F" w:rsidRDefault="00673A1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357A02" w14:paraId="698E096A" w14:textId="77777777" w:rsidTr="000771AA">
        <w:trPr>
          <w:cantSplit/>
          <w:jc w:val="center"/>
        </w:trPr>
        <w:tc>
          <w:tcPr>
            <w:tcW w:w="3595"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495" w:type="dxa"/>
            <w:vAlign w:val="center"/>
          </w:tcPr>
          <w:p w14:paraId="497D5E0E" w14:textId="4BB7981D" w:rsidR="003239B8" w:rsidRPr="00B3745F" w:rsidRDefault="00673A1E" w:rsidP="008D2290">
            <w:pPr>
              <w:jc w:val="both"/>
              <w:rPr>
                <w:rFonts w:ascii="Cambria" w:hAnsi="Cambria"/>
                <w:bCs/>
                <w:sz w:val="20"/>
                <w:szCs w:val="20"/>
                <w:lang w:val="es-ES"/>
              </w:rPr>
            </w:pPr>
            <w:r w:rsidRPr="00A01097">
              <w:rPr>
                <w:rFonts w:asciiTheme="majorHAnsi" w:hAnsiTheme="majorHAnsi"/>
                <w:bCs/>
                <w:sz w:val="20"/>
                <w:szCs w:val="20"/>
                <w:lang w:val="es-US"/>
              </w:rPr>
              <w:t>Sí, Convención Americana (depósito del instrumento de ratificación efectuado el 5 de septiembre de 1984)</w:t>
            </w:r>
          </w:p>
        </w:tc>
      </w:tr>
    </w:tbl>
    <w:p w14:paraId="090C088B" w14:textId="014116B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775"/>
        <w:gridCol w:w="5310"/>
      </w:tblGrid>
      <w:tr w:rsidR="00EE00E9" w:rsidRPr="001A553E" w14:paraId="696FDDCD" w14:textId="77777777" w:rsidTr="000771AA">
        <w:trPr>
          <w:cantSplit/>
          <w:jc w:val="center"/>
        </w:trPr>
        <w:tc>
          <w:tcPr>
            <w:tcW w:w="3775" w:type="dxa"/>
            <w:tcBorders>
              <w:top w:val="single" w:sz="4" w:space="0" w:color="auto"/>
              <w:bottom w:val="single" w:sz="6" w:space="0" w:color="auto"/>
            </w:tcBorders>
            <w:shd w:val="clear" w:color="auto" w:fill="386294"/>
            <w:vAlign w:val="center"/>
          </w:tcPr>
          <w:p w14:paraId="2DB07897" w14:textId="77777777" w:rsidR="00EE00E9" w:rsidRPr="00DC24E3" w:rsidRDefault="00EE00E9" w:rsidP="0025195A">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310" w:type="dxa"/>
            <w:vAlign w:val="center"/>
          </w:tcPr>
          <w:p w14:paraId="660F0641" w14:textId="6595A9DB" w:rsidR="00EE00E9" w:rsidRPr="00DC24E3" w:rsidRDefault="00673A1E" w:rsidP="008D2290">
            <w:pPr>
              <w:jc w:val="both"/>
              <w:rPr>
                <w:rFonts w:ascii="Cambria" w:hAnsi="Cambria"/>
                <w:bCs/>
                <w:sz w:val="20"/>
                <w:szCs w:val="20"/>
                <w:lang w:val="es-ES"/>
              </w:rPr>
            </w:pPr>
            <w:r>
              <w:rPr>
                <w:rFonts w:ascii="Cambria" w:hAnsi="Cambria"/>
                <w:bCs/>
                <w:sz w:val="20"/>
                <w:szCs w:val="20"/>
                <w:lang w:val="es-ES"/>
              </w:rPr>
              <w:t>No</w:t>
            </w:r>
          </w:p>
        </w:tc>
      </w:tr>
      <w:tr w:rsidR="003239B8" w:rsidRPr="00357A02" w14:paraId="161C88C5" w14:textId="77777777" w:rsidTr="000771AA">
        <w:trPr>
          <w:cantSplit/>
          <w:jc w:val="center"/>
        </w:trPr>
        <w:tc>
          <w:tcPr>
            <w:tcW w:w="3775"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310" w:type="dxa"/>
            <w:vAlign w:val="center"/>
          </w:tcPr>
          <w:p w14:paraId="384DA76B" w14:textId="36323387" w:rsidR="003239B8" w:rsidRPr="00A74FF2" w:rsidRDefault="00A74FF2" w:rsidP="008D2290">
            <w:pPr>
              <w:jc w:val="both"/>
              <w:rPr>
                <w:rFonts w:ascii="Cambria" w:hAnsi="Cambria"/>
                <w:bCs/>
                <w:sz w:val="20"/>
                <w:szCs w:val="20"/>
                <w:lang w:val="es-CO"/>
              </w:rPr>
            </w:pPr>
            <w:r w:rsidRPr="001A553E">
              <w:rPr>
                <w:rFonts w:ascii="Cambria" w:hAnsi="Cambria"/>
                <w:bCs/>
                <w:sz w:val="20"/>
                <w:szCs w:val="20"/>
                <w:lang w:val="es-CO"/>
              </w:rPr>
              <w:t>Artículos 4 (vida), 5 (integridad personal), 8 (g</w:t>
            </w:r>
            <w:r>
              <w:rPr>
                <w:rFonts w:ascii="Cambria" w:hAnsi="Cambria"/>
                <w:bCs/>
                <w:sz w:val="20"/>
                <w:szCs w:val="20"/>
                <w:lang w:val="es-CO"/>
              </w:rPr>
              <w:t>arantías judiciales), 25 (protección judicial) y 26 (derechos económicos, sociales y culturales) de la Convención Americana, en relación con su artículo 1.1 (obligación de respetar los derechos)</w:t>
            </w:r>
          </w:p>
        </w:tc>
      </w:tr>
      <w:tr w:rsidR="003239B8" w:rsidRPr="00357A02" w14:paraId="0EC782C7" w14:textId="77777777" w:rsidTr="000771AA">
        <w:trPr>
          <w:cantSplit/>
          <w:jc w:val="center"/>
        </w:trPr>
        <w:tc>
          <w:tcPr>
            <w:tcW w:w="3775"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310" w:type="dxa"/>
            <w:vAlign w:val="center"/>
          </w:tcPr>
          <w:p w14:paraId="2181E1FE" w14:textId="093A4C54" w:rsidR="003239B8" w:rsidRPr="00DC24E3" w:rsidRDefault="00A74FF2" w:rsidP="007405F4">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w:t>
            </w:r>
          </w:p>
        </w:tc>
      </w:tr>
      <w:tr w:rsidR="003239B8" w:rsidRPr="00357A02" w14:paraId="73F534D2" w14:textId="77777777" w:rsidTr="000771AA">
        <w:trPr>
          <w:cantSplit/>
          <w:jc w:val="center"/>
        </w:trPr>
        <w:tc>
          <w:tcPr>
            <w:tcW w:w="3775"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310" w:type="dxa"/>
            <w:vAlign w:val="center"/>
          </w:tcPr>
          <w:p w14:paraId="2B338EAC" w14:textId="374D1998" w:rsidR="003239B8" w:rsidRPr="00A74FF2" w:rsidRDefault="00A74FF2" w:rsidP="008D2290">
            <w:pPr>
              <w:rPr>
                <w:rFonts w:ascii="Cambria" w:hAnsi="Cambria"/>
                <w:bCs/>
                <w:sz w:val="20"/>
                <w:szCs w:val="20"/>
                <w:lang w:val="es-CO"/>
              </w:rPr>
            </w:pPr>
            <w:r w:rsidRPr="00A74FF2">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6E5E5EDF" w:rsidR="00A11E44" w:rsidRDefault="00FE386F" w:rsidP="00FE38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B83485">
        <w:rPr>
          <w:rFonts w:ascii="Cambria" w:hAnsi="Cambria"/>
          <w:sz w:val="20"/>
          <w:szCs w:val="20"/>
          <w:lang w:val="es-AR"/>
        </w:rPr>
        <w:tab/>
      </w:r>
      <w:r w:rsidR="00673A1E">
        <w:rPr>
          <w:rFonts w:ascii="Cambria" w:hAnsi="Cambria"/>
          <w:sz w:val="20"/>
          <w:szCs w:val="20"/>
          <w:lang w:val="es-AR"/>
        </w:rPr>
        <w:t xml:space="preserve">La parte peticionaria </w:t>
      </w:r>
      <w:r w:rsidR="00EB40FD">
        <w:rPr>
          <w:rFonts w:ascii="Cambria" w:hAnsi="Cambria"/>
          <w:sz w:val="20"/>
          <w:szCs w:val="20"/>
          <w:lang w:val="es-AR"/>
        </w:rPr>
        <w:t>denuncia</w:t>
      </w:r>
      <w:r w:rsidR="00673A1E">
        <w:rPr>
          <w:rFonts w:ascii="Cambria" w:hAnsi="Cambria"/>
          <w:sz w:val="20"/>
          <w:szCs w:val="20"/>
          <w:lang w:val="es-AR"/>
        </w:rPr>
        <w:t xml:space="preserve"> la exposición de </w:t>
      </w:r>
      <w:r w:rsidR="00EB40FD">
        <w:rPr>
          <w:rFonts w:ascii="Cambria" w:hAnsi="Cambria"/>
          <w:sz w:val="20"/>
          <w:szCs w:val="20"/>
          <w:lang w:val="es-AR"/>
        </w:rPr>
        <w:t>las víctimas</w:t>
      </w:r>
      <w:r w:rsidR="004C3305">
        <w:rPr>
          <w:rFonts w:ascii="Cambria" w:hAnsi="Cambria"/>
          <w:sz w:val="20"/>
          <w:szCs w:val="20"/>
          <w:lang w:val="es-AR"/>
        </w:rPr>
        <w:t xml:space="preserve"> </w:t>
      </w:r>
      <w:r w:rsidR="00673A1E">
        <w:rPr>
          <w:rFonts w:ascii="Cambria" w:hAnsi="Cambria"/>
          <w:sz w:val="20"/>
          <w:szCs w:val="20"/>
          <w:lang w:val="es-AR"/>
        </w:rPr>
        <w:t>a un gas altamente tóxico que</w:t>
      </w:r>
      <w:r w:rsidR="00EB40FD">
        <w:rPr>
          <w:rFonts w:ascii="Cambria" w:hAnsi="Cambria"/>
          <w:sz w:val="20"/>
          <w:szCs w:val="20"/>
          <w:lang w:val="es-AR"/>
        </w:rPr>
        <w:t xml:space="preserve"> se habría fugado</w:t>
      </w:r>
      <w:r w:rsidR="00673A1E">
        <w:rPr>
          <w:rFonts w:ascii="Cambria" w:hAnsi="Cambria"/>
          <w:sz w:val="20"/>
          <w:szCs w:val="20"/>
          <w:lang w:val="es-AR"/>
        </w:rPr>
        <w:t xml:space="preserve"> </w:t>
      </w:r>
      <w:r w:rsidR="004C3305">
        <w:rPr>
          <w:rFonts w:ascii="Cambria" w:hAnsi="Cambria"/>
          <w:sz w:val="20"/>
          <w:szCs w:val="20"/>
          <w:lang w:val="es-AR"/>
        </w:rPr>
        <w:t xml:space="preserve">persistentemente </w:t>
      </w:r>
      <w:r w:rsidR="00673A1E">
        <w:rPr>
          <w:rFonts w:ascii="Cambria" w:hAnsi="Cambria"/>
          <w:sz w:val="20"/>
          <w:szCs w:val="20"/>
          <w:lang w:val="es-AR"/>
        </w:rPr>
        <w:t xml:space="preserve">de </w:t>
      </w:r>
      <w:r w:rsidR="00F60E3A">
        <w:rPr>
          <w:rFonts w:ascii="Cambria" w:hAnsi="Cambria"/>
          <w:sz w:val="20"/>
          <w:szCs w:val="20"/>
          <w:lang w:val="es-AR"/>
        </w:rPr>
        <w:t xml:space="preserve">las </w:t>
      </w:r>
      <w:r w:rsidR="00673A1E">
        <w:rPr>
          <w:rFonts w:ascii="Cambria" w:hAnsi="Cambria"/>
          <w:sz w:val="20"/>
          <w:szCs w:val="20"/>
          <w:lang w:val="es-AR"/>
        </w:rPr>
        <w:t>máquina</w:t>
      </w:r>
      <w:r w:rsidR="00A74FF2">
        <w:rPr>
          <w:rFonts w:ascii="Cambria" w:hAnsi="Cambria"/>
          <w:sz w:val="20"/>
          <w:szCs w:val="20"/>
          <w:lang w:val="es-AR"/>
        </w:rPr>
        <w:t>s</w:t>
      </w:r>
      <w:r w:rsidR="00673A1E">
        <w:rPr>
          <w:rFonts w:ascii="Cambria" w:hAnsi="Cambria"/>
          <w:sz w:val="20"/>
          <w:szCs w:val="20"/>
          <w:lang w:val="es-AR"/>
        </w:rPr>
        <w:t xml:space="preserve"> esterilizadora</w:t>
      </w:r>
      <w:r w:rsidR="00F60E3A">
        <w:rPr>
          <w:rFonts w:ascii="Cambria" w:hAnsi="Cambria"/>
          <w:sz w:val="20"/>
          <w:szCs w:val="20"/>
          <w:lang w:val="es-AR"/>
        </w:rPr>
        <w:t>s</w:t>
      </w:r>
      <w:r w:rsidR="00673A1E">
        <w:rPr>
          <w:rFonts w:ascii="Cambria" w:hAnsi="Cambria"/>
          <w:sz w:val="20"/>
          <w:szCs w:val="20"/>
          <w:lang w:val="es-AR"/>
        </w:rPr>
        <w:t xml:space="preserve"> de instrumental hospitalario indebidamente manejada</w:t>
      </w:r>
      <w:r w:rsidR="00F60E3A">
        <w:rPr>
          <w:rFonts w:ascii="Cambria" w:hAnsi="Cambria"/>
          <w:sz w:val="20"/>
          <w:szCs w:val="20"/>
          <w:lang w:val="es-AR"/>
        </w:rPr>
        <w:t>s</w:t>
      </w:r>
      <w:r w:rsidR="00EB40FD">
        <w:rPr>
          <w:rFonts w:ascii="Cambria" w:hAnsi="Cambria"/>
          <w:sz w:val="20"/>
          <w:szCs w:val="20"/>
          <w:lang w:val="es-AR"/>
        </w:rPr>
        <w:t>,</w:t>
      </w:r>
      <w:r w:rsidR="007405F4">
        <w:rPr>
          <w:rFonts w:ascii="Cambria" w:hAnsi="Cambria"/>
          <w:sz w:val="20"/>
          <w:szCs w:val="20"/>
          <w:lang w:val="es-AR"/>
        </w:rPr>
        <w:t xml:space="preserve"> </w:t>
      </w:r>
      <w:r w:rsidR="00EB40FD">
        <w:rPr>
          <w:rFonts w:ascii="Cambria" w:hAnsi="Cambria"/>
          <w:sz w:val="20"/>
          <w:szCs w:val="20"/>
          <w:lang w:val="es-AR"/>
        </w:rPr>
        <w:t xml:space="preserve">lo que </w:t>
      </w:r>
      <w:r w:rsidR="007405F4">
        <w:rPr>
          <w:rFonts w:ascii="Cambria" w:hAnsi="Cambria"/>
          <w:sz w:val="20"/>
          <w:szCs w:val="20"/>
          <w:lang w:val="es-AR"/>
        </w:rPr>
        <w:t xml:space="preserve">también </w:t>
      </w:r>
      <w:r w:rsidR="00EB40FD">
        <w:rPr>
          <w:rFonts w:ascii="Cambria" w:hAnsi="Cambria"/>
          <w:sz w:val="20"/>
          <w:szCs w:val="20"/>
          <w:lang w:val="es-AR"/>
        </w:rPr>
        <w:t>habría contaminado</w:t>
      </w:r>
      <w:r w:rsidR="007405F4">
        <w:rPr>
          <w:rFonts w:ascii="Cambria" w:hAnsi="Cambria"/>
          <w:sz w:val="20"/>
          <w:szCs w:val="20"/>
          <w:lang w:val="es-AR"/>
        </w:rPr>
        <w:t xml:space="preserve"> el ambiente del hospital por distintos derrames accidentales</w:t>
      </w:r>
      <w:r w:rsidR="00673A1E">
        <w:rPr>
          <w:rFonts w:ascii="Cambria" w:hAnsi="Cambria"/>
          <w:sz w:val="20"/>
          <w:szCs w:val="20"/>
          <w:lang w:val="es-AR"/>
        </w:rPr>
        <w:t xml:space="preserve">, exposición que les habría generado serios problemas de salud e incluso habría </w:t>
      </w:r>
      <w:r w:rsidR="007405F4">
        <w:rPr>
          <w:rFonts w:ascii="Cambria" w:hAnsi="Cambria"/>
          <w:sz w:val="20"/>
          <w:szCs w:val="20"/>
          <w:lang w:val="es-AR"/>
        </w:rPr>
        <w:t xml:space="preserve">contribuido a causar </w:t>
      </w:r>
      <w:r w:rsidR="00673A1E">
        <w:rPr>
          <w:rFonts w:ascii="Cambria" w:hAnsi="Cambria"/>
          <w:sz w:val="20"/>
          <w:szCs w:val="20"/>
          <w:lang w:val="es-AR"/>
        </w:rPr>
        <w:t>la muerte de dos trabajadoras de</w:t>
      </w:r>
      <w:r w:rsidR="00F60E3A">
        <w:rPr>
          <w:rFonts w:ascii="Cambria" w:hAnsi="Cambria"/>
          <w:sz w:val="20"/>
          <w:szCs w:val="20"/>
          <w:lang w:val="es-AR"/>
        </w:rPr>
        <w:t xml:space="preserve"> </w:t>
      </w:r>
      <w:r w:rsidR="00673A1E">
        <w:rPr>
          <w:rFonts w:ascii="Cambria" w:hAnsi="Cambria"/>
          <w:sz w:val="20"/>
          <w:szCs w:val="20"/>
          <w:lang w:val="es-AR"/>
        </w:rPr>
        <w:t>l</w:t>
      </w:r>
      <w:r w:rsidR="00F60E3A">
        <w:rPr>
          <w:rFonts w:ascii="Cambria" w:hAnsi="Cambria"/>
          <w:sz w:val="20"/>
          <w:szCs w:val="20"/>
          <w:lang w:val="es-AR"/>
        </w:rPr>
        <w:t>os</w:t>
      </w:r>
      <w:r w:rsidR="00673A1E">
        <w:rPr>
          <w:rFonts w:ascii="Cambria" w:hAnsi="Cambria"/>
          <w:sz w:val="20"/>
          <w:szCs w:val="20"/>
          <w:lang w:val="es-AR"/>
        </w:rPr>
        <w:t xml:space="preserve"> </w:t>
      </w:r>
      <w:r w:rsidR="00F60E3A">
        <w:rPr>
          <w:rFonts w:ascii="Cambria" w:hAnsi="Cambria"/>
          <w:sz w:val="20"/>
          <w:szCs w:val="20"/>
          <w:lang w:val="es-AR"/>
        </w:rPr>
        <w:t xml:space="preserve">dos </w:t>
      </w:r>
      <w:r w:rsidR="00673A1E">
        <w:rPr>
          <w:rFonts w:ascii="Cambria" w:hAnsi="Cambria"/>
          <w:sz w:val="20"/>
          <w:szCs w:val="20"/>
          <w:lang w:val="es-AR"/>
        </w:rPr>
        <w:t>hospital</w:t>
      </w:r>
      <w:r w:rsidR="00F60E3A">
        <w:rPr>
          <w:rFonts w:ascii="Cambria" w:hAnsi="Cambria"/>
          <w:sz w:val="20"/>
          <w:szCs w:val="20"/>
          <w:lang w:val="es-AR"/>
        </w:rPr>
        <w:t>es involucrados</w:t>
      </w:r>
      <w:r w:rsidR="007405F4">
        <w:rPr>
          <w:rFonts w:ascii="Cambria" w:hAnsi="Cambria"/>
          <w:sz w:val="20"/>
          <w:szCs w:val="20"/>
          <w:lang w:val="es-AR"/>
        </w:rPr>
        <w:t>, incluidas dentro de las presuntas víctimas</w:t>
      </w:r>
      <w:r w:rsidR="00673A1E">
        <w:rPr>
          <w:rFonts w:ascii="Cambria" w:hAnsi="Cambria"/>
          <w:sz w:val="20"/>
          <w:szCs w:val="20"/>
          <w:lang w:val="es-AR"/>
        </w:rPr>
        <w:t xml:space="preserve">. </w:t>
      </w:r>
    </w:p>
    <w:p w14:paraId="5A2860F0" w14:textId="77777777" w:rsidR="005C7ED8" w:rsidRDefault="00FE386F" w:rsidP="00EB40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EB40FD">
        <w:rPr>
          <w:rFonts w:ascii="Cambria" w:hAnsi="Cambria"/>
          <w:sz w:val="20"/>
          <w:szCs w:val="20"/>
          <w:lang w:val="es-AR"/>
        </w:rPr>
        <w:tab/>
      </w:r>
      <w:r w:rsidR="00673A1E">
        <w:rPr>
          <w:rFonts w:ascii="Cambria" w:hAnsi="Cambria"/>
          <w:sz w:val="20"/>
          <w:szCs w:val="20"/>
          <w:lang w:val="es-AR"/>
        </w:rPr>
        <w:t xml:space="preserve">La señora </w:t>
      </w:r>
      <w:proofErr w:type="spellStart"/>
      <w:r w:rsidR="00673A1E">
        <w:rPr>
          <w:rFonts w:ascii="Cambria" w:hAnsi="Cambria"/>
          <w:sz w:val="20"/>
          <w:szCs w:val="20"/>
          <w:lang w:val="es-AR"/>
        </w:rPr>
        <w:t>Kozache</w:t>
      </w:r>
      <w:proofErr w:type="spellEnd"/>
      <w:r w:rsidR="00673A1E">
        <w:rPr>
          <w:rFonts w:ascii="Cambria" w:hAnsi="Cambria"/>
          <w:sz w:val="20"/>
          <w:szCs w:val="20"/>
          <w:lang w:val="es-AR"/>
        </w:rPr>
        <w:t xml:space="preserve"> y las demás presuntas víctimas trabajaban</w:t>
      </w:r>
      <w:r w:rsidR="007405F4">
        <w:rPr>
          <w:rFonts w:ascii="Cambria" w:hAnsi="Cambria"/>
          <w:sz w:val="20"/>
          <w:szCs w:val="20"/>
          <w:lang w:val="es-AR"/>
        </w:rPr>
        <w:t xml:space="preserve"> </w:t>
      </w:r>
      <w:r w:rsidR="00673A1E">
        <w:rPr>
          <w:rFonts w:ascii="Cambria" w:hAnsi="Cambria"/>
          <w:sz w:val="20"/>
          <w:szCs w:val="20"/>
          <w:lang w:val="es-AR"/>
        </w:rPr>
        <w:t xml:space="preserve">en el Hospital Ramón Madariaga </w:t>
      </w:r>
      <w:r w:rsidR="00F60E3A">
        <w:rPr>
          <w:rFonts w:ascii="Cambria" w:hAnsi="Cambria"/>
          <w:sz w:val="20"/>
          <w:szCs w:val="20"/>
          <w:lang w:val="es-AR"/>
        </w:rPr>
        <w:t>y en el Hospital de Pediatría</w:t>
      </w:r>
      <w:r w:rsidR="00B13BDD">
        <w:rPr>
          <w:rFonts w:ascii="Cambria" w:hAnsi="Cambria"/>
          <w:sz w:val="20"/>
          <w:szCs w:val="20"/>
          <w:lang w:val="es-AR"/>
        </w:rPr>
        <w:t xml:space="preserve"> Bernardo Barreiro</w:t>
      </w:r>
      <w:r w:rsidR="00F60E3A">
        <w:rPr>
          <w:rFonts w:ascii="Cambria" w:hAnsi="Cambria"/>
          <w:sz w:val="20"/>
          <w:szCs w:val="20"/>
          <w:lang w:val="es-AR"/>
        </w:rPr>
        <w:t xml:space="preserve"> </w:t>
      </w:r>
      <w:r w:rsidR="00673A1E">
        <w:rPr>
          <w:rFonts w:ascii="Cambria" w:hAnsi="Cambria"/>
          <w:sz w:val="20"/>
          <w:szCs w:val="20"/>
          <w:lang w:val="es-AR"/>
        </w:rPr>
        <w:t xml:space="preserve">de la </w:t>
      </w:r>
      <w:r w:rsidR="00B13BDD">
        <w:rPr>
          <w:rFonts w:ascii="Cambria" w:hAnsi="Cambria"/>
          <w:sz w:val="20"/>
          <w:szCs w:val="20"/>
          <w:lang w:val="es-AR"/>
        </w:rPr>
        <w:t xml:space="preserve">ciudad </w:t>
      </w:r>
      <w:r w:rsidR="00673A1E">
        <w:rPr>
          <w:rFonts w:ascii="Cambria" w:hAnsi="Cambria"/>
          <w:sz w:val="20"/>
          <w:szCs w:val="20"/>
          <w:lang w:val="es-AR"/>
        </w:rPr>
        <w:t>de Posadas</w:t>
      </w:r>
      <w:r w:rsidR="00EB40FD">
        <w:rPr>
          <w:rFonts w:ascii="Cambria" w:hAnsi="Cambria"/>
          <w:sz w:val="20"/>
          <w:szCs w:val="20"/>
          <w:lang w:val="es-AR"/>
        </w:rPr>
        <w:t>,</w:t>
      </w:r>
      <w:r w:rsidR="00673A1E">
        <w:rPr>
          <w:rFonts w:ascii="Cambria" w:hAnsi="Cambria"/>
          <w:sz w:val="20"/>
          <w:szCs w:val="20"/>
          <w:lang w:val="es-AR"/>
        </w:rPr>
        <w:t xml:space="preserve"> </w:t>
      </w:r>
      <w:r w:rsidR="00EB40FD">
        <w:rPr>
          <w:rFonts w:ascii="Cambria" w:hAnsi="Cambria"/>
          <w:sz w:val="20"/>
          <w:szCs w:val="20"/>
          <w:lang w:val="es-AR"/>
        </w:rPr>
        <w:t>p</w:t>
      </w:r>
      <w:r w:rsidR="00B13BDD">
        <w:rPr>
          <w:rFonts w:ascii="Cambria" w:hAnsi="Cambria"/>
          <w:sz w:val="20"/>
          <w:szCs w:val="20"/>
          <w:lang w:val="es-AR"/>
        </w:rPr>
        <w:t xml:space="preserve">rovincia de </w:t>
      </w:r>
      <w:r w:rsidR="00673A1E">
        <w:rPr>
          <w:rFonts w:ascii="Cambria" w:hAnsi="Cambria"/>
          <w:sz w:val="20"/>
          <w:szCs w:val="20"/>
          <w:lang w:val="es-AR"/>
        </w:rPr>
        <w:t>Misiones. En dicho</w:t>
      </w:r>
      <w:r w:rsidR="00F60E3A">
        <w:rPr>
          <w:rFonts w:ascii="Cambria" w:hAnsi="Cambria"/>
          <w:sz w:val="20"/>
          <w:szCs w:val="20"/>
          <w:lang w:val="es-AR"/>
        </w:rPr>
        <w:t>s</w:t>
      </w:r>
      <w:r w:rsidR="00673A1E">
        <w:rPr>
          <w:rFonts w:ascii="Cambria" w:hAnsi="Cambria"/>
          <w:sz w:val="20"/>
          <w:szCs w:val="20"/>
          <w:lang w:val="es-AR"/>
        </w:rPr>
        <w:t xml:space="preserve"> hospital</w:t>
      </w:r>
      <w:r w:rsidR="00F60E3A">
        <w:rPr>
          <w:rFonts w:ascii="Cambria" w:hAnsi="Cambria"/>
          <w:sz w:val="20"/>
          <w:szCs w:val="20"/>
          <w:lang w:val="es-AR"/>
        </w:rPr>
        <w:t>es</w:t>
      </w:r>
      <w:r w:rsidR="00673A1E">
        <w:rPr>
          <w:rFonts w:ascii="Cambria" w:hAnsi="Cambria"/>
          <w:sz w:val="20"/>
          <w:szCs w:val="20"/>
          <w:lang w:val="es-AR"/>
        </w:rPr>
        <w:t xml:space="preserve">, según relatan, se </w:t>
      </w:r>
      <w:r w:rsidR="004C3305">
        <w:rPr>
          <w:rFonts w:ascii="Cambria" w:hAnsi="Cambria"/>
          <w:sz w:val="20"/>
          <w:szCs w:val="20"/>
          <w:lang w:val="es-AR"/>
        </w:rPr>
        <w:t>operaba</w:t>
      </w:r>
      <w:r w:rsidR="00F60E3A">
        <w:rPr>
          <w:rFonts w:ascii="Cambria" w:hAnsi="Cambria"/>
          <w:sz w:val="20"/>
          <w:szCs w:val="20"/>
          <w:lang w:val="es-AR"/>
        </w:rPr>
        <w:t>n</w:t>
      </w:r>
      <w:r w:rsidR="004C3305">
        <w:rPr>
          <w:rFonts w:ascii="Cambria" w:hAnsi="Cambria"/>
          <w:sz w:val="20"/>
          <w:szCs w:val="20"/>
          <w:lang w:val="es-AR"/>
        </w:rPr>
        <w:t xml:space="preserve"> </w:t>
      </w:r>
      <w:r w:rsidR="00673A1E">
        <w:rPr>
          <w:rFonts w:ascii="Cambria" w:hAnsi="Cambria"/>
          <w:sz w:val="20"/>
          <w:szCs w:val="20"/>
          <w:lang w:val="es-AR"/>
        </w:rPr>
        <w:t>una</w:t>
      </w:r>
      <w:r w:rsidR="00F60E3A">
        <w:rPr>
          <w:rFonts w:ascii="Cambria" w:hAnsi="Cambria"/>
          <w:sz w:val="20"/>
          <w:szCs w:val="20"/>
          <w:lang w:val="es-AR"/>
        </w:rPr>
        <w:t>s</w:t>
      </w:r>
      <w:r w:rsidR="00673A1E">
        <w:rPr>
          <w:rFonts w:ascii="Cambria" w:hAnsi="Cambria"/>
          <w:sz w:val="20"/>
          <w:szCs w:val="20"/>
          <w:lang w:val="es-AR"/>
        </w:rPr>
        <w:t xml:space="preserve"> máquina</w:t>
      </w:r>
      <w:r w:rsidR="00F60E3A">
        <w:rPr>
          <w:rFonts w:ascii="Cambria" w:hAnsi="Cambria"/>
          <w:sz w:val="20"/>
          <w:szCs w:val="20"/>
          <w:lang w:val="es-AR"/>
        </w:rPr>
        <w:t>s</w:t>
      </w:r>
      <w:r w:rsidR="00673A1E">
        <w:rPr>
          <w:rFonts w:ascii="Cambria" w:hAnsi="Cambria"/>
          <w:sz w:val="20"/>
          <w:szCs w:val="20"/>
          <w:lang w:val="es-AR"/>
        </w:rPr>
        <w:t xml:space="preserve"> esterilizadora</w:t>
      </w:r>
      <w:r w:rsidR="00F60E3A">
        <w:rPr>
          <w:rFonts w:ascii="Cambria" w:hAnsi="Cambria"/>
          <w:sz w:val="20"/>
          <w:szCs w:val="20"/>
          <w:lang w:val="es-AR"/>
        </w:rPr>
        <w:t>s</w:t>
      </w:r>
      <w:r w:rsidR="00673A1E">
        <w:rPr>
          <w:rFonts w:ascii="Cambria" w:hAnsi="Cambria"/>
          <w:sz w:val="20"/>
          <w:szCs w:val="20"/>
          <w:lang w:val="es-AR"/>
        </w:rPr>
        <w:t xml:space="preserve"> de instrumental hospitalario que funcionaba</w:t>
      </w:r>
      <w:r w:rsidR="00F60E3A">
        <w:rPr>
          <w:rFonts w:ascii="Cambria" w:hAnsi="Cambria"/>
          <w:sz w:val="20"/>
          <w:szCs w:val="20"/>
          <w:lang w:val="es-AR"/>
        </w:rPr>
        <w:t>n</w:t>
      </w:r>
      <w:r w:rsidR="00673A1E">
        <w:rPr>
          <w:rFonts w:ascii="Cambria" w:hAnsi="Cambria"/>
          <w:sz w:val="20"/>
          <w:szCs w:val="20"/>
          <w:lang w:val="es-AR"/>
        </w:rPr>
        <w:t xml:space="preserve"> con óxido de etileno, sustancia de alta toxicidad que requiere estrictas medidas de manejo</w:t>
      </w:r>
      <w:r w:rsidR="007405F4">
        <w:rPr>
          <w:rFonts w:ascii="Cambria" w:hAnsi="Cambria"/>
          <w:sz w:val="20"/>
          <w:szCs w:val="20"/>
          <w:lang w:val="es-AR"/>
        </w:rPr>
        <w:t>, establecidas en protocolos internacionales y nacionales de amplia aceptación científica</w:t>
      </w:r>
      <w:r w:rsidR="00673A1E">
        <w:rPr>
          <w:rFonts w:ascii="Cambria" w:hAnsi="Cambria"/>
          <w:sz w:val="20"/>
          <w:szCs w:val="20"/>
          <w:lang w:val="es-AR"/>
        </w:rPr>
        <w:t>. Indican que la</w:t>
      </w:r>
      <w:r w:rsidR="00F60E3A">
        <w:rPr>
          <w:rFonts w:ascii="Cambria" w:hAnsi="Cambria"/>
          <w:sz w:val="20"/>
          <w:szCs w:val="20"/>
          <w:lang w:val="es-AR"/>
        </w:rPr>
        <w:t>s</w:t>
      </w:r>
      <w:r w:rsidR="00673A1E">
        <w:rPr>
          <w:rFonts w:ascii="Cambria" w:hAnsi="Cambria"/>
          <w:sz w:val="20"/>
          <w:szCs w:val="20"/>
          <w:lang w:val="es-AR"/>
        </w:rPr>
        <w:t xml:space="preserve"> máquina</w:t>
      </w:r>
      <w:r w:rsidR="00F60E3A">
        <w:rPr>
          <w:rFonts w:ascii="Cambria" w:hAnsi="Cambria"/>
          <w:sz w:val="20"/>
          <w:szCs w:val="20"/>
          <w:lang w:val="es-AR"/>
        </w:rPr>
        <w:t>s</w:t>
      </w:r>
      <w:r w:rsidR="00673A1E">
        <w:rPr>
          <w:rFonts w:ascii="Cambria" w:hAnsi="Cambria"/>
          <w:sz w:val="20"/>
          <w:szCs w:val="20"/>
          <w:lang w:val="es-AR"/>
        </w:rPr>
        <w:t xml:space="preserve"> esterilizadora</w:t>
      </w:r>
      <w:r w:rsidR="00F60E3A">
        <w:rPr>
          <w:rFonts w:ascii="Cambria" w:hAnsi="Cambria"/>
          <w:sz w:val="20"/>
          <w:szCs w:val="20"/>
          <w:lang w:val="es-AR"/>
        </w:rPr>
        <w:t>s</w:t>
      </w:r>
      <w:r w:rsidR="00673A1E">
        <w:rPr>
          <w:rFonts w:ascii="Cambria" w:hAnsi="Cambria"/>
          <w:sz w:val="20"/>
          <w:szCs w:val="20"/>
          <w:lang w:val="es-AR"/>
        </w:rPr>
        <w:t xml:space="preserve"> presentaba</w:t>
      </w:r>
      <w:r w:rsidR="00F60E3A">
        <w:rPr>
          <w:rFonts w:ascii="Cambria" w:hAnsi="Cambria"/>
          <w:sz w:val="20"/>
          <w:szCs w:val="20"/>
          <w:lang w:val="es-AR"/>
        </w:rPr>
        <w:t>n</w:t>
      </w:r>
      <w:r w:rsidR="00673A1E">
        <w:rPr>
          <w:rFonts w:ascii="Cambria" w:hAnsi="Cambria"/>
          <w:sz w:val="20"/>
          <w:szCs w:val="20"/>
          <w:lang w:val="es-AR"/>
        </w:rPr>
        <w:t xml:space="preserve"> serios desperfectos y averías, y</w:t>
      </w:r>
      <w:r w:rsidR="007405F4">
        <w:rPr>
          <w:rFonts w:ascii="Cambria" w:hAnsi="Cambria"/>
          <w:sz w:val="20"/>
          <w:szCs w:val="20"/>
          <w:lang w:val="es-AR"/>
        </w:rPr>
        <w:t xml:space="preserve"> que</w:t>
      </w:r>
      <w:r w:rsidR="00673A1E">
        <w:rPr>
          <w:rFonts w:ascii="Cambria" w:hAnsi="Cambria"/>
          <w:sz w:val="20"/>
          <w:szCs w:val="20"/>
          <w:lang w:val="es-AR"/>
        </w:rPr>
        <w:t xml:space="preserve"> en su operación se incurrió en fallas y errores,</w:t>
      </w:r>
      <w:r w:rsidR="008636A2">
        <w:rPr>
          <w:rFonts w:ascii="Cambria" w:hAnsi="Cambria"/>
          <w:sz w:val="20"/>
          <w:szCs w:val="20"/>
          <w:lang w:val="es-AR"/>
        </w:rPr>
        <w:t xml:space="preserve"> así como en la omisión de las medidas preventivas protocolarias</w:t>
      </w:r>
      <w:r w:rsidR="004C3305">
        <w:rPr>
          <w:rFonts w:ascii="Cambria" w:hAnsi="Cambria"/>
          <w:sz w:val="20"/>
          <w:szCs w:val="20"/>
          <w:lang w:val="es-AR"/>
        </w:rPr>
        <w:t xml:space="preserve"> básicas</w:t>
      </w:r>
      <w:r w:rsidR="008636A2">
        <w:rPr>
          <w:rFonts w:ascii="Cambria" w:hAnsi="Cambria"/>
          <w:sz w:val="20"/>
          <w:szCs w:val="20"/>
          <w:lang w:val="es-AR"/>
        </w:rPr>
        <w:t>,</w:t>
      </w:r>
      <w:r w:rsidR="00673A1E">
        <w:rPr>
          <w:rFonts w:ascii="Cambria" w:hAnsi="Cambria"/>
          <w:sz w:val="20"/>
          <w:szCs w:val="20"/>
          <w:lang w:val="es-AR"/>
        </w:rPr>
        <w:t xml:space="preserve"> además de haberse causado ciertos accidentes</w:t>
      </w:r>
      <w:r w:rsidR="007405F4">
        <w:rPr>
          <w:rFonts w:ascii="Cambria" w:hAnsi="Cambria"/>
          <w:sz w:val="20"/>
          <w:szCs w:val="20"/>
          <w:lang w:val="es-AR"/>
        </w:rPr>
        <w:t xml:space="preserve"> durante la manipulación de los cartuchos de óxido</w:t>
      </w:r>
      <w:r w:rsidR="008636A2">
        <w:rPr>
          <w:rFonts w:ascii="Cambria" w:hAnsi="Cambria"/>
          <w:sz w:val="20"/>
          <w:szCs w:val="20"/>
          <w:lang w:val="es-AR"/>
        </w:rPr>
        <w:t>;</w:t>
      </w:r>
      <w:r w:rsidR="00673A1E">
        <w:rPr>
          <w:rFonts w:ascii="Cambria" w:hAnsi="Cambria"/>
          <w:sz w:val="20"/>
          <w:szCs w:val="20"/>
          <w:lang w:val="es-AR"/>
        </w:rPr>
        <w:t xml:space="preserve"> todo lo cual resultó en la fuga </w:t>
      </w:r>
      <w:r w:rsidR="008636A2">
        <w:rPr>
          <w:rFonts w:ascii="Cambria" w:hAnsi="Cambria"/>
          <w:sz w:val="20"/>
          <w:szCs w:val="20"/>
          <w:lang w:val="es-AR"/>
        </w:rPr>
        <w:t xml:space="preserve">repetida </w:t>
      </w:r>
      <w:r w:rsidR="00673A1E">
        <w:rPr>
          <w:rFonts w:ascii="Cambria" w:hAnsi="Cambria"/>
          <w:sz w:val="20"/>
          <w:szCs w:val="20"/>
          <w:lang w:val="es-AR"/>
        </w:rPr>
        <w:t xml:space="preserve">del gas tóxico al ambiente hospitalario y </w:t>
      </w:r>
      <w:r w:rsidR="00323D55">
        <w:rPr>
          <w:rFonts w:ascii="Cambria" w:hAnsi="Cambria"/>
          <w:sz w:val="20"/>
          <w:szCs w:val="20"/>
          <w:lang w:val="es-AR"/>
        </w:rPr>
        <w:t>en</w:t>
      </w:r>
      <w:r w:rsidR="00673A1E">
        <w:rPr>
          <w:rFonts w:ascii="Cambria" w:hAnsi="Cambria"/>
          <w:sz w:val="20"/>
          <w:szCs w:val="20"/>
          <w:lang w:val="es-AR"/>
        </w:rPr>
        <w:t xml:space="preserve"> la </w:t>
      </w:r>
      <w:r w:rsidR="008636A2">
        <w:rPr>
          <w:rFonts w:ascii="Cambria" w:hAnsi="Cambria"/>
          <w:sz w:val="20"/>
          <w:szCs w:val="20"/>
          <w:lang w:val="es-AR"/>
        </w:rPr>
        <w:t xml:space="preserve">consecuente </w:t>
      </w:r>
      <w:r w:rsidR="00673A1E">
        <w:rPr>
          <w:rFonts w:ascii="Cambria" w:hAnsi="Cambria"/>
          <w:sz w:val="20"/>
          <w:szCs w:val="20"/>
          <w:lang w:val="es-AR"/>
        </w:rPr>
        <w:t>exposición de las trabajadoras de</w:t>
      </w:r>
      <w:r w:rsidR="00F60E3A">
        <w:rPr>
          <w:rFonts w:ascii="Cambria" w:hAnsi="Cambria"/>
          <w:sz w:val="20"/>
          <w:szCs w:val="20"/>
          <w:lang w:val="es-AR"/>
        </w:rPr>
        <w:t xml:space="preserve"> </w:t>
      </w:r>
      <w:r w:rsidR="00673A1E">
        <w:rPr>
          <w:rFonts w:ascii="Cambria" w:hAnsi="Cambria"/>
          <w:sz w:val="20"/>
          <w:szCs w:val="20"/>
          <w:lang w:val="es-AR"/>
        </w:rPr>
        <w:t>l</w:t>
      </w:r>
      <w:r w:rsidR="00F60E3A">
        <w:rPr>
          <w:rFonts w:ascii="Cambria" w:hAnsi="Cambria"/>
          <w:sz w:val="20"/>
          <w:szCs w:val="20"/>
          <w:lang w:val="es-AR"/>
        </w:rPr>
        <w:t>os</w:t>
      </w:r>
      <w:r w:rsidR="00673A1E">
        <w:rPr>
          <w:rFonts w:ascii="Cambria" w:hAnsi="Cambria"/>
          <w:sz w:val="20"/>
          <w:szCs w:val="20"/>
          <w:lang w:val="es-AR"/>
        </w:rPr>
        <w:t xml:space="preserve"> hospital</w:t>
      </w:r>
      <w:r w:rsidR="00F60E3A">
        <w:rPr>
          <w:rFonts w:ascii="Cambria" w:hAnsi="Cambria"/>
          <w:sz w:val="20"/>
          <w:szCs w:val="20"/>
          <w:lang w:val="es-AR"/>
        </w:rPr>
        <w:t>es</w:t>
      </w:r>
      <w:r w:rsidR="00673A1E">
        <w:rPr>
          <w:rFonts w:ascii="Cambria" w:hAnsi="Cambria"/>
          <w:sz w:val="20"/>
          <w:szCs w:val="20"/>
          <w:lang w:val="es-AR"/>
        </w:rPr>
        <w:t xml:space="preserve"> al mismo</w:t>
      </w:r>
      <w:r w:rsidR="00F60E3A">
        <w:rPr>
          <w:rFonts w:ascii="Cambria" w:hAnsi="Cambria"/>
          <w:sz w:val="20"/>
          <w:szCs w:val="20"/>
          <w:lang w:val="es-AR"/>
        </w:rPr>
        <w:t>,</w:t>
      </w:r>
      <w:r w:rsidR="00673A1E">
        <w:rPr>
          <w:rFonts w:ascii="Cambria" w:hAnsi="Cambria"/>
          <w:sz w:val="20"/>
          <w:szCs w:val="20"/>
          <w:lang w:val="es-AR"/>
        </w:rPr>
        <w:t xml:space="preserve"> sin medidas de protección.</w:t>
      </w:r>
      <w:r w:rsidR="008636A2">
        <w:rPr>
          <w:rFonts w:ascii="Cambria" w:hAnsi="Cambria"/>
          <w:sz w:val="20"/>
          <w:szCs w:val="20"/>
          <w:lang w:val="es-AR"/>
        </w:rPr>
        <w:t xml:space="preserve"> </w:t>
      </w:r>
    </w:p>
    <w:p w14:paraId="53372A11" w14:textId="3B37443F" w:rsidR="00FF37E0" w:rsidRDefault="005C7ED8" w:rsidP="00EB40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3.</w:t>
      </w:r>
      <w:r>
        <w:rPr>
          <w:rFonts w:ascii="Cambria" w:hAnsi="Cambria"/>
          <w:sz w:val="20"/>
          <w:szCs w:val="20"/>
          <w:lang w:val="es-AR"/>
        </w:rPr>
        <w:tab/>
      </w:r>
      <w:r w:rsidR="00FF37E0">
        <w:rPr>
          <w:rFonts w:ascii="Cambria" w:hAnsi="Cambria"/>
          <w:sz w:val="20"/>
          <w:szCs w:val="20"/>
          <w:lang w:val="es-AR"/>
        </w:rPr>
        <w:t>Entre las numerosas fallas descritas por la peticionaria, se resaltan las siguientes: l</w:t>
      </w:r>
      <w:r>
        <w:rPr>
          <w:rFonts w:ascii="Cambria" w:hAnsi="Cambria"/>
          <w:sz w:val="20"/>
          <w:szCs w:val="20"/>
          <w:lang w:val="es-AR"/>
        </w:rPr>
        <w:t>a</w:t>
      </w:r>
      <w:r w:rsidR="00FF37E0">
        <w:rPr>
          <w:rFonts w:ascii="Cambria" w:hAnsi="Cambria"/>
          <w:sz w:val="20"/>
          <w:szCs w:val="20"/>
          <w:lang w:val="es-AR"/>
        </w:rPr>
        <w:t>s esterilizador</w:t>
      </w:r>
      <w:r>
        <w:rPr>
          <w:rFonts w:ascii="Cambria" w:hAnsi="Cambria"/>
          <w:sz w:val="20"/>
          <w:szCs w:val="20"/>
          <w:lang w:val="es-AR"/>
        </w:rPr>
        <w:t>a</w:t>
      </w:r>
      <w:r w:rsidR="00FF37E0">
        <w:rPr>
          <w:rFonts w:ascii="Cambria" w:hAnsi="Cambria"/>
          <w:sz w:val="20"/>
          <w:szCs w:val="20"/>
          <w:lang w:val="es-AR"/>
        </w:rPr>
        <w:t>s eran máquinas muy viejas y basadas en una tecnología obsoleta; el equipo de óxido de etileno no estaba separado adecuadamente de los demás materiales de trabajo; la ventilación era muy insuficiente en los espacios de esterilización, con caños de plástico o rotos; no se respetaba el tiempo de cuarentena para la aeración de los materiales utilizados</w:t>
      </w:r>
      <w:r w:rsidR="00323D55">
        <w:rPr>
          <w:rFonts w:ascii="Cambria" w:hAnsi="Cambria"/>
          <w:sz w:val="20"/>
          <w:szCs w:val="20"/>
          <w:lang w:val="es-AR"/>
        </w:rPr>
        <w:t>; los materiales esterilizados no estaban debidamente envueltos en los materiales indicados; y al personal no se le había dado capacitación sobre las medidas de precaución requeridas, ni se le suministraban los implementos de protección personal mínimos necesarios</w:t>
      </w:r>
      <w:r w:rsidR="00FF37E0">
        <w:rPr>
          <w:rFonts w:ascii="Cambria" w:hAnsi="Cambria"/>
          <w:sz w:val="20"/>
          <w:szCs w:val="20"/>
          <w:lang w:val="es-AR"/>
        </w:rPr>
        <w:t xml:space="preserve">. Los accidentes ocurridos incluyeron, según la peticionaria, una ocasión en la que </w:t>
      </w:r>
      <w:r w:rsidR="00F60E3A">
        <w:rPr>
          <w:rFonts w:ascii="Cambria" w:hAnsi="Cambria"/>
          <w:sz w:val="20"/>
          <w:szCs w:val="20"/>
          <w:lang w:val="es-AR"/>
        </w:rPr>
        <w:t xml:space="preserve">en el Hospital Madariaga </w:t>
      </w:r>
      <w:r w:rsidR="00FF37E0">
        <w:rPr>
          <w:rFonts w:ascii="Cambria" w:hAnsi="Cambria"/>
          <w:sz w:val="20"/>
          <w:szCs w:val="20"/>
          <w:lang w:val="es-AR"/>
        </w:rPr>
        <w:t xml:space="preserve">hubo una fuga por atasco del cartucho de óxido en el martillo de perforación </w:t>
      </w:r>
      <w:r w:rsidR="00FF37E0" w:rsidRPr="00323D55">
        <w:rPr>
          <w:rFonts w:ascii="Cambria" w:hAnsi="Cambria"/>
          <w:i/>
          <w:iCs/>
          <w:sz w:val="20"/>
          <w:szCs w:val="20"/>
          <w:lang w:val="es-AR"/>
        </w:rPr>
        <w:t>“y al abrir el compartimiento se expulsa el cartucho de óxido perforado y cargado eliminando al ambiente dicha sustancia”</w:t>
      </w:r>
      <w:r w:rsidR="00FF37E0">
        <w:rPr>
          <w:rFonts w:ascii="Cambria" w:hAnsi="Cambria"/>
          <w:sz w:val="20"/>
          <w:szCs w:val="20"/>
          <w:lang w:val="es-AR"/>
        </w:rPr>
        <w:t xml:space="preserve">; en ese momento, según narra la señora </w:t>
      </w:r>
      <w:proofErr w:type="spellStart"/>
      <w:r w:rsidR="00FF37E0">
        <w:rPr>
          <w:rFonts w:ascii="Cambria" w:hAnsi="Cambria"/>
          <w:sz w:val="20"/>
          <w:szCs w:val="20"/>
          <w:lang w:val="es-AR"/>
        </w:rPr>
        <w:t>Kozache</w:t>
      </w:r>
      <w:proofErr w:type="spellEnd"/>
      <w:r w:rsidR="00FF37E0">
        <w:rPr>
          <w:rFonts w:ascii="Cambria" w:hAnsi="Cambria"/>
          <w:sz w:val="20"/>
          <w:szCs w:val="20"/>
          <w:lang w:val="es-AR"/>
        </w:rPr>
        <w:t xml:space="preserve">, </w:t>
      </w:r>
    </w:p>
    <w:p w14:paraId="724D691B" w14:textId="6DEE6148" w:rsidR="008636A2" w:rsidRPr="005C7ED8" w:rsidRDefault="00FF37E0" w:rsidP="005C7E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5C7ED8">
        <w:rPr>
          <w:rFonts w:ascii="Cambria" w:hAnsi="Cambria"/>
          <w:sz w:val="20"/>
          <w:szCs w:val="20"/>
          <w:lang w:val="es-AR"/>
        </w:rPr>
        <w:t xml:space="preserve">como el personal que colaboraba en este lugar no tenía nada de conocimiento me hice cargo de la situación evacuando al personal tirando agua para que el óxido que estaba se licúe y se elimine por el drenaje, llamé al director del hospital informando de la situación, mandé al personal que le fuesen atendidos en la guardia, el cual el médico de guardia se negó a atenderlos. Discutí con </w:t>
      </w:r>
      <w:proofErr w:type="gramStart"/>
      <w:r w:rsidRPr="005C7ED8">
        <w:rPr>
          <w:rFonts w:ascii="Cambria" w:hAnsi="Cambria"/>
          <w:sz w:val="20"/>
          <w:szCs w:val="20"/>
          <w:lang w:val="es-AR"/>
        </w:rPr>
        <w:t>él</w:t>
      </w:r>
      <w:proofErr w:type="gramEnd"/>
      <w:r w:rsidRPr="005C7ED8">
        <w:rPr>
          <w:rFonts w:ascii="Cambria" w:hAnsi="Cambria"/>
          <w:sz w:val="20"/>
          <w:szCs w:val="20"/>
          <w:lang w:val="es-AR"/>
        </w:rPr>
        <w:t xml:space="preserve"> pero él me dijo que no tenía ni idea de qué era lo que se tenía que hacer con el personal afectado el cual le dije que les hiciesen análisis y controles [por] lo que en forma casi inmediata presentaron en la gran mayoría cuadros de dolor de cabeza, náuseas, vómitos. Los que fueron enviados a sus casas y nada más.</w:t>
      </w:r>
    </w:p>
    <w:p w14:paraId="28DB09A3" w14:textId="442D2497" w:rsidR="00F60E3A" w:rsidRDefault="00EE60D2" w:rsidP="00EE60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4</w:t>
      </w:r>
      <w:r w:rsidR="00FE386F">
        <w:rPr>
          <w:rFonts w:ascii="Cambria" w:hAnsi="Cambria"/>
          <w:sz w:val="20"/>
          <w:szCs w:val="20"/>
          <w:lang w:val="es-AR"/>
        </w:rPr>
        <w:t xml:space="preserve">. </w:t>
      </w:r>
      <w:r>
        <w:rPr>
          <w:rFonts w:ascii="Cambria" w:hAnsi="Cambria"/>
          <w:sz w:val="20"/>
          <w:szCs w:val="20"/>
          <w:lang w:val="es-AR"/>
        </w:rPr>
        <w:tab/>
      </w:r>
      <w:r w:rsidR="00FF37E0">
        <w:rPr>
          <w:rFonts w:ascii="Cambria" w:hAnsi="Cambria"/>
          <w:sz w:val="20"/>
          <w:szCs w:val="20"/>
          <w:lang w:val="es-AR"/>
        </w:rPr>
        <w:t xml:space="preserve">Ante este accidente, la señora </w:t>
      </w:r>
      <w:proofErr w:type="spellStart"/>
      <w:r w:rsidR="00FF37E0">
        <w:rPr>
          <w:rFonts w:ascii="Cambria" w:hAnsi="Cambria"/>
          <w:sz w:val="20"/>
          <w:szCs w:val="20"/>
          <w:lang w:val="es-AR"/>
        </w:rPr>
        <w:t>Kozache</w:t>
      </w:r>
      <w:proofErr w:type="spellEnd"/>
      <w:r w:rsidR="00FF37E0">
        <w:rPr>
          <w:rFonts w:ascii="Cambria" w:hAnsi="Cambria"/>
          <w:sz w:val="20"/>
          <w:szCs w:val="20"/>
          <w:lang w:val="es-AR"/>
        </w:rPr>
        <w:t xml:space="preserve"> procuró que se realizara un</w:t>
      </w:r>
      <w:r w:rsidR="00323D55">
        <w:rPr>
          <w:rFonts w:ascii="Cambria" w:hAnsi="Cambria"/>
          <w:sz w:val="20"/>
          <w:szCs w:val="20"/>
          <w:lang w:val="es-AR"/>
        </w:rPr>
        <w:t xml:space="preserve">a medición </w:t>
      </w:r>
      <w:r w:rsidR="00FF37E0">
        <w:rPr>
          <w:rFonts w:ascii="Cambria" w:hAnsi="Cambria"/>
          <w:sz w:val="20"/>
          <w:szCs w:val="20"/>
          <w:lang w:val="es-AR"/>
        </w:rPr>
        <w:t xml:space="preserve">ambiental para determinar la presencia de óxido de </w:t>
      </w:r>
      <w:proofErr w:type="spellStart"/>
      <w:r w:rsidR="00FF37E0">
        <w:rPr>
          <w:rFonts w:ascii="Cambria" w:hAnsi="Cambria"/>
          <w:sz w:val="20"/>
          <w:szCs w:val="20"/>
          <w:lang w:val="es-AR"/>
        </w:rPr>
        <w:t>metileno</w:t>
      </w:r>
      <w:proofErr w:type="spellEnd"/>
      <w:r w:rsidR="00FF37E0">
        <w:rPr>
          <w:rFonts w:ascii="Cambria" w:hAnsi="Cambria"/>
          <w:sz w:val="20"/>
          <w:szCs w:val="20"/>
          <w:lang w:val="es-AR"/>
        </w:rPr>
        <w:t xml:space="preserve"> en el </w:t>
      </w:r>
      <w:r w:rsidR="00323D55">
        <w:rPr>
          <w:rFonts w:ascii="Cambria" w:hAnsi="Cambria"/>
          <w:sz w:val="20"/>
          <w:szCs w:val="20"/>
          <w:lang w:val="es-AR"/>
        </w:rPr>
        <w:t>aire del servicio de esterilización</w:t>
      </w:r>
      <w:r w:rsidR="00FF37E0">
        <w:rPr>
          <w:rFonts w:ascii="Cambria" w:hAnsi="Cambria"/>
          <w:sz w:val="20"/>
          <w:szCs w:val="20"/>
          <w:lang w:val="es-AR"/>
        </w:rPr>
        <w:t xml:space="preserve">. Según una certificación que adjunta a su petición, </w:t>
      </w:r>
      <w:r w:rsidR="00AE4522">
        <w:rPr>
          <w:rFonts w:ascii="Cambria" w:hAnsi="Cambria"/>
          <w:sz w:val="20"/>
          <w:szCs w:val="20"/>
          <w:lang w:val="es-AR"/>
        </w:rPr>
        <w:t>este</w:t>
      </w:r>
      <w:r w:rsidR="00FF37E0">
        <w:rPr>
          <w:rFonts w:ascii="Cambria" w:hAnsi="Cambria"/>
          <w:sz w:val="20"/>
          <w:szCs w:val="20"/>
          <w:lang w:val="es-AR"/>
        </w:rPr>
        <w:t xml:space="preserve"> testeo se efectuó por parte de</w:t>
      </w:r>
      <w:r w:rsidR="00735641">
        <w:rPr>
          <w:rFonts w:ascii="Cambria" w:hAnsi="Cambria"/>
          <w:sz w:val="20"/>
          <w:szCs w:val="20"/>
          <w:lang w:val="es-AR"/>
        </w:rPr>
        <w:t xml:space="preserve">l Instituto Nacional de Tecnología Industrial (INTI) </w:t>
      </w:r>
      <w:r w:rsidR="00EA546B">
        <w:rPr>
          <w:rFonts w:ascii="Cambria" w:hAnsi="Cambria"/>
          <w:sz w:val="20"/>
          <w:szCs w:val="20"/>
          <w:lang w:val="es-AR"/>
        </w:rPr>
        <w:t xml:space="preserve">en </w:t>
      </w:r>
      <w:r w:rsidR="00735641">
        <w:rPr>
          <w:rFonts w:ascii="Cambria" w:hAnsi="Cambria"/>
          <w:sz w:val="20"/>
          <w:szCs w:val="20"/>
          <w:lang w:val="es-AR"/>
        </w:rPr>
        <w:t xml:space="preserve">el Hospital Ramón Madariaga en </w:t>
      </w:r>
      <w:r w:rsidR="00EA546B">
        <w:rPr>
          <w:rFonts w:ascii="Cambria" w:hAnsi="Cambria"/>
          <w:sz w:val="20"/>
          <w:szCs w:val="20"/>
          <w:lang w:val="es-AR"/>
        </w:rPr>
        <w:t xml:space="preserve">fecha </w:t>
      </w:r>
      <w:r w:rsidR="00735641">
        <w:rPr>
          <w:rFonts w:ascii="Cambria" w:hAnsi="Cambria"/>
          <w:sz w:val="20"/>
          <w:szCs w:val="20"/>
          <w:lang w:val="es-AR"/>
        </w:rPr>
        <w:t>23 de marzo de 1998</w:t>
      </w:r>
      <w:r w:rsidR="00FF37E0">
        <w:rPr>
          <w:rFonts w:ascii="Cambria" w:hAnsi="Cambria"/>
          <w:sz w:val="20"/>
          <w:szCs w:val="20"/>
          <w:lang w:val="es-AR"/>
        </w:rPr>
        <w:t>, y el resultado fue que la presencia de óxido de etileno en el aire era de 5</w:t>
      </w:r>
      <w:r w:rsidR="00735641">
        <w:rPr>
          <w:rFonts w:ascii="Cambria" w:hAnsi="Cambria"/>
          <w:sz w:val="20"/>
          <w:szCs w:val="20"/>
          <w:lang w:val="es-AR"/>
        </w:rPr>
        <w:t>,7</w:t>
      </w:r>
      <w:r w:rsidR="00FF37E0">
        <w:rPr>
          <w:rFonts w:ascii="Cambria" w:hAnsi="Cambria"/>
          <w:sz w:val="20"/>
          <w:szCs w:val="20"/>
          <w:lang w:val="es-AR"/>
        </w:rPr>
        <w:t xml:space="preserve"> partes por millón, siendo que el nivel máximo permitido era de 1 parte por millón</w:t>
      </w:r>
      <w:r w:rsidR="00735641">
        <w:rPr>
          <w:rFonts w:ascii="Cambria" w:hAnsi="Cambria"/>
          <w:sz w:val="20"/>
          <w:szCs w:val="20"/>
          <w:lang w:val="es-AR"/>
        </w:rPr>
        <w:t xml:space="preserve"> </w:t>
      </w:r>
      <w:r w:rsidR="00735641">
        <w:rPr>
          <w:rFonts w:ascii="Cambria" w:hAnsi="Cambria"/>
          <w:sz w:val="20"/>
          <w:szCs w:val="20"/>
          <w:lang w:val="es-AR"/>
        </w:rPr>
        <w:lastRenderedPageBreak/>
        <w:t xml:space="preserve">para jornadas de </w:t>
      </w:r>
      <w:r w:rsidR="00AE4522">
        <w:rPr>
          <w:rFonts w:ascii="Cambria" w:hAnsi="Cambria"/>
          <w:sz w:val="20"/>
          <w:szCs w:val="20"/>
          <w:lang w:val="es-AR"/>
        </w:rPr>
        <w:t>ocho</w:t>
      </w:r>
      <w:r w:rsidR="00735641">
        <w:rPr>
          <w:rFonts w:ascii="Cambria" w:hAnsi="Cambria"/>
          <w:sz w:val="20"/>
          <w:szCs w:val="20"/>
          <w:lang w:val="es-AR"/>
        </w:rPr>
        <w:t xml:space="preserve"> horas, según Resolución 444/91 del Ministerio de Trabajo y Seguridad Social</w:t>
      </w:r>
      <w:r w:rsidR="00FF37E0">
        <w:rPr>
          <w:rFonts w:ascii="Cambria" w:hAnsi="Cambria"/>
          <w:sz w:val="20"/>
          <w:szCs w:val="20"/>
          <w:lang w:val="es-AR"/>
        </w:rPr>
        <w:t xml:space="preserve">. Tras este resultado, se decidió suspender temporalmente el uso del esterilizador en este hospital, y derivar la esterilización al </w:t>
      </w:r>
      <w:r w:rsidR="00F60E3A">
        <w:rPr>
          <w:rFonts w:ascii="Cambria" w:hAnsi="Cambria"/>
          <w:sz w:val="20"/>
          <w:szCs w:val="20"/>
          <w:lang w:val="es-AR"/>
        </w:rPr>
        <w:t>H</w:t>
      </w:r>
      <w:r w:rsidR="00FF37E0">
        <w:rPr>
          <w:rFonts w:ascii="Cambria" w:hAnsi="Cambria"/>
          <w:sz w:val="20"/>
          <w:szCs w:val="20"/>
          <w:lang w:val="es-AR"/>
        </w:rPr>
        <w:t xml:space="preserve">ospital de </w:t>
      </w:r>
      <w:r w:rsidR="00F60E3A">
        <w:rPr>
          <w:rFonts w:ascii="Cambria" w:hAnsi="Cambria"/>
          <w:sz w:val="20"/>
          <w:szCs w:val="20"/>
          <w:lang w:val="es-AR"/>
        </w:rPr>
        <w:t>P</w:t>
      </w:r>
      <w:r w:rsidR="00FF37E0">
        <w:rPr>
          <w:rFonts w:ascii="Cambria" w:hAnsi="Cambria"/>
          <w:sz w:val="20"/>
          <w:szCs w:val="20"/>
          <w:lang w:val="es-AR"/>
        </w:rPr>
        <w:t xml:space="preserve">ediatría de la misma población, en donde realizaban el proceso en idénticas condiciones. </w:t>
      </w:r>
      <w:r w:rsidR="00F60E3A">
        <w:rPr>
          <w:rFonts w:ascii="Cambria" w:hAnsi="Cambria"/>
          <w:sz w:val="20"/>
          <w:szCs w:val="20"/>
          <w:lang w:val="es-AR"/>
        </w:rPr>
        <w:t>En este Hospital Pediátrico, según relata</w:t>
      </w:r>
      <w:r w:rsidR="00323D55">
        <w:rPr>
          <w:rFonts w:ascii="Cambria" w:hAnsi="Cambria"/>
          <w:sz w:val="20"/>
          <w:szCs w:val="20"/>
          <w:lang w:val="es-AR"/>
        </w:rPr>
        <w:t xml:space="preserve"> la peticionaria</w:t>
      </w:r>
      <w:r w:rsidR="00F60E3A">
        <w:rPr>
          <w:rFonts w:ascii="Cambria" w:hAnsi="Cambria"/>
          <w:sz w:val="20"/>
          <w:szCs w:val="20"/>
          <w:lang w:val="es-AR"/>
        </w:rPr>
        <w:t xml:space="preserve">, </w:t>
      </w:r>
    </w:p>
    <w:p w14:paraId="6F075D8D" w14:textId="1C8AAAA6" w:rsidR="00F60E3A" w:rsidRPr="00AE4522" w:rsidRDefault="00F60E3A" w:rsidP="00AE45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AE4522">
        <w:rPr>
          <w:rFonts w:ascii="Cambria" w:hAnsi="Cambria"/>
          <w:sz w:val="20"/>
          <w:szCs w:val="20"/>
          <w:lang w:val="es-AR"/>
        </w:rPr>
        <w:t xml:space="preserve">hacían este proceso en las mismas condiciones higiénicas y de bioseguridad que nosotros pero como no tenían un técnico en esterilización seguían sin saber lo que estaban haciendo además por la represión, de la directora del hospital llamada Sandra Giménez que fue vice gobernadora y actual senadora nacional, seguían así y peor porque al esterilizar nuestros materiales más lo de ellos realizaban por lo menos 4 cargas de materiales al día, hasta que un día se le cae al operador que era un camillero una ampolla de </w:t>
      </w:r>
      <w:proofErr w:type="spellStart"/>
      <w:r w:rsidRPr="00AE4522">
        <w:rPr>
          <w:rFonts w:ascii="Cambria" w:hAnsi="Cambria"/>
          <w:sz w:val="20"/>
          <w:szCs w:val="20"/>
          <w:lang w:val="es-AR"/>
        </w:rPr>
        <w:t>amprolene</w:t>
      </w:r>
      <w:proofErr w:type="spellEnd"/>
      <w:r w:rsidRPr="00AE4522">
        <w:rPr>
          <w:rFonts w:ascii="Cambria" w:hAnsi="Cambria"/>
          <w:sz w:val="20"/>
          <w:szCs w:val="20"/>
          <w:lang w:val="es-AR"/>
        </w:rPr>
        <w:t xml:space="preserve"> (mezcla de óxido de etileno con otras sustancias más tóxicas) lo que la directora sacó a todo el personal por negarse a seguir así y más que se enteraron porque nosotros enviamos los materiales y que les dije lo tóxico muta genético que era la sustancia, lo que llevó [al] traslado compulsivo y persecución con maltrato psicológico del </w:t>
      </w:r>
      <w:proofErr w:type="spellStart"/>
      <w:r w:rsidRPr="00AE4522">
        <w:rPr>
          <w:rFonts w:ascii="Cambria" w:hAnsi="Cambria"/>
          <w:sz w:val="20"/>
          <w:szCs w:val="20"/>
          <w:lang w:val="es-AR"/>
        </w:rPr>
        <w:t>personal</w:t>
      </w:r>
      <w:proofErr w:type="spellEnd"/>
      <w:r w:rsidRPr="00AE4522">
        <w:rPr>
          <w:rFonts w:ascii="Cambria" w:hAnsi="Cambria"/>
          <w:sz w:val="20"/>
          <w:szCs w:val="20"/>
          <w:lang w:val="es-AR"/>
        </w:rPr>
        <w:t xml:space="preserve"> ya que no les permitían que ningún personal de otro sector se acerque y les digan lo que sucedió porque además el personal realizó las denuncias a la superintendencia de riesgo de trabajo, lo que se hizo los análisis del mismo pero nunca les informó en qué condiciones se encontraba, tampoco se hizo un seguimiento al igual que el otro hospital ya que la denuncia se la policía se fue al Juzgado No. 1 de la ciudad de Posadas y allí se perdió el expediente.</w:t>
      </w:r>
    </w:p>
    <w:p w14:paraId="01F5C761" w14:textId="1C33B822" w:rsidR="00FB3D65" w:rsidRDefault="002225C8" w:rsidP="00B40E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5</w:t>
      </w:r>
      <w:r w:rsidR="00FE386F">
        <w:rPr>
          <w:rFonts w:ascii="Cambria" w:hAnsi="Cambria"/>
          <w:sz w:val="20"/>
          <w:szCs w:val="20"/>
          <w:lang w:val="es-AR"/>
        </w:rPr>
        <w:t xml:space="preserve">. </w:t>
      </w:r>
      <w:r w:rsidR="00B40EC9">
        <w:rPr>
          <w:rFonts w:ascii="Cambria" w:hAnsi="Cambria"/>
          <w:sz w:val="20"/>
          <w:szCs w:val="20"/>
          <w:lang w:val="es-AR"/>
        </w:rPr>
        <w:tab/>
      </w:r>
      <w:r w:rsidR="00F02BC8">
        <w:rPr>
          <w:rFonts w:ascii="Cambria" w:hAnsi="Cambria"/>
          <w:sz w:val="20"/>
          <w:szCs w:val="20"/>
          <w:lang w:val="es-AR"/>
        </w:rPr>
        <w:t>La peticionaria alega que</w:t>
      </w:r>
      <w:r w:rsidR="00473427">
        <w:rPr>
          <w:rFonts w:ascii="Cambria" w:hAnsi="Cambria"/>
          <w:sz w:val="20"/>
          <w:szCs w:val="20"/>
          <w:lang w:val="es-AR"/>
        </w:rPr>
        <w:t xml:space="preserve"> en el Hospital Ramón Madariaga</w:t>
      </w:r>
      <w:r w:rsidR="00F02BC8">
        <w:rPr>
          <w:rFonts w:ascii="Cambria" w:hAnsi="Cambria"/>
          <w:sz w:val="20"/>
          <w:szCs w:val="20"/>
          <w:lang w:val="es-AR"/>
        </w:rPr>
        <w:t xml:space="preserve"> </w:t>
      </w:r>
      <w:r w:rsidR="00FB3D65">
        <w:rPr>
          <w:rFonts w:ascii="Cambria" w:hAnsi="Cambria"/>
          <w:sz w:val="20"/>
          <w:szCs w:val="20"/>
          <w:lang w:val="es-AR"/>
        </w:rPr>
        <w:t xml:space="preserve">los materiales que recibían esterilizados con óxido de </w:t>
      </w:r>
      <w:proofErr w:type="spellStart"/>
      <w:r w:rsidR="00FB3D65">
        <w:rPr>
          <w:rFonts w:ascii="Cambria" w:hAnsi="Cambria"/>
          <w:sz w:val="20"/>
          <w:szCs w:val="20"/>
          <w:lang w:val="es-AR"/>
        </w:rPr>
        <w:t>metileno</w:t>
      </w:r>
      <w:proofErr w:type="spellEnd"/>
      <w:r w:rsidR="00F02BC8">
        <w:rPr>
          <w:rFonts w:ascii="Cambria" w:hAnsi="Cambria"/>
          <w:sz w:val="20"/>
          <w:szCs w:val="20"/>
          <w:lang w:val="es-AR"/>
        </w:rPr>
        <w:t>,</w:t>
      </w:r>
      <w:r w:rsidR="00FB3D65">
        <w:rPr>
          <w:rFonts w:ascii="Cambria" w:hAnsi="Cambria"/>
          <w:sz w:val="20"/>
          <w:szCs w:val="20"/>
          <w:lang w:val="es-AR"/>
        </w:rPr>
        <w:t xml:space="preserve"> </w:t>
      </w:r>
      <w:r w:rsidR="00473427">
        <w:rPr>
          <w:rFonts w:ascii="Cambria" w:hAnsi="Cambria"/>
          <w:sz w:val="20"/>
          <w:szCs w:val="20"/>
          <w:lang w:val="es-AR"/>
        </w:rPr>
        <w:t xml:space="preserve">provenientes </w:t>
      </w:r>
      <w:r w:rsidR="00FB3D65">
        <w:rPr>
          <w:rFonts w:ascii="Cambria" w:hAnsi="Cambria"/>
          <w:sz w:val="20"/>
          <w:szCs w:val="20"/>
          <w:lang w:val="es-AR"/>
        </w:rPr>
        <w:t xml:space="preserve">del Hospital Pediátrico, llegaban </w:t>
      </w:r>
      <w:r w:rsidR="00FB3D65" w:rsidRPr="00323D55">
        <w:rPr>
          <w:rFonts w:ascii="Cambria" w:hAnsi="Cambria"/>
          <w:i/>
          <w:iCs/>
          <w:sz w:val="20"/>
          <w:szCs w:val="20"/>
          <w:lang w:val="es-AR"/>
        </w:rPr>
        <w:t xml:space="preserve">“mal envueltos con </w:t>
      </w:r>
      <w:proofErr w:type="gramStart"/>
      <w:r w:rsidR="00FB3D65" w:rsidRPr="00323D55">
        <w:rPr>
          <w:rFonts w:ascii="Cambria" w:hAnsi="Cambria"/>
          <w:i/>
          <w:iCs/>
          <w:sz w:val="20"/>
          <w:szCs w:val="20"/>
          <w:lang w:val="es-AR"/>
        </w:rPr>
        <w:t>films</w:t>
      </w:r>
      <w:proofErr w:type="gramEnd"/>
      <w:r w:rsidR="00FB3D65" w:rsidRPr="00323D55">
        <w:rPr>
          <w:rFonts w:ascii="Cambria" w:hAnsi="Cambria"/>
          <w:i/>
          <w:iCs/>
          <w:sz w:val="20"/>
          <w:szCs w:val="20"/>
          <w:lang w:val="es-AR"/>
        </w:rPr>
        <w:t xml:space="preserve"> de polietileno de no uso médico porque decían que los elementos reglamentarios eran muy caros (…) sin el tiempo correcto de aeración esforzada. </w:t>
      </w:r>
      <w:proofErr w:type="gramStart"/>
      <w:r w:rsidR="00FB3D65" w:rsidRPr="00323D55">
        <w:rPr>
          <w:rFonts w:ascii="Cambria" w:hAnsi="Cambria"/>
          <w:i/>
          <w:iCs/>
          <w:sz w:val="20"/>
          <w:szCs w:val="20"/>
          <w:lang w:val="es-AR"/>
        </w:rPr>
        <w:t>Además</w:t>
      </w:r>
      <w:proofErr w:type="gramEnd"/>
      <w:r w:rsidR="00FB3D65" w:rsidRPr="00323D55">
        <w:rPr>
          <w:rFonts w:ascii="Cambria" w:hAnsi="Cambria"/>
          <w:i/>
          <w:iCs/>
          <w:sz w:val="20"/>
          <w:szCs w:val="20"/>
          <w:lang w:val="es-AR"/>
        </w:rPr>
        <w:t xml:space="preserve"> sin contar con elementos de protección (…) traíamos los materiales super cargados de óxido emanando la sustancia en nuestro lugar de trabajo y en los quirófanos perjudicando a todos”</w:t>
      </w:r>
      <w:r w:rsidR="00FB3D65">
        <w:rPr>
          <w:rFonts w:ascii="Cambria" w:hAnsi="Cambria"/>
          <w:sz w:val="20"/>
          <w:szCs w:val="20"/>
          <w:lang w:val="es-AR"/>
        </w:rPr>
        <w:t>.</w:t>
      </w:r>
    </w:p>
    <w:p w14:paraId="1564FBA0" w14:textId="34D078CB" w:rsidR="00FF37E0" w:rsidRDefault="002225C8" w:rsidP="007875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6</w:t>
      </w:r>
      <w:r w:rsidR="00FE386F">
        <w:rPr>
          <w:rFonts w:ascii="Cambria" w:hAnsi="Cambria"/>
          <w:sz w:val="20"/>
          <w:szCs w:val="20"/>
          <w:lang w:val="es-AR"/>
        </w:rPr>
        <w:t xml:space="preserve">. </w:t>
      </w:r>
      <w:r w:rsidR="007875DF">
        <w:rPr>
          <w:rFonts w:ascii="Cambria" w:hAnsi="Cambria"/>
          <w:sz w:val="20"/>
          <w:szCs w:val="20"/>
          <w:lang w:val="es-AR"/>
        </w:rPr>
        <w:tab/>
      </w:r>
      <w:r w:rsidR="00EA546B">
        <w:rPr>
          <w:rFonts w:ascii="Cambria" w:hAnsi="Cambria"/>
          <w:sz w:val="20"/>
          <w:szCs w:val="20"/>
          <w:lang w:val="es-AR"/>
        </w:rPr>
        <w:t xml:space="preserve">La señora </w:t>
      </w:r>
      <w:proofErr w:type="spellStart"/>
      <w:r w:rsidR="00EA546B">
        <w:rPr>
          <w:rFonts w:ascii="Cambria" w:hAnsi="Cambria"/>
          <w:sz w:val="20"/>
          <w:szCs w:val="20"/>
          <w:lang w:val="es-AR"/>
        </w:rPr>
        <w:t>Kozache</w:t>
      </w:r>
      <w:proofErr w:type="spellEnd"/>
      <w:r w:rsidR="00EA546B">
        <w:rPr>
          <w:rFonts w:ascii="Cambria" w:hAnsi="Cambria"/>
          <w:sz w:val="20"/>
          <w:szCs w:val="20"/>
          <w:lang w:val="es-AR"/>
        </w:rPr>
        <w:t xml:space="preserve"> indica que el personal del hospital Madariaga no estaba afiliado a una aseguradora de riesgos laborales, por lo cual el Estado cubría los riesgos del personal; pero </w:t>
      </w:r>
      <w:r w:rsidR="00EA546B" w:rsidRPr="00323D55">
        <w:rPr>
          <w:rFonts w:ascii="Cambria" w:hAnsi="Cambria"/>
          <w:i/>
          <w:iCs/>
          <w:sz w:val="20"/>
          <w:szCs w:val="20"/>
          <w:lang w:val="es-AR"/>
        </w:rPr>
        <w:t>“en ninguno de los hospitales se hicieron cargo de nada, el personal cubrió sus medicamentos y médicos por su cuenta”</w:t>
      </w:r>
      <w:r w:rsidR="00EA546B">
        <w:rPr>
          <w:rFonts w:ascii="Cambria" w:hAnsi="Cambria"/>
          <w:sz w:val="20"/>
          <w:szCs w:val="20"/>
          <w:lang w:val="es-AR"/>
        </w:rPr>
        <w:t>.</w:t>
      </w:r>
      <w:r w:rsidR="00A75D06">
        <w:rPr>
          <w:rFonts w:ascii="Cambria" w:hAnsi="Cambria"/>
          <w:sz w:val="20"/>
          <w:szCs w:val="20"/>
          <w:lang w:val="es-AR"/>
        </w:rPr>
        <w:t xml:space="preserve"> La peticionaria adjuntó a su denuncia ante la CIDH varios artículos de prensa en los cuales se denunció esta situación públicamente, entre otras el 10 de julio de 2000, cuando se publicó en el diario La Provincia un informe especial titulado </w:t>
      </w:r>
      <w:r w:rsidR="00A75D06" w:rsidRPr="00323D55">
        <w:rPr>
          <w:rFonts w:ascii="Cambria" w:hAnsi="Cambria"/>
          <w:i/>
          <w:iCs/>
          <w:sz w:val="20"/>
          <w:szCs w:val="20"/>
          <w:lang w:val="es-AR"/>
        </w:rPr>
        <w:t>“La Central de Esterilización no brinda seguridad al personal ni a los pacientes”</w:t>
      </w:r>
      <w:r w:rsidR="00A75D06">
        <w:rPr>
          <w:rFonts w:ascii="Cambria" w:hAnsi="Cambria"/>
          <w:sz w:val="20"/>
          <w:szCs w:val="20"/>
          <w:lang w:val="es-AR"/>
        </w:rPr>
        <w:t>.</w:t>
      </w:r>
    </w:p>
    <w:p w14:paraId="65FB2C32" w14:textId="4EAD31AC" w:rsidR="00EA546B" w:rsidRDefault="002225C8" w:rsidP="00421E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7</w:t>
      </w:r>
      <w:r w:rsidR="00FE386F">
        <w:rPr>
          <w:rFonts w:ascii="Cambria" w:hAnsi="Cambria"/>
          <w:sz w:val="20"/>
          <w:szCs w:val="20"/>
          <w:lang w:val="es-AR"/>
        </w:rPr>
        <w:t xml:space="preserve">. </w:t>
      </w:r>
      <w:r w:rsidR="00421EB9">
        <w:rPr>
          <w:rFonts w:ascii="Cambria" w:hAnsi="Cambria"/>
          <w:sz w:val="20"/>
          <w:szCs w:val="20"/>
          <w:lang w:val="es-AR"/>
        </w:rPr>
        <w:tab/>
      </w:r>
      <w:r w:rsidR="00EA546B">
        <w:rPr>
          <w:rFonts w:ascii="Cambria" w:hAnsi="Cambria"/>
          <w:sz w:val="20"/>
          <w:szCs w:val="20"/>
          <w:lang w:val="es-AR"/>
        </w:rPr>
        <w:t>Posteriormente, en el 2008 se logró llamar la atención de las autoridades y los medios sobre la situación, y según expone la peticionaria,</w:t>
      </w:r>
    </w:p>
    <w:p w14:paraId="3381CB3D" w14:textId="648CB462" w:rsidR="00EA546B" w:rsidRPr="00421EB9" w:rsidRDefault="00EA546B" w:rsidP="00421E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421EB9">
        <w:rPr>
          <w:rFonts w:ascii="Cambria" w:hAnsi="Cambria"/>
          <w:sz w:val="20"/>
          <w:szCs w:val="20"/>
          <w:lang w:val="es-AR"/>
        </w:rPr>
        <w:t xml:space="preserve">después de pedidos al gobernador de la provincia de misiones a través </w:t>
      </w:r>
      <w:r w:rsidR="0032598C">
        <w:rPr>
          <w:rFonts w:ascii="Cambria" w:hAnsi="Cambria"/>
          <w:sz w:val="20"/>
          <w:szCs w:val="20"/>
          <w:lang w:val="es-AR"/>
        </w:rPr>
        <w:t>de</w:t>
      </w:r>
      <w:r w:rsidRPr="00421EB9">
        <w:rPr>
          <w:rFonts w:ascii="Cambria" w:hAnsi="Cambria"/>
          <w:sz w:val="20"/>
          <w:szCs w:val="20"/>
          <w:lang w:val="es-AR"/>
        </w:rPr>
        <w:t xml:space="preserve"> los gremios de UPCN y la prensa después, para realizar la reestructuración de los servicios de esterilización, [lo cual] se empezó con el espacio físico pero que los ingenieros de departamentos no sabían realizar un cuarto y la instalación de un equipo de óxido, no querían hacer caso de las medidas y detalles que se </w:t>
      </w:r>
      <w:proofErr w:type="gramStart"/>
      <w:r w:rsidRPr="00421EB9">
        <w:rPr>
          <w:rFonts w:ascii="Cambria" w:hAnsi="Cambria"/>
          <w:sz w:val="20"/>
          <w:szCs w:val="20"/>
          <w:lang w:val="es-AR"/>
        </w:rPr>
        <w:t>tenían que tener</w:t>
      </w:r>
      <w:proofErr w:type="gramEnd"/>
      <w:r w:rsidRPr="00421EB9">
        <w:rPr>
          <w:rFonts w:ascii="Cambria" w:hAnsi="Cambria"/>
          <w:sz w:val="20"/>
          <w:szCs w:val="20"/>
          <w:lang w:val="es-AR"/>
        </w:rPr>
        <w:t xml:space="preserve"> en cuenta para la correcta instalación y circulación de dicho equipo. Lo que instaló [fue] un equipo de sustancia tóxica e inflamable donde se eliminaba la sustancia a los desagües que [era] un esterilizador a vapor donde eliminaba agua caliente superior a los 126°, puse el grito en el cielo pedí que intervengan saneamiento ambiental para que dé un informe de cómo estaba el espacio físico y qué era lo que ellos recomendaban para la protección del personal, lo que el ministro de salud el Dr. José </w:t>
      </w:r>
      <w:proofErr w:type="spellStart"/>
      <w:r w:rsidRPr="00421EB9">
        <w:rPr>
          <w:rFonts w:ascii="Cambria" w:hAnsi="Cambria"/>
          <w:sz w:val="20"/>
          <w:szCs w:val="20"/>
          <w:lang w:val="es-AR"/>
        </w:rPr>
        <w:t>Guccione</w:t>
      </w:r>
      <w:proofErr w:type="spellEnd"/>
      <w:r w:rsidRPr="00421EB9">
        <w:rPr>
          <w:rFonts w:ascii="Cambria" w:hAnsi="Cambria"/>
          <w:sz w:val="20"/>
          <w:szCs w:val="20"/>
          <w:lang w:val="es-AR"/>
        </w:rPr>
        <w:t xml:space="preserve"> no me hizo caso ni a mí ni a los informes y negándose a la compra de un monitor fijo ambiental de óxido de etileno porque el presupuesto era muy caro para hacer ese gasto y que no era necesario, y como me negué me tuve que retirar, pero obcecado envió una farmacéutica llamada Marta Centeno que realizara la puesta en funcionamiento sí o sí del esterilizador de óxido como está, y que ella se haría cargo como jefa del servicio y de todos los servicios de la provincia de Misiones. Puso en funcionamiento a prueba con un cartucho cargado lo que el equipo no funcionó correctamente produciendo la fuga en todo el servicio del hospital Madariaga lo que eliminó [de] los cuadernos de guardia donde decía que hacía un ruido raro como una alarma el equipo, </w:t>
      </w:r>
      <w:r w:rsidRPr="00421EB9">
        <w:rPr>
          <w:rFonts w:ascii="Cambria" w:hAnsi="Cambria"/>
          <w:sz w:val="20"/>
          <w:szCs w:val="20"/>
          <w:lang w:val="es-AR"/>
        </w:rPr>
        <w:lastRenderedPageBreak/>
        <w:t>amenazó al personal para que negasen que lo puso en funcionamiento y que el cartucho estaba cargado, y cuando vino un personal en el turno siguiente a lo sucedido y sintió comezones en el cuerpo le dice que porque esterilizó con un cartucho cargado. (…)</w:t>
      </w:r>
    </w:p>
    <w:p w14:paraId="18196516" w14:textId="77777777" w:rsidR="00D47884" w:rsidRDefault="002225C8"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8</w:t>
      </w:r>
      <w:r w:rsidR="00FE386F">
        <w:rPr>
          <w:rFonts w:ascii="Cambria" w:hAnsi="Cambria"/>
          <w:sz w:val="20"/>
          <w:szCs w:val="20"/>
          <w:lang w:val="es-AR"/>
        </w:rPr>
        <w:t xml:space="preserve">. </w:t>
      </w:r>
      <w:r w:rsidR="0032598C">
        <w:rPr>
          <w:rFonts w:ascii="Cambria" w:hAnsi="Cambria"/>
          <w:sz w:val="20"/>
          <w:szCs w:val="20"/>
          <w:lang w:val="es-AR"/>
        </w:rPr>
        <w:tab/>
      </w:r>
      <w:r w:rsidR="008636A2">
        <w:rPr>
          <w:rFonts w:ascii="Cambria" w:hAnsi="Cambria"/>
          <w:sz w:val="20"/>
          <w:szCs w:val="20"/>
          <w:lang w:val="es-AR"/>
        </w:rPr>
        <w:t xml:space="preserve">Como consecuencia de esta exposición al óxido de </w:t>
      </w:r>
      <w:proofErr w:type="spellStart"/>
      <w:r w:rsidR="008636A2">
        <w:rPr>
          <w:rFonts w:ascii="Cambria" w:hAnsi="Cambria"/>
          <w:sz w:val="20"/>
          <w:szCs w:val="20"/>
          <w:lang w:val="es-AR"/>
        </w:rPr>
        <w:t>metileno</w:t>
      </w:r>
      <w:proofErr w:type="spellEnd"/>
      <w:r w:rsidR="008636A2">
        <w:rPr>
          <w:rFonts w:ascii="Cambria" w:hAnsi="Cambria"/>
          <w:sz w:val="20"/>
          <w:szCs w:val="20"/>
          <w:lang w:val="es-AR"/>
        </w:rPr>
        <w:t xml:space="preserve">, las presuntas víctimas habrían sufrido diversas afecciones a su salud e integridad personal, incluyendo las siguientes: </w:t>
      </w:r>
    </w:p>
    <w:p w14:paraId="59AAF656" w14:textId="77777777" w:rsidR="00D47884" w:rsidRDefault="008636A2"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(i)</w:t>
      </w:r>
      <w:r w:rsidR="00F60E3A">
        <w:rPr>
          <w:rFonts w:ascii="Cambria" w:hAnsi="Cambria"/>
          <w:sz w:val="20"/>
          <w:szCs w:val="20"/>
          <w:lang w:val="es-AR"/>
        </w:rPr>
        <w:t xml:space="preserve"> Cl</w:t>
      </w:r>
      <w:r w:rsidR="00D66BAE">
        <w:rPr>
          <w:rFonts w:ascii="Cambria" w:hAnsi="Cambria"/>
          <w:sz w:val="20"/>
          <w:szCs w:val="20"/>
          <w:lang w:val="es-AR"/>
        </w:rPr>
        <w:t>a</w:t>
      </w:r>
      <w:r w:rsidR="00F60E3A">
        <w:rPr>
          <w:rFonts w:ascii="Cambria" w:hAnsi="Cambria"/>
          <w:sz w:val="20"/>
          <w:szCs w:val="20"/>
          <w:lang w:val="es-AR"/>
        </w:rPr>
        <w:t xml:space="preserve">udia Mabel Suárez, enfermera auxiliar que cumplió funciones en la central de esterilización del hospital Madariaga del 2005 al 2008, presenta alergias respiratorias con neumonías consecutivas y problemas dermatológicos; </w:t>
      </w:r>
    </w:p>
    <w:p w14:paraId="7213BAF9" w14:textId="77777777" w:rsidR="00D47884" w:rsidRDefault="00F60E3A"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ii</w:t>
      </w:r>
      <w:proofErr w:type="spellEnd"/>
      <w:r>
        <w:rPr>
          <w:rFonts w:ascii="Cambria" w:hAnsi="Cambria"/>
          <w:sz w:val="20"/>
          <w:szCs w:val="20"/>
          <w:lang w:val="es-AR"/>
        </w:rPr>
        <w:t xml:space="preserve">) Edna Valdez, enfermera auxiliar que trabajó en el servicio de esterilización del Hospital de Pediatría Dr. Barreiro desde 1997 hasta 2004, presenta leucemia en la médula y hemorragia gástrica, problemas de tiroides, </w:t>
      </w:r>
      <w:r w:rsidR="00B13BDD">
        <w:rPr>
          <w:rFonts w:ascii="Cambria" w:hAnsi="Cambria"/>
          <w:sz w:val="20"/>
          <w:szCs w:val="20"/>
          <w:lang w:val="es-AR"/>
        </w:rPr>
        <w:t xml:space="preserve">neurológicos, </w:t>
      </w:r>
      <w:r>
        <w:rPr>
          <w:rFonts w:ascii="Cambria" w:hAnsi="Cambria"/>
          <w:sz w:val="20"/>
          <w:szCs w:val="20"/>
          <w:lang w:val="es-AR"/>
        </w:rPr>
        <w:t xml:space="preserve">dermatológicos, y psicológicos; </w:t>
      </w:r>
    </w:p>
    <w:p w14:paraId="5C1F1EF0" w14:textId="77777777" w:rsidR="00D47884" w:rsidRDefault="00F60E3A"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iii</w:t>
      </w:r>
      <w:proofErr w:type="spellEnd"/>
      <w:r>
        <w:rPr>
          <w:rFonts w:ascii="Cambria" w:hAnsi="Cambria"/>
          <w:sz w:val="20"/>
          <w:szCs w:val="20"/>
          <w:lang w:val="es-AR"/>
        </w:rPr>
        <w:t xml:space="preserve">) Fátima Margarita </w:t>
      </w:r>
      <w:proofErr w:type="spellStart"/>
      <w:r>
        <w:rPr>
          <w:rFonts w:ascii="Cambria" w:hAnsi="Cambria"/>
          <w:sz w:val="20"/>
          <w:szCs w:val="20"/>
          <w:lang w:val="es-AR"/>
        </w:rPr>
        <w:t>Zarabia</w:t>
      </w:r>
      <w:proofErr w:type="spellEnd"/>
      <w:r>
        <w:rPr>
          <w:rFonts w:ascii="Cambria" w:hAnsi="Cambria"/>
          <w:sz w:val="20"/>
          <w:szCs w:val="20"/>
          <w:lang w:val="es-AR"/>
        </w:rPr>
        <w:t xml:space="preserve">, enfermera auxiliar que trabajó en el hospital Madariaga en la central de esterilización de 1997 a 1998, tenía para el momento de presentación de la petición leucemia, problemas de tiroides, respiratorios, dermatológicos e inmunológicos; </w:t>
      </w:r>
    </w:p>
    <w:p w14:paraId="69B7E0F9" w14:textId="77777777" w:rsidR="00D47884" w:rsidRDefault="00F60E3A"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iv</w:t>
      </w:r>
      <w:proofErr w:type="spellEnd"/>
      <w:r>
        <w:rPr>
          <w:rFonts w:ascii="Cambria" w:hAnsi="Cambria"/>
          <w:sz w:val="20"/>
          <w:szCs w:val="20"/>
          <w:lang w:val="es-AR"/>
        </w:rPr>
        <w:t xml:space="preserve">) Mónica Galeano, enfermera auxiliar del servicio de esterilización del Hospital de Pediatría de 1999 a 2005 presentó leucemia, problemas dermatológicos severos, cáncer de piel, problemas inmunológicos y psicológicos; </w:t>
      </w:r>
    </w:p>
    <w:p w14:paraId="52CA7A92" w14:textId="77777777" w:rsidR="00D47884" w:rsidRDefault="00F60E3A"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(v) </w:t>
      </w:r>
      <w:r w:rsidR="00C82317">
        <w:rPr>
          <w:rFonts w:ascii="Cambria" w:hAnsi="Cambria"/>
          <w:sz w:val="20"/>
          <w:szCs w:val="20"/>
          <w:lang w:val="es-AR"/>
        </w:rPr>
        <w:t xml:space="preserve">Angélica </w:t>
      </w:r>
      <w:r>
        <w:rPr>
          <w:rFonts w:ascii="Cambria" w:hAnsi="Cambria"/>
          <w:sz w:val="20"/>
          <w:szCs w:val="20"/>
          <w:lang w:val="es-AR"/>
        </w:rPr>
        <w:t xml:space="preserve">Ester </w:t>
      </w:r>
      <w:r w:rsidR="00601E7C">
        <w:rPr>
          <w:rFonts w:ascii="Cambria" w:hAnsi="Cambria"/>
          <w:sz w:val="20"/>
          <w:szCs w:val="20"/>
          <w:lang w:val="es-AR"/>
        </w:rPr>
        <w:t>A</w:t>
      </w:r>
      <w:r>
        <w:rPr>
          <w:rFonts w:ascii="Cambria" w:hAnsi="Cambria"/>
          <w:sz w:val="20"/>
          <w:szCs w:val="20"/>
          <w:lang w:val="es-AR"/>
        </w:rPr>
        <w:t>randa, quien trabajó en el servicio de esterilización desde 1997 hasta 2006, tenía problemas dermatológicos, inmunológicos, visuales, cardíacos y psicológicos</w:t>
      </w:r>
      <w:r w:rsidR="00C82317">
        <w:rPr>
          <w:rFonts w:ascii="Cambria" w:hAnsi="Cambria"/>
          <w:sz w:val="20"/>
          <w:szCs w:val="20"/>
          <w:lang w:val="es-AR"/>
        </w:rPr>
        <w:t>, y falleció el 2 de junio de 2020, según certificado aportado por la parte peticionaria</w:t>
      </w:r>
      <w:r w:rsidR="00601E7C">
        <w:rPr>
          <w:rFonts w:ascii="Cambria" w:hAnsi="Cambria"/>
          <w:sz w:val="20"/>
          <w:szCs w:val="20"/>
          <w:lang w:val="es-AR"/>
        </w:rPr>
        <w:t xml:space="preserve">; </w:t>
      </w:r>
    </w:p>
    <w:p w14:paraId="2242DC1A" w14:textId="77777777" w:rsidR="00D47884" w:rsidRDefault="00601E7C"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(vi) Graciela Antonia </w:t>
      </w:r>
      <w:proofErr w:type="spellStart"/>
      <w:r>
        <w:rPr>
          <w:rFonts w:ascii="Cambria" w:hAnsi="Cambria"/>
          <w:sz w:val="20"/>
          <w:szCs w:val="20"/>
          <w:lang w:val="es-AR"/>
        </w:rPr>
        <w:t>Kozache</w:t>
      </w:r>
      <w:proofErr w:type="spellEnd"/>
      <w:r>
        <w:rPr>
          <w:rFonts w:ascii="Cambria" w:hAnsi="Cambria"/>
          <w:sz w:val="20"/>
          <w:szCs w:val="20"/>
          <w:lang w:val="es-AR"/>
        </w:rPr>
        <w:t xml:space="preserve">, técnica en esterilización del hospital Madariaga desde 1997 hasta 2006, tenía problemas de hipertiroidismo, </w:t>
      </w:r>
      <w:r w:rsidR="00B13BDD">
        <w:rPr>
          <w:rFonts w:ascii="Cambria" w:hAnsi="Cambria"/>
          <w:sz w:val="20"/>
          <w:szCs w:val="20"/>
          <w:lang w:val="es-AR"/>
        </w:rPr>
        <w:t xml:space="preserve">neurológicos, </w:t>
      </w:r>
      <w:r>
        <w:rPr>
          <w:rFonts w:ascii="Cambria" w:hAnsi="Cambria"/>
          <w:sz w:val="20"/>
          <w:szCs w:val="20"/>
          <w:lang w:val="es-AR"/>
        </w:rPr>
        <w:t xml:space="preserve">y afecciones psicológicas; </w:t>
      </w:r>
    </w:p>
    <w:p w14:paraId="4F27D298" w14:textId="77777777" w:rsidR="00D47884" w:rsidRDefault="00601E7C"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vii</w:t>
      </w:r>
      <w:proofErr w:type="spellEnd"/>
      <w:r>
        <w:rPr>
          <w:rFonts w:ascii="Cambria" w:hAnsi="Cambria"/>
          <w:sz w:val="20"/>
          <w:szCs w:val="20"/>
          <w:lang w:val="es-AR"/>
        </w:rPr>
        <w:t xml:space="preserve">) Silvia Lezcano, quien trabajó en el hospital Madariaga en esterilización de 1995 a 2008, tenía </w:t>
      </w:r>
      <w:r w:rsidR="00B13BDD">
        <w:rPr>
          <w:rFonts w:ascii="Cambria" w:hAnsi="Cambria"/>
          <w:sz w:val="20"/>
          <w:szCs w:val="20"/>
          <w:lang w:val="es-AR"/>
        </w:rPr>
        <w:t xml:space="preserve">problemas de </w:t>
      </w:r>
      <w:r>
        <w:rPr>
          <w:rFonts w:ascii="Cambria" w:hAnsi="Cambria"/>
          <w:sz w:val="20"/>
          <w:szCs w:val="20"/>
          <w:lang w:val="es-AR"/>
        </w:rPr>
        <w:t>pulmón</w:t>
      </w:r>
      <w:r w:rsidR="00B13BDD">
        <w:rPr>
          <w:rFonts w:ascii="Cambria" w:hAnsi="Cambria"/>
          <w:sz w:val="20"/>
          <w:szCs w:val="20"/>
          <w:lang w:val="es-AR"/>
        </w:rPr>
        <w:t xml:space="preserve"> y dificultades respiratorias</w:t>
      </w:r>
      <w:r w:rsidR="002F1741">
        <w:rPr>
          <w:rFonts w:ascii="Cambria" w:hAnsi="Cambria"/>
          <w:sz w:val="20"/>
          <w:szCs w:val="20"/>
          <w:lang w:val="es-AR"/>
        </w:rPr>
        <w:t>, y falleció de cáncer el 14 de marzo de 2018 según certificado de defunción aportado por la parte peticionaria</w:t>
      </w:r>
      <w:r>
        <w:rPr>
          <w:rFonts w:ascii="Cambria" w:hAnsi="Cambria"/>
          <w:sz w:val="20"/>
          <w:szCs w:val="20"/>
          <w:lang w:val="es-AR"/>
        </w:rPr>
        <w:t xml:space="preserve">; </w:t>
      </w:r>
    </w:p>
    <w:p w14:paraId="7B56EE91" w14:textId="77777777" w:rsidR="00D47884" w:rsidRDefault="00601E7C"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viii</w:t>
      </w:r>
      <w:proofErr w:type="spellEnd"/>
      <w:r>
        <w:rPr>
          <w:rFonts w:ascii="Cambria" w:hAnsi="Cambria"/>
          <w:sz w:val="20"/>
          <w:szCs w:val="20"/>
          <w:lang w:val="es-AR"/>
        </w:rPr>
        <w:t xml:space="preserve">) Bianca Belén </w:t>
      </w:r>
      <w:proofErr w:type="spellStart"/>
      <w:r>
        <w:rPr>
          <w:rFonts w:ascii="Cambria" w:hAnsi="Cambria"/>
          <w:sz w:val="20"/>
          <w:szCs w:val="20"/>
          <w:lang w:val="es-AR"/>
        </w:rPr>
        <w:t>Kozache</w:t>
      </w:r>
      <w:proofErr w:type="spellEnd"/>
      <w:r>
        <w:rPr>
          <w:rFonts w:ascii="Cambria" w:hAnsi="Cambria"/>
          <w:sz w:val="20"/>
          <w:szCs w:val="20"/>
          <w:lang w:val="es-AR"/>
        </w:rPr>
        <w:t xml:space="preserve">, hija de Graciela </w:t>
      </w:r>
      <w:proofErr w:type="spellStart"/>
      <w:r>
        <w:rPr>
          <w:rFonts w:ascii="Cambria" w:hAnsi="Cambria"/>
          <w:sz w:val="20"/>
          <w:szCs w:val="20"/>
          <w:lang w:val="es-AR"/>
        </w:rPr>
        <w:t>Kozache</w:t>
      </w:r>
      <w:proofErr w:type="spellEnd"/>
      <w:r>
        <w:rPr>
          <w:rFonts w:ascii="Cambria" w:hAnsi="Cambria"/>
          <w:sz w:val="20"/>
          <w:szCs w:val="20"/>
          <w:lang w:val="es-AR"/>
        </w:rPr>
        <w:t>, nació en 1999 con problemas neurológicos que persistieron a lo largo de su niñez y adolescencia</w:t>
      </w:r>
      <w:r w:rsidR="00B13BDD">
        <w:rPr>
          <w:rFonts w:ascii="Cambria" w:hAnsi="Cambria"/>
          <w:sz w:val="20"/>
          <w:szCs w:val="20"/>
          <w:lang w:val="es-AR"/>
        </w:rPr>
        <w:t xml:space="preserve">; y </w:t>
      </w:r>
    </w:p>
    <w:p w14:paraId="33A44D67" w14:textId="77777777" w:rsidR="00D47884" w:rsidRDefault="00B13BDD"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ix</w:t>
      </w:r>
      <w:proofErr w:type="spellEnd"/>
      <w:r>
        <w:rPr>
          <w:rFonts w:ascii="Cambria" w:hAnsi="Cambria"/>
          <w:sz w:val="20"/>
          <w:szCs w:val="20"/>
          <w:lang w:val="es-AR"/>
        </w:rPr>
        <w:t xml:space="preserve">) María Marta Paniagua tenía problemas cardíacos, </w:t>
      </w:r>
      <w:proofErr w:type="gramStart"/>
      <w:r>
        <w:rPr>
          <w:rFonts w:ascii="Cambria" w:hAnsi="Cambria"/>
          <w:sz w:val="20"/>
          <w:szCs w:val="20"/>
          <w:lang w:val="es-AR"/>
        </w:rPr>
        <w:t>cerebro-vasculares</w:t>
      </w:r>
      <w:proofErr w:type="gramEnd"/>
      <w:r>
        <w:rPr>
          <w:rFonts w:ascii="Cambria" w:hAnsi="Cambria"/>
          <w:sz w:val="20"/>
          <w:szCs w:val="20"/>
          <w:lang w:val="es-AR"/>
        </w:rPr>
        <w:t>, dermatológicos y respiratorios</w:t>
      </w:r>
      <w:r w:rsidR="00601E7C">
        <w:rPr>
          <w:rFonts w:ascii="Cambria" w:hAnsi="Cambria"/>
          <w:sz w:val="20"/>
          <w:szCs w:val="20"/>
          <w:lang w:val="es-AR"/>
        </w:rPr>
        <w:t xml:space="preserve">. </w:t>
      </w:r>
    </w:p>
    <w:p w14:paraId="7DF15F9E" w14:textId="1DA70C97" w:rsidR="00A75D06" w:rsidRDefault="00D47884"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9.</w:t>
      </w:r>
      <w:r>
        <w:rPr>
          <w:rFonts w:ascii="Cambria" w:hAnsi="Cambria"/>
          <w:sz w:val="20"/>
          <w:szCs w:val="20"/>
          <w:lang w:val="es-AR"/>
        </w:rPr>
        <w:tab/>
      </w:r>
      <w:r w:rsidR="00A75D06">
        <w:rPr>
          <w:rFonts w:ascii="Cambria" w:hAnsi="Cambria"/>
          <w:sz w:val="20"/>
          <w:szCs w:val="20"/>
          <w:lang w:val="es-AR"/>
        </w:rPr>
        <w:t>La peticionaria adjunt</w:t>
      </w:r>
      <w:r>
        <w:rPr>
          <w:rFonts w:ascii="Cambria" w:hAnsi="Cambria"/>
          <w:sz w:val="20"/>
          <w:szCs w:val="20"/>
          <w:lang w:val="es-AR"/>
        </w:rPr>
        <w:t>a</w:t>
      </w:r>
      <w:r w:rsidR="00A75D06">
        <w:rPr>
          <w:rFonts w:ascii="Cambria" w:hAnsi="Cambria"/>
          <w:sz w:val="20"/>
          <w:szCs w:val="20"/>
          <w:lang w:val="es-AR"/>
        </w:rPr>
        <w:t xml:space="preserve"> los relatos personalizados y detallados realizados por algunas de estas trabajadoras sobre las condiciones en las que cumplían sus funciones en la sección de esterilización de los dos hospitales, y sobre las afecciones de salud que habrían sufrido como consecuencia de la exposición al gas tóxico.</w:t>
      </w:r>
      <w:r w:rsidR="00847FEA">
        <w:rPr>
          <w:rFonts w:ascii="Cambria" w:hAnsi="Cambria"/>
          <w:sz w:val="20"/>
          <w:szCs w:val="20"/>
          <w:lang w:val="es-AR"/>
        </w:rPr>
        <w:t xml:space="preserve"> Según insisten, no han recibido ningún tipo de apoyo de parte del Hospital o del Estado para los tratamientos médicos que sus condiciones de salud requieren, debiendo costearlos en lo posible ellas mismas.</w:t>
      </w:r>
    </w:p>
    <w:p w14:paraId="37EEFBBE" w14:textId="3FE9D909" w:rsidR="002225C8" w:rsidRDefault="00D47884"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10</w:t>
      </w:r>
      <w:r w:rsidR="00FE386F">
        <w:rPr>
          <w:rFonts w:ascii="Cambria" w:hAnsi="Cambria"/>
          <w:sz w:val="20"/>
          <w:szCs w:val="20"/>
          <w:lang w:val="es-AR"/>
        </w:rPr>
        <w:t xml:space="preserve">. </w:t>
      </w:r>
      <w:r w:rsidR="002225C8">
        <w:rPr>
          <w:rFonts w:ascii="Cambria" w:hAnsi="Cambria"/>
          <w:sz w:val="20"/>
          <w:szCs w:val="20"/>
          <w:lang w:val="es-AR"/>
        </w:rPr>
        <w:tab/>
      </w:r>
      <w:r w:rsidR="00323D55">
        <w:rPr>
          <w:rFonts w:ascii="Cambria" w:hAnsi="Cambria"/>
          <w:sz w:val="20"/>
          <w:szCs w:val="20"/>
          <w:lang w:val="es-AR"/>
        </w:rPr>
        <w:t>D</w:t>
      </w:r>
      <w:r w:rsidR="00EA546B">
        <w:rPr>
          <w:rFonts w:ascii="Cambria" w:hAnsi="Cambria"/>
          <w:sz w:val="20"/>
          <w:szCs w:val="20"/>
          <w:lang w:val="es-AR"/>
        </w:rPr>
        <w:t>enuncia la peticionaria</w:t>
      </w:r>
      <w:r w:rsidR="00323D55">
        <w:rPr>
          <w:rFonts w:ascii="Cambria" w:hAnsi="Cambria"/>
          <w:sz w:val="20"/>
          <w:szCs w:val="20"/>
          <w:lang w:val="es-AR"/>
        </w:rPr>
        <w:t xml:space="preserve"> que </w:t>
      </w:r>
      <w:r w:rsidR="00EA546B">
        <w:rPr>
          <w:rFonts w:ascii="Cambria" w:hAnsi="Cambria"/>
          <w:sz w:val="20"/>
          <w:szCs w:val="20"/>
          <w:lang w:val="es-AR"/>
        </w:rPr>
        <w:t>a las personas que presentaron problemas de salud se les fue trasladando a otras secciones del servicio de salud, y no se le prestó atención médica adecuada</w:t>
      </w:r>
      <w:r w:rsidR="002225C8">
        <w:rPr>
          <w:rFonts w:ascii="Cambria" w:hAnsi="Cambria"/>
          <w:sz w:val="20"/>
          <w:szCs w:val="20"/>
          <w:lang w:val="es-AR"/>
        </w:rPr>
        <w:t xml:space="preserve">; </w:t>
      </w:r>
      <w:proofErr w:type="gramStart"/>
      <w:r w:rsidR="002225C8">
        <w:rPr>
          <w:rFonts w:ascii="Cambria" w:hAnsi="Cambria"/>
          <w:sz w:val="20"/>
          <w:szCs w:val="20"/>
          <w:lang w:val="es-AR"/>
        </w:rPr>
        <w:t>afirma</w:t>
      </w:r>
      <w:proofErr w:type="gramEnd"/>
      <w:r w:rsidR="002225C8">
        <w:rPr>
          <w:rFonts w:ascii="Cambria" w:hAnsi="Cambria"/>
          <w:sz w:val="20"/>
          <w:szCs w:val="20"/>
          <w:lang w:val="es-AR"/>
        </w:rPr>
        <w:t xml:space="preserve"> además:</w:t>
      </w:r>
    </w:p>
    <w:p w14:paraId="39157B0E" w14:textId="7D3A7610" w:rsidR="002225C8" w:rsidRPr="002225C8" w:rsidRDefault="00EA546B"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2225C8">
        <w:rPr>
          <w:rFonts w:ascii="Cambria" w:hAnsi="Cambria"/>
          <w:sz w:val="20"/>
          <w:szCs w:val="20"/>
          <w:lang w:val="es-AR"/>
        </w:rPr>
        <w:t xml:space="preserve">no podemos conseguir ningún abogado para que inicie la causa ya que todos tienen miedo porque de una forma u otra están comprometidos con el gobierno. Un abogado nos engañó y nos hizo desaparecer una carpeta de informe que teníamos con copias originales algunas de éstas tenemos las fotocopias ya que el resto desapareció. Iniciaron un misterioso incendio en el legajo del personal del hospital Madariaga donde los legajos que desaparecieron fueron de </w:t>
      </w:r>
      <w:r w:rsidRPr="002225C8">
        <w:rPr>
          <w:rFonts w:ascii="Cambria" w:hAnsi="Cambria"/>
          <w:sz w:val="20"/>
          <w:szCs w:val="20"/>
          <w:lang w:val="es-AR"/>
        </w:rPr>
        <w:lastRenderedPageBreak/>
        <w:t>las personas afectadas por esta sustancia los de los más [de] 500 empleados quedaron sus legajos intactos.</w:t>
      </w:r>
      <w:r w:rsidR="00D66BAE" w:rsidRPr="002225C8">
        <w:rPr>
          <w:rFonts w:ascii="Cambria" w:hAnsi="Cambria"/>
          <w:sz w:val="20"/>
          <w:szCs w:val="20"/>
          <w:lang w:val="es-AR"/>
        </w:rPr>
        <w:t xml:space="preserve"> </w:t>
      </w:r>
    </w:p>
    <w:p w14:paraId="46063803" w14:textId="732A2991" w:rsidR="00EA546B" w:rsidRPr="00D66BAE" w:rsidRDefault="002225C8" w:rsidP="002225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D47884">
        <w:rPr>
          <w:rFonts w:ascii="Cambria" w:hAnsi="Cambria"/>
          <w:sz w:val="20"/>
          <w:szCs w:val="20"/>
          <w:lang w:val="es-AR"/>
        </w:rPr>
        <w:t>1</w:t>
      </w:r>
      <w:r>
        <w:rPr>
          <w:rFonts w:ascii="Cambria" w:hAnsi="Cambria"/>
          <w:sz w:val="20"/>
          <w:szCs w:val="20"/>
          <w:lang w:val="es-AR"/>
        </w:rPr>
        <w:t>.</w:t>
      </w:r>
      <w:r>
        <w:rPr>
          <w:rFonts w:ascii="Cambria" w:hAnsi="Cambria"/>
          <w:sz w:val="20"/>
          <w:szCs w:val="20"/>
          <w:lang w:val="es-AR"/>
        </w:rPr>
        <w:tab/>
      </w:r>
      <w:r w:rsidR="00D47884">
        <w:rPr>
          <w:rFonts w:ascii="Cambria" w:hAnsi="Cambria"/>
          <w:sz w:val="20"/>
          <w:szCs w:val="20"/>
          <w:lang w:val="es-AR"/>
        </w:rPr>
        <w:t>L</w:t>
      </w:r>
      <w:r w:rsidR="00D66BAE">
        <w:rPr>
          <w:rFonts w:ascii="Cambria" w:hAnsi="Cambria"/>
          <w:sz w:val="20"/>
          <w:szCs w:val="20"/>
          <w:lang w:val="es-AR"/>
        </w:rPr>
        <w:t>a parte peticionaria indic</w:t>
      </w:r>
      <w:r w:rsidR="00D47884">
        <w:rPr>
          <w:rFonts w:ascii="Cambria" w:hAnsi="Cambria"/>
          <w:sz w:val="20"/>
          <w:szCs w:val="20"/>
          <w:lang w:val="es-AR"/>
        </w:rPr>
        <w:t>a</w:t>
      </w:r>
      <w:r w:rsidR="00D66BAE">
        <w:rPr>
          <w:rFonts w:ascii="Cambria" w:hAnsi="Cambria"/>
          <w:sz w:val="20"/>
          <w:szCs w:val="20"/>
          <w:lang w:val="es-AR"/>
        </w:rPr>
        <w:t xml:space="preserve"> que las personas que han </w:t>
      </w:r>
      <w:r w:rsidR="00A66042">
        <w:rPr>
          <w:rFonts w:ascii="Cambria" w:hAnsi="Cambria"/>
          <w:sz w:val="20"/>
          <w:szCs w:val="20"/>
          <w:lang w:val="es-AR"/>
        </w:rPr>
        <w:t>presentado</w:t>
      </w:r>
      <w:r w:rsidR="00D66BAE">
        <w:rPr>
          <w:rFonts w:ascii="Cambria" w:hAnsi="Cambria"/>
          <w:sz w:val="20"/>
          <w:szCs w:val="20"/>
          <w:lang w:val="es-AR"/>
        </w:rPr>
        <w:t xml:space="preserve"> denuncias ante las autoridades administrativas o la policía han sufrido acoso, persecución y hostigamiento por parte de las directivas hospitalarias e incluso por las autoridades provinciales. Esta situación se agravó hasta el punto de que la parte peticionaria informó a la CIDH que las presuntas víctimas, Angélica Aranda y Mónica Galeano, habían expresado su voluntad de desistir de la petición</w:t>
      </w:r>
      <w:r w:rsidR="00323D55">
        <w:rPr>
          <w:rFonts w:ascii="Cambria" w:hAnsi="Cambria"/>
          <w:sz w:val="20"/>
          <w:szCs w:val="20"/>
          <w:lang w:val="es-AR"/>
        </w:rPr>
        <w:t xml:space="preserve"> ante la CIDH</w:t>
      </w:r>
      <w:r w:rsidR="00D66BAE">
        <w:rPr>
          <w:rFonts w:ascii="Cambria" w:hAnsi="Cambria"/>
          <w:sz w:val="20"/>
          <w:szCs w:val="20"/>
          <w:lang w:val="es-AR"/>
        </w:rPr>
        <w:t xml:space="preserve"> </w:t>
      </w:r>
      <w:r w:rsidR="00D66BAE" w:rsidRPr="00847FEA">
        <w:rPr>
          <w:rFonts w:ascii="Cambria" w:hAnsi="Cambria"/>
          <w:i/>
          <w:iCs/>
          <w:sz w:val="20"/>
          <w:szCs w:val="20"/>
          <w:lang w:val="es-AR"/>
        </w:rPr>
        <w:t>“por el temor a las represalias que tenemos y como las enfermedades constan de dolor y con los maltratos verbales, morales y psicológicos que nos hacen en nuestro ámbito laboral no se sienten capaces para afrontar tal situación”</w:t>
      </w:r>
      <w:r w:rsidR="00D66BAE">
        <w:rPr>
          <w:rFonts w:ascii="Cambria" w:hAnsi="Cambria"/>
          <w:sz w:val="20"/>
          <w:szCs w:val="20"/>
          <w:lang w:val="es-AR"/>
        </w:rPr>
        <w:t>.</w:t>
      </w:r>
      <w:r w:rsidR="00323D55">
        <w:rPr>
          <w:rFonts w:ascii="Cambria" w:hAnsi="Cambria"/>
          <w:sz w:val="20"/>
          <w:szCs w:val="20"/>
          <w:lang w:val="es-AR"/>
        </w:rPr>
        <w:t xml:space="preserve"> Pese a ello, tras la defunción de la señora Aranda en 2020, la parte peticionaria informó sobre la identidad de sus herederos para propósitos procesales ante el Sistema Interamericano.</w:t>
      </w:r>
    </w:p>
    <w:p w14:paraId="152BA12E" w14:textId="422EC7D4" w:rsidR="00C16BE3" w:rsidRDefault="00A66042" w:rsidP="00A660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D47884">
        <w:rPr>
          <w:rFonts w:ascii="Cambria" w:hAnsi="Cambria"/>
          <w:sz w:val="20"/>
          <w:szCs w:val="20"/>
          <w:lang w:val="es-AR"/>
        </w:rPr>
        <w:t>2</w:t>
      </w:r>
      <w:r w:rsidR="00FE386F">
        <w:rPr>
          <w:rFonts w:ascii="Cambria" w:hAnsi="Cambria"/>
          <w:sz w:val="20"/>
          <w:szCs w:val="20"/>
          <w:lang w:val="es-AR"/>
        </w:rPr>
        <w:t xml:space="preserve">. </w:t>
      </w:r>
      <w:r>
        <w:rPr>
          <w:rFonts w:ascii="Cambria" w:hAnsi="Cambria"/>
          <w:sz w:val="20"/>
          <w:szCs w:val="20"/>
          <w:lang w:val="es-AR"/>
        </w:rPr>
        <w:tab/>
      </w:r>
      <w:r w:rsidR="008636A2">
        <w:rPr>
          <w:rFonts w:ascii="Cambria" w:hAnsi="Cambria"/>
          <w:sz w:val="20"/>
          <w:szCs w:val="20"/>
          <w:lang w:val="es-AR"/>
        </w:rPr>
        <w:t>La parte peticionaria indica que solicitaron a las autoridades del Hospital Madariaga que se tomaran las medidas requeridas para manejar adecuadamente la esterilización, sin efecto</w:t>
      </w:r>
      <w:r w:rsidR="00A75D06">
        <w:rPr>
          <w:rFonts w:ascii="Cambria" w:hAnsi="Cambria"/>
          <w:sz w:val="20"/>
          <w:szCs w:val="20"/>
          <w:lang w:val="es-AR"/>
        </w:rPr>
        <w:t xml:space="preserve">; y </w:t>
      </w:r>
      <w:r w:rsidR="000D7845">
        <w:rPr>
          <w:rFonts w:ascii="Cambria" w:hAnsi="Cambria"/>
          <w:sz w:val="20"/>
          <w:szCs w:val="20"/>
          <w:lang w:val="es-AR"/>
        </w:rPr>
        <w:t xml:space="preserve">demuestra con </w:t>
      </w:r>
      <w:r w:rsidR="00323D55">
        <w:rPr>
          <w:rFonts w:ascii="Cambria" w:hAnsi="Cambria"/>
          <w:sz w:val="20"/>
          <w:szCs w:val="20"/>
          <w:lang w:val="es-AR"/>
        </w:rPr>
        <w:t xml:space="preserve">numerosas </w:t>
      </w:r>
      <w:r w:rsidR="000D7845">
        <w:rPr>
          <w:rFonts w:ascii="Cambria" w:hAnsi="Cambria"/>
          <w:sz w:val="20"/>
          <w:szCs w:val="20"/>
          <w:lang w:val="es-AR"/>
        </w:rPr>
        <w:t xml:space="preserve">copias documentales aportadas al expediente que </w:t>
      </w:r>
      <w:r w:rsidR="00A75D06">
        <w:rPr>
          <w:rFonts w:ascii="Cambria" w:hAnsi="Cambria"/>
          <w:sz w:val="20"/>
          <w:szCs w:val="20"/>
          <w:lang w:val="es-AR"/>
        </w:rPr>
        <w:t>t</w:t>
      </w:r>
      <w:r w:rsidR="008636A2">
        <w:rPr>
          <w:rFonts w:ascii="Cambria" w:hAnsi="Cambria"/>
          <w:sz w:val="20"/>
          <w:szCs w:val="20"/>
          <w:lang w:val="es-AR"/>
        </w:rPr>
        <w:t xml:space="preserve">ambién acudieron </w:t>
      </w:r>
      <w:r w:rsidR="00A75D06">
        <w:rPr>
          <w:rFonts w:ascii="Cambria" w:hAnsi="Cambria"/>
          <w:sz w:val="20"/>
          <w:szCs w:val="20"/>
          <w:lang w:val="es-AR"/>
        </w:rPr>
        <w:t xml:space="preserve">infructuosamente </w:t>
      </w:r>
      <w:r w:rsidR="008636A2">
        <w:rPr>
          <w:rFonts w:ascii="Cambria" w:hAnsi="Cambria"/>
          <w:sz w:val="20"/>
          <w:szCs w:val="20"/>
          <w:lang w:val="es-AR"/>
        </w:rPr>
        <w:t xml:space="preserve">a las autoridades </w:t>
      </w:r>
      <w:r w:rsidR="000D7845">
        <w:rPr>
          <w:rFonts w:ascii="Cambria" w:hAnsi="Cambria"/>
          <w:sz w:val="20"/>
          <w:szCs w:val="20"/>
          <w:lang w:val="es-AR"/>
        </w:rPr>
        <w:t xml:space="preserve">hospitalarias y a las autoridades </w:t>
      </w:r>
      <w:r w:rsidR="008636A2">
        <w:rPr>
          <w:rFonts w:ascii="Cambria" w:hAnsi="Cambria"/>
          <w:sz w:val="20"/>
          <w:szCs w:val="20"/>
          <w:lang w:val="es-AR"/>
        </w:rPr>
        <w:t xml:space="preserve">administrativas provinciales, entre </w:t>
      </w:r>
      <w:r w:rsidR="000D7845">
        <w:rPr>
          <w:rFonts w:ascii="Cambria" w:hAnsi="Cambria"/>
          <w:sz w:val="20"/>
          <w:szCs w:val="20"/>
          <w:lang w:val="es-AR"/>
        </w:rPr>
        <w:t xml:space="preserve">múltiples </w:t>
      </w:r>
      <w:r w:rsidR="008636A2">
        <w:rPr>
          <w:rFonts w:ascii="Cambria" w:hAnsi="Cambria"/>
          <w:sz w:val="20"/>
          <w:szCs w:val="20"/>
          <w:lang w:val="es-AR"/>
        </w:rPr>
        <w:t xml:space="preserve">otras </w:t>
      </w:r>
      <w:r w:rsidR="000D7845">
        <w:rPr>
          <w:rFonts w:ascii="Cambria" w:hAnsi="Cambria"/>
          <w:sz w:val="20"/>
          <w:szCs w:val="20"/>
          <w:lang w:val="es-AR"/>
        </w:rPr>
        <w:t xml:space="preserve">oportunidades, </w:t>
      </w:r>
      <w:r w:rsidR="008636A2">
        <w:rPr>
          <w:rFonts w:ascii="Cambria" w:hAnsi="Cambria"/>
          <w:sz w:val="20"/>
          <w:szCs w:val="20"/>
          <w:lang w:val="es-AR"/>
        </w:rPr>
        <w:t xml:space="preserve">en las siguientes </w:t>
      </w:r>
      <w:r w:rsidR="000D7845">
        <w:rPr>
          <w:rFonts w:ascii="Cambria" w:hAnsi="Cambria"/>
          <w:sz w:val="20"/>
          <w:szCs w:val="20"/>
          <w:lang w:val="es-AR"/>
        </w:rPr>
        <w:t>fechas</w:t>
      </w:r>
      <w:r w:rsidR="008636A2">
        <w:rPr>
          <w:rFonts w:ascii="Cambria" w:hAnsi="Cambria"/>
          <w:sz w:val="20"/>
          <w:szCs w:val="20"/>
          <w:lang w:val="es-AR"/>
        </w:rPr>
        <w:t>:</w:t>
      </w:r>
      <w:r w:rsidR="00FF37E0">
        <w:rPr>
          <w:rFonts w:ascii="Cambria" w:hAnsi="Cambria"/>
          <w:sz w:val="20"/>
          <w:szCs w:val="20"/>
          <w:lang w:val="es-AR"/>
        </w:rPr>
        <w:t xml:space="preserve"> </w:t>
      </w:r>
    </w:p>
    <w:p w14:paraId="277AAA2C" w14:textId="02BFE584" w:rsidR="00F51940" w:rsidRDefault="00FF37E0"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(i) </w:t>
      </w:r>
      <w:r w:rsidR="00EF108B">
        <w:rPr>
          <w:rFonts w:ascii="Cambria" w:hAnsi="Cambria"/>
          <w:sz w:val="20"/>
          <w:szCs w:val="20"/>
          <w:lang w:val="es-AR"/>
        </w:rPr>
        <w:tab/>
      </w:r>
      <w:r w:rsidR="00A75D06">
        <w:rPr>
          <w:rFonts w:ascii="Cambria" w:hAnsi="Cambria"/>
          <w:sz w:val="20"/>
          <w:szCs w:val="20"/>
          <w:lang w:val="es-AR"/>
        </w:rPr>
        <w:t xml:space="preserve"> </w:t>
      </w:r>
      <w:r w:rsidR="00502DB3">
        <w:rPr>
          <w:rFonts w:ascii="Cambria" w:hAnsi="Cambria"/>
          <w:sz w:val="20"/>
          <w:szCs w:val="20"/>
          <w:lang w:val="es-AR"/>
        </w:rPr>
        <w:t xml:space="preserve">el 13 de noviembre de 1997 la señora </w:t>
      </w:r>
      <w:proofErr w:type="spellStart"/>
      <w:r w:rsidR="00502DB3">
        <w:rPr>
          <w:rFonts w:ascii="Cambria" w:hAnsi="Cambria"/>
          <w:sz w:val="20"/>
          <w:szCs w:val="20"/>
          <w:lang w:val="es-AR"/>
        </w:rPr>
        <w:t>Kozache</w:t>
      </w:r>
      <w:proofErr w:type="spellEnd"/>
      <w:r w:rsidR="00502DB3">
        <w:rPr>
          <w:rFonts w:ascii="Cambria" w:hAnsi="Cambria"/>
          <w:sz w:val="20"/>
          <w:szCs w:val="20"/>
          <w:lang w:val="es-AR"/>
        </w:rPr>
        <w:t xml:space="preserve"> recurrió a la Jefa de Laboratorio Central, solicitando se hiciera un análisis de rutina de control al personal que trabajaba en el área de esterilización que estaba en contacto con el óxido de etileno</w:t>
      </w:r>
      <w:r w:rsidR="00F51940">
        <w:rPr>
          <w:rFonts w:ascii="Cambria" w:hAnsi="Cambria"/>
          <w:sz w:val="20"/>
          <w:szCs w:val="20"/>
          <w:lang w:val="es-AR"/>
        </w:rPr>
        <w:t>.</w:t>
      </w:r>
      <w:r w:rsidR="00502DB3">
        <w:rPr>
          <w:rFonts w:ascii="Cambria" w:hAnsi="Cambria"/>
          <w:sz w:val="20"/>
          <w:szCs w:val="20"/>
          <w:lang w:val="es-AR"/>
        </w:rPr>
        <w:t xml:space="preserve"> –</w:t>
      </w:r>
      <w:r w:rsidR="00F51940">
        <w:rPr>
          <w:rFonts w:ascii="Cambria" w:hAnsi="Cambria"/>
          <w:sz w:val="20"/>
          <w:szCs w:val="20"/>
          <w:lang w:val="es-AR"/>
        </w:rPr>
        <w:t>S</w:t>
      </w:r>
      <w:r w:rsidR="00502DB3">
        <w:rPr>
          <w:rFonts w:ascii="Cambria" w:hAnsi="Cambria"/>
          <w:sz w:val="20"/>
          <w:szCs w:val="20"/>
          <w:lang w:val="es-AR"/>
        </w:rPr>
        <w:t>olicitud de la que no se informa cuál fue el desenlace</w:t>
      </w:r>
      <w:r w:rsidR="00F51940">
        <w:rPr>
          <w:rFonts w:ascii="Cambria" w:hAnsi="Cambria"/>
          <w:sz w:val="20"/>
          <w:szCs w:val="20"/>
          <w:lang w:val="es-AR"/>
        </w:rPr>
        <w:t>–</w:t>
      </w:r>
      <w:r w:rsidR="00502DB3">
        <w:rPr>
          <w:rFonts w:ascii="Cambria" w:hAnsi="Cambria"/>
          <w:sz w:val="20"/>
          <w:szCs w:val="20"/>
          <w:lang w:val="es-AR"/>
        </w:rPr>
        <w:t xml:space="preserve">; </w:t>
      </w:r>
    </w:p>
    <w:p w14:paraId="391E8E07" w14:textId="2947478C" w:rsidR="00E457C7" w:rsidRDefault="00502DB3"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ii</w:t>
      </w:r>
      <w:proofErr w:type="spellEnd"/>
      <w:r>
        <w:rPr>
          <w:rFonts w:ascii="Cambria" w:hAnsi="Cambria"/>
          <w:sz w:val="20"/>
          <w:szCs w:val="20"/>
          <w:lang w:val="es-AR"/>
        </w:rPr>
        <w:t xml:space="preserve">) </w:t>
      </w:r>
      <w:r w:rsidR="00E457C7">
        <w:rPr>
          <w:rFonts w:ascii="Cambria" w:hAnsi="Cambria"/>
          <w:sz w:val="20"/>
          <w:szCs w:val="20"/>
          <w:lang w:val="es-AR"/>
        </w:rPr>
        <w:tab/>
      </w:r>
      <w:r>
        <w:rPr>
          <w:rFonts w:ascii="Cambria" w:hAnsi="Cambria"/>
          <w:sz w:val="20"/>
          <w:szCs w:val="20"/>
          <w:lang w:val="es-AR"/>
        </w:rPr>
        <w:t>el 22 de enero de 1998</w:t>
      </w:r>
      <w:r w:rsidR="00E457C7">
        <w:rPr>
          <w:rFonts w:ascii="Cambria" w:hAnsi="Cambria"/>
          <w:sz w:val="20"/>
          <w:szCs w:val="20"/>
          <w:lang w:val="es-AR"/>
        </w:rPr>
        <w:t>,</w:t>
      </w:r>
      <w:r>
        <w:rPr>
          <w:rFonts w:ascii="Cambria" w:hAnsi="Cambria"/>
          <w:sz w:val="20"/>
          <w:szCs w:val="20"/>
          <w:lang w:val="es-AR"/>
        </w:rPr>
        <w:t xml:space="preserve"> a raíz de un accidente ocurrido durante el manejo de la máquina esterilizadora que causó el derrame del óxido de etileno y la contaminación del área de esterilización, la señora </w:t>
      </w:r>
      <w:proofErr w:type="spellStart"/>
      <w:r>
        <w:rPr>
          <w:rFonts w:ascii="Cambria" w:hAnsi="Cambria"/>
          <w:sz w:val="20"/>
          <w:szCs w:val="20"/>
          <w:lang w:val="es-AR"/>
        </w:rPr>
        <w:t>Kozache</w:t>
      </w:r>
      <w:proofErr w:type="spellEnd"/>
      <w:r>
        <w:rPr>
          <w:rFonts w:ascii="Cambria" w:hAnsi="Cambria"/>
          <w:sz w:val="20"/>
          <w:szCs w:val="20"/>
          <w:lang w:val="es-AR"/>
        </w:rPr>
        <w:t xml:space="preserve"> se dirigió al director del Hospital solicitando que se suspendiera el uso de dicha sustancia hasta que se hubieran adoptado las medidas y precauciones de rigor;</w:t>
      </w:r>
      <w:r w:rsidR="001205AA">
        <w:rPr>
          <w:rFonts w:ascii="Cambria" w:hAnsi="Cambria"/>
          <w:sz w:val="20"/>
          <w:szCs w:val="20"/>
          <w:lang w:val="es-AR"/>
        </w:rPr>
        <w:t xml:space="preserve"> </w:t>
      </w:r>
    </w:p>
    <w:p w14:paraId="636CD4B7" w14:textId="0D4555E6" w:rsidR="00E457C7" w:rsidRDefault="00A75D06"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i</w:t>
      </w:r>
      <w:r w:rsidR="00E75995">
        <w:rPr>
          <w:rFonts w:ascii="Cambria" w:hAnsi="Cambria"/>
          <w:sz w:val="20"/>
          <w:szCs w:val="20"/>
          <w:lang w:val="es-AR"/>
        </w:rPr>
        <w:t>ii</w:t>
      </w:r>
      <w:proofErr w:type="spellEnd"/>
      <w:r>
        <w:rPr>
          <w:rFonts w:ascii="Cambria" w:hAnsi="Cambria"/>
          <w:sz w:val="20"/>
          <w:szCs w:val="20"/>
          <w:lang w:val="es-AR"/>
        </w:rPr>
        <w:t xml:space="preserve">) </w:t>
      </w:r>
      <w:r w:rsidR="00E457C7">
        <w:rPr>
          <w:rFonts w:ascii="Cambria" w:hAnsi="Cambria"/>
          <w:sz w:val="20"/>
          <w:szCs w:val="20"/>
          <w:lang w:val="es-AR"/>
        </w:rPr>
        <w:tab/>
      </w:r>
      <w:r>
        <w:rPr>
          <w:rFonts w:ascii="Cambria" w:hAnsi="Cambria"/>
          <w:sz w:val="20"/>
          <w:szCs w:val="20"/>
          <w:lang w:val="es-AR"/>
        </w:rPr>
        <w:t xml:space="preserve">el 4 de diciembre de 2001 </w:t>
      </w:r>
      <w:r w:rsidR="00E457C7">
        <w:rPr>
          <w:rFonts w:ascii="Cambria" w:hAnsi="Cambria"/>
          <w:sz w:val="20"/>
          <w:szCs w:val="20"/>
          <w:lang w:val="es-AR"/>
        </w:rPr>
        <w:t xml:space="preserve">se le presentó </w:t>
      </w:r>
      <w:r>
        <w:rPr>
          <w:rFonts w:ascii="Cambria" w:hAnsi="Cambria"/>
          <w:sz w:val="20"/>
          <w:szCs w:val="20"/>
          <w:lang w:val="es-AR"/>
        </w:rPr>
        <w:t>al Director de Saneamiento Ambiental del Ministerio de Salud Pública de Misiones un informe técnico realizado por un experto del Programa de Salud del Trabajador</w:t>
      </w:r>
      <w:r w:rsidR="00E457C7">
        <w:rPr>
          <w:rFonts w:ascii="Cambria" w:hAnsi="Cambria"/>
          <w:sz w:val="20"/>
          <w:szCs w:val="20"/>
          <w:lang w:val="es-AR"/>
        </w:rPr>
        <w:t>,</w:t>
      </w:r>
      <w:r>
        <w:rPr>
          <w:rFonts w:ascii="Cambria" w:hAnsi="Cambria"/>
          <w:sz w:val="20"/>
          <w:szCs w:val="20"/>
          <w:lang w:val="es-AR"/>
        </w:rPr>
        <w:t xml:space="preserve"> sobre la situación del esterilizador del Hospital Madariaga, detallando sus deplorables condiciones, pero sin que se tomaran medidas sobre el particular –se aportó copia de este informe junto con la petición</w:t>
      </w:r>
      <w:r w:rsidR="00E457C7">
        <w:rPr>
          <w:rFonts w:ascii="Cambria" w:hAnsi="Cambria"/>
          <w:sz w:val="20"/>
          <w:szCs w:val="20"/>
          <w:lang w:val="es-AR"/>
        </w:rPr>
        <w:t>–</w:t>
      </w:r>
      <w:r>
        <w:rPr>
          <w:rFonts w:ascii="Cambria" w:hAnsi="Cambria"/>
          <w:sz w:val="20"/>
          <w:szCs w:val="20"/>
          <w:lang w:val="es-AR"/>
        </w:rPr>
        <w:t xml:space="preserve">; </w:t>
      </w:r>
    </w:p>
    <w:p w14:paraId="13087B0A" w14:textId="37FD14A6" w:rsidR="008C318A" w:rsidRDefault="00A75D06"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sidR="00E75995">
        <w:rPr>
          <w:rFonts w:ascii="Cambria" w:hAnsi="Cambria"/>
          <w:sz w:val="20"/>
          <w:szCs w:val="20"/>
          <w:lang w:val="es-AR"/>
        </w:rPr>
        <w:t>i</w:t>
      </w:r>
      <w:r w:rsidR="001205AA">
        <w:rPr>
          <w:rFonts w:ascii="Cambria" w:hAnsi="Cambria"/>
          <w:sz w:val="20"/>
          <w:szCs w:val="20"/>
          <w:lang w:val="es-AR"/>
        </w:rPr>
        <w:t>v</w:t>
      </w:r>
      <w:proofErr w:type="spellEnd"/>
      <w:r>
        <w:rPr>
          <w:rFonts w:ascii="Cambria" w:hAnsi="Cambria"/>
          <w:sz w:val="20"/>
          <w:szCs w:val="20"/>
          <w:lang w:val="es-AR"/>
        </w:rPr>
        <w:t xml:space="preserve">) </w:t>
      </w:r>
      <w:r w:rsidR="008C318A">
        <w:rPr>
          <w:rFonts w:ascii="Cambria" w:hAnsi="Cambria"/>
          <w:sz w:val="20"/>
          <w:szCs w:val="20"/>
          <w:lang w:val="es-AR"/>
        </w:rPr>
        <w:tab/>
      </w:r>
      <w:r w:rsidR="001205AA">
        <w:rPr>
          <w:rFonts w:ascii="Cambria" w:hAnsi="Cambria"/>
          <w:sz w:val="20"/>
          <w:szCs w:val="20"/>
          <w:lang w:val="es-AR"/>
        </w:rPr>
        <w:t xml:space="preserve">el 18 de septiembre de 2002, el referido experto del programa de Salud del </w:t>
      </w:r>
      <w:r w:rsidR="008C318A">
        <w:rPr>
          <w:rFonts w:ascii="Cambria" w:hAnsi="Cambria"/>
          <w:sz w:val="20"/>
          <w:szCs w:val="20"/>
          <w:lang w:val="es-AR"/>
        </w:rPr>
        <w:t>T</w:t>
      </w:r>
      <w:r w:rsidR="001205AA">
        <w:rPr>
          <w:rFonts w:ascii="Cambria" w:hAnsi="Cambria"/>
          <w:sz w:val="20"/>
          <w:szCs w:val="20"/>
          <w:lang w:val="es-AR"/>
        </w:rPr>
        <w:t xml:space="preserve">rabajador rindió un segundo informe al Director de Saneamiento Ambiental del Ministerio de Salud Pública, reiterando su dictamen sobre el grave riesgo para la salud de los trabajadores del hospital, con mayor detalle que el anterior; </w:t>
      </w:r>
    </w:p>
    <w:p w14:paraId="343E7337" w14:textId="030DF1B6" w:rsidR="00841F40" w:rsidRDefault="00841F40"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(v) </w:t>
      </w:r>
      <w:r w:rsidR="008C318A">
        <w:rPr>
          <w:rFonts w:ascii="Cambria" w:hAnsi="Cambria"/>
          <w:sz w:val="20"/>
          <w:szCs w:val="20"/>
          <w:lang w:val="es-AR"/>
        </w:rPr>
        <w:tab/>
      </w:r>
      <w:r>
        <w:rPr>
          <w:rFonts w:ascii="Cambria" w:hAnsi="Cambria"/>
          <w:sz w:val="20"/>
          <w:szCs w:val="20"/>
          <w:lang w:val="es-AR"/>
        </w:rPr>
        <w:t xml:space="preserve">la señora </w:t>
      </w:r>
      <w:proofErr w:type="spellStart"/>
      <w:r>
        <w:rPr>
          <w:rFonts w:ascii="Cambria" w:hAnsi="Cambria"/>
          <w:sz w:val="20"/>
          <w:szCs w:val="20"/>
          <w:lang w:val="es-AR"/>
        </w:rPr>
        <w:t>Kozache</w:t>
      </w:r>
      <w:proofErr w:type="spellEnd"/>
      <w:r>
        <w:rPr>
          <w:rFonts w:ascii="Cambria" w:hAnsi="Cambria"/>
          <w:sz w:val="20"/>
          <w:szCs w:val="20"/>
          <w:lang w:val="es-AR"/>
        </w:rPr>
        <w:t xml:space="preserve">, quien es técnica en esterilización, acudió en septiembre de </w:t>
      </w:r>
      <w:r w:rsidRPr="00841F40">
        <w:rPr>
          <w:rFonts w:ascii="Cambria" w:hAnsi="Cambria"/>
          <w:sz w:val="20"/>
          <w:szCs w:val="20"/>
          <w:lang w:val="es-AR"/>
        </w:rPr>
        <w:t>2006</w:t>
      </w:r>
      <w:r>
        <w:rPr>
          <w:rFonts w:ascii="Cambria" w:hAnsi="Cambria"/>
          <w:sz w:val="20"/>
          <w:szCs w:val="20"/>
          <w:lang w:val="es-AR"/>
        </w:rPr>
        <w:t xml:space="preserve"> a las directivas del hospital, pero éstas le habrían respondido que se implementarían lentamente los cambios porque al ser una institución pública no contaba con los recursos necesarios para adquirir todo lo que se estaba requiriendo, </w:t>
      </w:r>
      <w:r w:rsidRPr="00323D55">
        <w:rPr>
          <w:rFonts w:ascii="Cambria" w:hAnsi="Cambria"/>
          <w:i/>
          <w:iCs/>
          <w:sz w:val="20"/>
          <w:szCs w:val="20"/>
          <w:lang w:val="es-AR"/>
        </w:rPr>
        <w:t xml:space="preserve">“y que no podía dejar de hacer el proceso de esterilización de óxido porque no se cuenta con suficientes materiales ‘descartables’, que se </w:t>
      </w:r>
      <w:proofErr w:type="spellStart"/>
      <w:r w:rsidRPr="00323D55">
        <w:rPr>
          <w:rFonts w:ascii="Cambria" w:hAnsi="Cambria"/>
          <w:i/>
          <w:iCs/>
          <w:sz w:val="20"/>
          <w:szCs w:val="20"/>
          <w:lang w:val="es-AR"/>
        </w:rPr>
        <w:t>re-usaban</w:t>
      </w:r>
      <w:proofErr w:type="spellEnd"/>
      <w:r w:rsidRPr="00323D55">
        <w:rPr>
          <w:rFonts w:ascii="Cambria" w:hAnsi="Cambria"/>
          <w:i/>
          <w:iCs/>
          <w:sz w:val="20"/>
          <w:szCs w:val="20"/>
          <w:lang w:val="es-AR"/>
        </w:rPr>
        <w:t xml:space="preserve"> y esterilizaban porque nadie contaría con los recursos para poder comprar como paciente ese elemento para las cirugías y más si se venía de urgencia”</w:t>
      </w:r>
      <w:r>
        <w:rPr>
          <w:rFonts w:ascii="Cambria" w:hAnsi="Cambria"/>
          <w:sz w:val="20"/>
          <w:szCs w:val="20"/>
          <w:lang w:val="es-AR"/>
        </w:rPr>
        <w:t>;</w:t>
      </w:r>
    </w:p>
    <w:p w14:paraId="20327396" w14:textId="48FE7895" w:rsidR="008C318A" w:rsidRDefault="001205AA"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(v</w:t>
      </w:r>
      <w:r w:rsidR="00841F40">
        <w:rPr>
          <w:rFonts w:ascii="Cambria" w:hAnsi="Cambria"/>
          <w:sz w:val="20"/>
          <w:szCs w:val="20"/>
          <w:lang w:val="es-AR"/>
        </w:rPr>
        <w:t>i</w:t>
      </w:r>
      <w:r>
        <w:rPr>
          <w:rFonts w:ascii="Cambria" w:hAnsi="Cambria"/>
          <w:sz w:val="20"/>
          <w:szCs w:val="20"/>
          <w:lang w:val="es-AR"/>
        </w:rPr>
        <w:t xml:space="preserve">) </w:t>
      </w:r>
      <w:r w:rsidR="008C318A">
        <w:rPr>
          <w:rFonts w:ascii="Cambria" w:hAnsi="Cambria"/>
          <w:sz w:val="20"/>
          <w:szCs w:val="20"/>
          <w:lang w:val="es-AR"/>
        </w:rPr>
        <w:tab/>
      </w:r>
      <w:r>
        <w:rPr>
          <w:rFonts w:ascii="Cambria" w:hAnsi="Cambria"/>
          <w:sz w:val="20"/>
          <w:szCs w:val="20"/>
          <w:lang w:val="es-AR"/>
        </w:rPr>
        <w:t xml:space="preserve">en enero de 2002 y </w:t>
      </w:r>
      <w:r w:rsidR="00A75D06">
        <w:rPr>
          <w:rFonts w:ascii="Cambria" w:hAnsi="Cambria"/>
          <w:sz w:val="20"/>
          <w:szCs w:val="20"/>
          <w:lang w:val="es-AR"/>
        </w:rPr>
        <w:t xml:space="preserve">en marzo de 2007 la señora </w:t>
      </w:r>
      <w:proofErr w:type="spellStart"/>
      <w:r w:rsidR="00A75D06">
        <w:rPr>
          <w:rFonts w:ascii="Cambria" w:hAnsi="Cambria"/>
          <w:sz w:val="20"/>
          <w:szCs w:val="20"/>
          <w:lang w:val="es-AR"/>
        </w:rPr>
        <w:t>Kozache</w:t>
      </w:r>
      <w:proofErr w:type="spellEnd"/>
      <w:r w:rsidR="00A75D06">
        <w:rPr>
          <w:rFonts w:ascii="Cambria" w:hAnsi="Cambria"/>
          <w:sz w:val="20"/>
          <w:szCs w:val="20"/>
          <w:lang w:val="es-AR"/>
        </w:rPr>
        <w:t xml:space="preserve"> habría denunciado la situación ante el Gobernador de la Provincia, sin resultados</w:t>
      </w:r>
      <w:r w:rsidR="00FB3D65">
        <w:rPr>
          <w:rFonts w:ascii="Cambria" w:hAnsi="Cambria"/>
          <w:sz w:val="20"/>
          <w:szCs w:val="20"/>
          <w:lang w:val="es-AR"/>
        </w:rPr>
        <w:t xml:space="preserve">; </w:t>
      </w:r>
    </w:p>
    <w:p w14:paraId="127F4BC9" w14:textId="6564BF13" w:rsidR="008C318A" w:rsidRDefault="00FB3D65"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Pr>
          <w:rFonts w:ascii="Cambria" w:hAnsi="Cambria"/>
          <w:sz w:val="20"/>
          <w:szCs w:val="20"/>
          <w:lang w:val="es-AR"/>
        </w:rPr>
        <w:t>v</w:t>
      </w:r>
      <w:r w:rsidR="001205AA">
        <w:rPr>
          <w:rFonts w:ascii="Cambria" w:hAnsi="Cambria"/>
          <w:sz w:val="20"/>
          <w:szCs w:val="20"/>
          <w:lang w:val="es-AR"/>
        </w:rPr>
        <w:t>ii</w:t>
      </w:r>
      <w:proofErr w:type="spellEnd"/>
      <w:r>
        <w:rPr>
          <w:rFonts w:ascii="Cambria" w:hAnsi="Cambria"/>
          <w:sz w:val="20"/>
          <w:szCs w:val="20"/>
          <w:lang w:val="es-AR"/>
        </w:rPr>
        <w:t xml:space="preserve">) </w:t>
      </w:r>
      <w:r w:rsidR="004D72C9">
        <w:rPr>
          <w:rFonts w:ascii="Cambria" w:hAnsi="Cambria"/>
          <w:sz w:val="20"/>
          <w:szCs w:val="20"/>
          <w:lang w:val="es-AR"/>
        </w:rPr>
        <w:tab/>
      </w:r>
      <w:r>
        <w:rPr>
          <w:rFonts w:ascii="Cambria" w:hAnsi="Cambria"/>
          <w:sz w:val="20"/>
          <w:szCs w:val="20"/>
          <w:lang w:val="es-AR"/>
        </w:rPr>
        <w:t>realizaron denuncias al Ministerio de Trabajo y al caso se asignó el número de expediente 4700-260/08</w:t>
      </w:r>
      <w:r w:rsidR="008C318A">
        <w:rPr>
          <w:rFonts w:ascii="Cambria" w:hAnsi="Cambria"/>
          <w:sz w:val="20"/>
          <w:szCs w:val="20"/>
          <w:lang w:val="es-AR"/>
        </w:rPr>
        <w:t>,</w:t>
      </w:r>
      <w:r>
        <w:rPr>
          <w:rFonts w:ascii="Cambria" w:hAnsi="Cambria"/>
          <w:sz w:val="20"/>
          <w:szCs w:val="20"/>
          <w:lang w:val="es-AR"/>
        </w:rPr>
        <w:t xml:space="preserve"> pero la investigación no avanzó</w:t>
      </w:r>
      <w:r w:rsidR="002F1741">
        <w:rPr>
          <w:rFonts w:ascii="Cambria" w:hAnsi="Cambria"/>
          <w:sz w:val="20"/>
          <w:szCs w:val="20"/>
          <w:lang w:val="es-AR"/>
        </w:rPr>
        <w:t xml:space="preserve">; </w:t>
      </w:r>
    </w:p>
    <w:p w14:paraId="69FC6065" w14:textId="04890B89" w:rsidR="008C318A" w:rsidRDefault="002F1741"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proofErr w:type="spellStart"/>
      <w:r w:rsidR="00E75995">
        <w:rPr>
          <w:rFonts w:ascii="Cambria" w:hAnsi="Cambria"/>
          <w:sz w:val="20"/>
          <w:szCs w:val="20"/>
          <w:lang w:val="es-AR"/>
        </w:rPr>
        <w:t>viii</w:t>
      </w:r>
      <w:proofErr w:type="spellEnd"/>
      <w:r>
        <w:rPr>
          <w:rFonts w:ascii="Cambria" w:hAnsi="Cambria"/>
          <w:sz w:val="20"/>
          <w:szCs w:val="20"/>
          <w:lang w:val="es-AR"/>
        </w:rPr>
        <w:t xml:space="preserve">) </w:t>
      </w:r>
      <w:r w:rsidR="004D72C9">
        <w:rPr>
          <w:rFonts w:ascii="Cambria" w:hAnsi="Cambria"/>
          <w:sz w:val="20"/>
          <w:szCs w:val="20"/>
          <w:lang w:val="es-AR"/>
        </w:rPr>
        <w:tab/>
      </w:r>
      <w:r>
        <w:rPr>
          <w:rFonts w:ascii="Cambria" w:hAnsi="Cambria"/>
          <w:sz w:val="20"/>
          <w:szCs w:val="20"/>
          <w:lang w:val="es-AR"/>
        </w:rPr>
        <w:t xml:space="preserve">el </w:t>
      </w:r>
      <w:r w:rsidR="002C11D0">
        <w:rPr>
          <w:rFonts w:ascii="Cambria" w:hAnsi="Cambria"/>
          <w:sz w:val="20"/>
          <w:szCs w:val="20"/>
          <w:lang w:val="es-AR"/>
        </w:rPr>
        <w:t xml:space="preserve">30 y </w:t>
      </w:r>
      <w:r>
        <w:rPr>
          <w:rFonts w:ascii="Cambria" w:hAnsi="Cambria"/>
          <w:sz w:val="20"/>
          <w:szCs w:val="20"/>
          <w:lang w:val="es-AR"/>
        </w:rPr>
        <w:t>31 de enero de 2008 la Unión del Personal Civil de la Nación recurrió a</w:t>
      </w:r>
      <w:r w:rsidR="002C11D0">
        <w:rPr>
          <w:rFonts w:ascii="Cambria" w:hAnsi="Cambria"/>
          <w:sz w:val="20"/>
          <w:szCs w:val="20"/>
          <w:lang w:val="es-AR"/>
        </w:rPr>
        <w:t xml:space="preserve"> la Ministra de Trabajo de Empleo y a</w:t>
      </w:r>
      <w:r>
        <w:rPr>
          <w:rFonts w:ascii="Cambria" w:hAnsi="Cambria"/>
          <w:sz w:val="20"/>
          <w:szCs w:val="20"/>
          <w:lang w:val="es-AR"/>
        </w:rPr>
        <w:t xml:space="preserve">l Gobernador Provincial </w:t>
      </w:r>
      <w:r w:rsidR="002C11D0">
        <w:rPr>
          <w:rFonts w:ascii="Cambria" w:hAnsi="Cambria"/>
          <w:sz w:val="20"/>
          <w:szCs w:val="20"/>
          <w:lang w:val="es-AR"/>
        </w:rPr>
        <w:t xml:space="preserve">de Misiones, </w:t>
      </w:r>
      <w:r>
        <w:rPr>
          <w:rFonts w:ascii="Cambria" w:hAnsi="Cambria"/>
          <w:sz w:val="20"/>
          <w:szCs w:val="20"/>
          <w:lang w:val="es-AR"/>
        </w:rPr>
        <w:t>poniendo en su conocimiento el grave riesgo para la salud del personal del Hospital Madariaga</w:t>
      </w:r>
      <w:r w:rsidR="008C318A">
        <w:rPr>
          <w:rFonts w:ascii="Cambria" w:hAnsi="Cambria"/>
          <w:sz w:val="20"/>
          <w:szCs w:val="20"/>
          <w:lang w:val="es-AR"/>
        </w:rPr>
        <w:t>,</w:t>
      </w:r>
      <w:r>
        <w:rPr>
          <w:rFonts w:ascii="Cambria" w:hAnsi="Cambria"/>
          <w:sz w:val="20"/>
          <w:szCs w:val="20"/>
          <w:lang w:val="es-AR"/>
        </w:rPr>
        <w:t xml:space="preserve"> a consecuencia del uso del equipo de óxido de etileno, y solicitándole</w:t>
      </w:r>
      <w:r w:rsidR="002C11D0">
        <w:rPr>
          <w:rFonts w:ascii="Cambria" w:hAnsi="Cambria"/>
          <w:sz w:val="20"/>
          <w:szCs w:val="20"/>
          <w:lang w:val="es-AR"/>
        </w:rPr>
        <w:t>s</w:t>
      </w:r>
      <w:r>
        <w:rPr>
          <w:rFonts w:ascii="Cambria" w:hAnsi="Cambria"/>
          <w:sz w:val="20"/>
          <w:szCs w:val="20"/>
          <w:lang w:val="es-AR"/>
        </w:rPr>
        <w:t xml:space="preserve"> tomar medidas urgentes,</w:t>
      </w:r>
      <w:r w:rsidR="002C11D0">
        <w:rPr>
          <w:rFonts w:ascii="Cambria" w:hAnsi="Cambria"/>
          <w:sz w:val="20"/>
          <w:szCs w:val="20"/>
          <w:lang w:val="es-AR"/>
        </w:rPr>
        <w:t xml:space="preserve"> principalmente la suspensión de la puesta en funcionamiento del sistema de esterilización de autoclave que se iba a implementar, medidas</w:t>
      </w:r>
      <w:r>
        <w:rPr>
          <w:rFonts w:ascii="Cambria" w:hAnsi="Cambria"/>
          <w:sz w:val="20"/>
          <w:szCs w:val="20"/>
          <w:lang w:val="es-AR"/>
        </w:rPr>
        <w:t xml:space="preserve"> que al parecer no fueron adoptadas.</w:t>
      </w:r>
      <w:r w:rsidR="000D7845">
        <w:rPr>
          <w:rFonts w:ascii="Cambria" w:hAnsi="Cambria"/>
          <w:sz w:val="20"/>
          <w:szCs w:val="20"/>
          <w:lang w:val="es-AR"/>
        </w:rPr>
        <w:t xml:space="preserve"> </w:t>
      </w:r>
    </w:p>
    <w:p w14:paraId="1CA83927" w14:textId="05CECF65" w:rsidR="00FB3D65" w:rsidRDefault="00E75995" w:rsidP="00E75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1</w:t>
      </w:r>
      <w:r w:rsidR="00D47884">
        <w:rPr>
          <w:rFonts w:ascii="Cambria" w:hAnsi="Cambria"/>
          <w:sz w:val="20"/>
          <w:szCs w:val="20"/>
          <w:lang w:val="es-AR"/>
        </w:rPr>
        <w:t>3</w:t>
      </w:r>
      <w:r>
        <w:rPr>
          <w:rFonts w:ascii="Cambria" w:hAnsi="Cambria"/>
          <w:sz w:val="20"/>
          <w:szCs w:val="20"/>
          <w:lang w:val="es-AR"/>
        </w:rPr>
        <w:t>.</w:t>
      </w:r>
      <w:r>
        <w:rPr>
          <w:rFonts w:ascii="Cambria" w:hAnsi="Cambria"/>
          <w:sz w:val="20"/>
          <w:szCs w:val="20"/>
          <w:lang w:val="es-AR"/>
        </w:rPr>
        <w:tab/>
      </w:r>
      <w:r w:rsidR="008C318A">
        <w:rPr>
          <w:rFonts w:ascii="Cambria" w:hAnsi="Cambria"/>
          <w:sz w:val="20"/>
          <w:szCs w:val="20"/>
          <w:lang w:val="es-AR"/>
        </w:rPr>
        <w:t>A</w:t>
      </w:r>
      <w:r w:rsidR="00323D55">
        <w:rPr>
          <w:rFonts w:ascii="Cambria" w:hAnsi="Cambria"/>
          <w:sz w:val="20"/>
          <w:szCs w:val="20"/>
          <w:lang w:val="es-AR"/>
        </w:rPr>
        <w:t xml:space="preserve">demás de estas instancias de queja y petición, </w:t>
      </w:r>
      <w:r w:rsidR="000D7845">
        <w:rPr>
          <w:rFonts w:ascii="Cambria" w:hAnsi="Cambria"/>
          <w:sz w:val="20"/>
          <w:szCs w:val="20"/>
          <w:lang w:val="es-AR"/>
        </w:rPr>
        <w:t xml:space="preserve">la señora </w:t>
      </w:r>
      <w:proofErr w:type="spellStart"/>
      <w:r w:rsidR="000D7845">
        <w:rPr>
          <w:rFonts w:ascii="Cambria" w:hAnsi="Cambria"/>
          <w:sz w:val="20"/>
          <w:szCs w:val="20"/>
          <w:lang w:val="es-AR"/>
        </w:rPr>
        <w:t>Kozache</w:t>
      </w:r>
      <w:proofErr w:type="spellEnd"/>
      <w:r w:rsidR="000D7845">
        <w:rPr>
          <w:rFonts w:ascii="Cambria" w:hAnsi="Cambria"/>
          <w:sz w:val="20"/>
          <w:szCs w:val="20"/>
          <w:lang w:val="es-AR"/>
        </w:rPr>
        <w:t xml:space="preserve"> y las presuntas víctimas acudieron a las directivas de los Hospitales Madariaga y Pediátrico, y a las autoridades provinciales de Misiones en varias otras oportunidades</w:t>
      </w:r>
      <w:r w:rsidR="008C318A">
        <w:rPr>
          <w:rFonts w:ascii="Cambria" w:hAnsi="Cambria"/>
          <w:sz w:val="20"/>
          <w:szCs w:val="20"/>
          <w:lang w:val="es-AR"/>
        </w:rPr>
        <w:t>,</w:t>
      </w:r>
      <w:r w:rsidR="000D7845">
        <w:rPr>
          <w:rFonts w:ascii="Cambria" w:hAnsi="Cambria"/>
          <w:sz w:val="20"/>
          <w:szCs w:val="20"/>
          <w:lang w:val="es-AR"/>
        </w:rPr>
        <w:t xml:space="preserve"> </w:t>
      </w:r>
      <w:r w:rsidR="008C318A">
        <w:rPr>
          <w:rFonts w:ascii="Cambria" w:hAnsi="Cambria"/>
          <w:sz w:val="20"/>
          <w:szCs w:val="20"/>
          <w:lang w:val="es-AR"/>
        </w:rPr>
        <w:t>según hacen constar</w:t>
      </w:r>
      <w:r w:rsidR="000D7845">
        <w:rPr>
          <w:rFonts w:ascii="Cambria" w:hAnsi="Cambria"/>
          <w:sz w:val="20"/>
          <w:szCs w:val="20"/>
          <w:lang w:val="es-AR"/>
        </w:rPr>
        <w:t xml:space="preserve"> en el expediente</w:t>
      </w:r>
      <w:r w:rsidR="00E37B24">
        <w:rPr>
          <w:rFonts w:ascii="Cambria" w:hAnsi="Cambria"/>
          <w:sz w:val="20"/>
          <w:szCs w:val="20"/>
          <w:lang w:val="es-AR"/>
        </w:rPr>
        <w:t xml:space="preserve"> de la petición</w:t>
      </w:r>
      <w:r w:rsidR="000D7845">
        <w:rPr>
          <w:rFonts w:ascii="Cambria" w:hAnsi="Cambria"/>
          <w:sz w:val="20"/>
          <w:szCs w:val="20"/>
          <w:lang w:val="es-AR"/>
        </w:rPr>
        <w:t>,</w:t>
      </w:r>
      <w:r w:rsidR="00E37B24">
        <w:rPr>
          <w:rFonts w:ascii="Cambria" w:hAnsi="Cambria"/>
          <w:sz w:val="20"/>
          <w:szCs w:val="20"/>
          <w:lang w:val="es-AR"/>
        </w:rPr>
        <w:t xml:space="preserve"> para solicitar</w:t>
      </w:r>
      <w:r w:rsidR="000D7845">
        <w:rPr>
          <w:rFonts w:ascii="Cambria" w:hAnsi="Cambria"/>
          <w:sz w:val="20"/>
          <w:szCs w:val="20"/>
          <w:lang w:val="es-AR"/>
        </w:rPr>
        <w:t xml:space="preserve"> su intervención en la situación del servicio de esterilización</w:t>
      </w:r>
      <w:r w:rsidR="008C318A">
        <w:rPr>
          <w:rFonts w:ascii="Cambria" w:hAnsi="Cambria"/>
          <w:sz w:val="20"/>
          <w:szCs w:val="20"/>
          <w:lang w:val="es-AR"/>
        </w:rPr>
        <w:t>,</w:t>
      </w:r>
      <w:r w:rsidR="000D7845">
        <w:rPr>
          <w:rFonts w:ascii="Cambria" w:hAnsi="Cambria"/>
          <w:sz w:val="20"/>
          <w:szCs w:val="20"/>
          <w:lang w:val="es-AR"/>
        </w:rPr>
        <w:t xml:space="preserve"> y poniendo en su conocimiento los riesgos y afectaciones de salud sufridos por el personal como consecuencia de las falencias allí identificadas.</w:t>
      </w:r>
    </w:p>
    <w:p w14:paraId="2302DF76" w14:textId="44F0F63F" w:rsidR="00C66E38" w:rsidRDefault="00FE386F" w:rsidP="00C66E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E37B24">
        <w:rPr>
          <w:rFonts w:ascii="Cambria" w:hAnsi="Cambria"/>
          <w:sz w:val="20"/>
          <w:szCs w:val="20"/>
          <w:lang w:val="es-AR"/>
        </w:rPr>
        <w:t>4</w:t>
      </w:r>
      <w:r>
        <w:rPr>
          <w:rFonts w:ascii="Cambria" w:hAnsi="Cambria"/>
          <w:sz w:val="20"/>
          <w:szCs w:val="20"/>
          <w:lang w:val="es-AR"/>
        </w:rPr>
        <w:t xml:space="preserve">. </w:t>
      </w:r>
      <w:r w:rsidR="006335CC">
        <w:rPr>
          <w:rFonts w:ascii="Cambria" w:hAnsi="Cambria"/>
          <w:sz w:val="20"/>
          <w:szCs w:val="20"/>
          <w:lang w:val="es-AR"/>
        </w:rPr>
        <w:tab/>
      </w:r>
      <w:r w:rsidR="008636A2">
        <w:rPr>
          <w:rFonts w:ascii="Cambria" w:hAnsi="Cambria"/>
          <w:sz w:val="20"/>
          <w:szCs w:val="20"/>
          <w:lang w:val="es-AR"/>
        </w:rPr>
        <w:t xml:space="preserve">Por otra parte, </w:t>
      </w:r>
      <w:r w:rsidR="00FB3D65">
        <w:rPr>
          <w:rFonts w:ascii="Cambria" w:hAnsi="Cambria"/>
          <w:sz w:val="20"/>
          <w:szCs w:val="20"/>
          <w:lang w:val="es-AR"/>
        </w:rPr>
        <w:t>la peticionaria afirma que la primera denuncia de</w:t>
      </w:r>
      <w:r w:rsidR="00323D55">
        <w:rPr>
          <w:rFonts w:ascii="Cambria" w:hAnsi="Cambria"/>
          <w:sz w:val="20"/>
          <w:szCs w:val="20"/>
          <w:lang w:val="es-AR"/>
        </w:rPr>
        <w:t xml:space="preserve"> un</w:t>
      </w:r>
      <w:r w:rsidR="00FB3D65">
        <w:rPr>
          <w:rFonts w:ascii="Cambria" w:hAnsi="Cambria"/>
          <w:sz w:val="20"/>
          <w:szCs w:val="20"/>
          <w:lang w:val="es-AR"/>
        </w:rPr>
        <w:t xml:space="preserve"> accidente </w:t>
      </w:r>
      <w:r w:rsidR="00323D55">
        <w:rPr>
          <w:rFonts w:ascii="Cambria" w:hAnsi="Cambria"/>
          <w:sz w:val="20"/>
          <w:szCs w:val="20"/>
          <w:lang w:val="es-AR"/>
        </w:rPr>
        <w:t xml:space="preserve">con óxido de etileno </w:t>
      </w:r>
      <w:r w:rsidR="00FB3D65">
        <w:rPr>
          <w:rFonts w:ascii="Cambria" w:hAnsi="Cambria"/>
          <w:sz w:val="20"/>
          <w:szCs w:val="20"/>
          <w:lang w:val="es-AR"/>
        </w:rPr>
        <w:t xml:space="preserve">en el Hospital Ramón Madariaga </w:t>
      </w:r>
      <w:r w:rsidR="00323D55">
        <w:rPr>
          <w:rFonts w:ascii="Cambria" w:hAnsi="Cambria"/>
          <w:sz w:val="20"/>
          <w:szCs w:val="20"/>
          <w:lang w:val="es-AR"/>
        </w:rPr>
        <w:t xml:space="preserve">se </w:t>
      </w:r>
      <w:r w:rsidR="00FB3D65">
        <w:rPr>
          <w:rFonts w:ascii="Cambria" w:hAnsi="Cambria"/>
          <w:sz w:val="20"/>
          <w:szCs w:val="20"/>
          <w:lang w:val="es-AR"/>
        </w:rPr>
        <w:t xml:space="preserve">realizó ante la Comisaría Cuarta en 1998, de donde pasó al Juzgado Penal No. 1, </w:t>
      </w:r>
      <w:r w:rsidR="00D407D1">
        <w:rPr>
          <w:rFonts w:ascii="Cambria" w:hAnsi="Cambria"/>
          <w:sz w:val="20"/>
          <w:szCs w:val="20"/>
          <w:lang w:val="es-AR"/>
        </w:rPr>
        <w:t>donde según indica:</w:t>
      </w:r>
      <w:r w:rsidR="00C66E38">
        <w:rPr>
          <w:rFonts w:ascii="Cambria" w:hAnsi="Cambria"/>
          <w:sz w:val="20"/>
          <w:szCs w:val="20"/>
          <w:lang w:val="es-AR"/>
        </w:rPr>
        <w:t xml:space="preserve"> “</w:t>
      </w:r>
      <w:r w:rsidR="00FB3D65" w:rsidRPr="00C66E38">
        <w:rPr>
          <w:rFonts w:ascii="Cambria" w:hAnsi="Cambria"/>
          <w:i/>
          <w:iCs/>
          <w:sz w:val="20"/>
          <w:szCs w:val="20"/>
          <w:lang w:val="es-AR"/>
        </w:rPr>
        <w:t>desaparecieron los expedientes y toda</w:t>
      </w:r>
      <w:r w:rsidR="00117819" w:rsidRPr="00C66E38">
        <w:rPr>
          <w:rFonts w:ascii="Cambria" w:hAnsi="Cambria"/>
          <w:i/>
          <w:iCs/>
          <w:sz w:val="20"/>
          <w:szCs w:val="20"/>
          <w:lang w:val="es-AR"/>
        </w:rPr>
        <w:t xml:space="preserve"> la</w:t>
      </w:r>
      <w:r w:rsidR="00FB3D65" w:rsidRPr="00C66E38">
        <w:rPr>
          <w:rFonts w:ascii="Cambria" w:hAnsi="Cambria"/>
          <w:i/>
          <w:iCs/>
          <w:sz w:val="20"/>
          <w:szCs w:val="20"/>
          <w:lang w:val="es-AR"/>
        </w:rPr>
        <w:t xml:space="preserve"> información porque fueron dados de baja en la Comisaría Cuarta donde se realizó la denuncia y en el Juzgado donde se perdió el depósito de archivos porque se inundó con materia fecal por estallido de una cloaca según me lo informa el Fiscal y que además en las comisarías queman todo expediente que sea mayor a diez años</w:t>
      </w:r>
      <w:r w:rsidR="00FB3D65" w:rsidRPr="00D407D1">
        <w:rPr>
          <w:rFonts w:ascii="Cambria" w:hAnsi="Cambria"/>
          <w:sz w:val="20"/>
          <w:szCs w:val="20"/>
          <w:lang w:val="es-AR"/>
        </w:rPr>
        <w:t xml:space="preserve">”. </w:t>
      </w:r>
    </w:p>
    <w:p w14:paraId="7AF70A75" w14:textId="4A64E6C2" w:rsidR="00FB3D65" w:rsidRDefault="00C66E38" w:rsidP="00C66E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A00198">
        <w:rPr>
          <w:rFonts w:ascii="Cambria" w:hAnsi="Cambria"/>
          <w:sz w:val="20"/>
          <w:szCs w:val="20"/>
          <w:lang w:val="es-AR"/>
        </w:rPr>
        <w:t>5</w:t>
      </w:r>
      <w:r>
        <w:rPr>
          <w:rFonts w:ascii="Cambria" w:hAnsi="Cambria"/>
          <w:sz w:val="20"/>
          <w:szCs w:val="20"/>
          <w:lang w:val="es-AR"/>
        </w:rPr>
        <w:t>.</w:t>
      </w:r>
      <w:r>
        <w:rPr>
          <w:rFonts w:ascii="Cambria" w:hAnsi="Cambria"/>
          <w:sz w:val="20"/>
          <w:szCs w:val="20"/>
          <w:lang w:val="es-AR"/>
        </w:rPr>
        <w:tab/>
      </w:r>
      <w:r w:rsidR="00FB3D65" w:rsidRPr="00D407D1">
        <w:rPr>
          <w:rFonts w:ascii="Cambria" w:hAnsi="Cambria"/>
          <w:sz w:val="20"/>
          <w:szCs w:val="20"/>
          <w:lang w:val="es-AR"/>
        </w:rPr>
        <w:t>En cuanto al accidente en el Hospital de Pediatría se realizó una segunda denuncia “</w:t>
      </w:r>
      <w:r w:rsidR="00FB3D65" w:rsidRPr="00C66E38">
        <w:rPr>
          <w:rFonts w:ascii="Cambria" w:hAnsi="Cambria"/>
          <w:i/>
          <w:iCs/>
          <w:sz w:val="20"/>
          <w:szCs w:val="20"/>
          <w:lang w:val="es-AR"/>
        </w:rPr>
        <w:t>en la Comisaría que fue enviado al Juzgado de Instrucción N. 1 Secretaría No. 2 con número de expediente 5894 830/10/2002, el cual también quedó estancado por orden del Ministro y la Directora del Hospital</w:t>
      </w:r>
      <w:r>
        <w:rPr>
          <w:rFonts w:ascii="Cambria" w:hAnsi="Cambria"/>
          <w:sz w:val="20"/>
          <w:szCs w:val="20"/>
          <w:lang w:val="es-AR"/>
        </w:rPr>
        <w:t>”</w:t>
      </w:r>
      <w:r w:rsidR="00FB3D65" w:rsidRPr="00D407D1">
        <w:rPr>
          <w:rFonts w:ascii="Cambria" w:hAnsi="Cambria"/>
          <w:sz w:val="20"/>
          <w:szCs w:val="20"/>
          <w:lang w:val="es-AR"/>
        </w:rPr>
        <w:t>.</w:t>
      </w:r>
      <w:r>
        <w:rPr>
          <w:rFonts w:ascii="Cambria" w:hAnsi="Cambria"/>
          <w:sz w:val="20"/>
          <w:szCs w:val="20"/>
          <w:lang w:val="es-AR"/>
        </w:rPr>
        <w:t xml:space="preserve"> </w:t>
      </w:r>
      <w:r w:rsidR="00B13BDD">
        <w:rPr>
          <w:rFonts w:ascii="Cambria" w:hAnsi="Cambria"/>
          <w:sz w:val="20"/>
          <w:szCs w:val="20"/>
          <w:lang w:val="es-AR"/>
        </w:rPr>
        <w:t>Según informan las peticionarias en 2018, se enteraron por medios informales del archivo de esta segunda investigación.</w:t>
      </w:r>
    </w:p>
    <w:p w14:paraId="75A83B8E" w14:textId="1FD42E64" w:rsidR="00502DB3" w:rsidRDefault="00FE386F" w:rsidP="00E71E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A00198">
        <w:rPr>
          <w:rFonts w:ascii="Cambria" w:hAnsi="Cambria"/>
          <w:sz w:val="20"/>
          <w:szCs w:val="20"/>
          <w:lang w:val="es-AR"/>
        </w:rPr>
        <w:t>6</w:t>
      </w:r>
      <w:r>
        <w:rPr>
          <w:rFonts w:ascii="Cambria" w:hAnsi="Cambria"/>
          <w:sz w:val="20"/>
          <w:szCs w:val="20"/>
          <w:lang w:val="es-AR"/>
        </w:rPr>
        <w:t xml:space="preserve">. </w:t>
      </w:r>
      <w:r w:rsidR="00E71EAB">
        <w:rPr>
          <w:rFonts w:ascii="Cambria" w:hAnsi="Cambria"/>
          <w:sz w:val="20"/>
          <w:szCs w:val="20"/>
          <w:lang w:val="es-AR"/>
        </w:rPr>
        <w:tab/>
      </w:r>
      <w:r w:rsidR="00BC3721">
        <w:rPr>
          <w:rFonts w:ascii="Cambria" w:hAnsi="Cambria"/>
          <w:sz w:val="20"/>
          <w:szCs w:val="20"/>
          <w:lang w:val="es-AR"/>
        </w:rPr>
        <w:t>E</w:t>
      </w:r>
      <w:r w:rsidR="00502DB3">
        <w:rPr>
          <w:rFonts w:ascii="Cambria" w:hAnsi="Cambria"/>
          <w:sz w:val="20"/>
          <w:szCs w:val="20"/>
          <w:lang w:val="es-AR"/>
        </w:rPr>
        <w:t>l 12 de enero de 1998 la señora Julia Rosa Br</w:t>
      </w:r>
      <w:r w:rsidR="00380BBE">
        <w:rPr>
          <w:rFonts w:ascii="Cambria" w:hAnsi="Cambria"/>
          <w:sz w:val="20"/>
          <w:szCs w:val="20"/>
          <w:lang w:val="es-AR"/>
        </w:rPr>
        <w:t>í</w:t>
      </w:r>
      <w:r w:rsidR="00502DB3">
        <w:rPr>
          <w:rFonts w:ascii="Cambria" w:hAnsi="Cambria"/>
          <w:sz w:val="20"/>
          <w:szCs w:val="20"/>
          <w:lang w:val="es-AR"/>
        </w:rPr>
        <w:t xml:space="preserve">tez de Cabañas denunció ante la Comisaría Seccional Cuarta de Posadas que en el Hospital Madariaga se estaba aplicando el óxido de etileno a los procesos de esterilización, generando riesgos para la salud del personal. También denunció </w:t>
      </w:r>
      <w:r w:rsidR="00323D55">
        <w:rPr>
          <w:rFonts w:ascii="Cambria" w:hAnsi="Cambria"/>
          <w:sz w:val="20"/>
          <w:szCs w:val="20"/>
          <w:lang w:val="es-AR"/>
        </w:rPr>
        <w:t xml:space="preserve">en esta misma oportunidad </w:t>
      </w:r>
      <w:r w:rsidR="00502DB3">
        <w:rPr>
          <w:rFonts w:ascii="Cambria" w:hAnsi="Cambria"/>
          <w:sz w:val="20"/>
          <w:szCs w:val="20"/>
          <w:lang w:val="es-AR"/>
        </w:rPr>
        <w:t>que el 6 de enero de 1998 hubo un accidente durante el manejo de la máquina esterilizadora como consecuencia del cual el óxido se derramó y contaminó el ambiente del Servicio de Esterilización, generando reacciones alérgicas y otras afectaciones a la salud de los trabajadores que estaban allí presentes.</w:t>
      </w:r>
    </w:p>
    <w:p w14:paraId="0FF0F41C" w14:textId="06ED5410" w:rsidR="00D47884" w:rsidRDefault="00FE386F" w:rsidP="00D478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380BBE">
        <w:rPr>
          <w:rFonts w:ascii="Cambria" w:hAnsi="Cambria"/>
          <w:sz w:val="20"/>
          <w:szCs w:val="20"/>
          <w:lang w:val="es-AR"/>
        </w:rPr>
        <w:t>7</w:t>
      </w:r>
      <w:r>
        <w:rPr>
          <w:rFonts w:ascii="Cambria" w:hAnsi="Cambria"/>
          <w:sz w:val="20"/>
          <w:szCs w:val="20"/>
          <w:lang w:val="es-AR"/>
        </w:rPr>
        <w:t xml:space="preserve">. </w:t>
      </w:r>
      <w:r w:rsidR="00D47884">
        <w:rPr>
          <w:rFonts w:ascii="Cambria" w:hAnsi="Cambria"/>
          <w:sz w:val="20"/>
          <w:szCs w:val="20"/>
          <w:lang w:val="es-AR"/>
        </w:rPr>
        <w:tab/>
        <w:t xml:space="preserve">También acredita la parte peticionaria, </w:t>
      </w:r>
      <w:r w:rsidR="001205AA">
        <w:rPr>
          <w:rFonts w:ascii="Cambria" w:hAnsi="Cambria"/>
          <w:sz w:val="20"/>
          <w:szCs w:val="20"/>
          <w:lang w:val="es-AR"/>
        </w:rPr>
        <w:t>mediante constancia policial No. 413/02 del 5 de noviembre de 2002 de la Policía de Misiones</w:t>
      </w:r>
      <w:r w:rsidR="00D47884">
        <w:rPr>
          <w:rFonts w:ascii="Cambria" w:hAnsi="Cambria"/>
          <w:sz w:val="20"/>
          <w:szCs w:val="20"/>
          <w:lang w:val="es-AR"/>
        </w:rPr>
        <w:t>,</w:t>
      </w:r>
      <w:r w:rsidR="001205AA">
        <w:rPr>
          <w:rFonts w:ascii="Cambria" w:hAnsi="Cambria"/>
          <w:sz w:val="20"/>
          <w:szCs w:val="20"/>
          <w:lang w:val="es-AR"/>
        </w:rPr>
        <w:t xml:space="preserve"> </w:t>
      </w:r>
      <w:r w:rsidR="008636A2">
        <w:rPr>
          <w:rFonts w:ascii="Cambria" w:hAnsi="Cambria"/>
          <w:sz w:val="20"/>
          <w:szCs w:val="20"/>
          <w:lang w:val="es-AR"/>
        </w:rPr>
        <w:t>que una de las presuntas víctimas, la señora</w:t>
      </w:r>
      <w:r w:rsidR="002F1741">
        <w:rPr>
          <w:rFonts w:ascii="Cambria" w:hAnsi="Cambria"/>
          <w:sz w:val="20"/>
          <w:szCs w:val="20"/>
          <w:lang w:val="es-AR"/>
        </w:rPr>
        <w:t xml:space="preserve"> Edna Beatriz Valdez</w:t>
      </w:r>
      <w:r w:rsidR="008636A2">
        <w:rPr>
          <w:rFonts w:ascii="Cambria" w:hAnsi="Cambria"/>
          <w:sz w:val="20"/>
          <w:szCs w:val="20"/>
          <w:lang w:val="es-AR"/>
        </w:rPr>
        <w:t xml:space="preserve">, presentó una denuncia penal ante la </w:t>
      </w:r>
      <w:r w:rsidR="002F1741">
        <w:rPr>
          <w:rFonts w:ascii="Cambria" w:hAnsi="Cambria"/>
          <w:sz w:val="20"/>
          <w:szCs w:val="20"/>
          <w:lang w:val="es-AR"/>
        </w:rPr>
        <w:t xml:space="preserve">Seccional Tercera </w:t>
      </w:r>
      <w:r w:rsidR="008636A2">
        <w:rPr>
          <w:rFonts w:ascii="Cambria" w:hAnsi="Cambria"/>
          <w:sz w:val="20"/>
          <w:szCs w:val="20"/>
          <w:lang w:val="es-AR"/>
        </w:rPr>
        <w:t>de Policía</w:t>
      </w:r>
      <w:r w:rsidR="002F1741">
        <w:rPr>
          <w:rFonts w:ascii="Cambria" w:hAnsi="Cambria"/>
          <w:sz w:val="20"/>
          <w:szCs w:val="20"/>
          <w:lang w:val="es-AR"/>
        </w:rPr>
        <w:t xml:space="preserve"> </w:t>
      </w:r>
      <w:r w:rsidR="001205AA">
        <w:rPr>
          <w:rFonts w:ascii="Cambria" w:hAnsi="Cambria"/>
          <w:sz w:val="20"/>
          <w:szCs w:val="20"/>
          <w:lang w:val="es-AR"/>
        </w:rPr>
        <w:t xml:space="preserve">de Posadas </w:t>
      </w:r>
      <w:r w:rsidR="008636A2">
        <w:rPr>
          <w:rFonts w:ascii="Cambria" w:hAnsi="Cambria"/>
          <w:sz w:val="20"/>
          <w:szCs w:val="20"/>
          <w:lang w:val="es-AR"/>
        </w:rPr>
        <w:t xml:space="preserve">el </w:t>
      </w:r>
      <w:r w:rsidR="002F1741">
        <w:rPr>
          <w:rFonts w:ascii="Cambria" w:hAnsi="Cambria"/>
          <w:sz w:val="20"/>
          <w:szCs w:val="20"/>
          <w:lang w:val="es-AR"/>
        </w:rPr>
        <w:t>30 de octubre de 2002</w:t>
      </w:r>
      <w:r w:rsidR="008636A2">
        <w:rPr>
          <w:rFonts w:ascii="Cambria" w:hAnsi="Cambria"/>
          <w:sz w:val="20"/>
          <w:szCs w:val="20"/>
          <w:lang w:val="es-AR"/>
        </w:rPr>
        <w:t xml:space="preserve">, describiendo </w:t>
      </w:r>
      <w:r w:rsidR="001205AA">
        <w:rPr>
          <w:rFonts w:ascii="Cambria" w:hAnsi="Cambria"/>
          <w:sz w:val="20"/>
          <w:szCs w:val="20"/>
          <w:lang w:val="es-AR"/>
        </w:rPr>
        <w:t>un</w:t>
      </w:r>
      <w:r w:rsidR="008636A2">
        <w:rPr>
          <w:rFonts w:ascii="Cambria" w:hAnsi="Cambria"/>
          <w:sz w:val="20"/>
          <w:szCs w:val="20"/>
          <w:lang w:val="es-AR"/>
        </w:rPr>
        <w:t xml:space="preserve"> accidente laboral </w:t>
      </w:r>
      <w:r w:rsidR="001205AA">
        <w:rPr>
          <w:rFonts w:ascii="Cambria" w:hAnsi="Cambria"/>
          <w:sz w:val="20"/>
          <w:szCs w:val="20"/>
          <w:lang w:val="es-AR"/>
        </w:rPr>
        <w:t xml:space="preserve">con óxido de etileno </w:t>
      </w:r>
      <w:r w:rsidR="008636A2">
        <w:rPr>
          <w:rFonts w:ascii="Cambria" w:hAnsi="Cambria"/>
          <w:sz w:val="20"/>
          <w:szCs w:val="20"/>
          <w:lang w:val="es-AR"/>
        </w:rPr>
        <w:t xml:space="preserve">ocurrido </w:t>
      </w:r>
      <w:r w:rsidR="002C11D0">
        <w:rPr>
          <w:rFonts w:ascii="Cambria" w:hAnsi="Cambria"/>
          <w:sz w:val="20"/>
          <w:szCs w:val="20"/>
          <w:lang w:val="es-AR"/>
        </w:rPr>
        <w:t>en el Hospital Madariaga</w:t>
      </w:r>
      <w:r w:rsidR="001205AA">
        <w:rPr>
          <w:rFonts w:ascii="Cambria" w:hAnsi="Cambria"/>
          <w:sz w:val="20"/>
          <w:szCs w:val="20"/>
          <w:lang w:val="es-AR"/>
        </w:rPr>
        <w:t xml:space="preserve"> en los primeros días de septiembre, que le habría generado secuelas de salud graves, a ella y a otras personas</w:t>
      </w:r>
      <w:r w:rsidR="008636A2">
        <w:rPr>
          <w:rFonts w:ascii="Cambria" w:hAnsi="Cambria"/>
          <w:sz w:val="20"/>
          <w:szCs w:val="20"/>
          <w:lang w:val="es-AR"/>
        </w:rPr>
        <w:t>. Esta investigación penal</w:t>
      </w:r>
      <w:r w:rsidR="00450F40">
        <w:rPr>
          <w:rFonts w:ascii="Cambria" w:hAnsi="Cambria"/>
          <w:sz w:val="20"/>
          <w:szCs w:val="20"/>
          <w:lang w:val="es-AR"/>
        </w:rPr>
        <w:t xml:space="preserve">, </w:t>
      </w:r>
      <w:r w:rsidR="002F1741">
        <w:rPr>
          <w:rFonts w:ascii="Cambria" w:hAnsi="Cambria"/>
          <w:sz w:val="20"/>
          <w:szCs w:val="20"/>
          <w:lang w:val="es-AR"/>
        </w:rPr>
        <w:t>remitida al Juzgado de Instrucción Penal No. 1 – Secretaría No. 2</w:t>
      </w:r>
      <w:r w:rsidR="00D47884">
        <w:rPr>
          <w:rFonts w:ascii="Cambria" w:hAnsi="Cambria"/>
          <w:sz w:val="20"/>
          <w:szCs w:val="20"/>
          <w:lang w:val="es-AR"/>
        </w:rPr>
        <w:t>,</w:t>
      </w:r>
      <w:r w:rsidR="002F1741">
        <w:rPr>
          <w:rFonts w:ascii="Cambria" w:hAnsi="Cambria"/>
          <w:sz w:val="20"/>
          <w:szCs w:val="20"/>
          <w:lang w:val="es-AR"/>
        </w:rPr>
        <w:t xml:space="preserve"> y </w:t>
      </w:r>
      <w:r w:rsidR="00450F40">
        <w:rPr>
          <w:rFonts w:ascii="Cambria" w:hAnsi="Cambria"/>
          <w:sz w:val="20"/>
          <w:szCs w:val="20"/>
          <w:lang w:val="es-AR"/>
        </w:rPr>
        <w:t>rotulada como Expediente 116/08,</w:t>
      </w:r>
      <w:r w:rsidR="008636A2">
        <w:rPr>
          <w:rFonts w:ascii="Cambria" w:hAnsi="Cambria"/>
          <w:sz w:val="20"/>
          <w:szCs w:val="20"/>
          <w:lang w:val="es-AR"/>
        </w:rPr>
        <w:t xml:space="preserve"> no avanzó más allá de la etapa inicial</w:t>
      </w:r>
      <w:r w:rsidR="00D47884">
        <w:rPr>
          <w:rFonts w:ascii="Cambria" w:hAnsi="Cambria"/>
          <w:sz w:val="20"/>
          <w:szCs w:val="20"/>
          <w:lang w:val="es-AR"/>
        </w:rPr>
        <w:t>.</w:t>
      </w:r>
      <w:r w:rsidR="008636A2">
        <w:rPr>
          <w:rFonts w:ascii="Cambria" w:hAnsi="Cambria"/>
          <w:sz w:val="20"/>
          <w:szCs w:val="20"/>
          <w:lang w:val="es-AR"/>
        </w:rPr>
        <w:t xml:space="preserve"> </w:t>
      </w:r>
      <w:r w:rsidR="00D47884">
        <w:rPr>
          <w:rFonts w:ascii="Cambria" w:hAnsi="Cambria"/>
          <w:sz w:val="20"/>
          <w:szCs w:val="20"/>
          <w:lang w:val="es-AR"/>
        </w:rPr>
        <w:t>A</w:t>
      </w:r>
      <w:r w:rsidR="008636A2">
        <w:rPr>
          <w:rFonts w:ascii="Cambria" w:hAnsi="Cambria"/>
          <w:sz w:val="20"/>
          <w:szCs w:val="20"/>
          <w:lang w:val="es-AR"/>
        </w:rPr>
        <w:t xml:space="preserve">parentemente, el expediente se extravió durante varios años, hasta que mediante una petición de acceso a información pública </w:t>
      </w:r>
      <w:r w:rsidR="00323D55">
        <w:rPr>
          <w:rFonts w:ascii="Cambria" w:hAnsi="Cambria"/>
          <w:sz w:val="20"/>
          <w:szCs w:val="20"/>
          <w:lang w:val="es-AR"/>
        </w:rPr>
        <w:t xml:space="preserve">presentada ante la Fiscalía </w:t>
      </w:r>
      <w:r w:rsidR="008636A2">
        <w:rPr>
          <w:rFonts w:ascii="Cambria" w:hAnsi="Cambria"/>
          <w:sz w:val="20"/>
          <w:szCs w:val="20"/>
          <w:lang w:val="es-AR"/>
        </w:rPr>
        <w:t>se logró su ubicación</w:t>
      </w:r>
      <w:r w:rsidR="00323D55">
        <w:rPr>
          <w:rFonts w:ascii="Cambria" w:hAnsi="Cambria"/>
          <w:sz w:val="20"/>
          <w:szCs w:val="20"/>
          <w:lang w:val="es-AR"/>
        </w:rPr>
        <w:t xml:space="preserve">. </w:t>
      </w:r>
    </w:p>
    <w:p w14:paraId="4AE026AB" w14:textId="0206B8C4" w:rsidR="008636A2" w:rsidRDefault="00D47884" w:rsidP="00D478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380BBE">
        <w:rPr>
          <w:rFonts w:ascii="Cambria" w:hAnsi="Cambria"/>
          <w:sz w:val="20"/>
          <w:szCs w:val="20"/>
          <w:lang w:val="es-AR"/>
        </w:rPr>
        <w:t>8</w:t>
      </w:r>
      <w:r>
        <w:rPr>
          <w:rFonts w:ascii="Cambria" w:hAnsi="Cambria"/>
          <w:sz w:val="20"/>
          <w:szCs w:val="20"/>
          <w:lang w:val="es-AR"/>
        </w:rPr>
        <w:t>.</w:t>
      </w:r>
      <w:r>
        <w:rPr>
          <w:rFonts w:ascii="Cambria" w:hAnsi="Cambria"/>
          <w:sz w:val="20"/>
          <w:szCs w:val="20"/>
          <w:lang w:val="es-AR"/>
        </w:rPr>
        <w:tab/>
      </w:r>
      <w:r w:rsidR="00323D55">
        <w:rPr>
          <w:rFonts w:ascii="Cambria" w:hAnsi="Cambria"/>
          <w:sz w:val="20"/>
          <w:szCs w:val="20"/>
          <w:lang w:val="es-AR"/>
        </w:rPr>
        <w:t>En efecto,</w:t>
      </w:r>
      <w:r w:rsidR="00450F40">
        <w:rPr>
          <w:rFonts w:ascii="Cambria" w:hAnsi="Cambria"/>
          <w:sz w:val="20"/>
          <w:szCs w:val="20"/>
          <w:lang w:val="es-AR"/>
        </w:rPr>
        <w:t xml:space="preserve"> mediante comunicación del 14 de julio de 2017, la Oficina de Libre Acceso a la Información Pública de la Fiscalía de Misiones informó a la señora Edna Valdez que </w:t>
      </w:r>
      <w:r w:rsidR="00450F40" w:rsidRPr="002F1741">
        <w:rPr>
          <w:rFonts w:ascii="Cambria" w:hAnsi="Cambria"/>
          <w:i/>
          <w:iCs/>
          <w:sz w:val="20"/>
          <w:szCs w:val="20"/>
          <w:lang w:val="es-AR"/>
        </w:rPr>
        <w:t>“la Información Sumaria No. 116/08 caratulado Fiscalía de Estado ‘</w:t>
      </w:r>
      <w:proofErr w:type="spellStart"/>
      <w:r w:rsidR="00450F40" w:rsidRPr="002F1741">
        <w:rPr>
          <w:rFonts w:ascii="Cambria" w:hAnsi="Cambria"/>
          <w:i/>
          <w:iCs/>
          <w:sz w:val="20"/>
          <w:szCs w:val="20"/>
          <w:lang w:val="es-AR"/>
        </w:rPr>
        <w:t>Expte</w:t>
      </w:r>
      <w:proofErr w:type="spellEnd"/>
      <w:r w:rsidR="00450F40" w:rsidRPr="002F1741">
        <w:rPr>
          <w:rFonts w:ascii="Cambria" w:hAnsi="Cambria"/>
          <w:i/>
          <w:iCs/>
          <w:sz w:val="20"/>
          <w:szCs w:val="20"/>
          <w:lang w:val="es-AR"/>
        </w:rPr>
        <w:t xml:space="preserve">. No. 6500-350-08 ‘Hospital Público Dr. Ramón Madariaga – Comunica s/ Accidente de Trabajo de la </w:t>
      </w:r>
      <w:proofErr w:type="spellStart"/>
      <w:r w:rsidR="00450F40" w:rsidRPr="002F1741">
        <w:rPr>
          <w:rFonts w:ascii="Cambria" w:hAnsi="Cambria"/>
          <w:i/>
          <w:iCs/>
          <w:sz w:val="20"/>
          <w:szCs w:val="20"/>
          <w:lang w:val="es-AR"/>
        </w:rPr>
        <w:t>Agte</w:t>
      </w:r>
      <w:proofErr w:type="spellEnd"/>
      <w:r w:rsidR="00450F40" w:rsidRPr="002F1741">
        <w:rPr>
          <w:rFonts w:ascii="Cambria" w:hAnsi="Cambria"/>
          <w:i/>
          <w:iCs/>
          <w:sz w:val="20"/>
          <w:szCs w:val="20"/>
          <w:lang w:val="es-AR"/>
        </w:rPr>
        <w:t>. Claudia Mabel Suárez’, que tramitó por ante esta Dirección General de Sumarios de la Fiscalía de Estado a mi cargo, se encuentra a disposición de las partes interesadas”</w:t>
      </w:r>
      <w:r w:rsidR="00450F40">
        <w:rPr>
          <w:rFonts w:ascii="Cambria" w:hAnsi="Cambria"/>
          <w:sz w:val="20"/>
          <w:szCs w:val="20"/>
          <w:lang w:val="es-AR"/>
        </w:rPr>
        <w:t>.</w:t>
      </w:r>
      <w:r w:rsidR="008636A2">
        <w:rPr>
          <w:rFonts w:ascii="Cambria" w:hAnsi="Cambria"/>
          <w:sz w:val="20"/>
          <w:szCs w:val="20"/>
          <w:lang w:val="es-AR"/>
        </w:rPr>
        <w:t xml:space="preserve"> </w:t>
      </w:r>
      <w:r w:rsidR="002F1741">
        <w:rPr>
          <w:rFonts w:ascii="Cambria" w:hAnsi="Cambria"/>
          <w:sz w:val="20"/>
          <w:szCs w:val="20"/>
          <w:lang w:val="es-AR"/>
        </w:rPr>
        <w:t>También fue aportada por la parte peticionaria</w:t>
      </w:r>
      <w:r w:rsidR="00C61994">
        <w:rPr>
          <w:rFonts w:ascii="Cambria" w:hAnsi="Cambria"/>
          <w:sz w:val="20"/>
          <w:szCs w:val="20"/>
          <w:lang w:val="es-AR"/>
        </w:rPr>
        <w:t>,</w:t>
      </w:r>
      <w:r w:rsidR="002F1741">
        <w:rPr>
          <w:rFonts w:ascii="Cambria" w:hAnsi="Cambria"/>
          <w:sz w:val="20"/>
          <w:szCs w:val="20"/>
          <w:lang w:val="es-AR"/>
        </w:rPr>
        <w:t xml:space="preserve"> copia de una citación efectuada a la señora Valdez para que compareciera a declarar ante la Fiscalía el 9 de marzo de 2009 en el marco de la referida investigación sumaria 116/08. </w:t>
      </w:r>
      <w:r w:rsidR="008636A2">
        <w:rPr>
          <w:rFonts w:ascii="Cambria" w:hAnsi="Cambria"/>
          <w:sz w:val="20"/>
          <w:szCs w:val="20"/>
          <w:lang w:val="es-AR"/>
        </w:rPr>
        <w:t>Sin embargo, no se tienen noticias sobre el avance de dicha investigación penal</w:t>
      </w:r>
      <w:r w:rsidR="002F1741">
        <w:rPr>
          <w:rFonts w:ascii="Cambria" w:hAnsi="Cambria"/>
          <w:sz w:val="20"/>
          <w:szCs w:val="20"/>
          <w:lang w:val="es-AR"/>
        </w:rPr>
        <w:t xml:space="preserve"> a la fecha</w:t>
      </w:r>
      <w:r w:rsidR="008636A2">
        <w:rPr>
          <w:rFonts w:ascii="Cambria" w:hAnsi="Cambria"/>
          <w:sz w:val="20"/>
          <w:szCs w:val="20"/>
          <w:lang w:val="es-AR"/>
        </w:rPr>
        <w:t xml:space="preserve">. </w:t>
      </w:r>
    </w:p>
    <w:p w14:paraId="0E11A278" w14:textId="1AE57AA8" w:rsidR="002C11D0" w:rsidRDefault="00FE386F" w:rsidP="00C619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C61994">
        <w:rPr>
          <w:rFonts w:ascii="Cambria" w:hAnsi="Cambria"/>
          <w:sz w:val="20"/>
          <w:szCs w:val="20"/>
          <w:lang w:val="es-AR"/>
        </w:rPr>
        <w:t>9</w:t>
      </w:r>
      <w:r>
        <w:rPr>
          <w:rFonts w:ascii="Cambria" w:hAnsi="Cambria"/>
          <w:sz w:val="20"/>
          <w:szCs w:val="20"/>
          <w:lang w:val="es-AR"/>
        </w:rPr>
        <w:t xml:space="preserve">. </w:t>
      </w:r>
      <w:r w:rsidR="00C61994">
        <w:rPr>
          <w:rFonts w:ascii="Cambria" w:hAnsi="Cambria"/>
          <w:sz w:val="20"/>
          <w:szCs w:val="20"/>
          <w:lang w:val="es-AR"/>
        </w:rPr>
        <w:tab/>
      </w:r>
      <w:r w:rsidR="002C11D0">
        <w:rPr>
          <w:rFonts w:ascii="Cambria" w:hAnsi="Cambria"/>
          <w:sz w:val="20"/>
          <w:szCs w:val="20"/>
          <w:lang w:val="es-AR"/>
        </w:rPr>
        <w:t xml:space="preserve">Posteriormente, según consta en el expediente, la señora Claudia Mabel Suárez interpuso denuncia ante la Seccional Tercera de Policía de Misiones el día 28 de enero de 2008, describiendo la puesta en funcionamiento el 22 de enero de 2008 del sistema de autoclave por óxido de etileno en condiciones que consideraba lesivas de su salud e integridad como personal de esterilización, al carecer de las condiciones adecuadas de bioseguridad. </w:t>
      </w:r>
      <w:r w:rsidR="00C61994" w:rsidRPr="002F1741">
        <w:rPr>
          <w:rFonts w:ascii="Cambria" w:hAnsi="Cambria"/>
          <w:i/>
          <w:iCs/>
          <w:sz w:val="20"/>
          <w:szCs w:val="20"/>
          <w:lang w:val="es-AR"/>
        </w:rPr>
        <w:t>–</w:t>
      </w:r>
      <w:r w:rsidR="002C11D0">
        <w:rPr>
          <w:rFonts w:ascii="Cambria" w:hAnsi="Cambria"/>
          <w:sz w:val="20"/>
          <w:szCs w:val="20"/>
          <w:lang w:val="es-AR"/>
        </w:rPr>
        <w:t xml:space="preserve">No hay información sobre el </w:t>
      </w:r>
      <w:r w:rsidR="00C61994">
        <w:rPr>
          <w:rFonts w:ascii="Cambria" w:hAnsi="Cambria"/>
          <w:sz w:val="20"/>
          <w:szCs w:val="20"/>
          <w:lang w:val="es-AR"/>
        </w:rPr>
        <w:t>resultado</w:t>
      </w:r>
      <w:r w:rsidR="002C11D0">
        <w:rPr>
          <w:rFonts w:ascii="Cambria" w:hAnsi="Cambria"/>
          <w:sz w:val="20"/>
          <w:szCs w:val="20"/>
          <w:lang w:val="es-AR"/>
        </w:rPr>
        <w:t xml:space="preserve"> de este proceso penal</w:t>
      </w:r>
      <w:r w:rsidR="00C61994" w:rsidRPr="002F1741">
        <w:rPr>
          <w:rFonts w:ascii="Cambria" w:hAnsi="Cambria"/>
          <w:i/>
          <w:iCs/>
          <w:sz w:val="20"/>
          <w:szCs w:val="20"/>
          <w:lang w:val="es-AR"/>
        </w:rPr>
        <w:t>–</w:t>
      </w:r>
      <w:r w:rsidR="002C11D0">
        <w:rPr>
          <w:rFonts w:ascii="Cambria" w:hAnsi="Cambria"/>
          <w:sz w:val="20"/>
          <w:szCs w:val="20"/>
          <w:lang w:val="es-AR"/>
        </w:rPr>
        <w:t>.</w:t>
      </w:r>
    </w:p>
    <w:p w14:paraId="1BBC25C8" w14:textId="06ACCD11" w:rsidR="00601E7C" w:rsidRDefault="00C61994" w:rsidP="00C619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20</w:t>
      </w:r>
      <w:r w:rsidR="00FE386F">
        <w:rPr>
          <w:rFonts w:ascii="Cambria" w:hAnsi="Cambria"/>
          <w:sz w:val="20"/>
          <w:szCs w:val="20"/>
          <w:lang w:val="es-AR"/>
        </w:rPr>
        <w:t xml:space="preserve">. </w:t>
      </w:r>
      <w:r>
        <w:rPr>
          <w:rFonts w:ascii="Cambria" w:hAnsi="Cambria"/>
          <w:sz w:val="20"/>
          <w:szCs w:val="20"/>
          <w:lang w:val="es-AR"/>
        </w:rPr>
        <w:tab/>
      </w:r>
      <w:r w:rsidR="00601E7C">
        <w:rPr>
          <w:rFonts w:ascii="Cambria" w:hAnsi="Cambria"/>
          <w:sz w:val="20"/>
          <w:szCs w:val="20"/>
          <w:lang w:val="es-AR"/>
        </w:rPr>
        <w:t xml:space="preserve">La señora </w:t>
      </w:r>
      <w:proofErr w:type="spellStart"/>
      <w:r w:rsidR="00601E7C">
        <w:rPr>
          <w:rFonts w:ascii="Cambria" w:hAnsi="Cambria"/>
          <w:sz w:val="20"/>
          <w:szCs w:val="20"/>
          <w:lang w:val="es-AR"/>
        </w:rPr>
        <w:t>Kozache</w:t>
      </w:r>
      <w:proofErr w:type="spellEnd"/>
      <w:r w:rsidR="00601E7C">
        <w:rPr>
          <w:rFonts w:ascii="Cambria" w:hAnsi="Cambria"/>
          <w:sz w:val="20"/>
          <w:szCs w:val="20"/>
          <w:lang w:val="es-AR"/>
        </w:rPr>
        <w:t xml:space="preserve"> informa que para el momento de presentación de la petición las condiciones habían variado en algo, pero seguían siendo inadecuadas:</w:t>
      </w:r>
    </w:p>
    <w:p w14:paraId="7A5463A5" w14:textId="3ED24ED1" w:rsidR="00601E7C" w:rsidRPr="00C61994" w:rsidRDefault="00601E7C" w:rsidP="00C619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C61994">
        <w:rPr>
          <w:rFonts w:ascii="Cambria" w:hAnsi="Cambria"/>
          <w:sz w:val="20"/>
          <w:szCs w:val="20"/>
          <w:lang w:val="es-AR"/>
        </w:rPr>
        <w:t xml:space="preserve">Ahora fueron trasladados las centrales en el hospital nuevo han cambiado un poco la parte edilicia pero no poseen monitores fijos ambientales, no les instruyen al personal la </w:t>
      </w:r>
      <w:r w:rsidRPr="00C61994">
        <w:rPr>
          <w:rFonts w:ascii="Cambria" w:hAnsi="Cambria"/>
          <w:sz w:val="20"/>
          <w:szCs w:val="20"/>
          <w:lang w:val="es-AR"/>
        </w:rPr>
        <w:lastRenderedPageBreak/>
        <w:t xml:space="preserve">importancia del uso de elementos de protección y las normas que se deben cumplir si se produce una fuga, no se respetan los tiempos establecidos de las ventilaciones en el equipo para los envoltorios de polietileno ya que quedan residuos, según normas debe hacerse una ventilación esforzada de por lo menos 12 horas los cuales </w:t>
      </w:r>
      <w:proofErr w:type="spellStart"/>
      <w:r w:rsidRPr="00C61994">
        <w:rPr>
          <w:rFonts w:ascii="Cambria" w:hAnsi="Cambria"/>
          <w:sz w:val="20"/>
          <w:szCs w:val="20"/>
          <w:lang w:val="es-AR"/>
        </w:rPr>
        <w:t>tikes</w:t>
      </w:r>
      <w:proofErr w:type="spellEnd"/>
      <w:r w:rsidRPr="00C61994">
        <w:rPr>
          <w:rFonts w:ascii="Cambria" w:hAnsi="Cambria"/>
          <w:sz w:val="20"/>
          <w:szCs w:val="20"/>
          <w:lang w:val="es-AR"/>
        </w:rPr>
        <w:t xml:space="preserve"> de impresión de procesos del equipo dice que sólo lo hacen en dos horas, no usan envoltorios adecuados para que sea más rápida y efectiva la ventilación según normas nacionales e internacionales como bolsas </w:t>
      </w:r>
      <w:proofErr w:type="spellStart"/>
      <w:r w:rsidRPr="00C61994">
        <w:rPr>
          <w:rFonts w:ascii="Cambria" w:hAnsi="Cambria"/>
          <w:sz w:val="20"/>
          <w:szCs w:val="20"/>
          <w:lang w:val="es-AR"/>
        </w:rPr>
        <w:t>kaff</w:t>
      </w:r>
      <w:proofErr w:type="spellEnd"/>
      <w:r w:rsidRPr="00C61994">
        <w:rPr>
          <w:rFonts w:ascii="Cambria" w:hAnsi="Cambria"/>
          <w:sz w:val="20"/>
          <w:szCs w:val="20"/>
          <w:lang w:val="es-AR"/>
        </w:rPr>
        <w:t xml:space="preserve"> o </w:t>
      </w:r>
      <w:proofErr w:type="spellStart"/>
      <w:r w:rsidRPr="00C61994">
        <w:rPr>
          <w:rFonts w:ascii="Cambria" w:hAnsi="Cambria"/>
          <w:sz w:val="20"/>
          <w:szCs w:val="20"/>
          <w:lang w:val="es-AR"/>
        </w:rPr>
        <w:t>pauch</w:t>
      </w:r>
      <w:proofErr w:type="spellEnd"/>
      <w:r w:rsidRPr="00C61994">
        <w:rPr>
          <w:rFonts w:ascii="Cambria" w:hAnsi="Cambria"/>
          <w:sz w:val="20"/>
          <w:szCs w:val="20"/>
          <w:lang w:val="es-AR"/>
        </w:rPr>
        <w:t xml:space="preserve"> para ETO. No se realiza un seguimiento de análisis del operador del ETO ni dan la capacitación adecuada para el uso de este sistema ni títulos habilitantes, la mayoría contratados sin garantías laborales por ser </w:t>
      </w:r>
      <w:proofErr w:type="spellStart"/>
      <w:r w:rsidRPr="00C61994">
        <w:rPr>
          <w:rFonts w:ascii="Cambria" w:hAnsi="Cambria"/>
          <w:sz w:val="20"/>
          <w:szCs w:val="20"/>
          <w:lang w:val="es-AR"/>
        </w:rPr>
        <w:t>monotributistas</w:t>
      </w:r>
      <w:proofErr w:type="spellEnd"/>
      <w:r w:rsidRPr="00C61994">
        <w:rPr>
          <w:rFonts w:ascii="Cambria" w:hAnsi="Cambria"/>
          <w:sz w:val="20"/>
          <w:szCs w:val="20"/>
          <w:lang w:val="es-AR"/>
        </w:rPr>
        <w:t xml:space="preserve"> o becarios. Por esto no quiero más personas afectadas en estas sustancias, y más sabiendo que como les enseñan en el hospital realizan de igual o peor manera en los sanatorios y que ese gas no sólo queda en el servicio sino es trasladado con los materiales a los demás sectores para el uso con los pacientes personal enfermería y médico entre otros por que hay un ocultamiento de información de lo peligroso de esta sustancia y dando como resultado contaminación ambiental porque el gas puro se va a los cuatro vientos produciendo enfermedades cancerosas de la comunidad.</w:t>
      </w:r>
    </w:p>
    <w:p w14:paraId="4A78B70D" w14:textId="66790CF3" w:rsidR="00B818AF" w:rsidRDefault="00686EB7" w:rsidP="00686E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21</w:t>
      </w:r>
      <w:r w:rsidR="00FE386F">
        <w:rPr>
          <w:rFonts w:ascii="Cambria" w:hAnsi="Cambria"/>
          <w:sz w:val="20"/>
          <w:szCs w:val="20"/>
          <w:lang w:val="es-AR"/>
        </w:rPr>
        <w:t xml:space="preserve">. </w:t>
      </w:r>
      <w:r>
        <w:rPr>
          <w:rFonts w:ascii="Cambria" w:hAnsi="Cambria"/>
          <w:sz w:val="20"/>
          <w:szCs w:val="20"/>
          <w:lang w:val="es-AR"/>
        </w:rPr>
        <w:tab/>
      </w:r>
      <w:r w:rsidR="00B818AF">
        <w:rPr>
          <w:rFonts w:ascii="Cambria" w:hAnsi="Cambria"/>
          <w:sz w:val="20"/>
          <w:szCs w:val="20"/>
          <w:lang w:val="es-AR"/>
        </w:rPr>
        <w:t xml:space="preserve">La parte peticionaria considera que las presuntas víctimas tienen derecho a un tratamiento de salud integral costeado por el Estado, a una jubilación extraordinaria, y a una indemnización por los perjuicios sufridos, así como que se exija al Estado adoptar medidas de prevención y seguridad laboral para los trabajadores de las centrales de esterilización o que estén manejando el óxido de etileno o </w:t>
      </w:r>
      <w:proofErr w:type="spellStart"/>
      <w:r w:rsidR="00B818AF">
        <w:rPr>
          <w:rFonts w:ascii="Cambria" w:hAnsi="Cambria"/>
          <w:sz w:val="20"/>
          <w:szCs w:val="20"/>
          <w:lang w:val="es-AR"/>
        </w:rPr>
        <w:t>amprolene</w:t>
      </w:r>
      <w:proofErr w:type="spellEnd"/>
      <w:r w:rsidR="00B818AF">
        <w:rPr>
          <w:rFonts w:ascii="Cambria" w:hAnsi="Cambria"/>
          <w:sz w:val="20"/>
          <w:szCs w:val="20"/>
          <w:lang w:val="es-AR"/>
        </w:rPr>
        <w:t>.</w:t>
      </w:r>
    </w:p>
    <w:p w14:paraId="10771525" w14:textId="2226A390" w:rsidR="00A74FF2" w:rsidRDefault="00686EB7" w:rsidP="00686E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22</w:t>
      </w:r>
      <w:r w:rsidR="00FE386F">
        <w:rPr>
          <w:rFonts w:ascii="Cambria" w:hAnsi="Cambria"/>
          <w:sz w:val="20"/>
          <w:szCs w:val="20"/>
          <w:lang w:val="es-AR"/>
        </w:rPr>
        <w:t xml:space="preserve">. </w:t>
      </w:r>
      <w:r>
        <w:rPr>
          <w:rFonts w:ascii="Cambria" w:hAnsi="Cambria"/>
          <w:sz w:val="20"/>
          <w:szCs w:val="20"/>
          <w:lang w:val="es-AR"/>
        </w:rPr>
        <w:tab/>
      </w:r>
      <w:r w:rsidR="008636A2">
        <w:rPr>
          <w:rFonts w:ascii="Cambria" w:hAnsi="Cambria"/>
          <w:sz w:val="20"/>
          <w:szCs w:val="20"/>
          <w:lang w:val="es-AR"/>
        </w:rPr>
        <w:t xml:space="preserve">El Estado, en su </w:t>
      </w:r>
      <w:r w:rsidR="00323D55">
        <w:rPr>
          <w:rFonts w:ascii="Cambria" w:hAnsi="Cambria"/>
          <w:sz w:val="20"/>
          <w:szCs w:val="20"/>
          <w:lang w:val="es-AR"/>
        </w:rPr>
        <w:t xml:space="preserve">breve </w:t>
      </w:r>
      <w:r w:rsidR="008636A2">
        <w:rPr>
          <w:rFonts w:ascii="Cambria" w:hAnsi="Cambria"/>
          <w:sz w:val="20"/>
          <w:szCs w:val="20"/>
          <w:lang w:val="es-AR"/>
        </w:rPr>
        <w:t xml:space="preserve">contestación, </w:t>
      </w:r>
      <w:r w:rsidR="00FE386F">
        <w:rPr>
          <w:rFonts w:ascii="Cambria" w:hAnsi="Cambria"/>
          <w:sz w:val="20"/>
          <w:szCs w:val="20"/>
          <w:lang w:val="es-AR"/>
        </w:rPr>
        <w:t xml:space="preserve">se limita a pedir a la CIDH </w:t>
      </w:r>
      <w:r w:rsidR="008636A2">
        <w:rPr>
          <w:rFonts w:ascii="Cambria" w:hAnsi="Cambria"/>
          <w:sz w:val="20"/>
          <w:szCs w:val="20"/>
          <w:lang w:val="es-AR"/>
        </w:rPr>
        <w:t xml:space="preserve">que la petición sea declarada inadmisible por falta de agotamiento de los recursos internos. Afirma que se solicitó a las autoridades judiciales que informaran si había registro o constancia de denuncias penales interpuestas por Graciela Antonia </w:t>
      </w:r>
      <w:proofErr w:type="spellStart"/>
      <w:r w:rsidR="008636A2">
        <w:rPr>
          <w:rFonts w:ascii="Cambria" w:hAnsi="Cambria"/>
          <w:sz w:val="20"/>
          <w:szCs w:val="20"/>
          <w:lang w:val="es-AR"/>
        </w:rPr>
        <w:t>Kozache</w:t>
      </w:r>
      <w:proofErr w:type="spellEnd"/>
      <w:r w:rsidR="008636A2">
        <w:rPr>
          <w:rFonts w:ascii="Cambria" w:hAnsi="Cambria"/>
          <w:sz w:val="20"/>
          <w:szCs w:val="20"/>
          <w:lang w:val="es-AR"/>
        </w:rPr>
        <w:t xml:space="preserve"> o </w:t>
      </w:r>
      <w:r w:rsidR="00A74FF2">
        <w:rPr>
          <w:rFonts w:ascii="Cambria" w:hAnsi="Cambria"/>
          <w:sz w:val="20"/>
          <w:szCs w:val="20"/>
          <w:lang w:val="es-AR"/>
        </w:rPr>
        <w:t>su hija</w:t>
      </w:r>
      <w:r w:rsidR="008636A2">
        <w:rPr>
          <w:rFonts w:ascii="Cambria" w:hAnsi="Cambria"/>
          <w:sz w:val="20"/>
          <w:szCs w:val="20"/>
          <w:lang w:val="es-AR"/>
        </w:rPr>
        <w:t>, búsqueda que arrojó resultados negativos</w:t>
      </w:r>
      <w:r w:rsidR="00247B54">
        <w:rPr>
          <w:rFonts w:ascii="Cambria" w:hAnsi="Cambria"/>
          <w:sz w:val="20"/>
          <w:szCs w:val="20"/>
          <w:lang w:val="es-AR"/>
        </w:rPr>
        <w:t>. A</w:t>
      </w:r>
      <w:r w:rsidR="00A74FF2">
        <w:rPr>
          <w:rFonts w:ascii="Cambria" w:hAnsi="Cambria"/>
          <w:sz w:val="20"/>
          <w:szCs w:val="20"/>
          <w:lang w:val="es-AR"/>
        </w:rPr>
        <w:t xml:space="preserve"> este respecto </w:t>
      </w:r>
      <w:r w:rsidR="00247B54">
        <w:rPr>
          <w:rFonts w:ascii="Cambria" w:hAnsi="Cambria"/>
          <w:sz w:val="20"/>
          <w:szCs w:val="20"/>
          <w:lang w:val="es-AR"/>
        </w:rPr>
        <w:t xml:space="preserve">indica </w:t>
      </w:r>
      <w:r w:rsidR="00FE386F">
        <w:rPr>
          <w:rFonts w:ascii="Cambria" w:hAnsi="Cambria"/>
          <w:sz w:val="20"/>
          <w:szCs w:val="20"/>
          <w:lang w:val="es-AR"/>
        </w:rPr>
        <w:t xml:space="preserve">únicamente </w:t>
      </w:r>
      <w:r w:rsidR="00A74FF2">
        <w:rPr>
          <w:rFonts w:ascii="Cambria" w:hAnsi="Cambria"/>
          <w:sz w:val="20"/>
          <w:szCs w:val="20"/>
          <w:lang w:val="es-AR"/>
        </w:rPr>
        <w:t xml:space="preserve">que </w:t>
      </w:r>
      <w:r w:rsidR="00A74FF2" w:rsidRPr="00FE386F">
        <w:rPr>
          <w:rFonts w:ascii="Cambria" w:hAnsi="Cambria"/>
          <w:i/>
          <w:iCs/>
          <w:sz w:val="20"/>
          <w:szCs w:val="20"/>
          <w:lang w:val="es-AR"/>
        </w:rPr>
        <w:t xml:space="preserve">“según los dichos de la parte peticionaria, se iniciaron demandas que no prosperaron por desaparición de documentos o trabas del gobierno. De acuerdo a los antecedentes remitidos, no consta en el caso en especie que la Sra. </w:t>
      </w:r>
      <w:proofErr w:type="spellStart"/>
      <w:r w:rsidR="00A74FF2" w:rsidRPr="00FE386F">
        <w:rPr>
          <w:rFonts w:ascii="Cambria" w:hAnsi="Cambria"/>
          <w:i/>
          <w:iCs/>
          <w:sz w:val="20"/>
          <w:szCs w:val="20"/>
          <w:lang w:val="es-AR"/>
        </w:rPr>
        <w:t>Kozache</w:t>
      </w:r>
      <w:proofErr w:type="spellEnd"/>
      <w:r w:rsidR="00A74FF2" w:rsidRPr="00FE386F">
        <w:rPr>
          <w:rFonts w:ascii="Cambria" w:hAnsi="Cambria"/>
          <w:i/>
          <w:iCs/>
          <w:sz w:val="20"/>
          <w:szCs w:val="20"/>
          <w:lang w:val="es-AR"/>
        </w:rPr>
        <w:t xml:space="preserve"> haya iniciado causa alguna en sede interna para hacer valer previamente sus reclamos”</w:t>
      </w:r>
      <w:r w:rsidR="008636A2">
        <w:rPr>
          <w:rFonts w:ascii="Cambria" w:hAnsi="Cambria"/>
          <w:sz w:val="20"/>
          <w:szCs w:val="20"/>
          <w:lang w:val="es-AR"/>
        </w:rPr>
        <w:t xml:space="preserve">. </w:t>
      </w:r>
      <w:r w:rsidR="00A74FF2">
        <w:rPr>
          <w:rFonts w:ascii="Cambria" w:hAnsi="Cambria"/>
          <w:sz w:val="20"/>
          <w:szCs w:val="20"/>
          <w:lang w:val="es-AR"/>
        </w:rPr>
        <w:t>También informa que su solicitud de información</w:t>
      </w:r>
      <w:r w:rsidR="00247B54">
        <w:rPr>
          <w:rFonts w:ascii="Cambria" w:hAnsi="Cambria"/>
          <w:sz w:val="20"/>
          <w:szCs w:val="20"/>
          <w:lang w:val="es-AR"/>
        </w:rPr>
        <w:t>,</w:t>
      </w:r>
      <w:r w:rsidR="00A74FF2">
        <w:rPr>
          <w:rFonts w:ascii="Cambria" w:hAnsi="Cambria"/>
          <w:sz w:val="20"/>
          <w:szCs w:val="20"/>
          <w:lang w:val="es-AR"/>
        </w:rPr>
        <w:t xml:space="preserve"> </w:t>
      </w:r>
      <w:r w:rsidR="00247B54">
        <w:rPr>
          <w:rFonts w:ascii="Cambria" w:hAnsi="Cambria"/>
          <w:sz w:val="20"/>
          <w:szCs w:val="20"/>
          <w:lang w:val="es-AR"/>
        </w:rPr>
        <w:t xml:space="preserve">a las autoridades de la provincia de Misiones, </w:t>
      </w:r>
      <w:r w:rsidR="00A74FF2">
        <w:rPr>
          <w:rFonts w:ascii="Cambria" w:hAnsi="Cambria"/>
          <w:sz w:val="20"/>
          <w:szCs w:val="20"/>
          <w:lang w:val="es-AR"/>
        </w:rPr>
        <w:t xml:space="preserve">dio como resultado la identificación de una causa penal distinta que involucra a Bianca Belén </w:t>
      </w:r>
      <w:proofErr w:type="spellStart"/>
      <w:r w:rsidR="00A74FF2">
        <w:rPr>
          <w:rFonts w:ascii="Cambria" w:hAnsi="Cambria"/>
          <w:sz w:val="20"/>
          <w:szCs w:val="20"/>
          <w:lang w:val="es-AR"/>
        </w:rPr>
        <w:t>Kosache</w:t>
      </w:r>
      <w:proofErr w:type="spellEnd"/>
      <w:r w:rsidR="00323D55">
        <w:rPr>
          <w:rFonts w:ascii="Cambria" w:hAnsi="Cambria"/>
          <w:sz w:val="20"/>
          <w:szCs w:val="20"/>
          <w:lang w:val="es-AR"/>
        </w:rPr>
        <w:t xml:space="preserve"> como denunciante</w:t>
      </w:r>
      <w:r w:rsidR="00A74FF2">
        <w:rPr>
          <w:rFonts w:ascii="Cambria" w:hAnsi="Cambria"/>
          <w:sz w:val="20"/>
          <w:szCs w:val="20"/>
          <w:lang w:val="es-AR"/>
        </w:rPr>
        <w:t xml:space="preserve">, por hechos no relacionados con </w:t>
      </w:r>
      <w:r w:rsidR="00323D55">
        <w:rPr>
          <w:rFonts w:ascii="Cambria" w:hAnsi="Cambria"/>
          <w:sz w:val="20"/>
          <w:szCs w:val="20"/>
          <w:lang w:val="es-AR"/>
        </w:rPr>
        <w:t>aquel</w:t>
      </w:r>
      <w:r w:rsidR="00A74FF2">
        <w:rPr>
          <w:rFonts w:ascii="Cambria" w:hAnsi="Cambria"/>
          <w:sz w:val="20"/>
          <w:szCs w:val="20"/>
          <w:lang w:val="es-AR"/>
        </w:rPr>
        <w:t>los que se exponen en la petición.</w:t>
      </w:r>
    </w:p>
    <w:p w14:paraId="3A5A2B88" w14:textId="030383F8" w:rsidR="00673A1E" w:rsidRPr="00E64C3D" w:rsidRDefault="00A77870" w:rsidP="00A778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247B54">
        <w:rPr>
          <w:rFonts w:ascii="Cambria" w:hAnsi="Cambria"/>
          <w:sz w:val="20"/>
          <w:szCs w:val="20"/>
          <w:lang w:val="es-AR"/>
        </w:rPr>
        <w:t>3</w:t>
      </w:r>
      <w:r>
        <w:rPr>
          <w:rFonts w:ascii="Cambria" w:hAnsi="Cambria"/>
          <w:sz w:val="20"/>
          <w:szCs w:val="20"/>
          <w:lang w:val="es-AR"/>
        </w:rPr>
        <w:t>.</w:t>
      </w:r>
      <w:r w:rsidR="00FE386F">
        <w:rPr>
          <w:rFonts w:ascii="Cambria" w:hAnsi="Cambria"/>
          <w:sz w:val="20"/>
          <w:szCs w:val="20"/>
          <w:lang w:val="es-AR"/>
        </w:rPr>
        <w:t xml:space="preserve"> </w:t>
      </w:r>
      <w:r>
        <w:rPr>
          <w:rFonts w:ascii="Cambria" w:hAnsi="Cambria"/>
          <w:sz w:val="20"/>
          <w:szCs w:val="20"/>
          <w:lang w:val="es-AR"/>
        </w:rPr>
        <w:tab/>
      </w:r>
      <w:r w:rsidR="00A74FF2">
        <w:rPr>
          <w:rFonts w:ascii="Cambria" w:hAnsi="Cambria"/>
          <w:sz w:val="20"/>
          <w:szCs w:val="20"/>
          <w:lang w:val="es-AR"/>
        </w:rPr>
        <w:t>Adicionalmente, el Estado cuestiona lo que describe como un retraso excesivo en la transmisión de la petición por parte de la CIDH, que habría tenido incidencia sobre la preparación de su contestación a la misma.</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6BF1A0D2" w14:textId="23C9FC99" w:rsidR="00A74FF2" w:rsidRDefault="00850ACD" w:rsidP="00FE38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UY"/>
        </w:rPr>
        <w:t>24.</w:t>
      </w:r>
      <w:r>
        <w:rPr>
          <w:rFonts w:asciiTheme="majorHAnsi" w:hAnsiTheme="majorHAnsi"/>
          <w:sz w:val="20"/>
          <w:szCs w:val="20"/>
          <w:lang w:val="es-UY"/>
        </w:rPr>
        <w:tab/>
      </w:r>
      <w:r w:rsidR="00A74FF2" w:rsidRPr="00663AE7">
        <w:rPr>
          <w:rFonts w:asciiTheme="majorHAnsi" w:hAnsiTheme="majorHAnsi"/>
          <w:sz w:val="20"/>
          <w:szCs w:val="20"/>
          <w:lang w:val="es-UY"/>
        </w:rPr>
        <w:t>De manera preliminar, l</w:t>
      </w:r>
      <w:r w:rsidR="00A74FF2" w:rsidRPr="00663AE7">
        <w:rPr>
          <w:rFonts w:asciiTheme="majorHAnsi" w:hAnsiTheme="majorHAnsi"/>
          <w:sz w:val="20"/>
          <w:szCs w:val="20"/>
          <w:lang w:val="es-CO"/>
        </w:rPr>
        <w:t>a Comisión Interamericana toma nota del reclamo del Estado sobre lo que describe o califica como la extemporaneidad en el traslado de la petición, pero recuerda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r w:rsidR="00A74FF2" w:rsidRPr="00663AE7">
        <w:rPr>
          <w:rStyle w:val="FootnoteReference"/>
          <w:rFonts w:asciiTheme="majorHAnsi" w:hAnsiTheme="majorHAnsi"/>
          <w:sz w:val="20"/>
          <w:szCs w:val="20"/>
          <w:lang w:val="es-CO"/>
        </w:rPr>
        <w:footnoteReference w:id="9"/>
      </w:r>
      <w:r w:rsidR="00A74FF2" w:rsidRPr="00663AE7">
        <w:rPr>
          <w:rFonts w:asciiTheme="majorHAnsi" w:hAnsiTheme="majorHAnsi"/>
          <w:sz w:val="20"/>
          <w:szCs w:val="20"/>
          <w:lang w:val="es-CO"/>
        </w:rPr>
        <w:t>.</w:t>
      </w:r>
    </w:p>
    <w:p w14:paraId="4DAC095B" w14:textId="2C81B7BD" w:rsidR="008C5E2D" w:rsidRDefault="00850ACD" w:rsidP="00FE38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25</w:t>
      </w:r>
      <w:r w:rsidR="00FE386F">
        <w:rPr>
          <w:rFonts w:asciiTheme="majorHAnsi" w:hAnsiTheme="majorHAnsi"/>
          <w:sz w:val="20"/>
          <w:szCs w:val="20"/>
          <w:lang w:val="es-ES"/>
        </w:rPr>
        <w:t xml:space="preserve">. </w:t>
      </w:r>
      <w:r>
        <w:rPr>
          <w:rFonts w:asciiTheme="majorHAnsi" w:hAnsiTheme="majorHAnsi"/>
          <w:sz w:val="20"/>
          <w:szCs w:val="20"/>
          <w:lang w:val="es-ES"/>
        </w:rPr>
        <w:tab/>
      </w:r>
      <w:r w:rsidR="008636A2" w:rsidRPr="008636A2">
        <w:rPr>
          <w:rFonts w:asciiTheme="majorHAnsi" w:hAnsiTheme="majorHAnsi"/>
          <w:sz w:val="20"/>
          <w:szCs w:val="20"/>
          <w:lang w:val="es-ES"/>
        </w:rPr>
        <w:t xml:space="preserve">El reclamo principal de la parte peticionaria se relaciona con la afectación de la </w:t>
      </w:r>
      <w:r w:rsidR="00FE386F">
        <w:rPr>
          <w:rFonts w:asciiTheme="majorHAnsi" w:hAnsiTheme="majorHAnsi"/>
          <w:sz w:val="20"/>
          <w:szCs w:val="20"/>
          <w:lang w:val="es-ES"/>
        </w:rPr>
        <w:t xml:space="preserve">vida, </w:t>
      </w:r>
      <w:r w:rsidR="008636A2" w:rsidRPr="008636A2">
        <w:rPr>
          <w:rFonts w:asciiTheme="majorHAnsi" w:hAnsiTheme="majorHAnsi"/>
          <w:sz w:val="20"/>
          <w:szCs w:val="20"/>
          <w:lang w:val="es-ES"/>
        </w:rPr>
        <w:t xml:space="preserve">integridad personal </w:t>
      </w:r>
      <w:r w:rsidR="00FE386F">
        <w:rPr>
          <w:rFonts w:asciiTheme="majorHAnsi" w:hAnsiTheme="majorHAnsi"/>
          <w:sz w:val="20"/>
          <w:szCs w:val="20"/>
          <w:lang w:val="es-ES"/>
        </w:rPr>
        <w:t xml:space="preserve">y salud </w:t>
      </w:r>
      <w:r w:rsidR="008636A2" w:rsidRPr="008636A2">
        <w:rPr>
          <w:rFonts w:asciiTheme="majorHAnsi" w:hAnsiTheme="majorHAnsi"/>
          <w:sz w:val="20"/>
          <w:szCs w:val="20"/>
          <w:lang w:val="es-ES"/>
        </w:rPr>
        <w:t xml:space="preserve">de las presuntas víctimas como consecuencia del manejo inadecuado del gas tóxico óxido de etileno en los procesos de esterilización del hospital Ramón Madariaga. La posición previamente </w:t>
      </w:r>
      <w:r w:rsidR="00323D55">
        <w:rPr>
          <w:rFonts w:asciiTheme="majorHAnsi" w:hAnsiTheme="majorHAnsi"/>
          <w:sz w:val="20"/>
          <w:szCs w:val="20"/>
          <w:lang w:val="es-ES"/>
        </w:rPr>
        <w:t xml:space="preserve">reiterada por </w:t>
      </w:r>
      <w:r w:rsidR="008636A2" w:rsidRPr="008636A2">
        <w:rPr>
          <w:rFonts w:asciiTheme="majorHAnsi" w:hAnsiTheme="majorHAnsi"/>
          <w:sz w:val="20"/>
          <w:szCs w:val="20"/>
          <w:lang w:val="es-ES"/>
        </w:rPr>
        <w:t>la CIDH indica que en casos en que se aleguen violaciones de</w:t>
      </w:r>
      <w:r w:rsidR="00FE386F">
        <w:rPr>
          <w:rFonts w:asciiTheme="majorHAnsi" w:hAnsiTheme="majorHAnsi"/>
          <w:sz w:val="20"/>
          <w:szCs w:val="20"/>
          <w:lang w:val="es-ES"/>
        </w:rPr>
        <w:t xml:space="preserve"> </w:t>
      </w:r>
      <w:r w:rsidR="008636A2" w:rsidRPr="008636A2">
        <w:rPr>
          <w:rFonts w:asciiTheme="majorHAnsi" w:hAnsiTheme="majorHAnsi"/>
          <w:sz w:val="20"/>
          <w:szCs w:val="20"/>
          <w:lang w:val="es-ES"/>
        </w:rPr>
        <w:t>l</w:t>
      </w:r>
      <w:r w:rsidR="00FE386F">
        <w:rPr>
          <w:rFonts w:asciiTheme="majorHAnsi" w:hAnsiTheme="majorHAnsi"/>
          <w:sz w:val="20"/>
          <w:szCs w:val="20"/>
          <w:lang w:val="es-ES"/>
        </w:rPr>
        <w:t>os</w:t>
      </w:r>
      <w:r w:rsidR="008636A2" w:rsidRPr="008636A2">
        <w:rPr>
          <w:rFonts w:asciiTheme="majorHAnsi" w:hAnsiTheme="majorHAnsi"/>
          <w:sz w:val="20"/>
          <w:szCs w:val="20"/>
          <w:lang w:val="es-ES"/>
        </w:rPr>
        <w:t xml:space="preserve"> derecho</w:t>
      </w:r>
      <w:r w:rsidR="00FE386F">
        <w:rPr>
          <w:rFonts w:asciiTheme="majorHAnsi" w:hAnsiTheme="majorHAnsi"/>
          <w:sz w:val="20"/>
          <w:szCs w:val="20"/>
          <w:lang w:val="es-ES"/>
        </w:rPr>
        <w:t>s</w:t>
      </w:r>
      <w:r w:rsidR="008636A2" w:rsidRPr="008636A2">
        <w:rPr>
          <w:rFonts w:asciiTheme="majorHAnsi" w:hAnsiTheme="majorHAnsi"/>
          <w:sz w:val="20"/>
          <w:szCs w:val="20"/>
          <w:lang w:val="es-ES"/>
        </w:rPr>
        <w:t xml:space="preserve"> a la </w:t>
      </w:r>
      <w:r w:rsidR="00FE386F">
        <w:rPr>
          <w:rFonts w:asciiTheme="majorHAnsi" w:hAnsiTheme="majorHAnsi"/>
          <w:sz w:val="20"/>
          <w:szCs w:val="20"/>
          <w:lang w:val="es-ES"/>
        </w:rPr>
        <w:t xml:space="preserve">vida o </w:t>
      </w:r>
      <w:r w:rsidR="008636A2" w:rsidRPr="008636A2">
        <w:rPr>
          <w:rFonts w:asciiTheme="majorHAnsi" w:hAnsiTheme="majorHAnsi"/>
          <w:sz w:val="20"/>
          <w:szCs w:val="20"/>
          <w:lang w:val="es-ES"/>
        </w:rPr>
        <w:t xml:space="preserve">integridad personal, el recurso idóneo que se debe agotar a nivel doméstico es la vía penal, mediante la realización oficiosa y diligente de investigaciones que determinen los responsables de la violación y les sometan a juzgamiento y </w:t>
      </w:r>
      <w:r w:rsidR="008636A2" w:rsidRPr="008636A2">
        <w:rPr>
          <w:rFonts w:asciiTheme="majorHAnsi" w:hAnsiTheme="majorHAnsi"/>
          <w:sz w:val="20"/>
          <w:szCs w:val="20"/>
          <w:lang w:val="es-ES"/>
        </w:rPr>
        <w:lastRenderedPageBreak/>
        <w:t>sanción de conformidad con la Convención Americana;</w:t>
      </w:r>
      <w:r w:rsidR="008636A2" w:rsidRPr="008636A2">
        <w:rPr>
          <w:rStyle w:val="FootnoteReference"/>
          <w:rFonts w:asciiTheme="majorHAnsi" w:hAnsiTheme="majorHAnsi"/>
          <w:sz w:val="20"/>
          <w:szCs w:val="20"/>
          <w:lang w:val="es-ES"/>
        </w:rPr>
        <w:footnoteReference w:id="10"/>
      </w:r>
      <w:r w:rsidR="008636A2" w:rsidRPr="008636A2">
        <w:rPr>
          <w:rFonts w:asciiTheme="majorHAnsi" w:hAnsiTheme="majorHAnsi"/>
          <w:sz w:val="20"/>
          <w:szCs w:val="20"/>
          <w:lang w:val="es-ES"/>
        </w:rPr>
        <w:t xml:space="preserve"> </w:t>
      </w:r>
      <w:r w:rsidR="008636A2" w:rsidRPr="008636A2">
        <w:rPr>
          <w:rFonts w:asciiTheme="majorHAnsi" w:hAnsiTheme="majorHAnsi"/>
          <w:sz w:val="20"/>
          <w:szCs w:val="20"/>
          <w:lang w:val="es-US"/>
        </w:rPr>
        <w:t>esta carga debe ser asumida por el Estado como un deber jurídico propio, y no como una gestión de intereses de particulares o que dependa de la iniciativa de éstos ni de la aportación de pruebas por parte de los mismos</w:t>
      </w:r>
      <w:r w:rsidR="008636A2" w:rsidRPr="008636A2">
        <w:rPr>
          <w:rStyle w:val="FootnoteReference"/>
          <w:rFonts w:asciiTheme="majorHAnsi" w:hAnsiTheme="majorHAnsi"/>
          <w:sz w:val="20"/>
          <w:szCs w:val="20"/>
          <w:lang w:val="es-US"/>
        </w:rPr>
        <w:footnoteReference w:id="11"/>
      </w:r>
      <w:r w:rsidR="008636A2" w:rsidRPr="008636A2">
        <w:rPr>
          <w:rFonts w:asciiTheme="majorHAnsi" w:hAnsiTheme="majorHAnsi"/>
          <w:sz w:val="20"/>
          <w:szCs w:val="20"/>
          <w:lang w:val="es-US"/>
        </w:rPr>
        <w:t>.</w:t>
      </w:r>
      <w:r w:rsidR="008C5E2D" w:rsidRPr="008636A2">
        <w:rPr>
          <w:rFonts w:asciiTheme="majorHAnsi" w:hAnsiTheme="majorHAnsi"/>
          <w:sz w:val="20"/>
          <w:szCs w:val="20"/>
          <w:lang w:val="es-ES"/>
        </w:rPr>
        <w:t xml:space="preserve"> </w:t>
      </w:r>
    </w:p>
    <w:p w14:paraId="52524CB7" w14:textId="77777777" w:rsidR="00393F1E" w:rsidRDefault="007405F4" w:rsidP="00850A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w:t>
      </w:r>
      <w:r w:rsidR="00850ACD">
        <w:rPr>
          <w:rFonts w:asciiTheme="majorHAnsi" w:hAnsiTheme="majorHAnsi"/>
          <w:sz w:val="20"/>
          <w:szCs w:val="20"/>
          <w:lang w:val="es-ES"/>
        </w:rPr>
        <w:t>6</w:t>
      </w:r>
      <w:r>
        <w:rPr>
          <w:rFonts w:asciiTheme="majorHAnsi" w:hAnsiTheme="majorHAnsi"/>
          <w:sz w:val="20"/>
          <w:szCs w:val="20"/>
          <w:lang w:val="es-ES"/>
        </w:rPr>
        <w:t xml:space="preserve">. </w:t>
      </w:r>
      <w:r w:rsidR="00850ACD">
        <w:rPr>
          <w:rFonts w:asciiTheme="majorHAnsi" w:hAnsiTheme="majorHAnsi"/>
          <w:sz w:val="20"/>
          <w:szCs w:val="20"/>
          <w:lang w:val="es-ES"/>
        </w:rPr>
        <w:tab/>
      </w:r>
      <w:r w:rsidR="00FE386F">
        <w:rPr>
          <w:rFonts w:asciiTheme="majorHAnsi" w:hAnsiTheme="majorHAnsi"/>
          <w:sz w:val="20"/>
          <w:szCs w:val="20"/>
          <w:lang w:val="es-ES"/>
        </w:rPr>
        <w:t>Contrario a lo que afirma el Estado, en el expediente está acreditado con pruebas documentales que al menos tres personas, de las cuales dos se incluyen entre las presuntas víctimas en la petición bajo examen, presentaron denuncias de la situación de</w:t>
      </w:r>
      <w:r w:rsidR="00323D55">
        <w:rPr>
          <w:rFonts w:asciiTheme="majorHAnsi" w:hAnsiTheme="majorHAnsi"/>
          <w:sz w:val="20"/>
          <w:szCs w:val="20"/>
          <w:lang w:val="es-ES"/>
        </w:rPr>
        <w:t xml:space="preserve"> contaminación por óxido de etileno en e</w:t>
      </w:r>
      <w:r w:rsidR="00FE386F">
        <w:rPr>
          <w:rFonts w:asciiTheme="majorHAnsi" w:hAnsiTheme="majorHAnsi"/>
          <w:sz w:val="20"/>
          <w:szCs w:val="20"/>
          <w:lang w:val="es-ES"/>
        </w:rPr>
        <w:t xml:space="preserve">l servicio de esterilización de los hospitales Madariaga y Pediátrico ante la Policía de Misiones. </w:t>
      </w:r>
    </w:p>
    <w:p w14:paraId="625CFE12" w14:textId="77777777" w:rsidR="00393F1E" w:rsidRDefault="00393F1E" w:rsidP="00393F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27.</w:t>
      </w:r>
      <w:r>
        <w:rPr>
          <w:rFonts w:asciiTheme="majorHAnsi" w:hAnsiTheme="majorHAnsi"/>
          <w:sz w:val="20"/>
          <w:szCs w:val="20"/>
          <w:lang w:val="es-ES"/>
        </w:rPr>
        <w:tab/>
      </w:r>
      <w:r w:rsidR="00FE386F">
        <w:rPr>
          <w:rFonts w:asciiTheme="majorHAnsi" w:hAnsiTheme="majorHAnsi"/>
          <w:sz w:val="20"/>
          <w:szCs w:val="20"/>
          <w:lang w:val="es-ES"/>
        </w:rPr>
        <w:t xml:space="preserve">En efecto, así sucedió el 12 de enero de 1998, cuando la señora Julia Rosa Brítez denunció ante la Comisaría Seccional Cuarta de Posadas la generación de riesgos para el personal del Hospital Madariaga por la utilización de óxido de etileno, riesgos concretados en un accidente laboral del 6 de enero de 1998 que generó contaminación y afectaciones a la salud de varios trabajadores. Posteriormente, el 30 de octubre de 2002 la señora Edna Beatriz Valdez denunció nuevamente la ocurrencia de un accidente laboral con óxido de etileno en el Hospital Madariaga en septiembre de 2002. Más adelante, la señora Claudia Mabel Suárez denunció el 28 de enero de 2008 ante la Seccional Tercera de Policía de Misiones que en el hospital se pondría en funcionamiento el sistema de autoclave por óxido de etileno para efectos de esterilización, planteando este prospecto como una amenaza cierta para su salud e integridad de la cual quería dejar constancia ante las autoridades. </w:t>
      </w:r>
    </w:p>
    <w:p w14:paraId="42792A23" w14:textId="77777777" w:rsidR="0074263F" w:rsidRDefault="00393F1E" w:rsidP="00393F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28.</w:t>
      </w:r>
      <w:r>
        <w:rPr>
          <w:rFonts w:asciiTheme="majorHAnsi" w:hAnsiTheme="majorHAnsi"/>
          <w:sz w:val="20"/>
          <w:szCs w:val="20"/>
          <w:lang w:val="es-ES"/>
        </w:rPr>
        <w:tab/>
      </w:r>
      <w:r w:rsidR="00FE386F">
        <w:rPr>
          <w:rFonts w:asciiTheme="majorHAnsi" w:hAnsiTheme="majorHAnsi"/>
          <w:sz w:val="20"/>
          <w:szCs w:val="20"/>
          <w:lang w:val="es-ES"/>
        </w:rPr>
        <w:t>No se tiene noticia sobre el avance de ninguna de estas tres investigaciones</w:t>
      </w:r>
      <w:r>
        <w:rPr>
          <w:rFonts w:asciiTheme="majorHAnsi" w:hAnsiTheme="majorHAnsi"/>
          <w:sz w:val="20"/>
          <w:szCs w:val="20"/>
          <w:lang w:val="es-ES"/>
        </w:rPr>
        <w:t>, lo cual dada la naturaleza de los hechos es un deber de informar que recae fundamentalmente en el Estado argentino.</w:t>
      </w:r>
      <w:r w:rsidR="00FE386F">
        <w:rPr>
          <w:rFonts w:asciiTheme="majorHAnsi" w:hAnsiTheme="majorHAnsi"/>
          <w:sz w:val="20"/>
          <w:szCs w:val="20"/>
          <w:lang w:val="es-ES"/>
        </w:rPr>
        <w:t xml:space="preserve"> </w:t>
      </w:r>
      <w:r>
        <w:rPr>
          <w:rFonts w:asciiTheme="majorHAnsi" w:hAnsiTheme="majorHAnsi"/>
          <w:sz w:val="20"/>
          <w:szCs w:val="20"/>
          <w:lang w:val="es-ES"/>
        </w:rPr>
        <w:t>D</w:t>
      </w:r>
      <w:r w:rsidR="00FE386F">
        <w:rPr>
          <w:rFonts w:asciiTheme="majorHAnsi" w:hAnsiTheme="majorHAnsi"/>
          <w:sz w:val="20"/>
          <w:szCs w:val="20"/>
          <w:lang w:val="es-ES"/>
        </w:rPr>
        <w:t xml:space="preserve">e hecho, durante varios años estuvo extraviado el expediente correspondiente a la segunda denuncia, interpuesta por la señora Edna Beatriz Valdez, y únicamente se </w:t>
      </w:r>
      <w:r w:rsidR="0074263F">
        <w:rPr>
          <w:rFonts w:asciiTheme="majorHAnsi" w:hAnsiTheme="majorHAnsi"/>
          <w:sz w:val="20"/>
          <w:szCs w:val="20"/>
          <w:lang w:val="es-ES"/>
        </w:rPr>
        <w:t xml:space="preserve">lo </w:t>
      </w:r>
      <w:r w:rsidR="00FE386F">
        <w:rPr>
          <w:rFonts w:asciiTheme="majorHAnsi" w:hAnsiTheme="majorHAnsi"/>
          <w:sz w:val="20"/>
          <w:szCs w:val="20"/>
          <w:lang w:val="es-ES"/>
        </w:rPr>
        <w:t xml:space="preserve">pudo ubicar gracias a la presentación de una solicitud de acceso a la información pública. </w:t>
      </w:r>
    </w:p>
    <w:p w14:paraId="4D26A633" w14:textId="54D657F2" w:rsidR="00FE386F" w:rsidRDefault="0074263F" w:rsidP="00393F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29.</w:t>
      </w:r>
      <w:r>
        <w:rPr>
          <w:rFonts w:asciiTheme="majorHAnsi" w:hAnsiTheme="majorHAnsi"/>
          <w:sz w:val="20"/>
          <w:szCs w:val="20"/>
          <w:lang w:val="es-ES"/>
        </w:rPr>
        <w:tab/>
      </w:r>
      <w:r w:rsidR="00FE386F">
        <w:rPr>
          <w:rFonts w:asciiTheme="majorHAnsi" w:hAnsiTheme="majorHAnsi"/>
          <w:sz w:val="20"/>
          <w:szCs w:val="20"/>
          <w:lang w:val="es-ES"/>
        </w:rPr>
        <w:t>Es claro</w:t>
      </w:r>
      <w:r>
        <w:rPr>
          <w:rFonts w:asciiTheme="majorHAnsi" w:hAnsiTheme="majorHAnsi"/>
          <w:sz w:val="20"/>
          <w:szCs w:val="20"/>
          <w:lang w:val="es-ES"/>
        </w:rPr>
        <w:t>, al menos para efectos del análisis de admisibilidad de la presente petición,</w:t>
      </w:r>
      <w:r w:rsidR="00FE386F">
        <w:rPr>
          <w:rFonts w:asciiTheme="majorHAnsi" w:hAnsiTheme="majorHAnsi"/>
          <w:sz w:val="20"/>
          <w:szCs w:val="20"/>
          <w:lang w:val="es-ES"/>
        </w:rPr>
        <w:t xml:space="preserve"> que a la fecha </w:t>
      </w:r>
      <w:r>
        <w:rPr>
          <w:rFonts w:asciiTheme="majorHAnsi" w:hAnsiTheme="majorHAnsi"/>
          <w:sz w:val="20"/>
          <w:szCs w:val="20"/>
          <w:lang w:val="es-ES"/>
        </w:rPr>
        <w:t>las</w:t>
      </w:r>
      <w:r w:rsidR="00FE386F">
        <w:rPr>
          <w:rFonts w:asciiTheme="majorHAnsi" w:hAnsiTheme="majorHAnsi"/>
          <w:sz w:val="20"/>
          <w:szCs w:val="20"/>
          <w:lang w:val="es-ES"/>
        </w:rPr>
        <w:t xml:space="preserve"> investigaciones no han </w:t>
      </w:r>
      <w:r>
        <w:rPr>
          <w:rFonts w:asciiTheme="majorHAnsi" w:hAnsiTheme="majorHAnsi"/>
          <w:sz w:val="20"/>
          <w:szCs w:val="20"/>
          <w:lang w:val="es-ES"/>
        </w:rPr>
        <w:t>tenido un resultado concreto en el esclarecimiento de los hechos ni en la individualización judicial de los posibles responsables</w:t>
      </w:r>
      <w:r w:rsidR="00FE386F">
        <w:rPr>
          <w:rFonts w:asciiTheme="majorHAnsi" w:hAnsiTheme="majorHAnsi"/>
          <w:sz w:val="20"/>
          <w:szCs w:val="20"/>
          <w:lang w:val="es-ES"/>
        </w:rPr>
        <w:t>. Por lo tanto, la CIDH considera que</w:t>
      </w:r>
      <w:r w:rsidR="00C51701">
        <w:rPr>
          <w:rFonts w:asciiTheme="majorHAnsi" w:hAnsiTheme="majorHAnsi"/>
          <w:sz w:val="20"/>
          <w:szCs w:val="20"/>
          <w:lang w:val="es-ES"/>
        </w:rPr>
        <w:t>, transcurridos más de veinte años desde la interposición de la primera denuncia policial</w:t>
      </w:r>
      <w:r>
        <w:rPr>
          <w:rFonts w:asciiTheme="majorHAnsi" w:hAnsiTheme="majorHAnsi"/>
          <w:sz w:val="20"/>
          <w:szCs w:val="20"/>
          <w:lang w:val="es-ES"/>
        </w:rPr>
        <w:t>;</w:t>
      </w:r>
      <w:r w:rsidR="00C51701">
        <w:rPr>
          <w:rFonts w:asciiTheme="majorHAnsi" w:hAnsiTheme="majorHAnsi"/>
          <w:sz w:val="20"/>
          <w:szCs w:val="20"/>
          <w:lang w:val="es-ES"/>
        </w:rPr>
        <w:t xml:space="preserve"> más de dieciocho desde la segunda</w:t>
      </w:r>
      <w:r>
        <w:rPr>
          <w:rFonts w:asciiTheme="majorHAnsi" w:hAnsiTheme="majorHAnsi"/>
          <w:sz w:val="20"/>
          <w:szCs w:val="20"/>
          <w:lang w:val="es-ES"/>
        </w:rPr>
        <w:t>;</w:t>
      </w:r>
      <w:r w:rsidR="00C51701">
        <w:rPr>
          <w:rFonts w:asciiTheme="majorHAnsi" w:hAnsiTheme="majorHAnsi"/>
          <w:sz w:val="20"/>
          <w:szCs w:val="20"/>
          <w:lang w:val="es-ES"/>
        </w:rPr>
        <w:t xml:space="preserve"> y más de trece desde la tercera,</w:t>
      </w:r>
      <w:r w:rsidR="00FE386F">
        <w:rPr>
          <w:rFonts w:asciiTheme="majorHAnsi" w:hAnsiTheme="majorHAnsi"/>
          <w:sz w:val="20"/>
          <w:szCs w:val="20"/>
          <w:lang w:val="es-ES"/>
        </w:rPr>
        <w:t xml:space="preserve"> se ha configurado en el caso </w:t>
      </w:r>
      <w:r w:rsidR="00C51701">
        <w:rPr>
          <w:rFonts w:asciiTheme="majorHAnsi" w:hAnsiTheme="majorHAnsi"/>
          <w:sz w:val="20"/>
          <w:szCs w:val="20"/>
          <w:lang w:val="es-ES"/>
        </w:rPr>
        <w:t xml:space="preserve">bajo estudio </w:t>
      </w:r>
      <w:r w:rsidR="00FE386F">
        <w:rPr>
          <w:rFonts w:asciiTheme="majorHAnsi" w:hAnsiTheme="majorHAnsi"/>
          <w:sz w:val="20"/>
          <w:szCs w:val="20"/>
          <w:lang w:val="es-ES"/>
        </w:rPr>
        <w:t xml:space="preserve">la excepción de retraso injustificado en la resolución de los recursos internos, establecida en el </w:t>
      </w:r>
      <w:r>
        <w:rPr>
          <w:rFonts w:asciiTheme="majorHAnsi" w:hAnsiTheme="majorHAnsi"/>
          <w:sz w:val="20"/>
          <w:szCs w:val="20"/>
          <w:lang w:val="es-ES"/>
        </w:rPr>
        <w:t>a</w:t>
      </w:r>
      <w:r w:rsidR="00FE386F">
        <w:rPr>
          <w:rFonts w:asciiTheme="majorHAnsi" w:hAnsiTheme="majorHAnsi"/>
          <w:sz w:val="20"/>
          <w:szCs w:val="20"/>
          <w:lang w:val="es-ES"/>
        </w:rPr>
        <w:t xml:space="preserve">rtículo 46.2.c) de la Convención Americana. </w:t>
      </w:r>
    </w:p>
    <w:p w14:paraId="0CB29F34" w14:textId="187D3643" w:rsidR="00FE386F" w:rsidRPr="008636A2" w:rsidRDefault="0074263F" w:rsidP="00740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30</w:t>
      </w:r>
      <w:r w:rsidR="007405F4">
        <w:rPr>
          <w:rFonts w:asciiTheme="majorHAnsi" w:hAnsiTheme="majorHAnsi"/>
          <w:sz w:val="20"/>
          <w:szCs w:val="20"/>
          <w:lang w:val="es-ES"/>
        </w:rPr>
        <w:t xml:space="preserve">. </w:t>
      </w:r>
      <w:r>
        <w:rPr>
          <w:rFonts w:asciiTheme="majorHAnsi" w:hAnsiTheme="majorHAnsi"/>
          <w:sz w:val="20"/>
          <w:szCs w:val="20"/>
          <w:lang w:val="es-ES"/>
        </w:rPr>
        <w:tab/>
      </w:r>
      <w:r w:rsidR="00FE386F">
        <w:rPr>
          <w:rFonts w:asciiTheme="majorHAnsi" w:hAnsiTheme="majorHAnsi"/>
          <w:sz w:val="20"/>
          <w:szCs w:val="20"/>
          <w:lang w:val="es-ES"/>
        </w:rPr>
        <w:t>En cuanto al plazo de presentación de la petición, teniendo en cuenta que</w:t>
      </w:r>
      <w:r w:rsidR="006C7928">
        <w:rPr>
          <w:rFonts w:asciiTheme="majorHAnsi" w:hAnsiTheme="majorHAnsi"/>
          <w:sz w:val="20"/>
          <w:szCs w:val="20"/>
          <w:lang w:val="es-ES"/>
        </w:rPr>
        <w:t>:</w:t>
      </w:r>
      <w:r w:rsidR="00FE386F">
        <w:rPr>
          <w:rFonts w:asciiTheme="majorHAnsi" w:hAnsiTheme="majorHAnsi"/>
          <w:sz w:val="20"/>
          <w:szCs w:val="20"/>
          <w:lang w:val="es-ES"/>
        </w:rPr>
        <w:t xml:space="preserve"> (i) la parte peticionaria empezó a denunciar la situación ante las autoridades hospitalarias y administrativas en 1997 y continuó haciéndolo persistentemente a lo largo de los años hasta la actualidad</w:t>
      </w:r>
      <w:r w:rsidR="006C7928">
        <w:rPr>
          <w:rFonts w:asciiTheme="majorHAnsi" w:hAnsiTheme="majorHAnsi"/>
          <w:sz w:val="20"/>
          <w:szCs w:val="20"/>
          <w:lang w:val="es-ES"/>
        </w:rPr>
        <w:t>;</w:t>
      </w:r>
      <w:r w:rsidR="00FE386F">
        <w:rPr>
          <w:rFonts w:asciiTheme="majorHAnsi" w:hAnsiTheme="majorHAnsi"/>
          <w:sz w:val="20"/>
          <w:szCs w:val="20"/>
          <w:lang w:val="es-ES"/>
        </w:rPr>
        <w:t xml:space="preserve"> (</w:t>
      </w:r>
      <w:proofErr w:type="spellStart"/>
      <w:r w:rsidR="00FE386F">
        <w:rPr>
          <w:rFonts w:asciiTheme="majorHAnsi" w:hAnsiTheme="majorHAnsi"/>
          <w:sz w:val="20"/>
          <w:szCs w:val="20"/>
          <w:lang w:val="es-ES"/>
        </w:rPr>
        <w:t>ii</w:t>
      </w:r>
      <w:proofErr w:type="spellEnd"/>
      <w:r w:rsidR="00FE386F">
        <w:rPr>
          <w:rFonts w:asciiTheme="majorHAnsi" w:hAnsiTheme="majorHAnsi"/>
          <w:sz w:val="20"/>
          <w:szCs w:val="20"/>
          <w:lang w:val="es-ES"/>
        </w:rPr>
        <w:t>) se interpusieron denuncias ante las autoridades policiales sobre los riesgos del óxido de etileno en</w:t>
      </w:r>
      <w:r w:rsidR="00C51701">
        <w:rPr>
          <w:rFonts w:asciiTheme="majorHAnsi" w:hAnsiTheme="majorHAnsi"/>
          <w:sz w:val="20"/>
          <w:szCs w:val="20"/>
          <w:lang w:val="es-ES"/>
        </w:rPr>
        <w:t xml:space="preserve"> los hospitales de Posadas en</w:t>
      </w:r>
      <w:r w:rsidR="00FE386F">
        <w:rPr>
          <w:rFonts w:asciiTheme="majorHAnsi" w:hAnsiTheme="majorHAnsi"/>
          <w:sz w:val="20"/>
          <w:szCs w:val="20"/>
          <w:lang w:val="es-ES"/>
        </w:rPr>
        <w:t xml:space="preserve"> 1998, 2002 y 2008</w:t>
      </w:r>
      <w:r w:rsidR="006C7928">
        <w:rPr>
          <w:rFonts w:asciiTheme="majorHAnsi" w:hAnsiTheme="majorHAnsi"/>
          <w:sz w:val="20"/>
          <w:szCs w:val="20"/>
          <w:lang w:val="es-ES"/>
        </w:rPr>
        <w:t>;</w:t>
      </w:r>
      <w:r w:rsidR="00FE386F">
        <w:rPr>
          <w:rFonts w:asciiTheme="majorHAnsi" w:hAnsiTheme="majorHAnsi"/>
          <w:sz w:val="20"/>
          <w:szCs w:val="20"/>
          <w:lang w:val="es-ES"/>
        </w:rPr>
        <w:t xml:space="preserve"> (</w:t>
      </w:r>
      <w:proofErr w:type="spellStart"/>
      <w:r w:rsidR="00FE386F">
        <w:rPr>
          <w:rFonts w:asciiTheme="majorHAnsi" w:hAnsiTheme="majorHAnsi"/>
          <w:sz w:val="20"/>
          <w:szCs w:val="20"/>
          <w:lang w:val="es-ES"/>
        </w:rPr>
        <w:t>iii</w:t>
      </w:r>
      <w:proofErr w:type="spellEnd"/>
      <w:r w:rsidR="00FE386F">
        <w:rPr>
          <w:rFonts w:asciiTheme="majorHAnsi" w:hAnsiTheme="majorHAnsi"/>
          <w:sz w:val="20"/>
          <w:szCs w:val="20"/>
          <w:lang w:val="es-ES"/>
        </w:rPr>
        <w:t>) ninguna de las investigaciones penales avanzó en forma significativa, y desde la perspectiva de las peticionarias y presuntas víctimas los expedientes estuvieron extraviados pues nunca se les informó sobre el desarrollo de los respectivos procesos</w:t>
      </w:r>
      <w:r w:rsidR="006C7928">
        <w:rPr>
          <w:rFonts w:asciiTheme="majorHAnsi" w:hAnsiTheme="majorHAnsi"/>
          <w:sz w:val="20"/>
          <w:szCs w:val="20"/>
          <w:lang w:val="es-ES"/>
        </w:rPr>
        <w:t>;</w:t>
      </w:r>
      <w:r w:rsidR="00FE386F">
        <w:rPr>
          <w:rFonts w:asciiTheme="majorHAnsi" w:hAnsiTheme="majorHAnsi"/>
          <w:sz w:val="20"/>
          <w:szCs w:val="20"/>
          <w:lang w:val="es-ES"/>
        </w:rPr>
        <w:t xml:space="preserve"> </w:t>
      </w:r>
      <w:r w:rsidR="006C7928">
        <w:rPr>
          <w:rFonts w:asciiTheme="majorHAnsi" w:hAnsiTheme="majorHAnsi"/>
          <w:sz w:val="20"/>
          <w:szCs w:val="20"/>
          <w:lang w:val="es-ES"/>
        </w:rPr>
        <w:t xml:space="preserve">y </w:t>
      </w:r>
      <w:r w:rsidR="00FE386F">
        <w:rPr>
          <w:rFonts w:asciiTheme="majorHAnsi" w:hAnsiTheme="majorHAnsi"/>
          <w:sz w:val="20"/>
          <w:szCs w:val="20"/>
          <w:lang w:val="es-ES"/>
        </w:rPr>
        <w:t>(</w:t>
      </w:r>
      <w:proofErr w:type="spellStart"/>
      <w:r w:rsidR="00FE386F">
        <w:rPr>
          <w:rFonts w:asciiTheme="majorHAnsi" w:hAnsiTheme="majorHAnsi"/>
          <w:sz w:val="20"/>
          <w:szCs w:val="20"/>
          <w:lang w:val="es-ES"/>
        </w:rPr>
        <w:t>iv</w:t>
      </w:r>
      <w:proofErr w:type="spellEnd"/>
      <w:r w:rsidR="00FE386F">
        <w:rPr>
          <w:rFonts w:asciiTheme="majorHAnsi" w:hAnsiTheme="majorHAnsi"/>
          <w:sz w:val="20"/>
          <w:szCs w:val="20"/>
          <w:lang w:val="es-ES"/>
        </w:rPr>
        <w:t>) la parte peticionaria ha denunciado serias afectaciones de salud en las presuntas víctimas derivadas de su exposición al gas tóxico en su lugar de trabajo, que persisten hasta la actualidad</w:t>
      </w:r>
      <w:r w:rsidR="006C7928">
        <w:rPr>
          <w:rFonts w:asciiTheme="majorHAnsi" w:hAnsiTheme="majorHAnsi"/>
          <w:sz w:val="20"/>
          <w:szCs w:val="20"/>
          <w:lang w:val="es-ES"/>
        </w:rPr>
        <w:t>;</w:t>
      </w:r>
      <w:r w:rsidR="00FE386F">
        <w:rPr>
          <w:rFonts w:asciiTheme="majorHAnsi" w:hAnsiTheme="majorHAnsi"/>
          <w:sz w:val="20"/>
          <w:szCs w:val="20"/>
          <w:lang w:val="es-ES"/>
        </w:rPr>
        <w:t xml:space="preserve"> </w:t>
      </w:r>
      <w:r w:rsidR="00C25E94">
        <w:rPr>
          <w:rFonts w:asciiTheme="majorHAnsi" w:hAnsiTheme="majorHAnsi"/>
          <w:sz w:val="20"/>
          <w:szCs w:val="20"/>
          <w:lang w:val="es-ES"/>
        </w:rPr>
        <w:t xml:space="preserve">y (v) los efectos de la inacción de las autoridades se prolongarían hasta el presente, la Comisión concluye que la petición, recibida el 13 de agosto de 2013, fue presentada dentro de un término razonable a la luz del </w:t>
      </w:r>
      <w:r w:rsidR="006C7928">
        <w:rPr>
          <w:rFonts w:asciiTheme="majorHAnsi" w:hAnsiTheme="majorHAnsi"/>
          <w:sz w:val="20"/>
          <w:szCs w:val="20"/>
          <w:lang w:val="es-ES"/>
        </w:rPr>
        <w:t>a</w:t>
      </w:r>
      <w:r w:rsidR="00C25E94">
        <w:rPr>
          <w:rFonts w:asciiTheme="majorHAnsi" w:hAnsiTheme="majorHAnsi"/>
          <w:sz w:val="20"/>
          <w:szCs w:val="20"/>
          <w:lang w:val="es-ES"/>
        </w:rPr>
        <w:t>rtículo 32.2 de</w:t>
      </w:r>
      <w:r w:rsidR="006C7928">
        <w:rPr>
          <w:rFonts w:asciiTheme="majorHAnsi" w:hAnsiTheme="majorHAnsi"/>
          <w:sz w:val="20"/>
          <w:szCs w:val="20"/>
          <w:lang w:val="es-ES"/>
        </w:rPr>
        <w:t xml:space="preserve"> su</w:t>
      </w:r>
      <w:r w:rsidR="00C25E94">
        <w:rPr>
          <w:rFonts w:asciiTheme="majorHAnsi" w:hAnsiTheme="majorHAnsi"/>
          <w:sz w:val="20"/>
          <w:szCs w:val="20"/>
          <w:lang w:val="es-ES"/>
        </w:rPr>
        <w:t xml:space="preserve"> Reglamento. </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E4B17A0" w14:textId="77777777" w:rsidR="006C7928" w:rsidRDefault="006C7928" w:rsidP="00740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sz w:val="20"/>
          <w:szCs w:val="20"/>
          <w:lang w:val="es-ES_tradnl"/>
        </w:rPr>
        <w:t>31</w:t>
      </w:r>
      <w:r w:rsidR="007405F4">
        <w:rPr>
          <w:rFonts w:asciiTheme="majorHAnsi" w:hAnsiTheme="majorHAnsi"/>
          <w:sz w:val="20"/>
          <w:szCs w:val="20"/>
          <w:lang w:val="es-ES_tradnl"/>
        </w:rPr>
        <w:t xml:space="preserve">. </w:t>
      </w:r>
      <w:r>
        <w:rPr>
          <w:rFonts w:asciiTheme="majorHAnsi" w:hAnsiTheme="majorHAnsi"/>
          <w:sz w:val="20"/>
          <w:szCs w:val="20"/>
          <w:lang w:val="es-ES_tradnl"/>
        </w:rPr>
        <w:tab/>
      </w:r>
      <w:r w:rsidR="00C25E94" w:rsidRPr="00A32AA8">
        <w:rPr>
          <w:rFonts w:asciiTheme="majorHAnsi" w:hAnsiTheme="majorHAnsi"/>
          <w:sz w:val="20"/>
          <w:szCs w:val="20"/>
          <w:lang w:val="es-ES_tradnl"/>
        </w:rPr>
        <w:t xml:space="preserve">La Comisión recuerda que </w:t>
      </w:r>
      <w:r w:rsidR="00C25E94" w:rsidRPr="00A32AA8">
        <w:rPr>
          <w:rFonts w:asciiTheme="majorHAnsi" w:hAnsiTheme="majorHAnsi" w:cs="Calibri"/>
          <w:sz w:val="20"/>
          <w:szCs w:val="20"/>
          <w:lang w:val="es-ES_tradnl"/>
        </w:rPr>
        <w:t xml:space="preserve">el criterio de evaluación de la fase de admisibilidad difiere del que se utiliza para pronunciarse sobre el fondo de una petición. En esta primera fase, la Comisión debe realizar una </w:t>
      </w:r>
      <w:r w:rsidR="00C25E94" w:rsidRPr="00A32AA8">
        <w:rPr>
          <w:rFonts w:asciiTheme="majorHAnsi" w:hAnsiTheme="majorHAnsi" w:cs="Calibri"/>
          <w:sz w:val="20"/>
          <w:szCs w:val="20"/>
          <w:lang w:val="es-ES_tradnl"/>
        </w:rPr>
        <w:lastRenderedPageBreak/>
        <w:t xml:space="preserve">evaluación </w:t>
      </w:r>
      <w:r w:rsidR="00C25E94" w:rsidRPr="00A32AA8">
        <w:rPr>
          <w:rFonts w:asciiTheme="majorHAnsi" w:hAnsiTheme="majorHAnsi" w:cs="Calibri"/>
          <w:i/>
          <w:iCs/>
          <w:sz w:val="20"/>
          <w:szCs w:val="20"/>
          <w:lang w:val="es-ES_tradnl"/>
        </w:rPr>
        <w:t>prima facie</w:t>
      </w:r>
      <w:r w:rsidR="00C25E94" w:rsidRPr="00A32AA8">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w:t>
      </w:r>
      <w:r w:rsidR="00C25E94">
        <w:rPr>
          <w:rFonts w:asciiTheme="majorHAnsi" w:hAnsiTheme="majorHAnsi" w:cs="Calibri"/>
          <w:sz w:val="20"/>
          <w:szCs w:val="20"/>
          <w:lang w:val="es-ES_tradnl"/>
        </w:rPr>
        <w:t xml:space="preserve"> como tal</w:t>
      </w:r>
      <w:r w:rsidR="00C25E94" w:rsidRPr="00A32AA8">
        <w:rPr>
          <w:rFonts w:asciiTheme="majorHAnsi" w:hAnsiTheme="majorHAnsi" w:cs="Calibri"/>
          <w:sz w:val="20"/>
          <w:szCs w:val="20"/>
          <w:lang w:val="es-ES_tradnl"/>
        </w:rPr>
        <w:t>. Esta determinación sobre la caracterización de violaciones de la Convención Americana constituye un análisis primario, que no implica prejuzgar sobre el fondo del asunto</w:t>
      </w:r>
      <w:r w:rsidR="00C25E94" w:rsidRPr="00A32AA8">
        <w:rPr>
          <w:rStyle w:val="FootnoteReference"/>
          <w:rFonts w:asciiTheme="majorHAnsi" w:hAnsiTheme="majorHAnsi" w:cs="Calibri"/>
          <w:sz w:val="20"/>
          <w:szCs w:val="20"/>
          <w:lang w:val="es-ES_tradnl"/>
        </w:rPr>
        <w:footnoteReference w:id="12"/>
      </w:r>
      <w:r w:rsidR="00C25E94" w:rsidRPr="00A32AA8">
        <w:rPr>
          <w:rFonts w:asciiTheme="majorHAnsi" w:hAnsiTheme="majorHAnsi" w:cs="Calibri"/>
          <w:sz w:val="20"/>
          <w:szCs w:val="20"/>
          <w:lang w:val="es-ES_tradnl"/>
        </w:rPr>
        <w:t xml:space="preserve">. </w:t>
      </w:r>
    </w:p>
    <w:p w14:paraId="01FC572F" w14:textId="77777777" w:rsidR="006C7928" w:rsidRDefault="006C7928" w:rsidP="00740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cs="Calibri"/>
          <w:sz w:val="20"/>
          <w:szCs w:val="20"/>
          <w:lang w:val="es-ES_tradnl"/>
        </w:rPr>
        <w:t>32.</w:t>
      </w:r>
      <w:r>
        <w:rPr>
          <w:rFonts w:asciiTheme="majorHAnsi" w:hAnsiTheme="majorHAnsi" w:cs="Calibri"/>
          <w:sz w:val="20"/>
          <w:szCs w:val="20"/>
          <w:lang w:val="es-ES_tradnl"/>
        </w:rPr>
        <w:tab/>
      </w:r>
      <w:r w:rsidR="00C25E94" w:rsidRPr="00A32AA8">
        <w:rPr>
          <w:rFonts w:asciiTheme="majorHAnsi" w:hAnsiTheme="majorHAnsi" w:cs="Calibri"/>
          <w:sz w:val="20"/>
          <w:szCs w:val="20"/>
          <w:lang w:val="es-ES_tradnl"/>
        </w:rPr>
        <w:t xml:space="preserve">Con base en este estándar de apreciación </w:t>
      </w:r>
      <w:r w:rsidR="00C25E94" w:rsidRPr="00C51701">
        <w:rPr>
          <w:rFonts w:asciiTheme="majorHAnsi" w:hAnsiTheme="majorHAnsi" w:cs="Calibri"/>
          <w:i/>
          <w:iCs/>
          <w:sz w:val="20"/>
          <w:szCs w:val="20"/>
          <w:lang w:val="es-ES_tradnl"/>
        </w:rPr>
        <w:t>prima facie</w:t>
      </w:r>
      <w:r w:rsidR="00C25E94" w:rsidRPr="00A32AA8">
        <w:rPr>
          <w:rFonts w:asciiTheme="majorHAnsi" w:hAnsiTheme="majorHAnsi" w:cs="Calibri"/>
          <w:sz w:val="20"/>
          <w:szCs w:val="20"/>
          <w:lang w:val="es-ES_tradnl"/>
        </w:rPr>
        <w:t xml:space="preserve">, la CIDH considera que </w:t>
      </w:r>
      <w:r w:rsidR="00C25E94">
        <w:rPr>
          <w:rFonts w:asciiTheme="majorHAnsi" w:hAnsiTheme="majorHAnsi" w:cs="Calibri"/>
          <w:sz w:val="20"/>
          <w:szCs w:val="20"/>
          <w:lang w:val="es-ES_tradnl"/>
        </w:rPr>
        <w:t xml:space="preserve">la </w:t>
      </w:r>
      <w:r>
        <w:rPr>
          <w:rFonts w:asciiTheme="majorHAnsi" w:hAnsiTheme="majorHAnsi" w:cs="Calibri"/>
          <w:sz w:val="20"/>
          <w:szCs w:val="20"/>
          <w:lang w:val="es-ES_tradnl"/>
        </w:rPr>
        <w:t xml:space="preserve">parte </w:t>
      </w:r>
      <w:r w:rsidR="00C25E94">
        <w:rPr>
          <w:rFonts w:asciiTheme="majorHAnsi" w:hAnsiTheme="majorHAnsi" w:cs="Calibri"/>
          <w:sz w:val="20"/>
          <w:szCs w:val="20"/>
          <w:lang w:val="es-ES_tradnl"/>
        </w:rPr>
        <w:t xml:space="preserve">peticionaria </w:t>
      </w:r>
      <w:r w:rsidR="00C25E94" w:rsidRPr="00A32AA8">
        <w:rPr>
          <w:rFonts w:asciiTheme="majorHAnsi" w:hAnsiTheme="majorHAnsi" w:cs="Calibri"/>
          <w:sz w:val="20"/>
          <w:szCs w:val="20"/>
          <w:lang w:val="es-ES_tradnl"/>
        </w:rPr>
        <w:t>ha planteado en forma clara las siguientes posibles violaciones de la Convención Americana cometidas en contra</w:t>
      </w:r>
      <w:r w:rsidR="00C51701">
        <w:rPr>
          <w:rFonts w:asciiTheme="majorHAnsi" w:hAnsiTheme="majorHAnsi" w:cs="Calibri"/>
          <w:sz w:val="20"/>
          <w:szCs w:val="20"/>
          <w:lang w:val="es-ES_tradnl"/>
        </w:rPr>
        <w:t xml:space="preserve"> de las presuntas víctimas</w:t>
      </w:r>
      <w:r w:rsidR="00C25E94" w:rsidRPr="00A32AA8">
        <w:rPr>
          <w:rFonts w:asciiTheme="majorHAnsi" w:hAnsiTheme="majorHAnsi" w:cs="Calibri"/>
          <w:sz w:val="20"/>
          <w:szCs w:val="20"/>
          <w:lang w:val="es-ES_tradnl"/>
        </w:rPr>
        <w:t>:</w:t>
      </w:r>
      <w:r w:rsidR="00C25E94">
        <w:rPr>
          <w:rFonts w:asciiTheme="majorHAnsi" w:hAnsiTheme="majorHAnsi" w:cs="Calibri"/>
          <w:sz w:val="20"/>
          <w:szCs w:val="20"/>
          <w:lang w:val="es-ES_tradnl"/>
        </w:rPr>
        <w:t xml:space="preserve"> </w:t>
      </w:r>
    </w:p>
    <w:p w14:paraId="300A94B3" w14:textId="77777777" w:rsidR="006C7928" w:rsidRDefault="00C25E94" w:rsidP="00740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cs="Calibri"/>
          <w:sz w:val="20"/>
          <w:szCs w:val="20"/>
          <w:lang w:val="es-ES_tradnl"/>
        </w:rPr>
        <w:t xml:space="preserve">(i) </w:t>
      </w:r>
      <w:r w:rsidR="006C7928">
        <w:rPr>
          <w:rFonts w:asciiTheme="majorHAnsi" w:hAnsiTheme="majorHAnsi" w:cs="Calibri"/>
          <w:sz w:val="20"/>
          <w:szCs w:val="20"/>
          <w:lang w:val="es-ES_tradnl"/>
        </w:rPr>
        <w:tab/>
      </w:r>
      <w:r>
        <w:rPr>
          <w:rFonts w:asciiTheme="majorHAnsi" w:hAnsiTheme="majorHAnsi" w:cs="Calibri"/>
          <w:sz w:val="20"/>
          <w:szCs w:val="20"/>
          <w:lang w:val="es-ES_tradnl"/>
        </w:rPr>
        <w:t>una afectación de la vida, la integridad personal y la salud de varias trabajadoras del servicio de esterilización de los Hospitales Madariaga y Pediátrico de la ciudad de Posadas (Misiones)</w:t>
      </w:r>
      <w:r w:rsidR="006C7928">
        <w:rPr>
          <w:rFonts w:asciiTheme="majorHAnsi" w:hAnsiTheme="majorHAnsi" w:cs="Calibri"/>
          <w:sz w:val="20"/>
          <w:szCs w:val="20"/>
          <w:lang w:val="es-ES_tradnl"/>
        </w:rPr>
        <w:t>,</w:t>
      </w:r>
      <w:r>
        <w:rPr>
          <w:rFonts w:asciiTheme="majorHAnsi" w:hAnsiTheme="majorHAnsi" w:cs="Calibri"/>
          <w:sz w:val="20"/>
          <w:szCs w:val="20"/>
          <w:lang w:val="es-ES_tradnl"/>
        </w:rPr>
        <w:t xml:space="preserve"> como consecuencia de su exposición al gas </w:t>
      </w:r>
      <w:r w:rsidR="00C51701">
        <w:rPr>
          <w:rFonts w:asciiTheme="majorHAnsi" w:hAnsiTheme="majorHAnsi" w:cs="Calibri"/>
          <w:sz w:val="20"/>
          <w:szCs w:val="20"/>
          <w:lang w:val="es-ES_tradnl"/>
        </w:rPr>
        <w:t xml:space="preserve">tóxico del </w:t>
      </w:r>
      <w:r>
        <w:rPr>
          <w:rFonts w:asciiTheme="majorHAnsi" w:hAnsiTheme="majorHAnsi" w:cs="Calibri"/>
          <w:sz w:val="20"/>
          <w:szCs w:val="20"/>
          <w:lang w:val="es-ES_tradnl"/>
        </w:rPr>
        <w:t xml:space="preserve">óxido de </w:t>
      </w:r>
      <w:proofErr w:type="spellStart"/>
      <w:r>
        <w:rPr>
          <w:rFonts w:asciiTheme="majorHAnsi" w:hAnsiTheme="majorHAnsi" w:cs="Calibri"/>
          <w:sz w:val="20"/>
          <w:szCs w:val="20"/>
          <w:lang w:val="es-ES_tradnl"/>
        </w:rPr>
        <w:t>metileno</w:t>
      </w:r>
      <w:proofErr w:type="spellEnd"/>
      <w:r>
        <w:rPr>
          <w:rFonts w:asciiTheme="majorHAnsi" w:hAnsiTheme="majorHAnsi" w:cs="Calibri"/>
          <w:sz w:val="20"/>
          <w:szCs w:val="20"/>
          <w:lang w:val="es-ES_tradnl"/>
        </w:rPr>
        <w:t xml:space="preserve">, en virtud de su indebido manejo, de accidentes ocurridos durante su manipulación, y de la falta de medidas preventivas básicas acorde a los protocolos médicos y científicos aplicables; y </w:t>
      </w:r>
    </w:p>
    <w:p w14:paraId="09FCC7E9" w14:textId="77777777" w:rsidR="006C7928" w:rsidRDefault="00C25E94" w:rsidP="00740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cs="Calibri"/>
          <w:sz w:val="20"/>
          <w:szCs w:val="20"/>
          <w:lang w:val="es-ES_tradnl"/>
        </w:rPr>
        <w:t>(</w:t>
      </w:r>
      <w:proofErr w:type="spellStart"/>
      <w:r>
        <w:rPr>
          <w:rFonts w:asciiTheme="majorHAnsi" w:hAnsiTheme="majorHAnsi" w:cs="Calibri"/>
          <w:sz w:val="20"/>
          <w:szCs w:val="20"/>
          <w:lang w:val="es-ES_tradnl"/>
        </w:rPr>
        <w:t>ii</w:t>
      </w:r>
      <w:proofErr w:type="spellEnd"/>
      <w:r>
        <w:rPr>
          <w:rFonts w:asciiTheme="majorHAnsi" w:hAnsiTheme="majorHAnsi" w:cs="Calibri"/>
          <w:sz w:val="20"/>
          <w:szCs w:val="20"/>
          <w:lang w:val="es-ES_tradnl"/>
        </w:rPr>
        <w:t xml:space="preserve">) </w:t>
      </w:r>
      <w:r w:rsidR="006C7928">
        <w:rPr>
          <w:rFonts w:asciiTheme="majorHAnsi" w:hAnsiTheme="majorHAnsi" w:cs="Calibri"/>
          <w:sz w:val="20"/>
          <w:szCs w:val="20"/>
          <w:lang w:val="es-ES_tradnl"/>
        </w:rPr>
        <w:tab/>
      </w:r>
      <w:r>
        <w:rPr>
          <w:rFonts w:asciiTheme="majorHAnsi" w:hAnsiTheme="majorHAnsi" w:cs="Calibri"/>
          <w:sz w:val="20"/>
          <w:szCs w:val="20"/>
          <w:lang w:val="es-ES_tradnl"/>
        </w:rPr>
        <w:t xml:space="preserve">una violación de sus derechos a las garantías judiciales y a la protección judicial, en razón de la inacción de las autoridades de la justicia penal frente a la situación en ambos hospitales, pese a que se puso en su conocimiento la misma a través de tres denuncias penales diferentes, ninguna de las cuales habría resultado en un avance investigativo sustantivo. </w:t>
      </w:r>
    </w:p>
    <w:p w14:paraId="5FC8686B" w14:textId="4DF9FA1B" w:rsidR="00C25E94" w:rsidRDefault="00C25E94" w:rsidP="006C79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Pr>
          <w:rFonts w:asciiTheme="majorHAnsi" w:hAnsiTheme="majorHAnsi" w:cs="Calibri"/>
          <w:sz w:val="20"/>
          <w:szCs w:val="20"/>
          <w:lang w:val="es-ES_tradnl"/>
        </w:rPr>
        <w:t xml:space="preserve">El Estado no se ha pronunciado hasta el momento en términos específicos sobre ninguna de estas potenciales violaciones de la Convención Americana, ni ha controvertido su clara caracterización en la petición e información subsiguientemente aportada por la peticionaria. </w:t>
      </w:r>
    </w:p>
    <w:p w14:paraId="040283DD" w14:textId="7FDBF06C" w:rsidR="00C25E94" w:rsidRPr="00C25E94" w:rsidRDefault="006C7928" w:rsidP="00740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Pr>
          <w:rFonts w:asciiTheme="majorHAnsi" w:hAnsiTheme="majorHAnsi"/>
          <w:sz w:val="20"/>
          <w:szCs w:val="20"/>
          <w:lang w:val="es-ES_tradnl"/>
        </w:rPr>
        <w:t>3</w:t>
      </w:r>
      <w:r w:rsidR="007405F4">
        <w:rPr>
          <w:rFonts w:asciiTheme="majorHAnsi" w:hAnsiTheme="majorHAnsi"/>
          <w:sz w:val="20"/>
          <w:szCs w:val="20"/>
          <w:lang w:val="es-ES_tradnl"/>
        </w:rPr>
        <w:t xml:space="preserve">3. </w:t>
      </w:r>
      <w:r>
        <w:rPr>
          <w:rFonts w:asciiTheme="majorHAnsi" w:hAnsiTheme="majorHAnsi"/>
          <w:sz w:val="20"/>
          <w:szCs w:val="20"/>
          <w:lang w:val="es-ES_tradnl"/>
        </w:rPr>
        <w:tab/>
      </w:r>
      <w:r w:rsidR="00C25E94" w:rsidRPr="00A32AA8">
        <w:rPr>
          <w:rFonts w:asciiTheme="majorHAnsi" w:hAnsiTheme="majorHAnsi"/>
          <w:sz w:val="20"/>
          <w:szCs w:val="20"/>
          <w:lang w:val="es-ES_tradnl"/>
        </w:rPr>
        <w:t>En atención a estas consideraciones, y tras examinar detenidamente los elementos de hecho y de derecho expuestos por las partes, la Comisión estima que las alegaciones de la parte peticionaria no resultan manifiestamente infundadas y requieren un estudio de fondo</w:t>
      </w:r>
      <w:r>
        <w:rPr>
          <w:rStyle w:val="FootnoteReference"/>
          <w:rFonts w:asciiTheme="majorHAnsi" w:hAnsiTheme="majorHAnsi"/>
          <w:sz w:val="20"/>
          <w:szCs w:val="20"/>
          <w:lang w:val="es-ES_tradnl"/>
        </w:rPr>
        <w:footnoteReference w:id="13"/>
      </w:r>
      <w:r w:rsidR="00C25E94" w:rsidRPr="00A32AA8">
        <w:rPr>
          <w:rFonts w:asciiTheme="majorHAnsi" w:hAnsiTheme="majorHAnsi"/>
          <w:sz w:val="20"/>
          <w:szCs w:val="20"/>
          <w:lang w:val="es-ES_tradnl"/>
        </w:rPr>
        <w:t xml:space="preserve">; pues los hechos alegados, de corroborarse, podrían caracterizar violaciones a los derechos protegidos en los artículos </w:t>
      </w:r>
      <w:r w:rsidR="00C25E94" w:rsidRPr="00A32AA8">
        <w:rPr>
          <w:rFonts w:asciiTheme="majorHAnsi" w:hAnsiTheme="majorHAnsi"/>
          <w:bCs/>
          <w:sz w:val="20"/>
          <w:szCs w:val="20"/>
          <w:lang w:val="es-ES_tradnl"/>
        </w:rPr>
        <w:t xml:space="preserve"> </w:t>
      </w:r>
      <w:r w:rsidR="00C25E94">
        <w:rPr>
          <w:rFonts w:asciiTheme="majorHAnsi" w:hAnsiTheme="majorHAnsi"/>
          <w:bCs/>
          <w:sz w:val="20"/>
          <w:szCs w:val="20"/>
          <w:lang w:val="es-ES_tradnl"/>
        </w:rPr>
        <w:t xml:space="preserve">4 (vida), </w:t>
      </w:r>
      <w:r w:rsidR="00C25E94" w:rsidRPr="00A32AA8">
        <w:rPr>
          <w:rFonts w:asciiTheme="majorHAnsi" w:hAnsiTheme="majorHAnsi"/>
          <w:bCs/>
          <w:sz w:val="20"/>
          <w:szCs w:val="20"/>
          <w:lang w:val="es-ES_tradnl"/>
        </w:rPr>
        <w:t>5 (integridad personal), 8 (garantías judiciales), 25 (protección judicial)</w:t>
      </w:r>
      <w:r w:rsidR="00C25E94">
        <w:rPr>
          <w:rFonts w:asciiTheme="majorHAnsi" w:hAnsiTheme="majorHAnsi"/>
          <w:bCs/>
          <w:sz w:val="20"/>
          <w:szCs w:val="20"/>
          <w:lang w:val="es-ES_tradnl"/>
        </w:rPr>
        <w:t xml:space="preserve"> y 26 (derechos económicos, sociales y culturales)</w:t>
      </w:r>
      <w:r w:rsidR="00C25E94" w:rsidRPr="00A32AA8">
        <w:rPr>
          <w:rFonts w:asciiTheme="majorHAnsi" w:hAnsiTheme="majorHAnsi"/>
          <w:bCs/>
          <w:sz w:val="20"/>
          <w:szCs w:val="20"/>
          <w:lang w:val="es-ES_tradnl"/>
        </w:rPr>
        <w:t xml:space="preserve"> de la Convención Americana, en relación con su artículo 1.1 (obligación de respetar los derechos), en perjuicio de</w:t>
      </w:r>
      <w:r w:rsidR="00C25E94">
        <w:rPr>
          <w:rFonts w:asciiTheme="majorHAnsi" w:hAnsiTheme="majorHAnsi"/>
          <w:bCs/>
          <w:sz w:val="20"/>
          <w:szCs w:val="20"/>
          <w:lang w:val="es-ES_tradnl"/>
        </w:rPr>
        <w:t xml:space="preserve"> </w:t>
      </w:r>
      <w:r w:rsidR="00C25E94" w:rsidRPr="00A32AA8">
        <w:rPr>
          <w:rFonts w:asciiTheme="majorHAnsi" w:hAnsiTheme="majorHAnsi"/>
          <w:bCs/>
          <w:sz w:val="20"/>
          <w:szCs w:val="20"/>
          <w:lang w:val="es-ES_tradnl"/>
        </w:rPr>
        <w:t>l</w:t>
      </w:r>
      <w:r w:rsidR="00C25E94">
        <w:rPr>
          <w:rFonts w:asciiTheme="majorHAnsi" w:hAnsiTheme="majorHAnsi"/>
          <w:bCs/>
          <w:sz w:val="20"/>
          <w:szCs w:val="20"/>
          <w:lang w:val="es-ES_tradnl"/>
        </w:rPr>
        <w:t>as</w:t>
      </w:r>
      <w:r w:rsidR="00C25E94" w:rsidRPr="00A32AA8">
        <w:rPr>
          <w:rFonts w:asciiTheme="majorHAnsi" w:hAnsiTheme="majorHAnsi"/>
          <w:bCs/>
          <w:sz w:val="20"/>
          <w:szCs w:val="20"/>
          <w:lang w:val="es-ES_tradnl"/>
        </w:rPr>
        <w:t xml:space="preserve"> </w:t>
      </w:r>
      <w:r w:rsidR="00C25E94">
        <w:rPr>
          <w:rFonts w:asciiTheme="majorHAnsi" w:hAnsiTheme="majorHAnsi"/>
          <w:bCs/>
          <w:sz w:val="20"/>
          <w:szCs w:val="20"/>
          <w:lang w:val="es-ES_tradnl"/>
        </w:rPr>
        <w:t>presuntas víctimas, y de los herederos de las dos presuntas víctimas fallecidas a la fecha</w:t>
      </w:r>
      <w:r>
        <w:rPr>
          <w:rFonts w:asciiTheme="majorHAnsi" w:hAnsiTheme="majorHAnsi"/>
          <w:bCs/>
          <w:sz w:val="20"/>
          <w:szCs w:val="20"/>
          <w:lang w:val="es-ES_tradnl"/>
        </w:rPr>
        <w:t>, en los términos del presente informe</w:t>
      </w:r>
      <w:r w:rsidR="00C25E94" w:rsidRPr="00A32AA8">
        <w:rPr>
          <w:rFonts w:asciiTheme="majorHAnsi" w:hAnsiTheme="majorHAnsi"/>
          <w:bCs/>
          <w:sz w:val="20"/>
          <w:szCs w:val="20"/>
          <w:lang w:val="es-ES_tradnl"/>
        </w:rPr>
        <w:t>.</w:t>
      </w:r>
      <w:r w:rsidR="00E66B42">
        <w:rPr>
          <w:rFonts w:asciiTheme="majorHAnsi" w:hAnsiTheme="majorHAnsi"/>
          <w:bCs/>
          <w:sz w:val="20"/>
          <w:szCs w:val="20"/>
          <w:lang w:val="es-ES_tradnl"/>
        </w:rPr>
        <w:t xml:space="preserve"> Por otro lado, en la etapa de fondo del presente caso la Comisión valorará la eventual aplicación de la Convención de Belém do Pará. </w:t>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4CEB7E2" w14:textId="236D70DD"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C25E94">
        <w:rPr>
          <w:rFonts w:asciiTheme="majorHAnsi" w:hAnsiTheme="majorHAnsi"/>
          <w:sz w:val="20"/>
          <w:szCs w:val="20"/>
          <w:lang w:val="es-ES"/>
        </w:rPr>
        <w:t>los artículos 4, 5, 8, 25 y 26 de la Convención Americana, en conexión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38B7E307" w14:textId="42074A9B"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3DBB9BB" w14:textId="015C1260" w:rsidR="004A43EE" w:rsidRPr="00A37B82" w:rsidRDefault="004A43EE" w:rsidP="004A43E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F7100B1" w14:textId="77777777" w:rsidR="004A43EE" w:rsidRPr="00A37B82" w:rsidRDefault="004A43EE" w:rsidP="004A43EE">
      <w:pPr>
        <w:suppressAutoHyphens/>
        <w:ind w:firstLine="720"/>
        <w:jc w:val="both"/>
        <w:rPr>
          <w:rFonts w:asciiTheme="majorHAnsi" w:hAnsiTheme="majorHAnsi" w:cs="Arial"/>
          <w:noProof/>
          <w:spacing w:val="-2"/>
          <w:sz w:val="20"/>
          <w:szCs w:val="20"/>
          <w:lang w:val="es-CL"/>
        </w:rPr>
      </w:pPr>
    </w:p>
    <w:p w14:paraId="4C112F09" w14:textId="77777777" w:rsidR="004A43EE" w:rsidRDefault="004A43EE" w:rsidP="004A43EE">
      <w:pPr>
        <w:ind w:firstLine="720"/>
        <w:jc w:val="both"/>
        <w:rPr>
          <w:rFonts w:ascii="Cambria" w:hAnsi="Cambria" w:cs="Arial"/>
          <w:noProof/>
          <w:sz w:val="20"/>
          <w:szCs w:val="20"/>
          <w:lang w:val="es-CL"/>
        </w:rPr>
      </w:pPr>
    </w:p>
    <w:sectPr w:rsidR="004A43E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EED8" w14:textId="77777777" w:rsidR="000C40EC" w:rsidRDefault="000C40EC">
      <w:r>
        <w:separator/>
      </w:r>
    </w:p>
  </w:endnote>
  <w:endnote w:type="continuationSeparator" w:id="0">
    <w:p w14:paraId="3373CFE3" w14:textId="77777777" w:rsidR="000C40EC" w:rsidRDefault="000C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2682" w14:textId="77777777" w:rsidR="000C40EC" w:rsidRPr="000F35ED" w:rsidRDefault="000C40E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91F2A5" w14:textId="77777777" w:rsidR="000C40EC" w:rsidRPr="000F35ED" w:rsidRDefault="000C40EC" w:rsidP="000F35ED">
      <w:pPr>
        <w:rPr>
          <w:rFonts w:asciiTheme="majorHAnsi" w:hAnsiTheme="majorHAnsi"/>
          <w:sz w:val="16"/>
          <w:szCs w:val="16"/>
        </w:rPr>
      </w:pPr>
      <w:r w:rsidRPr="000F35ED">
        <w:rPr>
          <w:rFonts w:asciiTheme="majorHAnsi" w:hAnsiTheme="majorHAnsi"/>
          <w:sz w:val="16"/>
          <w:szCs w:val="16"/>
        </w:rPr>
        <w:separator/>
      </w:r>
    </w:p>
    <w:p w14:paraId="6316AA70" w14:textId="77777777" w:rsidR="000C40EC" w:rsidRPr="000F35ED" w:rsidRDefault="000C40E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9835D9D" w14:textId="77777777" w:rsidR="000C40EC" w:rsidRPr="000F35ED" w:rsidRDefault="000C40E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E3B7327" w14:textId="2E188EF0" w:rsidR="00C82317" w:rsidRPr="006C7928" w:rsidRDefault="00C82317" w:rsidP="006C7928">
      <w:pPr>
        <w:pStyle w:val="FootnoteText"/>
        <w:ind w:firstLine="720"/>
        <w:jc w:val="both"/>
        <w:rPr>
          <w:rFonts w:asciiTheme="majorHAnsi" w:hAnsiTheme="majorHAnsi"/>
          <w:sz w:val="16"/>
          <w:szCs w:val="16"/>
          <w:lang w:val="es-CO"/>
        </w:rPr>
      </w:pPr>
      <w:r w:rsidRPr="006C7928">
        <w:rPr>
          <w:rStyle w:val="FootnoteReference"/>
          <w:rFonts w:asciiTheme="majorHAnsi" w:hAnsiTheme="majorHAnsi"/>
          <w:sz w:val="16"/>
          <w:szCs w:val="16"/>
        </w:rPr>
        <w:footnoteRef/>
      </w:r>
      <w:r w:rsidRPr="006C7928">
        <w:rPr>
          <w:rFonts w:asciiTheme="majorHAnsi" w:hAnsiTheme="majorHAnsi"/>
          <w:sz w:val="16"/>
          <w:szCs w:val="16"/>
          <w:lang w:val="es-CO"/>
        </w:rPr>
        <w:t xml:space="preserve"> Fallecida el 2 de junio de 2020, según certificado de defunción aportado por la parte peticionaria el 2 de julio de 2020, quien informa que sus herederos para efectos del presente procedimiento son: (i) Gloria Boni Benítez, (</w:t>
      </w:r>
      <w:proofErr w:type="spellStart"/>
      <w:r w:rsidRPr="006C7928">
        <w:rPr>
          <w:rFonts w:asciiTheme="majorHAnsi" w:hAnsiTheme="majorHAnsi"/>
          <w:sz w:val="16"/>
          <w:szCs w:val="16"/>
          <w:lang w:val="es-CO"/>
        </w:rPr>
        <w:t>ii</w:t>
      </w:r>
      <w:proofErr w:type="spellEnd"/>
      <w:r w:rsidRPr="006C7928">
        <w:rPr>
          <w:rFonts w:asciiTheme="majorHAnsi" w:hAnsiTheme="majorHAnsi"/>
          <w:sz w:val="16"/>
          <w:szCs w:val="16"/>
          <w:lang w:val="es-CO"/>
        </w:rPr>
        <w:t>) Héctor Raúl Boni, (</w:t>
      </w:r>
      <w:proofErr w:type="spellStart"/>
      <w:r w:rsidRPr="006C7928">
        <w:rPr>
          <w:rFonts w:asciiTheme="majorHAnsi" w:hAnsiTheme="majorHAnsi"/>
          <w:sz w:val="16"/>
          <w:szCs w:val="16"/>
          <w:lang w:val="es-CO"/>
        </w:rPr>
        <w:t>iii</w:t>
      </w:r>
      <w:proofErr w:type="spellEnd"/>
      <w:r w:rsidRPr="006C7928">
        <w:rPr>
          <w:rFonts w:asciiTheme="majorHAnsi" w:hAnsiTheme="majorHAnsi"/>
          <w:sz w:val="16"/>
          <w:szCs w:val="16"/>
          <w:lang w:val="es-CO"/>
        </w:rPr>
        <w:t xml:space="preserve">) </w:t>
      </w:r>
      <w:proofErr w:type="spellStart"/>
      <w:r w:rsidRPr="006C7928">
        <w:rPr>
          <w:rFonts w:asciiTheme="majorHAnsi" w:hAnsiTheme="majorHAnsi"/>
          <w:sz w:val="16"/>
          <w:szCs w:val="16"/>
          <w:lang w:val="es-CO"/>
        </w:rPr>
        <w:t>Angel</w:t>
      </w:r>
      <w:proofErr w:type="spellEnd"/>
      <w:r w:rsidRPr="006C7928">
        <w:rPr>
          <w:rFonts w:asciiTheme="majorHAnsi" w:hAnsiTheme="majorHAnsi"/>
          <w:sz w:val="16"/>
          <w:szCs w:val="16"/>
          <w:lang w:val="es-CO"/>
        </w:rPr>
        <w:t xml:space="preserve"> José Boni, y (</w:t>
      </w:r>
      <w:proofErr w:type="spellStart"/>
      <w:r w:rsidRPr="006C7928">
        <w:rPr>
          <w:rFonts w:asciiTheme="majorHAnsi" w:hAnsiTheme="majorHAnsi"/>
          <w:sz w:val="16"/>
          <w:szCs w:val="16"/>
          <w:lang w:val="es-CO"/>
        </w:rPr>
        <w:t>iv</w:t>
      </w:r>
      <w:proofErr w:type="spellEnd"/>
      <w:r w:rsidRPr="006C7928">
        <w:rPr>
          <w:rFonts w:asciiTheme="majorHAnsi" w:hAnsiTheme="majorHAnsi"/>
          <w:sz w:val="16"/>
          <w:szCs w:val="16"/>
          <w:lang w:val="es-CO"/>
        </w:rPr>
        <w:t>) Pedro Orlando Boni.</w:t>
      </w:r>
    </w:p>
  </w:footnote>
  <w:footnote w:id="3">
    <w:p w14:paraId="47BD8EF7" w14:textId="77BF15BD" w:rsidR="00C82317" w:rsidRPr="006C7928" w:rsidRDefault="00C82317" w:rsidP="006C7928">
      <w:pPr>
        <w:pStyle w:val="FootnoteText"/>
        <w:ind w:firstLine="720"/>
        <w:jc w:val="both"/>
        <w:rPr>
          <w:rFonts w:asciiTheme="majorHAnsi" w:hAnsiTheme="majorHAnsi"/>
          <w:sz w:val="16"/>
          <w:szCs w:val="16"/>
          <w:lang w:val="es-CO"/>
        </w:rPr>
      </w:pPr>
      <w:r w:rsidRPr="006C7928">
        <w:rPr>
          <w:rStyle w:val="FootnoteReference"/>
          <w:rFonts w:asciiTheme="majorHAnsi" w:hAnsiTheme="majorHAnsi"/>
          <w:sz w:val="16"/>
          <w:szCs w:val="16"/>
        </w:rPr>
        <w:footnoteRef/>
      </w:r>
      <w:r w:rsidRPr="006C7928">
        <w:rPr>
          <w:rFonts w:asciiTheme="majorHAnsi" w:hAnsiTheme="majorHAnsi"/>
          <w:sz w:val="16"/>
          <w:szCs w:val="16"/>
          <w:lang w:val="es-CO"/>
        </w:rPr>
        <w:t xml:space="preserve"> Fallecida el </w:t>
      </w:r>
      <w:r w:rsidRPr="006C7928">
        <w:rPr>
          <w:rFonts w:asciiTheme="majorHAnsi" w:hAnsiTheme="majorHAnsi"/>
          <w:sz w:val="16"/>
          <w:szCs w:val="16"/>
          <w:lang w:val="es-AR"/>
        </w:rPr>
        <w:t>14 de marzo de 2018, según certificado de defunción aportado por la parte peticionaria.</w:t>
      </w:r>
    </w:p>
  </w:footnote>
  <w:footnote w:id="4">
    <w:p w14:paraId="6CBFCBFE" w14:textId="273CAEFE" w:rsidR="008636A2" w:rsidRPr="006C7928" w:rsidRDefault="008636A2" w:rsidP="006C7928">
      <w:pPr>
        <w:pStyle w:val="FootnoteText"/>
        <w:ind w:firstLine="720"/>
        <w:jc w:val="both"/>
        <w:rPr>
          <w:rFonts w:asciiTheme="majorHAnsi" w:hAnsiTheme="majorHAnsi"/>
          <w:sz w:val="16"/>
          <w:szCs w:val="16"/>
          <w:lang w:val="es-CO"/>
        </w:rPr>
      </w:pPr>
      <w:r w:rsidRPr="006C7928">
        <w:rPr>
          <w:rStyle w:val="FootnoteReference"/>
          <w:rFonts w:asciiTheme="majorHAnsi" w:hAnsiTheme="majorHAnsi"/>
          <w:sz w:val="16"/>
          <w:szCs w:val="16"/>
        </w:rPr>
        <w:footnoteRef/>
      </w:r>
      <w:r w:rsidRPr="006C7928">
        <w:rPr>
          <w:rFonts w:asciiTheme="majorHAnsi" w:hAnsiTheme="majorHAnsi"/>
          <w:sz w:val="16"/>
          <w:szCs w:val="16"/>
          <w:lang w:val="es-CO"/>
        </w:rPr>
        <w:t xml:space="preserve"> Si bien la peticionaria Graciela Antonia </w:t>
      </w:r>
      <w:proofErr w:type="spellStart"/>
      <w:r w:rsidRPr="006C7928">
        <w:rPr>
          <w:rFonts w:asciiTheme="majorHAnsi" w:hAnsiTheme="majorHAnsi"/>
          <w:sz w:val="16"/>
          <w:szCs w:val="16"/>
          <w:lang w:val="es-CO"/>
        </w:rPr>
        <w:t>Kozache</w:t>
      </w:r>
      <w:proofErr w:type="spellEnd"/>
      <w:r w:rsidRPr="006C7928">
        <w:rPr>
          <w:rFonts w:asciiTheme="majorHAnsi" w:hAnsiTheme="majorHAnsi"/>
          <w:sz w:val="16"/>
          <w:szCs w:val="16"/>
          <w:lang w:val="es-CO"/>
        </w:rPr>
        <w:t>, quien no es abogada y acude personalmente a la CIDH en todas sus presentaciones, no invoca expresamente estos artículos de la Convención Americana, se deduce con claridad de una lectura atenta de su relato que son éstos los derechos humanos que considera fueron lesionados por las acciones y omisiones de las autoridades hospitalarias, administrativas y judiciales relevantes.</w:t>
      </w:r>
    </w:p>
  </w:footnote>
  <w:footnote w:id="5">
    <w:p w14:paraId="74EBC1AC" w14:textId="135F4D17" w:rsidR="001A553E" w:rsidRPr="006C7928" w:rsidRDefault="001A553E" w:rsidP="006C7928">
      <w:pPr>
        <w:pStyle w:val="FootnoteText"/>
        <w:ind w:firstLine="720"/>
        <w:jc w:val="both"/>
        <w:rPr>
          <w:rFonts w:asciiTheme="majorHAnsi" w:hAnsiTheme="majorHAnsi"/>
          <w:sz w:val="16"/>
          <w:szCs w:val="16"/>
          <w:lang w:val="es-CO"/>
        </w:rPr>
      </w:pPr>
      <w:r w:rsidRPr="006C7928">
        <w:rPr>
          <w:rStyle w:val="FootnoteReference"/>
          <w:rFonts w:asciiTheme="majorHAnsi" w:hAnsiTheme="majorHAnsi"/>
          <w:sz w:val="16"/>
          <w:szCs w:val="16"/>
        </w:rPr>
        <w:footnoteRef/>
      </w:r>
      <w:r w:rsidRPr="006C7928">
        <w:rPr>
          <w:rFonts w:asciiTheme="majorHAnsi" w:hAnsiTheme="majorHAnsi"/>
          <w:sz w:val="16"/>
          <w:szCs w:val="16"/>
          <w:lang w:val="es-CO"/>
        </w:rPr>
        <w:t xml:space="preserve"> En adelante, “la Convención Americana” o “la Convención”.</w:t>
      </w:r>
    </w:p>
  </w:footnote>
  <w:footnote w:id="6">
    <w:p w14:paraId="60B3D662" w14:textId="77777777" w:rsidR="008E3BFE" w:rsidRPr="006C7928" w:rsidRDefault="008E3BFE" w:rsidP="006C7928">
      <w:pPr>
        <w:pStyle w:val="FootnoteText"/>
        <w:ind w:firstLine="720"/>
        <w:jc w:val="both"/>
        <w:rPr>
          <w:rFonts w:asciiTheme="majorHAnsi" w:hAnsiTheme="majorHAnsi"/>
          <w:sz w:val="16"/>
          <w:szCs w:val="16"/>
          <w:lang w:val="es-ES"/>
        </w:rPr>
      </w:pPr>
      <w:r w:rsidRPr="006C7928">
        <w:rPr>
          <w:rStyle w:val="FootnoteReference"/>
          <w:rFonts w:asciiTheme="majorHAnsi" w:hAnsiTheme="majorHAnsi"/>
          <w:sz w:val="16"/>
          <w:szCs w:val="16"/>
        </w:rPr>
        <w:footnoteRef/>
      </w:r>
      <w:r w:rsidRPr="006C7928">
        <w:rPr>
          <w:rFonts w:asciiTheme="majorHAnsi" w:hAnsiTheme="majorHAnsi"/>
          <w:sz w:val="16"/>
          <w:szCs w:val="16"/>
          <w:lang w:val="es-ES"/>
        </w:rPr>
        <w:t xml:space="preserve"> Las observaciones de cada parte fueron debidamente trasladadas a la parte contraria.</w:t>
      </w:r>
    </w:p>
  </w:footnote>
  <w:footnote w:id="7">
    <w:p w14:paraId="10B91790" w14:textId="36685EAF" w:rsidR="00B818AF" w:rsidRPr="006C7928" w:rsidRDefault="00B818AF" w:rsidP="006C7928">
      <w:pPr>
        <w:pStyle w:val="FootnoteText"/>
        <w:ind w:firstLine="720"/>
        <w:jc w:val="both"/>
        <w:rPr>
          <w:rFonts w:asciiTheme="majorHAnsi" w:hAnsiTheme="majorHAnsi"/>
          <w:sz w:val="16"/>
          <w:szCs w:val="16"/>
          <w:lang w:val="es-CO"/>
        </w:rPr>
      </w:pPr>
      <w:r w:rsidRPr="006C7928">
        <w:rPr>
          <w:rStyle w:val="FootnoteReference"/>
          <w:rFonts w:asciiTheme="majorHAnsi" w:hAnsiTheme="majorHAnsi"/>
          <w:sz w:val="16"/>
          <w:szCs w:val="16"/>
        </w:rPr>
        <w:footnoteRef/>
      </w:r>
      <w:r w:rsidRPr="006C7928">
        <w:rPr>
          <w:rFonts w:asciiTheme="majorHAnsi" w:hAnsiTheme="majorHAnsi"/>
          <w:sz w:val="16"/>
          <w:szCs w:val="16"/>
          <w:lang w:val="es-CO"/>
        </w:rPr>
        <w:t xml:space="preserve"> Comunicación con la cual la parte peticionaria remitió, para el expediente de la petición P-1476/13, los distintos documentos y materiales probatorios que habían aportado para su solicitud paralela de medidas cautelares bajo el expediente MC-563-13.</w:t>
      </w:r>
    </w:p>
  </w:footnote>
  <w:footnote w:id="8">
    <w:p w14:paraId="14817288" w14:textId="1D7FDD98" w:rsidR="00847FEA" w:rsidRPr="006C7928" w:rsidRDefault="00847FEA" w:rsidP="006C7928">
      <w:pPr>
        <w:pStyle w:val="FootnoteText"/>
        <w:ind w:firstLine="720"/>
        <w:jc w:val="both"/>
        <w:rPr>
          <w:rFonts w:asciiTheme="majorHAnsi" w:hAnsiTheme="majorHAnsi"/>
          <w:sz w:val="16"/>
          <w:szCs w:val="16"/>
          <w:lang w:val="es-CO"/>
        </w:rPr>
      </w:pPr>
      <w:r w:rsidRPr="006C7928">
        <w:rPr>
          <w:rStyle w:val="FootnoteReference"/>
          <w:rFonts w:asciiTheme="majorHAnsi" w:hAnsiTheme="majorHAnsi"/>
          <w:sz w:val="16"/>
          <w:szCs w:val="16"/>
        </w:rPr>
        <w:footnoteRef/>
      </w:r>
      <w:r w:rsidRPr="006C7928">
        <w:rPr>
          <w:rFonts w:asciiTheme="majorHAnsi" w:hAnsiTheme="majorHAnsi"/>
          <w:sz w:val="16"/>
          <w:szCs w:val="16"/>
          <w:lang w:val="es-CO"/>
        </w:rPr>
        <w:t xml:space="preserve"> Comunicación con la cual la parte peticionaria reiteró su remisión, para el expediente de la petición P-1476/13, de los distintos documentos y materiales probatorios que habían aportado para su solicitud de medidas cautelares bajo el expediente MC-563-13.</w:t>
      </w:r>
    </w:p>
  </w:footnote>
  <w:footnote w:id="9">
    <w:p w14:paraId="1624E003" w14:textId="77777777" w:rsidR="00A74FF2" w:rsidRPr="006C7928" w:rsidRDefault="00A74FF2" w:rsidP="006C7928">
      <w:pPr>
        <w:pStyle w:val="FootnoteText"/>
        <w:ind w:firstLine="720"/>
        <w:jc w:val="both"/>
        <w:rPr>
          <w:rFonts w:asciiTheme="majorHAnsi" w:hAnsiTheme="majorHAnsi" w:cstheme="minorHAnsi"/>
          <w:sz w:val="16"/>
          <w:szCs w:val="16"/>
          <w:lang w:val="es-CO"/>
        </w:rPr>
      </w:pPr>
      <w:r w:rsidRPr="006C7928">
        <w:rPr>
          <w:rStyle w:val="FootnoteReference"/>
          <w:rFonts w:asciiTheme="majorHAnsi" w:hAnsiTheme="majorHAnsi" w:cstheme="minorHAnsi"/>
          <w:sz w:val="16"/>
          <w:szCs w:val="16"/>
        </w:rPr>
        <w:footnoteRef/>
      </w:r>
      <w:r w:rsidRPr="006C7928">
        <w:rPr>
          <w:rFonts w:asciiTheme="majorHAnsi" w:hAnsiTheme="majorHAnsi" w:cstheme="minorHAnsi"/>
          <w:sz w:val="16"/>
          <w:szCs w:val="16"/>
          <w:lang w:val="es-CO"/>
        </w:rPr>
        <w:t xml:space="preserve"> Véase, entre otros: CIDH, Informe No. 111/19. Petición 335-08. Admisibilidad. Marcelo Gerardo Pereyra. Argentina. 7 de junio de 2019, párr. 13. </w:t>
      </w:r>
    </w:p>
  </w:footnote>
  <w:footnote w:id="10">
    <w:p w14:paraId="5171AF25" w14:textId="77777777" w:rsidR="008636A2" w:rsidRPr="006C7928" w:rsidRDefault="008636A2" w:rsidP="006C7928">
      <w:pPr>
        <w:pStyle w:val="FootnoteText"/>
        <w:ind w:firstLine="720"/>
        <w:jc w:val="both"/>
        <w:rPr>
          <w:rFonts w:asciiTheme="majorHAnsi" w:hAnsiTheme="majorHAnsi"/>
          <w:sz w:val="16"/>
          <w:szCs w:val="16"/>
          <w:lang w:val="es-CO"/>
        </w:rPr>
      </w:pPr>
      <w:r w:rsidRPr="006C7928">
        <w:rPr>
          <w:rStyle w:val="FootnoteReference"/>
          <w:rFonts w:asciiTheme="majorHAnsi" w:hAnsiTheme="majorHAnsi"/>
          <w:sz w:val="16"/>
          <w:szCs w:val="16"/>
        </w:rPr>
        <w:footnoteRef/>
      </w:r>
      <w:r w:rsidRPr="006C7928">
        <w:rPr>
          <w:rFonts w:asciiTheme="majorHAnsi" w:hAnsiTheme="majorHAnsi"/>
          <w:sz w:val="16"/>
          <w:szCs w:val="16"/>
          <w:lang w:val="es-CO"/>
        </w:rPr>
        <w:t xml:space="preserve"> </w:t>
      </w:r>
      <w:r w:rsidRPr="006C7928">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6C7928">
        <w:rPr>
          <w:rFonts w:asciiTheme="majorHAnsi" w:hAnsiTheme="majorHAnsi" w:cstheme="minorHAnsi"/>
          <w:sz w:val="16"/>
          <w:szCs w:val="16"/>
          <w:lang w:val="es-US"/>
        </w:rPr>
        <w:t xml:space="preserve">CIDH, Informe </w:t>
      </w:r>
      <w:proofErr w:type="spellStart"/>
      <w:r w:rsidRPr="006C7928">
        <w:rPr>
          <w:rFonts w:asciiTheme="majorHAnsi" w:hAnsiTheme="majorHAnsi" w:cstheme="minorHAnsi"/>
          <w:sz w:val="16"/>
          <w:szCs w:val="16"/>
          <w:lang w:val="es-US"/>
        </w:rPr>
        <w:t>Nº</w:t>
      </w:r>
      <w:proofErr w:type="spellEnd"/>
      <w:r w:rsidRPr="006C7928">
        <w:rPr>
          <w:rFonts w:asciiTheme="majorHAnsi" w:hAnsiTheme="majorHAnsi" w:cstheme="minorHAnsi"/>
          <w:sz w:val="16"/>
          <w:szCs w:val="16"/>
          <w:lang w:val="es-US"/>
        </w:rPr>
        <w:t xml:space="preserve"> 70/14. Petición 1453-06. Admisibilidad. </w:t>
      </w:r>
      <w:proofErr w:type="spellStart"/>
      <w:r w:rsidRPr="006C7928">
        <w:rPr>
          <w:rFonts w:asciiTheme="majorHAnsi" w:hAnsiTheme="majorHAnsi" w:cstheme="minorHAnsi"/>
          <w:sz w:val="16"/>
          <w:szCs w:val="16"/>
          <w:lang w:val="es-US"/>
        </w:rPr>
        <w:t>Maicon</w:t>
      </w:r>
      <w:proofErr w:type="spellEnd"/>
      <w:r w:rsidRPr="006C7928">
        <w:rPr>
          <w:rFonts w:asciiTheme="majorHAnsi" w:hAnsiTheme="majorHAnsi" w:cstheme="minorHAnsi"/>
          <w:sz w:val="16"/>
          <w:szCs w:val="16"/>
          <w:lang w:val="es-US"/>
        </w:rPr>
        <w:t xml:space="preserve"> de Souza Silva. Renato da Silva </w:t>
      </w:r>
      <w:proofErr w:type="spellStart"/>
      <w:r w:rsidRPr="006C7928">
        <w:rPr>
          <w:rFonts w:asciiTheme="majorHAnsi" w:hAnsiTheme="majorHAnsi" w:cstheme="minorHAnsi"/>
          <w:sz w:val="16"/>
          <w:szCs w:val="16"/>
          <w:lang w:val="es-US"/>
        </w:rPr>
        <w:t>Paixão</w:t>
      </w:r>
      <w:proofErr w:type="spellEnd"/>
      <w:r w:rsidRPr="006C7928">
        <w:rPr>
          <w:rFonts w:asciiTheme="majorHAnsi" w:hAnsiTheme="majorHAnsi" w:cstheme="minorHAnsi"/>
          <w:sz w:val="16"/>
          <w:szCs w:val="16"/>
          <w:lang w:val="es-US"/>
        </w:rPr>
        <w:t xml:space="preserve"> y otros. 25 de julio de 2014, párr. 18; </w:t>
      </w:r>
      <w:r w:rsidRPr="006C7928">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6C7928">
        <w:rPr>
          <w:rFonts w:asciiTheme="majorHAnsi" w:hAnsiTheme="majorHAnsi"/>
          <w:sz w:val="16"/>
          <w:szCs w:val="16"/>
          <w:lang w:val="es-CO"/>
        </w:rPr>
        <w:t>párs</w:t>
      </w:r>
      <w:proofErr w:type="spellEnd"/>
      <w:r w:rsidRPr="006C7928">
        <w:rPr>
          <w:rFonts w:asciiTheme="majorHAnsi" w:hAnsiTheme="majorHAnsi"/>
          <w:sz w:val="16"/>
          <w:szCs w:val="16"/>
          <w:lang w:val="es-CO"/>
        </w:rPr>
        <w:t xml:space="preserve">. </w:t>
      </w:r>
      <w:r w:rsidRPr="006C7928">
        <w:rPr>
          <w:rFonts w:asciiTheme="majorHAnsi" w:hAnsiTheme="majorHAnsi" w:cstheme="minorHAnsi"/>
          <w:sz w:val="16"/>
          <w:szCs w:val="16"/>
          <w:lang w:val="es-US"/>
        </w:rPr>
        <w:t>3, 9-11.</w:t>
      </w:r>
    </w:p>
  </w:footnote>
  <w:footnote w:id="11">
    <w:p w14:paraId="1159022D" w14:textId="77777777" w:rsidR="008636A2" w:rsidRPr="006C7928" w:rsidRDefault="008636A2" w:rsidP="006C7928">
      <w:pPr>
        <w:pStyle w:val="FootnoteText"/>
        <w:ind w:firstLine="720"/>
        <w:jc w:val="both"/>
        <w:rPr>
          <w:rFonts w:asciiTheme="majorHAnsi" w:hAnsiTheme="majorHAnsi" w:cstheme="minorHAnsi"/>
          <w:sz w:val="16"/>
          <w:szCs w:val="16"/>
          <w:lang w:val="es-US"/>
        </w:rPr>
      </w:pPr>
      <w:r w:rsidRPr="006C7928">
        <w:rPr>
          <w:rStyle w:val="FootnoteReference"/>
          <w:rFonts w:asciiTheme="majorHAnsi" w:hAnsiTheme="majorHAnsi" w:cstheme="minorHAnsi"/>
          <w:sz w:val="16"/>
          <w:szCs w:val="16"/>
        </w:rPr>
        <w:footnoteRef/>
      </w:r>
      <w:r w:rsidRPr="006C7928">
        <w:rPr>
          <w:rFonts w:asciiTheme="majorHAnsi" w:hAnsiTheme="majorHAnsi" w:cstheme="minorHAnsi"/>
          <w:sz w:val="16"/>
          <w:szCs w:val="16"/>
          <w:lang w:val="es-US"/>
        </w:rPr>
        <w:t xml:space="preserve"> CIDH, Informe No. 159/17, Petición 712-08. Admisibilidad. Sebastián </w:t>
      </w:r>
      <w:proofErr w:type="spellStart"/>
      <w:r w:rsidRPr="006C7928">
        <w:rPr>
          <w:rFonts w:asciiTheme="majorHAnsi" w:hAnsiTheme="majorHAnsi" w:cstheme="minorHAnsi"/>
          <w:sz w:val="16"/>
          <w:szCs w:val="16"/>
          <w:lang w:val="es-US"/>
        </w:rPr>
        <w:t>Larroza</w:t>
      </w:r>
      <w:proofErr w:type="spellEnd"/>
      <w:r w:rsidRPr="006C7928">
        <w:rPr>
          <w:rFonts w:asciiTheme="majorHAnsi" w:hAnsiTheme="majorHAnsi" w:cstheme="minorHAnsi"/>
          <w:sz w:val="16"/>
          <w:szCs w:val="16"/>
          <w:lang w:val="es-US"/>
        </w:rPr>
        <w:t xml:space="preserve"> Velázquez y familia. </w:t>
      </w:r>
      <w:r w:rsidRPr="006C7928">
        <w:rPr>
          <w:rFonts w:asciiTheme="majorHAnsi" w:hAnsiTheme="majorHAnsi" w:cstheme="minorHAnsi"/>
          <w:sz w:val="16"/>
          <w:szCs w:val="16"/>
          <w:lang w:val="es-CO"/>
        </w:rPr>
        <w:t>Paraguay. 30 de noviembre de 2017, párr. 14.</w:t>
      </w:r>
    </w:p>
  </w:footnote>
  <w:footnote w:id="12">
    <w:p w14:paraId="3A933A54" w14:textId="77777777" w:rsidR="00C25E94" w:rsidRPr="006C7928" w:rsidRDefault="00C25E94" w:rsidP="006C7928">
      <w:pPr>
        <w:pStyle w:val="FootnoteText"/>
        <w:ind w:firstLine="720"/>
        <w:jc w:val="both"/>
        <w:rPr>
          <w:rFonts w:asciiTheme="majorHAnsi" w:hAnsiTheme="majorHAnsi"/>
          <w:sz w:val="16"/>
          <w:szCs w:val="16"/>
          <w:lang w:val="es-US"/>
        </w:rPr>
      </w:pPr>
      <w:r w:rsidRPr="006C7928">
        <w:rPr>
          <w:rStyle w:val="FootnoteReference"/>
          <w:rFonts w:asciiTheme="majorHAnsi" w:hAnsiTheme="majorHAnsi"/>
          <w:sz w:val="16"/>
          <w:szCs w:val="16"/>
        </w:rPr>
        <w:footnoteRef/>
      </w:r>
      <w:r w:rsidRPr="006C7928">
        <w:rPr>
          <w:rFonts w:asciiTheme="majorHAnsi" w:hAnsiTheme="majorHAnsi"/>
          <w:sz w:val="16"/>
          <w:szCs w:val="16"/>
          <w:lang w:val="es-ES"/>
        </w:rPr>
        <w:t xml:space="preserve"> </w:t>
      </w:r>
      <w:r w:rsidRPr="006C7928">
        <w:rPr>
          <w:rFonts w:asciiTheme="majorHAnsi" w:hAnsiTheme="majorHAnsi"/>
          <w:sz w:val="16"/>
          <w:szCs w:val="16"/>
          <w:lang w:val="es-ES_tradnl"/>
        </w:rPr>
        <w:t xml:space="preserve">CIDH, Informe No. 69/08, Petición 681-00. Admisibilidad. Guillermo Patricio Lynn. Argentina. 16 de octubre de 2008, párr. </w:t>
      </w:r>
      <w:r w:rsidRPr="006C7928">
        <w:rPr>
          <w:rFonts w:asciiTheme="majorHAnsi" w:hAnsiTheme="majorHAnsi"/>
          <w:sz w:val="16"/>
          <w:szCs w:val="16"/>
          <w:lang w:val="es-US"/>
        </w:rPr>
        <w:t>48.</w:t>
      </w:r>
    </w:p>
  </w:footnote>
  <w:footnote w:id="13">
    <w:p w14:paraId="0AB57842" w14:textId="2096F4F3" w:rsidR="006C7928" w:rsidRPr="006C7928" w:rsidRDefault="006C7928" w:rsidP="006C7928">
      <w:pPr>
        <w:pStyle w:val="FootnoteText"/>
        <w:ind w:firstLine="720"/>
        <w:jc w:val="both"/>
        <w:rPr>
          <w:rFonts w:asciiTheme="majorHAnsi" w:hAnsiTheme="majorHAnsi"/>
          <w:sz w:val="16"/>
          <w:szCs w:val="16"/>
          <w:lang w:val="es-US"/>
        </w:rPr>
      </w:pPr>
      <w:r w:rsidRPr="006C7928">
        <w:rPr>
          <w:rStyle w:val="FootnoteReference"/>
          <w:rFonts w:asciiTheme="majorHAnsi" w:hAnsiTheme="majorHAnsi"/>
          <w:sz w:val="16"/>
          <w:szCs w:val="16"/>
        </w:rPr>
        <w:footnoteRef/>
      </w:r>
      <w:r w:rsidRPr="006C7928">
        <w:rPr>
          <w:rFonts w:asciiTheme="majorHAnsi" w:hAnsiTheme="majorHAnsi"/>
          <w:sz w:val="16"/>
          <w:szCs w:val="16"/>
          <w:lang w:val="es-US"/>
        </w:rPr>
        <w:t xml:space="preserve"> Con respecto a la eventual caracterización de estas violaciones resulta aplicable </w:t>
      </w:r>
      <w:r w:rsidRPr="006C7928">
        <w:rPr>
          <w:rFonts w:asciiTheme="majorHAnsi" w:hAnsiTheme="majorHAnsi"/>
          <w:i/>
          <w:iCs/>
          <w:sz w:val="16"/>
          <w:szCs w:val="16"/>
          <w:lang w:val="es-US"/>
        </w:rPr>
        <w:t>mutatis mutandis</w:t>
      </w:r>
      <w:r w:rsidR="00146BF0">
        <w:rPr>
          <w:rFonts w:asciiTheme="majorHAnsi" w:hAnsiTheme="majorHAnsi"/>
          <w:sz w:val="16"/>
          <w:szCs w:val="16"/>
          <w:lang w:val="es-US"/>
        </w:rPr>
        <w:t>, y en lo pertinente,</w:t>
      </w:r>
      <w:r w:rsidRPr="006C7928">
        <w:rPr>
          <w:rFonts w:asciiTheme="majorHAnsi" w:hAnsiTheme="majorHAnsi"/>
          <w:i/>
          <w:iCs/>
          <w:sz w:val="16"/>
          <w:szCs w:val="16"/>
          <w:lang w:val="es-US"/>
        </w:rPr>
        <w:t xml:space="preserve"> </w:t>
      </w:r>
      <w:r w:rsidRPr="006C7928">
        <w:rPr>
          <w:rFonts w:asciiTheme="majorHAnsi" w:hAnsiTheme="majorHAnsi"/>
          <w:sz w:val="16"/>
          <w:szCs w:val="16"/>
          <w:lang w:val="es-US"/>
        </w:rPr>
        <w:t>el criterio de:</w:t>
      </w:r>
      <w:r w:rsidR="00146BF0">
        <w:rPr>
          <w:rFonts w:asciiTheme="majorHAnsi" w:hAnsiTheme="majorHAnsi"/>
          <w:sz w:val="16"/>
          <w:szCs w:val="16"/>
          <w:lang w:val="es-US"/>
        </w:rPr>
        <w:t xml:space="preserve"> </w:t>
      </w:r>
      <w:r w:rsidR="00146BF0" w:rsidRPr="00146BF0">
        <w:rPr>
          <w:rFonts w:asciiTheme="majorHAnsi" w:hAnsiTheme="majorHAnsi"/>
          <w:sz w:val="16"/>
          <w:szCs w:val="16"/>
          <w:lang w:val="es-US"/>
        </w:rPr>
        <w:t>CIDH, Informe No. 281/20. Petición 1266-15. Admisibilidad. Luisa del Carmen Alfaro Campos y otras. Honduras. 13 octubre de 2020</w:t>
      </w:r>
      <w:r w:rsidR="00146BF0">
        <w:rPr>
          <w:rFonts w:asciiTheme="majorHAnsi" w:hAnsiTheme="majorHAnsi"/>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C40EC"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53903"/>
    <w:rsid w:val="00071174"/>
    <w:rsid w:val="000716C5"/>
    <w:rsid w:val="00075E23"/>
    <w:rsid w:val="000771AA"/>
    <w:rsid w:val="0009344A"/>
    <w:rsid w:val="000A392E"/>
    <w:rsid w:val="000A44DD"/>
    <w:rsid w:val="000A575F"/>
    <w:rsid w:val="000C00E9"/>
    <w:rsid w:val="000C40EC"/>
    <w:rsid w:val="000D05CB"/>
    <w:rsid w:val="000D10DB"/>
    <w:rsid w:val="000D7845"/>
    <w:rsid w:val="000E5EB5"/>
    <w:rsid w:val="000F35ED"/>
    <w:rsid w:val="00107131"/>
    <w:rsid w:val="0010736F"/>
    <w:rsid w:val="00113F73"/>
    <w:rsid w:val="00117819"/>
    <w:rsid w:val="001205AA"/>
    <w:rsid w:val="00121CC2"/>
    <w:rsid w:val="00131425"/>
    <w:rsid w:val="00133EE5"/>
    <w:rsid w:val="00146BF0"/>
    <w:rsid w:val="00167A34"/>
    <w:rsid w:val="001A520D"/>
    <w:rsid w:val="001A553E"/>
    <w:rsid w:val="001A7870"/>
    <w:rsid w:val="001B3A00"/>
    <w:rsid w:val="001C1B41"/>
    <w:rsid w:val="001D582A"/>
    <w:rsid w:val="001D65EF"/>
    <w:rsid w:val="001E49E7"/>
    <w:rsid w:val="001F7201"/>
    <w:rsid w:val="002225C8"/>
    <w:rsid w:val="00223A29"/>
    <w:rsid w:val="002250A3"/>
    <w:rsid w:val="00235217"/>
    <w:rsid w:val="00246D1F"/>
    <w:rsid w:val="00247403"/>
    <w:rsid w:val="00247542"/>
    <w:rsid w:val="00247B54"/>
    <w:rsid w:val="0025195A"/>
    <w:rsid w:val="00266B61"/>
    <w:rsid w:val="0026712A"/>
    <w:rsid w:val="002704DB"/>
    <w:rsid w:val="00274115"/>
    <w:rsid w:val="002A0AAE"/>
    <w:rsid w:val="002A5820"/>
    <w:rsid w:val="002C11D0"/>
    <w:rsid w:val="002C1ABF"/>
    <w:rsid w:val="002D2B26"/>
    <w:rsid w:val="002D7EA2"/>
    <w:rsid w:val="002E187C"/>
    <w:rsid w:val="002F1741"/>
    <w:rsid w:val="00302733"/>
    <w:rsid w:val="00305835"/>
    <w:rsid w:val="00306F33"/>
    <w:rsid w:val="00314078"/>
    <w:rsid w:val="0031535D"/>
    <w:rsid w:val="00317E5E"/>
    <w:rsid w:val="003239B8"/>
    <w:rsid w:val="00323D55"/>
    <w:rsid w:val="00324EAF"/>
    <w:rsid w:val="0032598C"/>
    <w:rsid w:val="0033169F"/>
    <w:rsid w:val="00344977"/>
    <w:rsid w:val="00346C95"/>
    <w:rsid w:val="00356185"/>
    <w:rsid w:val="00357A02"/>
    <w:rsid w:val="00360380"/>
    <w:rsid w:val="0037519E"/>
    <w:rsid w:val="00380BBE"/>
    <w:rsid w:val="00386CF0"/>
    <w:rsid w:val="00393F1E"/>
    <w:rsid w:val="003B70FB"/>
    <w:rsid w:val="003C676B"/>
    <w:rsid w:val="003D3BC2"/>
    <w:rsid w:val="003E6CA1"/>
    <w:rsid w:val="003F5154"/>
    <w:rsid w:val="00405F9C"/>
    <w:rsid w:val="004065A8"/>
    <w:rsid w:val="004165C2"/>
    <w:rsid w:val="00421EB9"/>
    <w:rsid w:val="00441ECB"/>
    <w:rsid w:val="00445193"/>
    <w:rsid w:val="00450F40"/>
    <w:rsid w:val="00462C1B"/>
    <w:rsid w:val="00467B7E"/>
    <w:rsid w:val="00473427"/>
    <w:rsid w:val="00473BB4"/>
    <w:rsid w:val="00477592"/>
    <w:rsid w:val="00485E30"/>
    <w:rsid w:val="00486F1C"/>
    <w:rsid w:val="0049419D"/>
    <w:rsid w:val="004A43EE"/>
    <w:rsid w:val="004A6A54"/>
    <w:rsid w:val="004B421C"/>
    <w:rsid w:val="004C20D2"/>
    <w:rsid w:val="004C2312"/>
    <w:rsid w:val="004C3305"/>
    <w:rsid w:val="004C4B62"/>
    <w:rsid w:val="004C54C9"/>
    <w:rsid w:val="004D4ABA"/>
    <w:rsid w:val="004D6025"/>
    <w:rsid w:val="004D72C9"/>
    <w:rsid w:val="004E2649"/>
    <w:rsid w:val="004F626F"/>
    <w:rsid w:val="00501399"/>
    <w:rsid w:val="00502DB3"/>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1D99"/>
    <w:rsid w:val="005C4225"/>
    <w:rsid w:val="005C7ED8"/>
    <w:rsid w:val="005F0DAD"/>
    <w:rsid w:val="005F0F33"/>
    <w:rsid w:val="00600DEB"/>
    <w:rsid w:val="00601E7C"/>
    <w:rsid w:val="00627C9F"/>
    <w:rsid w:val="006311E9"/>
    <w:rsid w:val="00632354"/>
    <w:rsid w:val="006335CC"/>
    <w:rsid w:val="00635421"/>
    <w:rsid w:val="00642810"/>
    <w:rsid w:val="00652333"/>
    <w:rsid w:val="00673A1E"/>
    <w:rsid w:val="0068009E"/>
    <w:rsid w:val="00686EB7"/>
    <w:rsid w:val="00692219"/>
    <w:rsid w:val="006A17D2"/>
    <w:rsid w:val="006A73E6"/>
    <w:rsid w:val="006B2D5C"/>
    <w:rsid w:val="006C0ECF"/>
    <w:rsid w:val="006C4EB1"/>
    <w:rsid w:val="006C7928"/>
    <w:rsid w:val="006E0166"/>
    <w:rsid w:val="006E2FFB"/>
    <w:rsid w:val="006E7B34"/>
    <w:rsid w:val="0070697F"/>
    <w:rsid w:val="00706F33"/>
    <w:rsid w:val="007103C4"/>
    <w:rsid w:val="0072199C"/>
    <w:rsid w:val="00722C9F"/>
    <w:rsid w:val="007253B8"/>
    <w:rsid w:val="00735641"/>
    <w:rsid w:val="0073741F"/>
    <w:rsid w:val="007405F4"/>
    <w:rsid w:val="0074263F"/>
    <w:rsid w:val="0076643F"/>
    <w:rsid w:val="00777F63"/>
    <w:rsid w:val="007875DF"/>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1F40"/>
    <w:rsid w:val="00844730"/>
    <w:rsid w:val="008457C2"/>
    <w:rsid w:val="00847FEA"/>
    <w:rsid w:val="00850ACD"/>
    <w:rsid w:val="00857A82"/>
    <w:rsid w:val="008636A2"/>
    <w:rsid w:val="00873836"/>
    <w:rsid w:val="00885737"/>
    <w:rsid w:val="00890650"/>
    <w:rsid w:val="008944DC"/>
    <w:rsid w:val="00897E12"/>
    <w:rsid w:val="008A7E0F"/>
    <w:rsid w:val="008B12F5"/>
    <w:rsid w:val="008C0DA2"/>
    <w:rsid w:val="008C318A"/>
    <w:rsid w:val="008C5E2D"/>
    <w:rsid w:val="008D768D"/>
    <w:rsid w:val="008E3759"/>
    <w:rsid w:val="008E3BFE"/>
    <w:rsid w:val="008F1912"/>
    <w:rsid w:val="0090270B"/>
    <w:rsid w:val="009041DC"/>
    <w:rsid w:val="00917B5A"/>
    <w:rsid w:val="00920A58"/>
    <w:rsid w:val="00920A8C"/>
    <w:rsid w:val="00934A2C"/>
    <w:rsid w:val="009637F8"/>
    <w:rsid w:val="0096706E"/>
    <w:rsid w:val="00974491"/>
    <w:rsid w:val="00975C4E"/>
    <w:rsid w:val="00981FBA"/>
    <w:rsid w:val="00997BC5"/>
    <w:rsid w:val="009A4F41"/>
    <w:rsid w:val="009B381B"/>
    <w:rsid w:val="009D1753"/>
    <w:rsid w:val="009D7611"/>
    <w:rsid w:val="009E0B61"/>
    <w:rsid w:val="009E53DE"/>
    <w:rsid w:val="00A00198"/>
    <w:rsid w:val="00A11212"/>
    <w:rsid w:val="00A11E44"/>
    <w:rsid w:val="00A30100"/>
    <w:rsid w:val="00A328B3"/>
    <w:rsid w:val="00A50FCF"/>
    <w:rsid w:val="00A528D1"/>
    <w:rsid w:val="00A610CD"/>
    <w:rsid w:val="00A66042"/>
    <w:rsid w:val="00A74FF2"/>
    <w:rsid w:val="00A758AA"/>
    <w:rsid w:val="00A75D06"/>
    <w:rsid w:val="00A77870"/>
    <w:rsid w:val="00AA09A2"/>
    <w:rsid w:val="00AA7996"/>
    <w:rsid w:val="00AB2293"/>
    <w:rsid w:val="00AC19CB"/>
    <w:rsid w:val="00AD265D"/>
    <w:rsid w:val="00AE4522"/>
    <w:rsid w:val="00AE5488"/>
    <w:rsid w:val="00AE6F91"/>
    <w:rsid w:val="00AF5571"/>
    <w:rsid w:val="00B07341"/>
    <w:rsid w:val="00B13BDD"/>
    <w:rsid w:val="00B15AB4"/>
    <w:rsid w:val="00B30539"/>
    <w:rsid w:val="00B314DB"/>
    <w:rsid w:val="00B361F2"/>
    <w:rsid w:val="00B3718B"/>
    <w:rsid w:val="00B3745F"/>
    <w:rsid w:val="00B40EC9"/>
    <w:rsid w:val="00B4632A"/>
    <w:rsid w:val="00B530F1"/>
    <w:rsid w:val="00B72B2F"/>
    <w:rsid w:val="00B818AF"/>
    <w:rsid w:val="00B83485"/>
    <w:rsid w:val="00B93D7F"/>
    <w:rsid w:val="00BA276C"/>
    <w:rsid w:val="00BB019D"/>
    <w:rsid w:val="00BB306F"/>
    <w:rsid w:val="00BC3721"/>
    <w:rsid w:val="00BD0FF5"/>
    <w:rsid w:val="00BD4B89"/>
    <w:rsid w:val="00BD5922"/>
    <w:rsid w:val="00BF02CB"/>
    <w:rsid w:val="00BF6FD8"/>
    <w:rsid w:val="00C03680"/>
    <w:rsid w:val="00C054DF"/>
    <w:rsid w:val="00C1683F"/>
    <w:rsid w:val="00C16BE3"/>
    <w:rsid w:val="00C16E7F"/>
    <w:rsid w:val="00C21762"/>
    <w:rsid w:val="00C21FEF"/>
    <w:rsid w:val="00C23BA4"/>
    <w:rsid w:val="00C24468"/>
    <w:rsid w:val="00C24543"/>
    <w:rsid w:val="00C256A2"/>
    <w:rsid w:val="00C25ADB"/>
    <w:rsid w:val="00C25E94"/>
    <w:rsid w:val="00C51515"/>
    <w:rsid w:val="00C51701"/>
    <w:rsid w:val="00C5660B"/>
    <w:rsid w:val="00C61994"/>
    <w:rsid w:val="00C66B72"/>
    <w:rsid w:val="00C66E38"/>
    <w:rsid w:val="00C75BAB"/>
    <w:rsid w:val="00C82317"/>
    <w:rsid w:val="00C87AC4"/>
    <w:rsid w:val="00C9567A"/>
    <w:rsid w:val="00CB212D"/>
    <w:rsid w:val="00CB2660"/>
    <w:rsid w:val="00CC5E90"/>
    <w:rsid w:val="00CD046C"/>
    <w:rsid w:val="00CE076C"/>
    <w:rsid w:val="00CE5199"/>
    <w:rsid w:val="00CE66D5"/>
    <w:rsid w:val="00CF637A"/>
    <w:rsid w:val="00CF66BF"/>
    <w:rsid w:val="00D059DE"/>
    <w:rsid w:val="00D05ABD"/>
    <w:rsid w:val="00D13FCE"/>
    <w:rsid w:val="00D306D1"/>
    <w:rsid w:val="00D30800"/>
    <w:rsid w:val="00D34786"/>
    <w:rsid w:val="00D37BFC"/>
    <w:rsid w:val="00D407D1"/>
    <w:rsid w:val="00D47884"/>
    <w:rsid w:val="00D47A8E"/>
    <w:rsid w:val="00D52D14"/>
    <w:rsid w:val="00D66BAE"/>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37B24"/>
    <w:rsid w:val="00E4118C"/>
    <w:rsid w:val="00E43157"/>
    <w:rsid w:val="00E457C7"/>
    <w:rsid w:val="00E461CE"/>
    <w:rsid w:val="00E573E4"/>
    <w:rsid w:val="00E64C3D"/>
    <w:rsid w:val="00E66B42"/>
    <w:rsid w:val="00E71EAB"/>
    <w:rsid w:val="00E720CA"/>
    <w:rsid w:val="00E75995"/>
    <w:rsid w:val="00E84EB5"/>
    <w:rsid w:val="00E85662"/>
    <w:rsid w:val="00E8789F"/>
    <w:rsid w:val="00E97B71"/>
    <w:rsid w:val="00EA3D34"/>
    <w:rsid w:val="00EA546B"/>
    <w:rsid w:val="00EB40FD"/>
    <w:rsid w:val="00EB454D"/>
    <w:rsid w:val="00ED549D"/>
    <w:rsid w:val="00ED5E10"/>
    <w:rsid w:val="00ED76BE"/>
    <w:rsid w:val="00EE00E9"/>
    <w:rsid w:val="00EE60D2"/>
    <w:rsid w:val="00EF108B"/>
    <w:rsid w:val="00EF1AAA"/>
    <w:rsid w:val="00EF619B"/>
    <w:rsid w:val="00F00B55"/>
    <w:rsid w:val="00F02AD1"/>
    <w:rsid w:val="00F02BC8"/>
    <w:rsid w:val="00F209CB"/>
    <w:rsid w:val="00F253CC"/>
    <w:rsid w:val="00F37106"/>
    <w:rsid w:val="00F44E25"/>
    <w:rsid w:val="00F51940"/>
    <w:rsid w:val="00F519CF"/>
    <w:rsid w:val="00F56BA5"/>
    <w:rsid w:val="00F60E22"/>
    <w:rsid w:val="00F60E3A"/>
    <w:rsid w:val="00F7542E"/>
    <w:rsid w:val="00F81395"/>
    <w:rsid w:val="00F81BB8"/>
    <w:rsid w:val="00F90C64"/>
    <w:rsid w:val="00F917D1"/>
    <w:rsid w:val="00F9653B"/>
    <w:rsid w:val="00FB3D65"/>
    <w:rsid w:val="00FB62CF"/>
    <w:rsid w:val="00FD3C3B"/>
    <w:rsid w:val="00FE07DD"/>
    <w:rsid w:val="00FE386F"/>
    <w:rsid w:val="00FE6B45"/>
    <w:rsid w:val="00FF37E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636A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95A49"/>
    <w:rsid w:val="004B5BBB"/>
    <w:rsid w:val="004F2DF8"/>
    <w:rsid w:val="00517E2A"/>
    <w:rsid w:val="006D4AF4"/>
    <w:rsid w:val="006F24A1"/>
    <w:rsid w:val="00794422"/>
    <w:rsid w:val="008308C0"/>
    <w:rsid w:val="009A261B"/>
    <w:rsid w:val="00AA2E17"/>
    <w:rsid w:val="00AC15A4"/>
    <w:rsid w:val="00B0336C"/>
    <w:rsid w:val="00B63CAD"/>
    <w:rsid w:val="00B82626"/>
    <w:rsid w:val="00CF53A1"/>
    <w:rsid w:val="00D241E9"/>
    <w:rsid w:val="00D7750D"/>
    <w:rsid w:val="00DA66E8"/>
    <w:rsid w:val="00E00F54"/>
    <w:rsid w:val="00E4713A"/>
    <w:rsid w:val="00F00D2F"/>
    <w:rsid w:val="00F128DF"/>
    <w:rsid w:val="00F8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5CE6-9B27-46C1-957C-A79C04BA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5219</Words>
  <Characters>29752</Characters>
  <Application>Microsoft Office Word</Application>
  <DocSecurity>0</DocSecurity>
  <Lines>247</Lines>
  <Paragraphs>69</Paragraphs>
  <ScaleCrop>false</ScaleCrop>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211/21</dc:title>
  <dc:creator/>
  <cp:lastModifiedBy/>
  <cp:revision>1</cp:revision>
  <dcterms:created xsi:type="dcterms:W3CDTF">2021-10-05T14:30:00Z</dcterms:created>
  <dcterms:modified xsi:type="dcterms:W3CDTF">2021-10-05T14:30:00Z</dcterms:modified>
</cp:coreProperties>
</file>