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1FDF7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6015AA">
                              <w:rPr>
                                <w:rFonts w:asciiTheme="majorHAnsi" w:hAnsiTheme="majorHAnsi" w:cs="Arial"/>
                                <w:b/>
                                <w:bCs/>
                                <w:color w:val="0D0D0D" w:themeColor="text1" w:themeTint="F2"/>
                                <w:sz w:val="36"/>
                                <w:szCs w:val="40"/>
                                <w:lang w:val="es-ES_tradnl"/>
                              </w:rPr>
                              <w:t>.</w:t>
                            </w:r>
                            <w:r w:rsidR="007B05C4" w:rsidRPr="006015AA">
                              <w:rPr>
                                <w:rFonts w:asciiTheme="majorHAnsi" w:hAnsiTheme="majorHAnsi" w:cs="Arial"/>
                                <w:b/>
                                <w:bCs/>
                                <w:color w:val="0D0D0D" w:themeColor="text1" w:themeTint="F2"/>
                                <w:sz w:val="36"/>
                                <w:szCs w:val="22"/>
                                <w:lang w:val="es-ES_tradnl"/>
                              </w:rPr>
                              <w:t xml:space="preserve"> </w:t>
                            </w:r>
                            <w:r w:rsidR="006015AA">
                              <w:rPr>
                                <w:rFonts w:asciiTheme="majorHAnsi" w:hAnsiTheme="majorHAnsi" w:cs="Arial"/>
                                <w:b/>
                                <w:bCs/>
                                <w:color w:val="0D0D0D" w:themeColor="text1" w:themeTint="F2"/>
                                <w:sz w:val="36"/>
                                <w:szCs w:val="22"/>
                                <w:lang w:val="es-ES_tradnl"/>
                              </w:rPr>
                              <w:t>33</w:t>
                            </w:r>
                            <w:r w:rsidR="007B05C4" w:rsidRPr="006015AA">
                              <w:rPr>
                                <w:rFonts w:asciiTheme="majorHAnsi" w:hAnsiTheme="majorHAnsi" w:cs="Arial"/>
                                <w:b/>
                                <w:bCs/>
                                <w:color w:val="0D0D0D" w:themeColor="text1" w:themeTint="F2"/>
                                <w:sz w:val="36"/>
                                <w:szCs w:val="22"/>
                                <w:lang w:val="es-ES_tradnl"/>
                              </w:rPr>
                              <w:t>/</w:t>
                            </w:r>
                            <w:r w:rsidR="006015AA">
                              <w:rPr>
                                <w:rFonts w:asciiTheme="majorHAnsi" w:hAnsiTheme="majorHAnsi" w:cs="Arial"/>
                                <w:b/>
                                <w:bCs/>
                                <w:color w:val="0D0D0D" w:themeColor="text1" w:themeTint="F2"/>
                                <w:sz w:val="36"/>
                                <w:szCs w:val="22"/>
                                <w:lang w:val="es-ES_tradnl"/>
                              </w:rPr>
                              <w:t>21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83026">
                              <w:rPr>
                                <w:rFonts w:asciiTheme="majorHAnsi" w:hAnsiTheme="majorHAnsi" w:cs="Arial"/>
                                <w:b/>
                                <w:color w:val="0D0D0D" w:themeColor="text1" w:themeTint="F2"/>
                                <w:sz w:val="36"/>
                                <w:szCs w:val="22"/>
                                <w:lang w:val="es-ES_tradnl"/>
                              </w:rPr>
                              <w:t>1327</w:t>
                            </w:r>
                            <w:r w:rsidR="00246D1F" w:rsidRPr="004E2649">
                              <w:rPr>
                                <w:rFonts w:asciiTheme="majorHAnsi" w:hAnsiTheme="majorHAnsi" w:cs="Arial"/>
                                <w:b/>
                                <w:color w:val="0D0D0D" w:themeColor="text1" w:themeTint="F2"/>
                                <w:sz w:val="36"/>
                                <w:szCs w:val="22"/>
                                <w:lang w:val="es-ES_tradnl"/>
                              </w:rPr>
                              <w:t>-</w:t>
                            </w:r>
                            <w:r w:rsidR="0088302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8830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BAUTISTA LEGUIZAMÓN RIAÑO Y FAMILIARES</w:t>
                            </w:r>
                          </w:p>
                          <w:bookmarkEnd w:id="1"/>
                          <w:p w:rsidR="005B52B0" w:rsidRPr="0010736F" w:rsidRDefault="008830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6015AA">
                        <w:rPr>
                          <w:rFonts w:asciiTheme="majorHAnsi" w:hAnsiTheme="majorHAnsi" w:cs="Arial"/>
                          <w:b/>
                          <w:bCs/>
                          <w:color w:val="0D0D0D" w:themeColor="text1" w:themeTint="F2"/>
                          <w:sz w:val="36"/>
                          <w:szCs w:val="40"/>
                          <w:lang w:val="es-ES_tradnl"/>
                        </w:rPr>
                        <w:t>.</w:t>
                      </w:r>
                      <w:r w:rsidR="007B05C4" w:rsidRPr="006015AA">
                        <w:rPr>
                          <w:rFonts w:asciiTheme="majorHAnsi" w:hAnsiTheme="majorHAnsi" w:cs="Arial"/>
                          <w:b/>
                          <w:bCs/>
                          <w:color w:val="0D0D0D" w:themeColor="text1" w:themeTint="F2"/>
                          <w:sz w:val="36"/>
                          <w:szCs w:val="22"/>
                          <w:lang w:val="es-ES_tradnl"/>
                        </w:rPr>
                        <w:t xml:space="preserve"> </w:t>
                      </w:r>
                      <w:r w:rsidR="006015AA">
                        <w:rPr>
                          <w:rFonts w:asciiTheme="majorHAnsi" w:hAnsiTheme="majorHAnsi" w:cs="Arial"/>
                          <w:b/>
                          <w:bCs/>
                          <w:color w:val="0D0D0D" w:themeColor="text1" w:themeTint="F2"/>
                          <w:sz w:val="36"/>
                          <w:szCs w:val="22"/>
                          <w:lang w:val="es-ES_tradnl"/>
                        </w:rPr>
                        <w:t>33</w:t>
                      </w:r>
                      <w:r w:rsidR="007B05C4" w:rsidRPr="006015AA">
                        <w:rPr>
                          <w:rFonts w:asciiTheme="majorHAnsi" w:hAnsiTheme="majorHAnsi" w:cs="Arial"/>
                          <w:b/>
                          <w:bCs/>
                          <w:color w:val="0D0D0D" w:themeColor="text1" w:themeTint="F2"/>
                          <w:sz w:val="36"/>
                          <w:szCs w:val="22"/>
                          <w:lang w:val="es-ES_tradnl"/>
                        </w:rPr>
                        <w:t>/</w:t>
                      </w:r>
                      <w:r w:rsidR="006015AA">
                        <w:rPr>
                          <w:rFonts w:asciiTheme="majorHAnsi" w:hAnsiTheme="majorHAnsi" w:cs="Arial"/>
                          <w:b/>
                          <w:bCs/>
                          <w:color w:val="0D0D0D" w:themeColor="text1" w:themeTint="F2"/>
                          <w:sz w:val="36"/>
                          <w:szCs w:val="22"/>
                          <w:lang w:val="es-ES_tradnl"/>
                        </w:rPr>
                        <w:t>21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83026">
                        <w:rPr>
                          <w:rFonts w:asciiTheme="majorHAnsi" w:hAnsiTheme="majorHAnsi" w:cs="Arial"/>
                          <w:b/>
                          <w:color w:val="0D0D0D" w:themeColor="text1" w:themeTint="F2"/>
                          <w:sz w:val="36"/>
                          <w:szCs w:val="22"/>
                          <w:lang w:val="es-ES_tradnl"/>
                        </w:rPr>
                        <w:t>1327</w:t>
                      </w:r>
                      <w:r w:rsidR="00246D1F" w:rsidRPr="004E2649">
                        <w:rPr>
                          <w:rFonts w:asciiTheme="majorHAnsi" w:hAnsiTheme="majorHAnsi" w:cs="Arial"/>
                          <w:b/>
                          <w:color w:val="0D0D0D" w:themeColor="text1" w:themeTint="F2"/>
                          <w:sz w:val="36"/>
                          <w:szCs w:val="22"/>
                          <w:lang w:val="es-ES_tradnl"/>
                        </w:rPr>
                        <w:t>-</w:t>
                      </w:r>
                      <w:r w:rsidR="0088302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8830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BAUTISTA LEGUIZAMÓN RIAÑO Y FAMILIARES</w:t>
                      </w:r>
                    </w:p>
                    <w:bookmarkEnd w:id="1"/>
                    <w:p w:rsidR="005B52B0" w:rsidRPr="0010736F" w:rsidRDefault="008830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015AA" w:rsidRDefault="00834D49" w:rsidP="007A5817">
                            <w:pPr>
                              <w:spacing w:line="276" w:lineRule="auto"/>
                              <w:jc w:val="right"/>
                              <w:rPr>
                                <w:rFonts w:asciiTheme="minorHAnsi" w:hAnsiTheme="minorHAnsi"/>
                                <w:color w:val="FFFFFF" w:themeColor="background1"/>
                                <w:sz w:val="22"/>
                                <w:lang w:val="es-419"/>
                              </w:rPr>
                            </w:pPr>
                            <w:r w:rsidRPr="006015AA">
                              <w:rPr>
                                <w:rFonts w:asciiTheme="minorHAnsi" w:hAnsiTheme="minorHAnsi"/>
                                <w:color w:val="FFFFFF" w:themeColor="background1"/>
                                <w:sz w:val="22"/>
                                <w:lang w:val="es-419"/>
                              </w:rPr>
                              <w:t>OEA/</w:t>
                            </w:r>
                            <w:proofErr w:type="spellStart"/>
                            <w:r w:rsidRPr="006015AA">
                              <w:rPr>
                                <w:rFonts w:asciiTheme="minorHAnsi" w:hAnsiTheme="minorHAnsi"/>
                                <w:color w:val="FFFFFF" w:themeColor="background1"/>
                                <w:sz w:val="22"/>
                                <w:lang w:val="es-419"/>
                              </w:rPr>
                              <w:t>Ser.L</w:t>
                            </w:r>
                            <w:proofErr w:type="spellEnd"/>
                            <w:r w:rsidRPr="006015AA">
                              <w:rPr>
                                <w:rFonts w:asciiTheme="minorHAnsi" w:hAnsiTheme="minorHAnsi"/>
                                <w:color w:val="FFFFFF" w:themeColor="background1"/>
                                <w:sz w:val="22"/>
                                <w:lang w:val="es-419"/>
                              </w:rPr>
                              <w:t>/V/II</w:t>
                            </w:r>
                          </w:p>
                          <w:p w:rsidR="00627C9F" w:rsidRPr="006015AA" w:rsidRDefault="006015AA" w:rsidP="007A5817">
                            <w:pPr>
                              <w:spacing w:line="276" w:lineRule="auto"/>
                              <w:jc w:val="right"/>
                              <w:rPr>
                                <w:rFonts w:asciiTheme="minorHAnsi" w:hAnsiTheme="minorHAnsi"/>
                                <w:color w:val="FFFFFF" w:themeColor="background1"/>
                                <w:sz w:val="22"/>
                                <w:lang w:val="es-419"/>
                              </w:rPr>
                            </w:pPr>
                            <w:r w:rsidRPr="006015AA">
                              <w:rPr>
                                <w:rFonts w:asciiTheme="minorHAnsi" w:hAnsiTheme="minorHAnsi"/>
                                <w:color w:val="FFFFFF" w:themeColor="background1"/>
                                <w:sz w:val="22"/>
                                <w:lang w:val="es-419"/>
                              </w:rPr>
                              <w:t>Doc. 37</w:t>
                            </w:r>
                          </w:p>
                          <w:p w:rsidR="00627C9F" w:rsidRPr="00C25ADB" w:rsidRDefault="006015A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C25AD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6015AA" w:rsidRDefault="00834D49" w:rsidP="007A5817">
                      <w:pPr>
                        <w:spacing w:line="276" w:lineRule="auto"/>
                        <w:jc w:val="right"/>
                        <w:rPr>
                          <w:rFonts w:asciiTheme="minorHAnsi" w:hAnsiTheme="minorHAnsi"/>
                          <w:color w:val="FFFFFF" w:themeColor="background1"/>
                          <w:sz w:val="22"/>
                          <w:lang w:val="es-419"/>
                        </w:rPr>
                      </w:pPr>
                      <w:r w:rsidRPr="006015AA">
                        <w:rPr>
                          <w:rFonts w:asciiTheme="minorHAnsi" w:hAnsiTheme="minorHAnsi"/>
                          <w:color w:val="FFFFFF" w:themeColor="background1"/>
                          <w:sz w:val="22"/>
                          <w:lang w:val="es-419"/>
                        </w:rPr>
                        <w:t>OEA/</w:t>
                      </w:r>
                      <w:proofErr w:type="spellStart"/>
                      <w:r w:rsidRPr="006015AA">
                        <w:rPr>
                          <w:rFonts w:asciiTheme="minorHAnsi" w:hAnsiTheme="minorHAnsi"/>
                          <w:color w:val="FFFFFF" w:themeColor="background1"/>
                          <w:sz w:val="22"/>
                          <w:lang w:val="es-419"/>
                        </w:rPr>
                        <w:t>Ser.L</w:t>
                      </w:r>
                      <w:proofErr w:type="spellEnd"/>
                      <w:r w:rsidRPr="006015AA">
                        <w:rPr>
                          <w:rFonts w:asciiTheme="minorHAnsi" w:hAnsiTheme="minorHAnsi"/>
                          <w:color w:val="FFFFFF" w:themeColor="background1"/>
                          <w:sz w:val="22"/>
                          <w:lang w:val="es-419"/>
                        </w:rPr>
                        <w:t>/V/II</w:t>
                      </w:r>
                    </w:p>
                    <w:p w:rsidR="00627C9F" w:rsidRPr="006015AA" w:rsidRDefault="006015AA" w:rsidP="007A5817">
                      <w:pPr>
                        <w:spacing w:line="276" w:lineRule="auto"/>
                        <w:jc w:val="right"/>
                        <w:rPr>
                          <w:rFonts w:asciiTheme="minorHAnsi" w:hAnsiTheme="minorHAnsi"/>
                          <w:color w:val="FFFFFF" w:themeColor="background1"/>
                          <w:sz w:val="22"/>
                          <w:lang w:val="es-419"/>
                        </w:rPr>
                      </w:pPr>
                      <w:r w:rsidRPr="006015AA">
                        <w:rPr>
                          <w:rFonts w:asciiTheme="minorHAnsi" w:hAnsiTheme="minorHAnsi"/>
                          <w:color w:val="FFFFFF" w:themeColor="background1"/>
                          <w:sz w:val="22"/>
                          <w:lang w:val="es-419"/>
                        </w:rPr>
                        <w:t>Doc. 37</w:t>
                      </w:r>
                    </w:p>
                    <w:p w:rsidR="00627C9F" w:rsidRPr="00C25ADB" w:rsidRDefault="006015A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C25AD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015AA">
                              <w:rPr>
                                <w:rFonts w:asciiTheme="majorHAnsi" w:hAnsiTheme="majorHAnsi"/>
                                <w:color w:val="0D0D0D" w:themeColor="text1" w:themeTint="F2"/>
                                <w:sz w:val="18"/>
                                <w:szCs w:val="22"/>
                                <w:lang w:val="es-ES"/>
                              </w:rPr>
                              <w:t xml:space="preserve">Aprobado </w:t>
                            </w:r>
                            <w:proofErr w:type="spellStart"/>
                            <w:r w:rsidRPr="006015AA">
                              <w:rPr>
                                <w:rFonts w:asciiTheme="majorHAnsi" w:hAnsiTheme="majorHAnsi"/>
                                <w:color w:val="0D0D0D" w:themeColor="text1" w:themeTint="F2"/>
                                <w:sz w:val="18"/>
                                <w:szCs w:val="22"/>
                                <w:lang w:val="es-ES"/>
                              </w:rPr>
                              <w:t>electr</w:t>
                            </w:r>
                            <w:r w:rsidRPr="006015AA">
                              <w:rPr>
                                <w:rFonts w:asciiTheme="majorHAnsi" w:hAnsiTheme="majorHAnsi"/>
                                <w:color w:val="0D0D0D" w:themeColor="text1" w:themeTint="F2"/>
                                <w:sz w:val="18"/>
                                <w:szCs w:val="22"/>
                                <w:lang w:val="es-ES_tradnl"/>
                              </w:rPr>
                              <w:t>ónicamente</w:t>
                            </w:r>
                            <w:proofErr w:type="spellEnd"/>
                            <w:r w:rsidRPr="006015AA">
                              <w:rPr>
                                <w:rFonts w:asciiTheme="majorHAnsi" w:hAnsiTheme="majorHAnsi"/>
                                <w:color w:val="0D0D0D" w:themeColor="text1" w:themeTint="F2"/>
                                <w:sz w:val="18"/>
                                <w:szCs w:val="22"/>
                                <w:lang w:val="es-ES"/>
                              </w:rPr>
                              <w:t xml:space="preserve"> por la Comisión el </w:t>
                            </w:r>
                            <w:r w:rsidR="006015AA">
                              <w:rPr>
                                <w:rFonts w:asciiTheme="majorHAnsi" w:hAnsiTheme="majorHAnsi"/>
                                <w:color w:val="0D0D0D" w:themeColor="text1" w:themeTint="F2"/>
                                <w:sz w:val="18"/>
                                <w:szCs w:val="22"/>
                                <w:lang w:val="es-ES"/>
                              </w:rPr>
                              <w:t>6</w:t>
                            </w:r>
                            <w:r w:rsidRPr="006015AA">
                              <w:rPr>
                                <w:rFonts w:asciiTheme="majorHAnsi" w:hAnsiTheme="majorHAnsi"/>
                                <w:color w:val="0D0D0D" w:themeColor="text1" w:themeTint="F2"/>
                                <w:sz w:val="18"/>
                                <w:szCs w:val="22"/>
                                <w:lang w:val="es-ES"/>
                              </w:rPr>
                              <w:t xml:space="preserve"> de </w:t>
                            </w:r>
                            <w:r w:rsidR="006015AA">
                              <w:rPr>
                                <w:rFonts w:asciiTheme="majorHAnsi" w:hAnsiTheme="majorHAnsi"/>
                                <w:color w:val="0D0D0D" w:themeColor="text1" w:themeTint="F2"/>
                                <w:sz w:val="18"/>
                                <w:szCs w:val="22"/>
                                <w:lang w:val="es-ES"/>
                              </w:rPr>
                              <w:t>marzo</w:t>
                            </w:r>
                            <w:r w:rsidR="00F81BB8" w:rsidRPr="006015AA">
                              <w:rPr>
                                <w:rFonts w:asciiTheme="majorHAnsi" w:hAnsiTheme="majorHAnsi"/>
                                <w:color w:val="0D0D0D" w:themeColor="text1" w:themeTint="F2"/>
                                <w:sz w:val="18"/>
                                <w:szCs w:val="22"/>
                                <w:lang w:val="es-ES"/>
                              </w:rPr>
                              <w:t xml:space="preserve"> </w:t>
                            </w:r>
                            <w:r w:rsidRPr="006015AA">
                              <w:rPr>
                                <w:rFonts w:asciiTheme="majorHAnsi" w:hAnsiTheme="majorHAnsi"/>
                                <w:color w:val="0D0D0D" w:themeColor="text1" w:themeTint="F2"/>
                                <w:sz w:val="18"/>
                                <w:szCs w:val="22"/>
                                <w:lang w:val="es-ES"/>
                              </w:rPr>
                              <w:t>de 20</w:t>
                            </w:r>
                            <w:r w:rsidR="00C23BA4" w:rsidRPr="006015AA">
                              <w:rPr>
                                <w:rFonts w:asciiTheme="majorHAnsi" w:hAnsiTheme="majorHAnsi"/>
                                <w:color w:val="0D0D0D" w:themeColor="text1" w:themeTint="F2"/>
                                <w:sz w:val="18"/>
                                <w:szCs w:val="22"/>
                                <w:lang w:val="es-ES"/>
                              </w:rPr>
                              <w:t>2</w:t>
                            </w:r>
                            <w:r w:rsidR="006015AA">
                              <w:rPr>
                                <w:rFonts w:asciiTheme="majorHAnsi" w:hAnsiTheme="majorHAnsi"/>
                                <w:color w:val="0D0D0D" w:themeColor="text1" w:themeTint="F2"/>
                                <w:sz w:val="18"/>
                                <w:szCs w:val="22"/>
                                <w:lang w:val="es-ES"/>
                              </w:rPr>
                              <w:t>1</w:t>
                            </w:r>
                            <w:r w:rsidR="00C21378">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015AA">
                        <w:rPr>
                          <w:rFonts w:asciiTheme="majorHAnsi" w:hAnsiTheme="majorHAnsi"/>
                          <w:color w:val="0D0D0D" w:themeColor="text1" w:themeTint="F2"/>
                          <w:sz w:val="18"/>
                          <w:szCs w:val="22"/>
                          <w:lang w:val="es-ES"/>
                        </w:rPr>
                        <w:t xml:space="preserve">Aprobado </w:t>
                      </w:r>
                      <w:proofErr w:type="spellStart"/>
                      <w:r w:rsidRPr="006015AA">
                        <w:rPr>
                          <w:rFonts w:asciiTheme="majorHAnsi" w:hAnsiTheme="majorHAnsi"/>
                          <w:color w:val="0D0D0D" w:themeColor="text1" w:themeTint="F2"/>
                          <w:sz w:val="18"/>
                          <w:szCs w:val="22"/>
                          <w:lang w:val="es-ES"/>
                        </w:rPr>
                        <w:t>electr</w:t>
                      </w:r>
                      <w:r w:rsidRPr="006015AA">
                        <w:rPr>
                          <w:rFonts w:asciiTheme="majorHAnsi" w:hAnsiTheme="majorHAnsi"/>
                          <w:color w:val="0D0D0D" w:themeColor="text1" w:themeTint="F2"/>
                          <w:sz w:val="18"/>
                          <w:szCs w:val="22"/>
                          <w:lang w:val="es-ES_tradnl"/>
                        </w:rPr>
                        <w:t>ónicamente</w:t>
                      </w:r>
                      <w:proofErr w:type="spellEnd"/>
                      <w:r w:rsidRPr="006015AA">
                        <w:rPr>
                          <w:rFonts w:asciiTheme="majorHAnsi" w:hAnsiTheme="majorHAnsi"/>
                          <w:color w:val="0D0D0D" w:themeColor="text1" w:themeTint="F2"/>
                          <w:sz w:val="18"/>
                          <w:szCs w:val="22"/>
                          <w:lang w:val="es-ES"/>
                        </w:rPr>
                        <w:t xml:space="preserve"> por la Comisión el </w:t>
                      </w:r>
                      <w:r w:rsidR="006015AA">
                        <w:rPr>
                          <w:rFonts w:asciiTheme="majorHAnsi" w:hAnsiTheme="majorHAnsi"/>
                          <w:color w:val="0D0D0D" w:themeColor="text1" w:themeTint="F2"/>
                          <w:sz w:val="18"/>
                          <w:szCs w:val="22"/>
                          <w:lang w:val="es-ES"/>
                        </w:rPr>
                        <w:t>6</w:t>
                      </w:r>
                      <w:r w:rsidRPr="006015AA">
                        <w:rPr>
                          <w:rFonts w:asciiTheme="majorHAnsi" w:hAnsiTheme="majorHAnsi"/>
                          <w:color w:val="0D0D0D" w:themeColor="text1" w:themeTint="F2"/>
                          <w:sz w:val="18"/>
                          <w:szCs w:val="22"/>
                          <w:lang w:val="es-ES"/>
                        </w:rPr>
                        <w:t xml:space="preserve"> de </w:t>
                      </w:r>
                      <w:r w:rsidR="006015AA">
                        <w:rPr>
                          <w:rFonts w:asciiTheme="majorHAnsi" w:hAnsiTheme="majorHAnsi"/>
                          <w:color w:val="0D0D0D" w:themeColor="text1" w:themeTint="F2"/>
                          <w:sz w:val="18"/>
                          <w:szCs w:val="22"/>
                          <w:lang w:val="es-ES"/>
                        </w:rPr>
                        <w:t>marzo</w:t>
                      </w:r>
                      <w:r w:rsidR="00F81BB8" w:rsidRPr="006015AA">
                        <w:rPr>
                          <w:rFonts w:asciiTheme="majorHAnsi" w:hAnsiTheme="majorHAnsi"/>
                          <w:color w:val="0D0D0D" w:themeColor="text1" w:themeTint="F2"/>
                          <w:sz w:val="18"/>
                          <w:szCs w:val="22"/>
                          <w:lang w:val="es-ES"/>
                        </w:rPr>
                        <w:t xml:space="preserve"> </w:t>
                      </w:r>
                      <w:r w:rsidRPr="006015AA">
                        <w:rPr>
                          <w:rFonts w:asciiTheme="majorHAnsi" w:hAnsiTheme="majorHAnsi"/>
                          <w:color w:val="0D0D0D" w:themeColor="text1" w:themeTint="F2"/>
                          <w:sz w:val="18"/>
                          <w:szCs w:val="22"/>
                          <w:lang w:val="es-ES"/>
                        </w:rPr>
                        <w:t>de 20</w:t>
                      </w:r>
                      <w:r w:rsidR="00C23BA4" w:rsidRPr="006015AA">
                        <w:rPr>
                          <w:rFonts w:asciiTheme="majorHAnsi" w:hAnsiTheme="majorHAnsi"/>
                          <w:color w:val="0D0D0D" w:themeColor="text1" w:themeTint="F2"/>
                          <w:sz w:val="18"/>
                          <w:szCs w:val="22"/>
                          <w:lang w:val="es-ES"/>
                        </w:rPr>
                        <w:t>2</w:t>
                      </w:r>
                      <w:r w:rsidR="006015AA">
                        <w:rPr>
                          <w:rFonts w:asciiTheme="majorHAnsi" w:hAnsiTheme="majorHAnsi"/>
                          <w:color w:val="0D0D0D" w:themeColor="text1" w:themeTint="F2"/>
                          <w:sz w:val="18"/>
                          <w:szCs w:val="22"/>
                          <w:lang w:val="es-ES"/>
                        </w:rPr>
                        <w:t>1</w:t>
                      </w:r>
                      <w:r w:rsidR="00C21378">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6015AA">
                              <w:rPr>
                                <w:rFonts w:asciiTheme="majorHAnsi" w:hAnsiTheme="majorHAnsi"/>
                                <w:color w:val="595959" w:themeColor="text1" w:themeTint="A6"/>
                                <w:sz w:val="18"/>
                                <w:szCs w:val="18"/>
                                <w:lang w:val="pt-BR"/>
                              </w:rPr>
                              <w:t xml:space="preserve">No. </w:t>
                            </w:r>
                            <w:r w:rsidR="006015AA" w:rsidRPr="006015AA">
                              <w:rPr>
                                <w:rFonts w:asciiTheme="majorHAnsi" w:hAnsiTheme="majorHAnsi"/>
                                <w:color w:val="595959" w:themeColor="text1" w:themeTint="A6"/>
                                <w:sz w:val="18"/>
                                <w:szCs w:val="18"/>
                                <w:lang w:val="pt-BR"/>
                              </w:rPr>
                              <w:t>33</w:t>
                            </w:r>
                            <w:r w:rsidR="007B05C4" w:rsidRPr="006015AA">
                              <w:rPr>
                                <w:rFonts w:asciiTheme="majorHAnsi" w:hAnsiTheme="majorHAnsi"/>
                                <w:color w:val="595959" w:themeColor="text1" w:themeTint="A6"/>
                                <w:sz w:val="18"/>
                                <w:szCs w:val="18"/>
                                <w:lang w:val="pt-BR"/>
                              </w:rPr>
                              <w:t>/</w:t>
                            </w:r>
                            <w:r w:rsidR="006015AA" w:rsidRPr="006015AA">
                              <w:rPr>
                                <w:rFonts w:asciiTheme="majorHAnsi" w:hAnsiTheme="majorHAnsi"/>
                                <w:color w:val="595959" w:themeColor="text1" w:themeTint="A6"/>
                                <w:sz w:val="18"/>
                                <w:szCs w:val="18"/>
                                <w:lang w:val="pt-BR"/>
                              </w:rPr>
                              <w:t>21</w:t>
                            </w:r>
                            <w:r w:rsidRPr="006015AA">
                              <w:rPr>
                                <w:rFonts w:asciiTheme="majorHAnsi" w:hAnsiTheme="majorHAnsi"/>
                                <w:color w:val="595959" w:themeColor="text1" w:themeTint="A6"/>
                                <w:sz w:val="18"/>
                                <w:szCs w:val="18"/>
                                <w:lang w:val="pt-BR"/>
                              </w:rPr>
                              <w:t xml:space="preserve">. </w:t>
                            </w:r>
                            <w:proofErr w:type="spellStart"/>
                            <w:r w:rsidR="000433C9" w:rsidRPr="006015AA">
                              <w:rPr>
                                <w:rFonts w:asciiTheme="majorHAnsi" w:hAnsiTheme="majorHAnsi"/>
                                <w:color w:val="595959" w:themeColor="text1" w:themeTint="A6"/>
                                <w:sz w:val="18"/>
                                <w:szCs w:val="18"/>
                                <w:lang w:val="es-ES_tradnl"/>
                              </w:rPr>
                              <w:t>Petici</w:t>
                            </w:r>
                            <w:r w:rsidR="000433C9" w:rsidRPr="006015AA">
                              <w:rPr>
                                <w:rFonts w:asciiTheme="majorHAnsi" w:hAnsiTheme="majorHAnsi"/>
                                <w:color w:val="595959" w:themeColor="text1" w:themeTint="A6"/>
                                <w:sz w:val="18"/>
                                <w:szCs w:val="18"/>
                                <w:lang w:val="es-ES"/>
                              </w:rPr>
                              <w:t>ón</w:t>
                            </w:r>
                            <w:proofErr w:type="spellEnd"/>
                            <w:r w:rsidR="000433C9" w:rsidRPr="006015AA">
                              <w:rPr>
                                <w:rFonts w:asciiTheme="majorHAnsi" w:hAnsiTheme="majorHAnsi"/>
                                <w:color w:val="595959" w:themeColor="text1" w:themeTint="A6"/>
                                <w:sz w:val="18"/>
                                <w:szCs w:val="18"/>
                                <w:lang w:val="es-ES"/>
                              </w:rPr>
                              <w:t xml:space="preserve"> </w:t>
                            </w:r>
                            <w:r w:rsidR="00883026" w:rsidRPr="006015AA">
                              <w:rPr>
                                <w:rFonts w:asciiTheme="majorHAnsi" w:hAnsiTheme="majorHAnsi"/>
                                <w:color w:val="595959" w:themeColor="text1" w:themeTint="A6"/>
                                <w:sz w:val="18"/>
                                <w:szCs w:val="18"/>
                                <w:lang w:val="es-ES"/>
                              </w:rPr>
                              <w:t>1327-11</w:t>
                            </w:r>
                            <w:r w:rsidR="000433C9" w:rsidRPr="006015AA">
                              <w:rPr>
                                <w:rFonts w:asciiTheme="majorHAnsi" w:hAnsiTheme="majorHAnsi"/>
                                <w:color w:val="595959" w:themeColor="text1" w:themeTint="A6"/>
                                <w:sz w:val="18"/>
                                <w:szCs w:val="18"/>
                                <w:lang w:val="es-ES"/>
                              </w:rPr>
                              <w:t xml:space="preserve">. </w:t>
                            </w:r>
                            <w:r w:rsidRPr="006015AA">
                              <w:rPr>
                                <w:rFonts w:asciiTheme="majorHAnsi" w:hAnsiTheme="majorHAnsi"/>
                                <w:color w:val="595959" w:themeColor="text1" w:themeTint="A6"/>
                                <w:sz w:val="18"/>
                                <w:szCs w:val="18"/>
                                <w:lang w:val="es-ES_tradnl"/>
                              </w:rPr>
                              <w:t xml:space="preserve">Admisibilidad. </w:t>
                            </w:r>
                            <w:r w:rsidR="00883026" w:rsidRPr="006015AA">
                              <w:rPr>
                                <w:rFonts w:asciiTheme="majorHAnsi" w:hAnsiTheme="majorHAnsi"/>
                                <w:color w:val="595959" w:themeColor="text1" w:themeTint="A6"/>
                                <w:sz w:val="18"/>
                                <w:szCs w:val="18"/>
                                <w:lang w:val="es-ES_tradnl"/>
                              </w:rPr>
                              <w:t>Bautista Leguizamón Riaño y familiares</w:t>
                            </w:r>
                            <w:r w:rsidRPr="006015AA">
                              <w:rPr>
                                <w:rFonts w:asciiTheme="majorHAnsi" w:hAnsiTheme="majorHAnsi"/>
                                <w:color w:val="595959" w:themeColor="text1" w:themeTint="A6"/>
                                <w:sz w:val="18"/>
                                <w:szCs w:val="18"/>
                                <w:lang w:val="es-ES_tradnl"/>
                              </w:rPr>
                              <w:t xml:space="preserve">. </w:t>
                            </w:r>
                            <w:r w:rsidR="00883026" w:rsidRPr="006015AA">
                              <w:rPr>
                                <w:rFonts w:asciiTheme="majorHAnsi" w:hAnsiTheme="majorHAnsi"/>
                                <w:color w:val="595959" w:themeColor="text1" w:themeTint="A6"/>
                                <w:sz w:val="18"/>
                                <w:szCs w:val="18"/>
                                <w:lang w:val="es-ES_tradnl"/>
                              </w:rPr>
                              <w:t>Colombia</w:t>
                            </w:r>
                            <w:r w:rsidRPr="006015AA">
                              <w:rPr>
                                <w:rFonts w:asciiTheme="majorHAnsi" w:hAnsiTheme="majorHAnsi"/>
                                <w:color w:val="595959" w:themeColor="text1" w:themeTint="A6"/>
                                <w:sz w:val="18"/>
                                <w:szCs w:val="18"/>
                                <w:lang w:val="es-ES_tradnl"/>
                              </w:rPr>
                              <w:t xml:space="preserve">. </w:t>
                            </w:r>
                            <w:r w:rsidR="006015AA">
                              <w:rPr>
                                <w:rFonts w:asciiTheme="majorHAnsi" w:hAnsiTheme="majorHAnsi"/>
                                <w:color w:val="595959" w:themeColor="text1" w:themeTint="A6"/>
                                <w:sz w:val="18"/>
                                <w:szCs w:val="18"/>
                                <w:lang w:val="es-ES"/>
                              </w:rPr>
                              <w:t>6 de marzo de 2021</w:t>
                            </w:r>
                            <w:r w:rsidRPr="006015A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6015AA">
                        <w:rPr>
                          <w:rFonts w:asciiTheme="majorHAnsi" w:hAnsiTheme="majorHAnsi"/>
                          <w:color w:val="595959" w:themeColor="text1" w:themeTint="A6"/>
                          <w:sz w:val="18"/>
                          <w:szCs w:val="18"/>
                          <w:lang w:val="pt-BR"/>
                        </w:rPr>
                        <w:t xml:space="preserve">No. </w:t>
                      </w:r>
                      <w:r w:rsidR="006015AA" w:rsidRPr="006015AA">
                        <w:rPr>
                          <w:rFonts w:asciiTheme="majorHAnsi" w:hAnsiTheme="majorHAnsi"/>
                          <w:color w:val="595959" w:themeColor="text1" w:themeTint="A6"/>
                          <w:sz w:val="18"/>
                          <w:szCs w:val="18"/>
                          <w:lang w:val="pt-BR"/>
                        </w:rPr>
                        <w:t>33</w:t>
                      </w:r>
                      <w:r w:rsidR="007B05C4" w:rsidRPr="006015AA">
                        <w:rPr>
                          <w:rFonts w:asciiTheme="majorHAnsi" w:hAnsiTheme="majorHAnsi"/>
                          <w:color w:val="595959" w:themeColor="text1" w:themeTint="A6"/>
                          <w:sz w:val="18"/>
                          <w:szCs w:val="18"/>
                          <w:lang w:val="pt-BR"/>
                        </w:rPr>
                        <w:t>/</w:t>
                      </w:r>
                      <w:r w:rsidR="006015AA" w:rsidRPr="006015AA">
                        <w:rPr>
                          <w:rFonts w:asciiTheme="majorHAnsi" w:hAnsiTheme="majorHAnsi"/>
                          <w:color w:val="595959" w:themeColor="text1" w:themeTint="A6"/>
                          <w:sz w:val="18"/>
                          <w:szCs w:val="18"/>
                          <w:lang w:val="pt-BR"/>
                        </w:rPr>
                        <w:t>21</w:t>
                      </w:r>
                      <w:r w:rsidRPr="006015AA">
                        <w:rPr>
                          <w:rFonts w:asciiTheme="majorHAnsi" w:hAnsiTheme="majorHAnsi"/>
                          <w:color w:val="595959" w:themeColor="text1" w:themeTint="A6"/>
                          <w:sz w:val="18"/>
                          <w:szCs w:val="18"/>
                          <w:lang w:val="pt-BR"/>
                        </w:rPr>
                        <w:t xml:space="preserve">. </w:t>
                      </w:r>
                      <w:proofErr w:type="spellStart"/>
                      <w:r w:rsidR="000433C9" w:rsidRPr="006015AA">
                        <w:rPr>
                          <w:rFonts w:asciiTheme="majorHAnsi" w:hAnsiTheme="majorHAnsi"/>
                          <w:color w:val="595959" w:themeColor="text1" w:themeTint="A6"/>
                          <w:sz w:val="18"/>
                          <w:szCs w:val="18"/>
                          <w:lang w:val="es-ES_tradnl"/>
                        </w:rPr>
                        <w:t>Petici</w:t>
                      </w:r>
                      <w:r w:rsidR="000433C9" w:rsidRPr="006015AA">
                        <w:rPr>
                          <w:rFonts w:asciiTheme="majorHAnsi" w:hAnsiTheme="majorHAnsi"/>
                          <w:color w:val="595959" w:themeColor="text1" w:themeTint="A6"/>
                          <w:sz w:val="18"/>
                          <w:szCs w:val="18"/>
                          <w:lang w:val="es-ES"/>
                        </w:rPr>
                        <w:t>ón</w:t>
                      </w:r>
                      <w:proofErr w:type="spellEnd"/>
                      <w:r w:rsidR="000433C9" w:rsidRPr="006015AA">
                        <w:rPr>
                          <w:rFonts w:asciiTheme="majorHAnsi" w:hAnsiTheme="majorHAnsi"/>
                          <w:color w:val="595959" w:themeColor="text1" w:themeTint="A6"/>
                          <w:sz w:val="18"/>
                          <w:szCs w:val="18"/>
                          <w:lang w:val="es-ES"/>
                        </w:rPr>
                        <w:t xml:space="preserve"> </w:t>
                      </w:r>
                      <w:r w:rsidR="00883026" w:rsidRPr="006015AA">
                        <w:rPr>
                          <w:rFonts w:asciiTheme="majorHAnsi" w:hAnsiTheme="majorHAnsi"/>
                          <w:color w:val="595959" w:themeColor="text1" w:themeTint="A6"/>
                          <w:sz w:val="18"/>
                          <w:szCs w:val="18"/>
                          <w:lang w:val="es-ES"/>
                        </w:rPr>
                        <w:t>1327-11</w:t>
                      </w:r>
                      <w:r w:rsidR="000433C9" w:rsidRPr="006015AA">
                        <w:rPr>
                          <w:rFonts w:asciiTheme="majorHAnsi" w:hAnsiTheme="majorHAnsi"/>
                          <w:color w:val="595959" w:themeColor="text1" w:themeTint="A6"/>
                          <w:sz w:val="18"/>
                          <w:szCs w:val="18"/>
                          <w:lang w:val="es-ES"/>
                        </w:rPr>
                        <w:t xml:space="preserve">. </w:t>
                      </w:r>
                      <w:r w:rsidRPr="006015AA">
                        <w:rPr>
                          <w:rFonts w:asciiTheme="majorHAnsi" w:hAnsiTheme="majorHAnsi"/>
                          <w:color w:val="595959" w:themeColor="text1" w:themeTint="A6"/>
                          <w:sz w:val="18"/>
                          <w:szCs w:val="18"/>
                          <w:lang w:val="es-ES_tradnl"/>
                        </w:rPr>
                        <w:t xml:space="preserve">Admisibilidad. </w:t>
                      </w:r>
                      <w:r w:rsidR="00883026" w:rsidRPr="006015AA">
                        <w:rPr>
                          <w:rFonts w:asciiTheme="majorHAnsi" w:hAnsiTheme="majorHAnsi"/>
                          <w:color w:val="595959" w:themeColor="text1" w:themeTint="A6"/>
                          <w:sz w:val="18"/>
                          <w:szCs w:val="18"/>
                          <w:lang w:val="es-ES_tradnl"/>
                        </w:rPr>
                        <w:t>Bautista Leguizamón Riaño y familiares</w:t>
                      </w:r>
                      <w:r w:rsidRPr="006015AA">
                        <w:rPr>
                          <w:rFonts w:asciiTheme="majorHAnsi" w:hAnsiTheme="majorHAnsi"/>
                          <w:color w:val="595959" w:themeColor="text1" w:themeTint="A6"/>
                          <w:sz w:val="18"/>
                          <w:szCs w:val="18"/>
                          <w:lang w:val="es-ES_tradnl"/>
                        </w:rPr>
                        <w:t xml:space="preserve">. </w:t>
                      </w:r>
                      <w:r w:rsidR="00883026" w:rsidRPr="006015AA">
                        <w:rPr>
                          <w:rFonts w:asciiTheme="majorHAnsi" w:hAnsiTheme="majorHAnsi"/>
                          <w:color w:val="595959" w:themeColor="text1" w:themeTint="A6"/>
                          <w:sz w:val="18"/>
                          <w:szCs w:val="18"/>
                          <w:lang w:val="es-ES_tradnl"/>
                        </w:rPr>
                        <w:t>Colombia</w:t>
                      </w:r>
                      <w:r w:rsidRPr="006015AA">
                        <w:rPr>
                          <w:rFonts w:asciiTheme="majorHAnsi" w:hAnsiTheme="majorHAnsi"/>
                          <w:color w:val="595959" w:themeColor="text1" w:themeTint="A6"/>
                          <w:sz w:val="18"/>
                          <w:szCs w:val="18"/>
                          <w:lang w:val="es-ES_tradnl"/>
                        </w:rPr>
                        <w:t xml:space="preserve">. </w:t>
                      </w:r>
                      <w:r w:rsidR="006015AA">
                        <w:rPr>
                          <w:rFonts w:asciiTheme="majorHAnsi" w:hAnsiTheme="majorHAnsi"/>
                          <w:color w:val="595959" w:themeColor="text1" w:themeTint="A6"/>
                          <w:sz w:val="18"/>
                          <w:szCs w:val="18"/>
                          <w:lang w:val="es-ES"/>
                        </w:rPr>
                        <w:t>6 de marzo de 2021</w:t>
                      </w:r>
                      <w:r w:rsidRPr="006015AA">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C21378" w:rsidP="00F02AD1">
                            <w:pPr>
                              <w:rPr>
                                <w:color w:val="FFFFFF" w:themeColor="background1"/>
                                <w14:textFill>
                                  <w14:noFill/>
                                </w14:textFill>
                              </w:rPr>
                            </w:pPr>
                            <w:r>
                              <w:rPr>
                                <w:noProof/>
                                <w:color w:val="FFFFFF" w:themeColor="background1"/>
                              </w:rPr>
                              <w:drawing>
                                <wp:inline distT="0" distB="0" distL="0" distR="0" wp14:anchorId="6DA08FDD" wp14:editId="43BC101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C21378" w:rsidP="00F02AD1">
                      <w:pPr>
                        <w:rPr>
                          <w:color w:val="FFFFFF" w:themeColor="background1"/>
                          <w14:textFill>
                            <w14:noFill/>
                          </w14:textFill>
                        </w:rPr>
                      </w:pPr>
                      <w:r>
                        <w:rPr>
                          <w:noProof/>
                          <w:color w:val="FFFFFF" w:themeColor="background1"/>
                        </w:rPr>
                        <w:drawing>
                          <wp:inline distT="0" distB="0" distL="0" distR="0" wp14:anchorId="6DA08FDD" wp14:editId="43BC101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9536B5" w:rsidP="008D2290">
            <w:pPr>
              <w:jc w:val="both"/>
              <w:rPr>
                <w:rFonts w:ascii="Cambria" w:hAnsi="Cambria"/>
                <w:bCs/>
                <w:sz w:val="20"/>
                <w:szCs w:val="20"/>
              </w:rPr>
            </w:pPr>
            <w:r>
              <w:rPr>
                <w:rFonts w:ascii="Cambria" w:hAnsi="Cambria"/>
                <w:bCs/>
                <w:sz w:val="20"/>
                <w:szCs w:val="20"/>
              </w:rPr>
              <w:t xml:space="preserve">Rafael </w:t>
            </w:r>
            <w:proofErr w:type="spellStart"/>
            <w:r>
              <w:rPr>
                <w:rFonts w:ascii="Cambria" w:hAnsi="Cambria"/>
                <w:bCs/>
                <w:sz w:val="20"/>
                <w:szCs w:val="20"/>
              </w:rPr>
              <w:t>Gaitán</w:t>
            </w:r>
            <w:proofErr w:type="spellEnd"/>
            <w:r>
              <w:rPr>
                <w:rFonts w:ascii="Cambria" w:hAnsi="Cambria"/>
                <w:bCs/>
                <w:sz w:val="20"/>
                <w:szCs w:val="20"/>
              </w:rPr>
              <w:t xml:space="preserve"> Gómez</w:t>
            </w:r>
          </w:p>
        </w:tc>
      </w:tr>
      <w:tr w:rsidR="003239B8" w:rsidRPr="00C21378" w:rsidTr="004A6A54">
        <w:tc>
          <w:tcPr>
            <w:tcW w:w="3600" w:type="dxa"/>
            <w:tcBorders>
              <w:top w:val="single" w:sz="6" w:space="0" w:color="auto"/>
              <w:bottom w:val="single" w:sz="6" w:space="0" w:color="auto"/>
            </w:tcBorders>
            <w:shd w:val="clear" w:color="auto" w:fill="386294"/>
            <w:vAlign w:val="center"/>
          </w:tcPr>
          <w:p w:rsidR="003239B8" w:rsidRPr="000D05CB" w:rsidRDefault="00F9150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9536B5" w:rsidP="008D2290">
            <w:pPr>
              <w:jc w:val="both"/>
              <w:rPr>
                <w:rFonts w:ascii="Cambria" w:hAnsi="Cambria"/>
                <w:bCs/>
                <w:sz w:val="20"/>
                <w:szCs w:val="20"/>
                <w:lang w:val="es-ES"/>
              </w:rPr>
            </w:pPr>
            <w:r>
              <w:rPr>
                <w:rFonts w:ascii="Cambria" w:hAnsi="Cambria"/>
                <w:bCs/>
                <w:sz w:val="20"/>
                <w:szCs w:val="20"/>
                <w:lang w:val="es-ES"/>
              </w:rPr>
              <w:t>Bautista Leguizamón Riaño y familiares</w:t>
            </w:r>
            <w:r>
              <w:rPr>
                <w:rStyle w:val="FootnoteReference"/>
                <w:rFonts w:ascii="Cambria" w:hAnsi="Cambria"/>
                <w:bCs/>
                <w:sz w:val="20"/>
                <w:szCs w:val="20"/>
                <w:lang w:val="es-ES"/>
              </w:rPr>
              <w:footnoteReference w:id="2"/>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9536B5" w:rsidP="008D2290">
            <w:pPr>
              <w:jc w:val="both"/>
              <w:rPr>
                <w:rFonts w:ascii="Cambria" w:hAnsi="Cambria"/>
                <w:bCs/>
                <w:sz w:val="20"/>
                <w:szCs w:val="20"/>
              </w:rPr>
            </w:pPr>
            <w:r>
              <w:rPr>
                <w:rFonts w:ascii="Cambria" w:hAnsi="Cambria"/>
                <w:bCs/>
                <w:sz w:val="20"/>
                <w:szCs w:val="20"/>
              </w:rPr>
              <w:t>Colombia</w:t>
            </w:r>
          </w:p>
        </w:tc>
      </w:tr>
      <w:tr w:rsidR="00223A29" w:rsidRPr="00C21378"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rsidR="00223A29" w:rsidRPr="009536B5" w:rsidRDefault="009536B5" w:rsidP="008D2290">
            <w:pPr>
              <w:jc w:val="both"/>
              <w:rPr>
                <w:rFonts w:ascii="Cambria" w:hAnsi="Cambria"/>
                <w:bCs/>
                <w:sz w:val="20"/>
                <w:szCs w:val="20"/>
                <w:lang w:val="es-CO"/>
              </w:rPr>
            </w:pPr>
            <w:r w:rsidRPr="009536B5">
              <w:rPr>
                <w:rFonts w:ascii="Cambria" w:hAnsi="Cambria"/>
                <w:bCs/>
                <w:sz w:val="20"/>
                <w:szCs w:val="20"/>
                <w:lang w:val="es-CO"/>
              </w:rPr>
              <w:t>Artículos 4 (vida), 5 (integridad personal), 8 (g</w:t>
            </w:r>
            <w:r>
              <w:rPr>
                <w:rFonts w:ascii="Cambria" w:hAnsi="Cambria"/>
                <w:bCs/>
                <w:sz w:val="20"/>
                <w:szCs w:val="20"/>
                <w:lang w:val="es-CO"/>
              </w:rPr>
              <w:t>arantías judiciales) y 25 (protección judicial) de la Convención Americana sobre Derechos Humanos</w:t>
            </w:r>
            <w:r>
              <w:rPr>
                <w:rStyle w:val="FootnoteReference"/>
                <w:rFonts w:ascii="Cambria" w:hAnsi="Cambria"/>
                <w:bCs/>
                <w:sz w:val="20"/>
                <w:szCs w:val="20"/>
                <w:lang w:val="es-CO"/>
              </w:rPr>
              <w:footnoteReference w:id="3"/>
            </w:r>
            <w:r>
              <w:rPr>
                <w:rFonts w:ascii="Cambria" w:hAnsi="Cambria"/>
                <w:bCs/>
                <w:sz w:val="20"/>
                <w:szCs w:val="20"/>
                <w:lang w:val="es-CO"/>
              </w:rPr>
              <w:t>, en relación con su artículo 1.1 (obligación de respetar los derechos)</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9536B5" w:rsidP="002625EA">
            <w:pPr>
              <w:jc w:val="both"/>
              <w:rPr>
                <w:rFonts w:ascii="Cambria" w:hAnsi="Cambria"/>
                <w:bCs/>
                <w:sz w:val="20"/>
                <w:szCs w:val="20"/>
                <w:lang w:val="es-ES"/>
              </w:rPr>
            </w:pPr>
            <w:r>
              <w:rPr>
                <w:rFonts w:ascii="Cambria" w:hAnsi="Cambria"/>
                <w:bCs/>
                <w:sz w:val="20"/>
                <w:szCs w:val="20"/>
                <w:lang w:val="es-ES"/>
              </w:rPr>
              <w:t>22 de septiembre de 2011</w:t>
            </w:r>
          </w:p>
        </w:tc>
      </w:tr>
      <w:tr w:rsidR="004C2312" w:rsidRPr="00883026"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387F4B" w:rsidP="008D2290">
            <w:pPr>
              <w:jc w:val="both"/>
              <w:rPr>
                <w:rFonts w:ascii="Cambria" w:hAnsi="Cambria"/>
                <w:bCs/>
                <w:sz w:val="20"/>
                <w:szCs w:val="20"/>
                <w:lang w:val="es-ES"/>
              </w:rPr>
            </w:pPr>
            <w:r>
              <w:rPr>
                <w:rFonts w:ascii="Cambria" w:hAnsi="Cambria"/>
                <w:bCs/>
                <w:sz w:val="20"/>
                <w:szCs w:val="20"/>
                <w:lang w:val="es-ES"/>
              </w:rPr>
              <w:t>9 de junio de 2017</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387F4B" w:rsidP="008D2290">
            <w:pPr>
              <w:jc w:val="both"/>
              <w:rPr>
                <w:rFonts w:ascii="Cambria" w:hAnsi="Cambria"/>
                <w:bCs/>
                <w:sz w:val="20"/>
                <w:szCs w:val="20"/>
                <w:lang w:val="es-ES"/>
              </w:rPr>
            </w:pPr>
            <w:r>
              <w:rPr>
                <w:rFonts w:ascii="Cambria" w:hAnsi="Cambria"/>
                <w:bCs/>
                <w:sz w:val="20"/>
                <w:szCs w:val="20"/>
                <w:lang w:val="es-ES"/>
              </w:rPr>
              <w:t>1 de febrero de 2018</w:t>
            </w:r>
          </w:p>
        </w:tc>
      </w:tr>
      <w:tr w:rsidR="001E49E7" w:rsidRPr="007B76D3"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rsidR="001E49E7" w:rsidRPr="003239B8" w:rsidRDefault="00387F4B" w:rsidP="002625EA">
            <w:pPr>
              <w:jc w:val="both"/>
              <w:rPr>
                <w:rFonts w:ascii="Cambria" w:hAnsi="Cambria"/>
                <w:bCs/>
                <w:sz w:val="20"/>
                <w:szCs w:val="20"/>
                <w:lang w:val="es-ES"/>
              </w:rPr>
            </w:pPr>
            <w:r>
              <w:rPr>
                <w:rFonts w:ascii="Cambria" w:hAnsi="Cambria"/>
                <w:bCs/>
                <w:sz w:val="20"/>
                <w:szCs w:val="20"/>
                <w:lang w:val="es-ES"/>
              </w:rPr>
              <w:t>12 de abril de 2017</w:t>
            </w:r>
          </w:p>
        </w:tc>
      </w:tr>
      <w:tr w:rsidR="001E49E7" w:rsidRPr="00883026"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rsidR="001E49E7" w:rsidRPr="003239B8" w:rsidRDefault="00387F4B" w:rsidP="002625EA">
            <w:pPr>
              <w:jc w:val="both"/>
              <w:rPr>
                <w:rFonts w:ascii="Cambria" w:hAnsi="Cambria"/>
                <w:bCs/>
                <w:sz w:val="20"/>
                <w:szCs w:val="20"/>
                <w:lang w:val="es-ES"/>
              </w:rPr>
            </w:pPr>
            <w:r>
              <w:rPr>
                <w:rFonts w:ascii="Cambria" w:hAnsi="Cambria"/>
                <w:bCs/>
                <w:sz w:val="20"/>
                <w:szCs w:val="20"/>
                <w:lang w:val="es-ES"/>
              </w:rPr>
              <w:t>24 de abril de 2017</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rsidR="003239B8" w:rsidRPr="00B3745F" w:rsidRDefault="009536B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rsidR="003239B8" w:rsidRPr="00B3745F" w:rsidRDefault="009536B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9536B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C21378"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9536B5"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r w:rsidR="00AD2B1A">
              <w:rPr>
                <w:rFonts w:asciiTheme="majorHAnsi" w:hAnsiTheme="majorHAnsi"/>
                <w:bCs/>
                <w:sz w:val="20"/>
                <w:szCs w:val="20"/>
                <w:lang w:val="es-ES"/>
              </w:rPr>
              <w:t xml:space="preserve"> y Convención Interamericana sobre Desaparición Forzada de Personas (depósito de instrumento de ratificación realizado el 12 de abril de 2005)</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883026"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0D6444" w:rsidP="008D2290">
            <w:pPr>
              <w:jc w:val="both"/>
              <w:rPr>
                <w:rFonts w:ascii="Cambria" w:hAnsi="Cambria"/>
                <w:bCs/>
                <w:sz w:val="20"/>
                <w:szCs w:val="20"/>
                <w:lang w:val="es-ES"/>
              </w:rPr>
            </w:pPr>
            <w:r>
              <w:rPr>
                <w:rFonts w:ascii="Cambria" w:hAnsi="Cambria"/>
                <w:bCs/>
                <w:sz w:val="20"/>
                <w:szCs w:val="20"/>
                <w:lang w:val="es-ES"/>
              </w:rPr>
              <w:t>No</w:t>
            </w:r>
          </w:p>
        </w:tc>
      </w:tr>
      <w:tr w:rsidR="003239B8" w:rsidRPr="00C21378"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0D6444" w:rsidRDefault="000D6444" w:rsidP="00356BA8">
            <w:pPr>
              <w:jc w:val="both"/>
              <w:rPr>
                <w:rFonts w:ascii="Cambria" w:hAnsi="Cambria"/>
                <w:bCs/>
                <w:sz w:val="20"/>
                <w:szCs w:val="20"/>
                <w:lang w:val="es-CO"/>
              </w:rPr>
            </w:pPr>
            <w:r w:rsidRPr="000D6444">
              <w:rPr>
                <w:rFonts w:ascii="Cambria" w:hAnsi="Cambria"/>
                <w:bCs/>
                <w:sz w:val="20"/>
                <w:szCs w:val="20"/>
                <w:lang w:val="es-CO"/>
              </w:rPr>
              <w:t>Artículos 3 (reconocimiento de la perso</w:t>
            </w:r>
            <w:r>
              <w:rPr>
                <w:rFonts w:ascii="Cambria" w:hAnsi="Cambria"/>
                <w:bCs/>
                <w:sz w:val="20"/>
                <w:szCs w:val="20"/>
                <w:lang w:val="es-CO"/>
              </w:rPr>
              <w:t>nalidad jurídica), 4 (vida), 5 (integridad personal), 8 (garantías judiciales)</w:t>
            </w:r>
            <w:r w:rsidR="00356BA8">
              <w:rPr>
                <w:rFonts w:ascii="Cambria" w:hAnsi="Cambria"/>
                <w:bCs/>
                <w:sz w:val="20"/>
                <w:szCs w:val="20"/>
                <w:lang w:val="es-CO"/>
              </w:rPr>
              <w:t xml:space="preserve"> </w:t>
            </w:r>
            <w:r>
              <w:rPr>
                <w:rFonts w:ascii="Cambria" w:hAnsi="Cambria"/>
                <w:bCs/>
                <w:sz w:val="20"/>
                <w:szCs w:val="20"/>
                <w:lang w:val="es-CO"/>
              </w:rPr>
              <w:t>y 25 (protección judicial) de la Convención Americana, en relación con su artículo 1.1 (obligación de respetar los derechos)</w:t>
            </w:r>
            <w:r w:rsidR="00AD2B1A">
              <w:rPr>
                <w:rFonts w:ascii="Cambria" w:hAnsi="Cambria"/>
                <w:bCs/>
                <w:sz w:val="20"/>
                <w:szCs w:val="20"/>
                <w:lang w:val="es-CO"/>
              </w:rPr>
              <w:t>; y artículo I de la Convención Interamericana sobre Desaparición Forzada de Personas</w:t>
            </w:r>
          </w:p>
        </w:tc>
      </w:tr>
      <w:tr w:rsidR="003239B8" w:rsidRPr="00C21378"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A34399" w:rsidP="00C025EE">
            <w:pPr>
              <w:jc w:val="both"/>
              <w:rPr>
                <w:rFonts w:ascii="Cambria" w:hAnsi="Cambria"/>
                <w:bCs/>
                <w:sz w:val="20"/>
                <w:szCs w:val="20"/>
                <w:lang w:val="es-ES"/>
              </w:rPr>
            </w:pPr>
            <w:r>
              <w:rPr>
                <w:rFonts w:ascii="Cambria" w:hAnsi="Cambria"/>
                <w:bCs/>
                <w:sz w:val="20"/>
                <w:szCs w:val="20"/>
                <w:lang w:val="es-ES"/>
              </w:rPr>
              <w:t>Sí, aplica la excepción del Artículo 46.2.</w:t>
            </w:r>
            <w:r w:rsidR="007672B1">
              <w:rPr>
                <w:rFonts w:ascii="Cambria" w:hAnsi="Cambria"/>
                <w:bCs/>
                <w:sz w:val="20"/>
                <w:szCs w:val="20"/>
                <w:lang w:val="es-ES"/>
              </w:rPr>
              <w:t>c</w:t>
            </w:r>
            <w:r>
              <w:rPr>
                <w:rFonts w:ascii="Cambria" w:hAnsi="Cambria"/>
                <w:bCs/>
                <w:sz w:val="20"/>
                <w:szCs w:val="20"/>
                <w:lang w:val="es-ES"/>
              </w:rPr>
              <w:t>) de la Convención Americana</w:t>
            </w:r>
          </w:p>
        </w:tc>
      </w:tr>
      <w:tr w:rsidR="003239B8" w:rsidRPr="00C21378"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A34399" w:rsidRDefault="00A34399" w:rsidP="008D2290">
            <w:pPr>
              <w:rPr>
                <w:rFonts w:ascii="Cambria" w:hAnsi="Cambria"/>
                <w:bCs/>
                <w:sz w:val="20"/>
                <w:szCs w:val="20"/>
                <w:lang w:val="es-CO"/>
              </w:rPr>
            </w:pPr>
            <w:r w:rsidRPr="00A34399">
              <w:rPr>
                <w:rFonts w:ascii="Cambria" w:hAnsi="Cambria"/>
                <w:bCs/>
                <w:sz w:val="20"/>
                <w:szCs w:val="20"/>
                <w:lang w:val="es-CO"/>
              </w:rPr>
              <w:t>Sí, en los términos d</w:t>
            </w:r>
            <w:r>
              <w:rPr>
                <w:rFonts w:ascii="Cambria" w:hAnsi="Cambria"/>
                <w:bCs/>
                <w:sz w:val="20"/>
                <w:szCs w:val="20"/>
                <w:lang w:val="es-CO"/>
              </w:rPr>
              <w:t>e la Sección VI</w:t>
            </w:r>
          </w:p>
        </w:tc>
      </w:tr>
    </w:tbl>
    <w:p w:rsidR="003239B8" w:rsidRDefault="00223A29" w:rsidP="00356BA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A11E44" w:rsidRDefault="00474EAB"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3E5F27">
        <w:rPr>
          <w:rFonts w:ascii="Cambria" w:hAnsi="Cambria"/>
          <w:sz w:val="20"/>
          <w:szCs w:val="20"/>
          <w:lang w:val="es-AR"/>
        </w:rPr>
        <w:tab/>
      </w:r>
      <w:r w:rsidR="009C1051">
        <w:rPr>
          <w:rFonts w:ascii="Cambria" w:hAnsi="Cambria"/>
          <w:sz w:val="20"/>
          <w:szCs w:val="20"/>
          <w:lang w:val="es-AR"/>
        </w:rPr>
        <w:t>Los peticionarios invocan la responsabilidad internacional</w:t>
      </w:r>
      <w:r w:rsidR="002A3CD9">
        <w:rPr>
          <w:rFonts w:ascii="Cambria" w:hAnsi="Cambria"/>
          <w:sz w:val="20"/>
          <w:szCs w:val="20"/>
          <w:lang w:val="es-AR"/>
        </w:rPr>
        <w:t xml:space="preserve"> </w:t>
      </w:r>
      <w:r w:rsidR="009C1051">
        <w:rPr>
          <w:rFonts w:ascii="Cambria" w:hAnsi="Cambria"/>
          <w:sz w:val="20"/>
          <w:szCs w:val="20"/>
          <w:lang w:val="es-AR"/>
        </w:rPr>
        <w:t>del Estado colombiano por la desaparición y muerte del señor Bautista Leguizamón Riaño a manos de agentes de la Fuerza Pública, y por la impunidad en la que se encuentra el crimen hasta hoy.</w:t>
      </w:r>
    </w:p>
    <w:p w:rsidR="002A2125" w:rsidRDefault="00474EAB"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3E5F27">
        <w:rPr>
          <w:rFonts w:ascii="Cambria" w:hAnsi="Cambria"/>
          <w:sz w:val="20"/>
          <w:szCs w:val="20"/>
          <w:lang w:val="es-AR"/>
        </w:rPr>
        <w:tab/>
      </w:r>
      <w:r w:rsidR="008F4E73">
        <w:rPr>
          <w:rFonts w:ascii="Cambria" w:hAnsi="Cambria"/>
          <w:sz w:val="20"/>
          <w:szCs w:val="20"/>
          <w:lang w:val="es-AR"/>
        </w:rPr>
        <w:t>E</w:t>
      </w:r>
      <w:r w:rsidR="00F17F28">
        <w:rPr>
          <w:rFonts w:ascii="Cambria" w:hAnsi="Cambria"/>
          <w:sz w:val="20"/>
          <w:szCs w:val="20"/>
          <w:lang w:val="es-AR"/>
        </w:rPr>
        <w:t>l señor Bautista Leguizamón, de 29 años de edad, trabajaba para una empresa de ingenieros vinculada a un proyecto de exp</w:t>
      </w:r>
      <w:r w:rsidR="002B180C">
        <w:rPr>
          <w:rFonts w:ascii="Cambria" w:hAnsi="Cambria"/>
          <w:sz w:val="20"/>
          <w:szCs w:val="20"/>
          <w:lang w:val="es-AR"/>
        </w:rPr>
        <w:t xml:space="preserve">lotación petrolera en </w:t>
      </w:r>
      <w:proofErr w:type="spellStart"/>
      <w:r w:rsidR="002B180C">
        <w:rPr>
          <w:rFonts w:ascii="Cambria" w:hAnsi="Cambria"/>
          <w:sz w:val="20"/>
          <w:szCs w:val="20"/>
          <w:lang w:val="es-AR"/>
        </w:rPr>
        <w:t>Tauramena</w:t>
      </w:r>
      <w:proofErr w:type="spellEnd"/>
      <w:r w:rsidR="002B180C">
        <w:rPr>
          <w:rFonts w:ascii="Cambria" w:hAnsi="Cambria"/>
          <w:sz w:val="20"/>
          <w:szCs w:val="20"/>
          <w:lang w:val="es-AR"/>
        </w:rPr>
        <w:t>.</w:t>
      </w:r>
      <w:r w:rsidR="00F17F28">
        <w:rPr>
          <w:rFonts w:ascii="Cambria" w:hAnsi="Cambria"/>
          <w:sz w:val="20"/>
          <w:szCs w:val="20"/>
          <w:lang w:val="es-AR"/>
        </w:rPr>
        <w:t xml:space="preserve"> </w:t>
      </w:r>
      <w:r w:rsidR="002B180C">
        <w:rPr>
          <w:rFonts w:ascii="Cambria" w:hAnsi="Cambria"/>
          <w:sz w:val="20"/>
          <w:szCs w:val="20"/>
          <w:lang w:val="es-AR"/>
        </w:rPr>
        <w:t>E</w:t>
      </w:r>
      <w:r w:rsidR="00F17F28">
        <w:rPr>
          <w:rFonts w:ascii="Cambria" w:hAnsi="Cambria"/>
          <w:sz w:val="20"/>
          <w:szCs w:val="20"/>
          <w:lang w:val="es-AR"/>
        </w:rPr>
        <w:t xml:space="preserve">l </w:t>
      </w:r>
      <w:r w:rsidR="002A2125">
        <w:rPr>
          <w:rFonts w:ascii="Cambria" w:hAnsi="Cambria"/>
          <w:sz w:val="20"/>
          <w:szCs w:val="20"/>
          <w:lang w:val="es-AR"/>
        </w:rPr>
        <w:t xml:space="preserve">18 de marzo </w:t>
      </w:r>
      <w:r w:rsidR="00F17F28">
        <w:rPr>
          <w:rFonts w:ascii="Cambria" w:hAnsi="Cambria"/>
          <w:sz w:val="20"/>
          <w:szCs w:val="20"/>
          <w:lang w:val="es-AR"/>
        </w:rPr>
        <w:t xml:space="preserve">de 2006 salió </w:t>
      </w:r>
      <w:r w:rsidR="002A2125">
        <w:rPr>
          <w:rFonts w:ascii="Cambria" w:hAnsi="Cambria"/>
          <w:sz w:val="20"/>
          <w:szCs w:val="20"/>
          <w:lang w:val="es-AR"/>
        </w:rPr>
        <w:t xml:space="preserve">a las 4:30 a.m. </w:t>
      </w:r>
      <w:r w:rsidR="00F17F28">
        <w:rPr>
          <w:rFonts w:ascii="Cambria" w:hAnsi="Cambria"/>
          <w:sz w:val="20"/>
          <w:szCs w:val="20"/>
          <w:lang w:val="es-AR"/>
        </w:rPr>
        <w:t xml:space="preserve">de su residencia, ubicada en </w:t>
      </w:r>
      <w:r w:rsidR="00C025EE">
        <w:rPr>
          <w:rFonts w:ascii="Cambria" w:hAnsi="Cambria"/>
          <w:sz w:val="20"/>
          <w:szCs w:val="20"/>
          <w:lang w:val="es-AR"/>
        </w:rPr>
        <w:t xml:space="preserve">zona rural de </w:t>
      </w:r>
      <w:r w:rsidR="00F17F28">
        <w:rPr>
          <w:rFonts w:ascii="Cambria" w:hAnsi="Cambria"/>
          <w:sz w:val="20"/>
          <w:szCs w:val="20"/>
          <w:lang w:val="es-AR"/>
        </w:rPr>
        <w:t>la vereda Los Laureles del municipio de Aguazul (Casanare)</w:t>
      </w:r>
      <w:r w:rsidR="002A2125">
        <w:rPr>
          <w:rFonts w:ascii="Cambria" w:hAnsi="Cambria"/>
          <w:sz w:val="20"/>
          <w:szCs w:val="20"/>
          <w:lang w:val="es-AR"/>
        </w:rPr>
        <w:t>,</w:t>
      </w:r>
      <w:r w:rsidR="00F17F28">
        <w:rPr>
          <w:rFonts w:ascii="Cambria" w:hAnsi="Cambria"/>
          <w:sz w:val="20"/>
          <w:szCs w:val="20"/>
          <w:lang w:val="es-AR"/>
        </w:rPr>
        <w:t xml:space="preserve"> </w:t>
      </w:r>
      <w:r w:rsidR="002A2125">
        <w:rPr>
          <w:rFonts w:ascii="Cambria" w:hAnsi="Cambria"/>
          <w:sz w:val="20"/>
          <w:szCs w:val="20"/>
          <w:lang w:val="es-AR"/>
        </w:rPr>
        <w:t>con destino a su lugar de trabajo, pero no llegó</w:t>
      </w:r>
      <w:r w:rsidR="00C025EE">
        <w:rPr>
          <w:rFonts w:ascii="Cambria" w:hAnsi="Cambria"/>
          <w:sz w:val="20"/>
          <w:szCs w:val="20"/>
          <w:lang w:val="es-AR"/>
        </w:rPr>
        <w:t>,</w:t>
      </w:r>
      <w:r w:rsidR="002A2125">
        <w:rPr>
          <w:rFonts w:ascii="Cambria" w:hAnsi="Cambria"/>
          <w:sz w:val="20"/>
          <w:szCs w:val="20"/>
          <w:lang w:val="es-AR"/>
        </w:rPr>
        <w:t xml:space="preserve"> ni tampoco se volvió a tener noticia de él. Se indica que en varias ocasiones durante el primer trimestre de 2006, miembros del Ejército Nacional – Batallón 44 de </w:t>
      </w:r>
      <w:proofErr w:type="spellStart"/>
      <w:r w:rsidR="002A2125">
        <w:rPr>
          <w:rFonts w:ascii="Cambria" w:hAnsi="Cambria"/>
          <w:sz w:val="20"/>
          <w:szCs w:val="20"/>
          <w:lang w:val="es-AR"/>
        </w:rPr>
        <w:t>Tauramena</w:t>
      </w:r>
      <w:proofErr w:type="spellEnd"/>
      <w:r w:rsidR="002A2125">
        <w:rPr>
          <w:rFonts w:ascii="Cambria" w:hAnsi="Cambria"/>
          <w:sz w:val="20"/>
          <w:szCs w:val="20"/>
          <w:lang w:val="es-AR"/>
        </w:rPr>
        <w:t xml:space="preserve"> se habían hecho presentes en su lugar de residencia, increpándolo a él y a su compañera permanente, </w:t>
      </w:r>
      <w:r w:rsidR="002A2125" w:rsidRPr="002A2125">
        <w:rPr>
          <w:rFonts w:ascii="Cambria" w:hAnsi="Cambria"/>
          <w:i/>
          <w:iCs/>
          <w:sz w:val="20"/>
          <w:szCs w:val="20"/>
          <w:lang w:val="es-AR"/>
        </w:rPr>
        <w:t>“requisándolos, pidiéndoles documentos y haciéndoles constantes preguntas en relación con grupos guerrilleros, manifestando en forma infundada que tenían vínculos con la guerrilla y que debían informarles de su paradero; e incluso le tomaron una fotografía y las huellas dactilares a Bautista Leguizamón Riaño (Q.E.P.D.). Además en el mes de enero de 2006 registraron sin orden judicial la casa donde él, su compañera permanente y su padre Juan Bautista Leguizamón Arenas se encontraban”.</w:t>
      </w:r>
    </w:p>
    <w:p w:rsidR="002A2125" w:rsidRDefault="00474EAB"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2B180C">
        <w:rPr>
          <w:rFonts w:ascii="Cambria" w:hAnsi="Cambria"/>
          <w:sz w:val="20"/>
          <w:szCs w:val="20"/>
          <w:lang w:val="es-AR"/>
        </w:rPr>
        <w:tab/>
      </w:r>
      <w:r w:rsidR="002A2125">
        <w:rPr>
          <w:rFonts w:ascii="Cambria" w:hAnsi="Cambria"/>
          <w:sz w:val="20"/>
          <w:szCs w:val="20"/>
          <w:lang w:val="es-AR"/>
        </w:rPr>
        <w:t xml:space="preserve">Desde el </w:t>
      </w:r>
      <w:r w:rsidR="00C025EE">
        <w:rPr>
          <w:rFonts w:ascii="Cambria" w:hAnsi="Cambria"/>
          <w:sz w:val="20"/>
          <w:szCs w:val="20"/>
          <w:lang w:val="es-AR"/>
        </w:rPr>
        <w:t xml:space="preserve">mismo </w:t>
      </w:r>
      <w:r w:rsidR="002A2125">
        <w:rPr>
          <w:rFonts w:ascii="Cambria" w:hAnsi="Cambria"/>
          <w:sz w:val="20"/>
          <w:szCs w:val="20"/>
          <w:lang w:val="es-AR"/>
        </w:rPr>
        <w:t xml:space="preserve">día de su desaparición, su familia inició su búsqueda y </w:t>
      </w:r>
      <w:r w:rsidR="00C025EE">
        <w:rPr>
          <w:rFonts w:ascii="Cambria" w:hAnsi="Cambria"/>
          <w:sz w:val="20"/>
          <w:szCs w:val="20"/>
          <w:lang w:val="es-AR"/>
        </w:rPr>
        <w:t xml:space="preserve">se presentó </w:t>
      </w:r>
      <w:r w:rsidR="002A2125">
        <w:rPr>
          <w:rFonts w:ascii="Cambria" w:hAnsi="Cambria"/>
          <w:sz w:val="20"/>
          <w:szCs w:val="20"/>
          <w:lang w:val="es-AR"/>
        </w:rPr>
        <w:t xml:space="preserve">tanto </w:t>
      </w:r>
      <w:r w:rsidR="00C025EE">
        <w:rPr>
          <w:rFonts w:ascii="Cambria" w:hAnsi="Cambria"/>
          <w:sz w:val="20"/>
          <w:szCs w:val="20"/>
          <w:lang w:val="es-AR"/>
        </w:rPr>
        <w:t xml:space="preserve">a </w:t>
      </w:r>
      <w:r w:rsidR="002A2125">
        <w:rPr>
          <w:rFonts w:ascii="Cambria" w:hAnsi="Cambria"/>
          <w:sz w:val="20"/>
          <w:szCs w:val="20"/>
          <w:lang w:val="es-AR"/>
        </w:rPr>
        <w:t xml:space="preserve">la </w:t>
      </w:r>
      <w:r w:rsidR="00C025EE">
        <w:rPr>
          <w:rFonts w:ascii="Cambria" w:hAnsi="Cambria"/>
          <w:sz w:val="20"/>
          <w:szCs w:val="20"/>
          <w:lang w:val="es-AR"/>
        </w:rPr>
        <w:t xml:space="preserve">sede de la </w:t>
      </w:r>
      <w:r w:rsidR="002A2125">
        <w:rPr>
          <w:rFonts w:ascii="Cambria" w:hAnsi="Cambria"/>
          <w:sz w:val="20"/>
          <w:szCs w:val="20"/>
          <w:lang w:val="es-AR"/>
        </w:rPr>
        <w:t xml:space="preserve">compañía para la cual trabajaba como </w:t>
      </w:r>
      <w:r w:rsidR="00C025EE">
        <w:rPr>
          <w:rFonts w:ascii="Cambria" w:hAnsi="Cambria"/>
          <w:sz w:val="20"/>
          <w:szCs w:val="20"/>
          <w:lang w:val="es-AR"/>
        </w:rPr>
        <w:t>a</w:t>
      </w:r>
      <w:r w:rsidR="002A2125">
        <w:rPr>
          <w:rFonts w:ascii="Cambria" w:hAnsi="Cambria"/>
          <w:sz w:val="20"/>
          <w:szCs w:val="20"/>
          <w:lang w:val="es-AR"/>
        </w:rPr>
        <w:t xml:space="preserve">l Hospital de Aguazul y </w:t>
      </w:r>
      <w:r w:rsidR="00C025EE">
        <w:rPr>
          <w:rFonts w:ascii="Cambria" w:hAnsi="Cambria"/>
          <w:sz w:val="20"/>
          <w:szCs w:val="20"/>
          <w:lang w:val="es-AR"/>
        </w:rPr>
        <w:t xml:space="preserve">a </w:t>
      </w:r>
      <w:r w:rsidR="002A2125">
        <w:rPr>
          <w:rFonts w:ascii="Cambria" w:hAnsi="Cambria"/>
          <w:sz w:val="20"/>
          <w:szCs w:val="20"/>
          <w:lang w:val="es-AR"/>
        </w:rPr>
        <w:t xml:space="preserve">la Policía de ese municipio, sin obtener información sobre su paradero. Al haber transcurrido tres días sin saber de él, su padre y su hermana se presentaron al </w:t>
      </w:r>
      <w:r w:rsidR="00C025EE">
        <w:rPr>
          <w:rFonts w:ascii="Cambria" w:hAnsi="Cambria"/>
          <w:sz w:val="20"/>
          <w:szCs w:val="20"/>
          <w:lang w:val="es-AR"/>
        </w:rPr>
        <w:t>B</w:t>
      </w:r>
      <w:r w:rsidR="002A2125">
        <w:rPr>
          <w:rFonts w:ascii="Cambria" w:hAnsi="Cambria"/>
          <w:sz w:val="20"/>
          <w:szCs w:val="20"/>
          <w:lang w:val="es-AR"/>
        </w:rPr>
        <w:t xml:space="preserve">atallón de Yopal del Ejército Nacional para preguntar por él, pero tampoco obtuvieron información. El 21 de marzo de 2006 su hermana instauró una denuncia penal ante la Fiscalía de Yopal, y posteriormente sus familiares acudieron al Batallón de </w:t>
      </w:r>
      <w:proofErr w:type="spellStart"/>
      <w:r w:rsidR="002A2125">
        <w:rPr>
          <w:rFonts w:ascii="Cambria" w:hAnsi="Cambria"/>
          <w:sz w:val="20"/>
          <w:szCs w:val="20"/>
          <w:lang w:val="es-AR"/>
        </w:rPr>
        <w:t>Tauramena</w:t>
      </w:r>
      <w:proofErr w:type="spellEnd"/>
      <w:r w:rsidR="002A2125">
        <w:rPr>
          <w:rFonts w:ascii="Cambria" w:hAnsi="Cambria"/>
          <w:sz w:val="20"/>
          <w:szCs w:val="20"/>
          <w:lang w:val="es-AR"/>
        </w:rPr>
        <w:t xml:space="preserve"> del Ejército, </w:t>
      </w:r>
      <w:r w:rsidR="002A2125" w:rsidRPr="002A2125">
        <w:rPr>
          <w:rFonts w:ascii="Cambria" w:hAnsi="Cambria"/>
          <w:i/>
          <w:iCs/>
          <w:sz w:val="20"/>
          <w:szCs w:val="20"/>
          <w:lang w:val="es-AR"/>
        </w:rPr>
        <w:t>“para averiguar por él e informar todo lo acontecido con los soldados que patrullaban en su Vereda y para que les explicaran las razones por las cuales desde la desaparición de él los soldados no volvieron a patrullar por la vereda, pero les dijeron que no siguieran molestando o de lo contrario les pondrían una denuncia por calumnia y los harían echar a la cárcel”</w:t>
      </w:r>
      <w:r w:rsidR="002A2125">
        <w:rPr>
          <w:rFonts w:ascii="Cambria" w:hAnsi="Cambria"/>
          <w:sz w:val="20"/>
          <w:szCs w:val="20"/>
          <w:lang w:val="es-AR"/>
        </w:rPr>
        <w:t>. El 6 de abril de 2006, su compañera permanente presentó una queja ante la Procuraduría Regional de Casanare por causa de su desaparición, buscando que se determinara si miembros del Ejército habían tenido alguna relación con los hechos.</w:t>
      </w:r>
    </w:p>
    <w:p w:rsidR="00F17F28" w:rsidRDefault="00474EAB"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EB2619">
        <w:rPr>
          <w:rFonts w:ascii="Cambria" w:hAnsi="Cambria"/>
          <w:sz w:val="20"/>
          <w:szCs w:val="20"/>
          <w:lang w:val="es-AR"/>
        </w:rPr>
        <w:tab/>
      </w:r>
      <w:r w:rsidR="002A2125">
        <w:rPr>
          <w:rFonts w:ascii="Cambria" w:hAnsi="Cambria"/>
          <w:sz w:val="20"/>
          <w:szCs w:val="20"/>
          <w:lang w:val="es-AR"/>
        </w:rPr>
        <w:t>Tras el transcurso de tres años durante los cuales el señor Leguizamón estuvo desapa</w:t>
      </w:r>
      <w:r w:rsidR="004E0B17">
        <w:rPr>
          <w:rFonts w:ascii="Cambria" w:hAnsi="Cambria"/>
          <w:sz w:val="20"/>
          <w:szCs w:val="20"/>
          <w:lang w:val="es-AR"/>
        </w:rPr>
        <w:t xml:space="preserve">recido, el 30 de julio de 2010 </w:t>
      </w:r>
      <w:r w:rsidR="002A2125">
        <w:rPr>
          <w:rFonts w:ascii="Cambria" w:hAnsi="Cambria"/>
          <w:sz w:val="20"/>
          <w:szCs w:val="20"/>
          <w:lang w:val="es-AR"/>
        </w:rPr>
        <w:t>sus familiares se enteraron</w:t>
      </w:r>
      <w:r w:rsidR="004E0B17">
        <w:rPr>
          <w:rFonts w:ascii="Cambria" w:hAnsi="Cambria"/>
          <w:sz w:val="20"/>
          <w:szCs w:val="20"/>
          <w:lang w:val="es-AR"/>
        </w:rPr>
        <w:t>,</w:t>
      </w:r>
      <w:r w:rsidR="002A2125">
        <w:rPr>
          <w:rFonts w:ascii="Cambria" w:hAnsi="Cambria"/>
          <w:sz w:val="20"/>
          <w:szCs w:val="20"/>
          <w:lang w:val="es-AR"/>
        </w:rPr>
        <w:t xml:space="preserve"> </w:t>
      </w:r>
      <w:r w:rsidR="004E0B17">
        <w:rPr>
          <w:rFonts w:ascii="Cambria" w:hAnsi="Cambria"/>
          <w:sz w:val="20"/>
          <w:szCs w:val="20"/>
          <w:lang w:val="es-AR"/>
        </w:rPr>
        <w:t xml:space="preserve">por información de la SIJIN de la Policía de Aguazul, </w:t>
      </w:r>
      <w:r w:rsidR="002A2125">
        <w:rPr>
          <w:rFonts w:ascii="Cambria" w:hAnsi="Cambria"/>
          <w:sz w:val="20"/>
          <w:szCs w:val="20"/>
          <w:lang w:val="es-AR"/>
        </w:rPr>
        <w:t>de que al parecer Bautista había sido asesinado por miembros del Ejército Nacional el 18 de marzo de 2006</w:t>
      </w:r>
      <w:r w:rsidR="00C025EE">
        <w:rPr>
          <w:rFonts w:ascii="Cambria" w:hAnsi="Cambria"/>
          <w:sz w:val="20"/>
          <w:szCs w:val="20"/>
          <w:lang w:val="es-AR"/>
        </w:rPr>
        <w:t>,</w:t>
      </w:r>
      <w:r w:rsidR="002A2125">
        <w:rPr>
          <w:rFonts w:ascii="Cambria" w:hAnsi="Cambria"/>
          <w:sz w:val="20"/>
          <w:szCs w:val="20"/>
          <w:lang w:val="es-AR"/>
        </w:rPr>
        <w:t xml:space="preserve"> en </w:t>
      </w:r>
      <w:r w:rsidR="00C025EE">
        <w:rPr>
          <w:rFonts w:ascii="Cambria" w:hAnsi="Cambria"/>
          <w:sz w:val="20"/>
          <w:szCs w:val="20"/>
          <w:lang w:val="es-AR"/>
        </w:rPr>
        <w:t xml:space="preserve">el curso de </w:t>
      </w:r>
      <w:r w:rsidR="002A2125">
        <w:rPr>
          <w:rFonts w:ascii="Cambria" w:hAnsi="Cambria"/>
          <w:sz w:val="20"/>
          <w:szCs w:val="20"/>
          <w:lang w:val="es-AR"/>
        </w:rPr>
        <w:t xml:space="preserve">un supuesto combate librado </w:t>
      </w:r>
      <w:r w:rsidR="00C025EE">
        <w:rPr>
          <w:rFonts w:ascii="Cambria" w:hAnsi="Cambria"/>
          <w:sz w:val="20"/>
          <w:szCs w:val="20"/>
          <w:lang w:val="es-AR"/>
        </w:rPr>
        <w:t xml:space="preserve">con </w:t>
      </w:r>
      <w:r w:rsidR="002A2125">
        <w:rPr>
          <w:rFonts w:ascii="Cambria" w:hAnsi="Cambria"/>
          <w:sz w:val="20"/>
          <w:szCs w:val="20"/>
          <w:lang w:val="es-AR"/>
        </w:rPr>
        <w:t xml:space="preserve">soldados del Batallón de </w:t>
      </w:r>
      <w:proofErr w:type="spellStart"/>
      <w:r w:rsidR="002A2125">
        <w:rPr>
          <w:rFonts w:ascii="Cambria" w:hAnsi="Cambria"/>
          <w:sz w:val="20"/>
          <w:szCs w:val="20"/>
          <w:lang w:val="es-AR"/>
        </w:rPr>
        <w:t>Tauramena</w:t>
      </w:r>
      <w:proofErr w:type="spellEnd"/>
      <w:r w:rsidR="002A2125">
        <w:rPr>
          <w:rFonts w:ascii="Cambria" w:hAnsi="Cambria"/>
          <w:sz w:val="20"/>
          <w:szCs w:val="20"/>
          <w:lang w:val="es-AR"/>
        </w:rPr>
        <w:t xml:space="preserve">, en la Vereda La Graciela del municipio de Aguazul, aproximadamente a las 6:50 a.m. El 30 de julio de 2010 su padre declaró ante la Policía de Aguazul, y el 3 de agosto declaró su hermana Ana Rita </w:t>
      </w:r>
      <w:r w:rsidR="00A815F9">
        <w:rPr>
          <w:rFonts w:ascii="Cambria" w:hAnsi="Cambria"/>
          <w:sz w:val="20"/>
          <w:szCs w:val="20"/>
          <w:lang w:val="es-AR"/>
        </w:rPr>
        <w:t xml:space="preserve">en el Batallón de </w:t>
      </w:r>
      <w:proofErr w:type="spellStart"/>
      <w:r w:rsidR="00A815F9">
        <w:rPr>
          <w:rFonts w:ascii="Cambria" w:hAnsi="Cambria"/>
          <w:sz w:val="20"/>
          <w:szCs w:val="20"/>
          <w:lang w:val="es-AR"/>
        </w:rPr>
        <w:t>Tauramena</w:t>
      </w:r>
      <w:proofErr w:type="spellEnd"/>
      <w:r w:rsidR="00A815F9">
        <w:rPr>
          <w:rFonts w:ascii="Cambria" w:hAnsi="Cambria"/>
          <w:sz w:val="20"/>
          <w:szCs w:val="20"/>
          <w:lang w:val="es-AR"/>
        </w:rPr>
        <w:t xml:space="preserve"> </w:t>
      </w:r>
      <w:r w:rsidR="002A2125">
        <w:rPr>
          <w:rFonts w:ascii="Cambria" w:hAnsi="Cambria"/>
          <w:sz w:val="20"/>
          <w:szCs w:val="20"/>
          <w:lang w:val="es-AR"/>
        </w:rPr>
        <w:t xml:space="preserve">ante </w:t>
      </w:r>
      <w:r w:rsidR="00A815F9">
        <w:rPr>
          <w:rFonts w:ascii="Cambria" w:hAnsi="Cambria"/>
          <w:sz w:val="20"/>
          <w:szCs w:val="20"/>
          <w:lang w:val="es-AR"/>
        </w:rPr>
        <w:t>un juez penal militar</w:t>
      </w:r>
      <w:r w:rsidR="002A2125">
        <w:rPr>
          <w:rFonts w:ascii="Cambria" w:hAnsi="Cambria"/>
          <w:sz w:val="20"/>
          <w:szCs w:val="20"/>
          <w:lang w:val="es-AR"/>
        </w:rPr>
        <w:t>. A partir de estas citaciones a declarar, los familiares del señor Leguizamó</w:t>
      </w:r>
      <w:r w:rsidR="00857DCA">
        <w:rPr>
          <w:rFonts w:ascii="Cambria" w:hAnsi="Cambria"/>
          <w:sz w:val="20"/>
          <w:szCs w:val="20"/>
          <w:lang w:val="es-AR"/>
        </w:rPr>
        <w:t>n se enteraron de la existencia</w:t>
      </w:r>
      <w:r w:rsidR="002A2125">
        <w:rPr>
          <w:rFonts w:ascii="Cambria" w:hAnsi="Cambria"/>
          <w:sz w:val="20"/>
          <w:szCs w:val="20"/>
          <w:lang w:val="es-AR"/>
        </w:rPr>
        <w:t xml:space="preserve"> del proceso </w:t>
      </w:r>
      <w:r w:rsidR="00857DCA">
        <w:rPr>
          <w:rFonts w:ascii="Cambria" w:hAnsi="Cambria"/>
          <w:sz w:val="20"/>
          <w:szCs w:val="20"/>
          <w:lang w:val="es-AR"/>
        </w:rPr>
        <w:t>No. 024</w:t>
      </w:r>
      <w:r w:rsidR="002A2125">
        <w:rPr>
          <w:rFonts w:ascii="Cambria" w:hAnsi="Cambria"/>
          <w:sz w:val="20"/>
          <w:szCs w:val="20"/>
          <w:lang w:val="es-AR"/>
        </w:rPr>
        <w:t xml:space="preserve"> adelantado contra cuatro </w:t>
      </w:r>
      <w:r w:rsidR="00A815F9">
        <w:rPr>
          <w:rFonts w:ascii="Cambria" w:hAnsi="Cambria"/>
          <w:sz w:val="20"/>
          <w:szCs w:val="20"/>
          <w:lang w:val="es-AR"/>
        </w:rPr>
        <w:t>miembros del Ejército Nacional por el Juzgado 13 de Instrucción Penal Militar.</w:t>
      </w:r>
      <w:r w:rsidR="002A2125">
        <w:rPr>
          <w:rFonts w:ascii="Cambria" w:hAnsi="Cambria"/>
          <w:sz w:val="20"/>
          <w:szCs w:val="20"/>
          <w:lang w:val="es-AR"/>
        </w:rPr>
        <w:t xml:space="preserve"> </w:t>
      </w:r>
      <w:r w:rsidR="00A815F9">
        <w:rPr>
          <w:rFonts w:ascii="Cambria" w:hAnsi="Cambria"/>
          <w:sz w:val="20"/>
          <w:szCs w:val="20"/>
          <w:lang w:val="es-AR"/>
        </w:rPr>
        <w:t xml:space="preserve">Mediante apoderado especial, el padre y dos hermanas del señor Leguizamón se constituyeron en parte civil dentro de dicho proceso, siendo reconocidos en tal calidad por el Juez competente el 19 de octubre de 2010. </w:t>
      </w:r>
    </w:p>
    <w:p w:rsidR="00A815F9" w:rsidRDefault="00474EAB"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857DCA">
        <w:rPr>
          <w:rFonts w:ascii="Cambria" w:hAnsi="Cambria"/>
          <w:sz w:val="20"/>
          <w:szCs w:val="20"/>
          <w:lang w:val="es-AR"/>
        </w:rPr>
        <w:tab/>
      </w:r>
      <w:r w:rsidR="006E4981">
        <w:rPr>
          <w:rFonts w:ascii="Cambria" w:hAnsi="Cambria"/>
          <w:sz w:val="20"/>
          <w:szCs w:val="20"/>
          <w:lang w:val="es-AR"/>
        </w:rPr>
        <w:t>Los peticionarios reportan que, s</w:t>
      </w:r>
      <w:r w:rsidR="00A815F9">
        <w:rPr>
          <w:rFonts w:ascii="Cambria" w:hAnsi="Cambria"/>
          <w:sz w:val="20"/>
          <w:szCs w:val="20"/>
          <w:lang w:val="es-AR"/>
        </w:rPr>
        <w:t xml:space="preserve">egún la información obrante en el expediente ante la justicia penal militar, el señor Leguizamón fue inicialmente registrado </w:t>
      </w:r>
      <w:r w:rsidR="00C025EE">
        <w:rPr>
          <w:rFonts w:ascii="Cambria" w:hAnsi="Cambria"/>
          <w:sz w:val="20"/>
          <w:szCs w:val="20"/>
          <w:lang w:val="es-AR"/>
        </w:rPr>
        <w:t xml:space="preserve">y sepultado </w:t>
      </w:r>
      <w:r w:rsidR="00A815F9">
        <w:rPr>
          <w:rFonts w:ascii="Cambria" w:hAnsi="Cambria"/>
          <w:sz w:val="20"/>
          <w:szCs w:val="20"/>
          <w:lang w:val="es-AR"/>
        </w:rPr>
        <w:t xml:space="preserve">como persona no identificada (N.N.); esta situación persistió hasta que el 24 de mayo de 2010 </w:t>
      </w:r>
      <w:r w:rsidR="006E4981">
        <w:rPr>
          <w:rFonts w:ascii="Cambria" w:hAnsi="Cambria"/>
          <w:sz w:val="20"/>
          <w:szCs w:val="20"/>
          <w:lang w:val="es-AR"/>
        </w:rPr>
        <w:t xml:space="preserve">un laboratorio de </w:t>
      </w:r>
      <w:r w:rsidR="00A815F9">
        <w:rPr>
          <w:rFonts w:ascii="Cambria" w:hAnsi="Cambria"/>
          <w:sz w:val="20"/>
          <w:szCs w:val="20"/>
          <w:lang w:val="es-AR"/>
        </w:rPr>
        <w:t xml:space="preserve">la Fiscalía General de la Nación identificó los restos como pertenecientes al señor Bautista Leguizamón, </w:t>
      </w:r>
      <w:r w:rsidR="00A815F9" w:rsidRPr="006E4981">
        <w:rPr>
          <w:rFonts w:ascii="Cambria" w:hAnsi="Cambria"/>
          <w:i/>
          <w:iCs/>
          <w:sz w:val="20"/>
          <w:szCs w:val="20"/>
          <w:lang w:val="es-AR"/>
        </w:rPr>
        <w:t>“lo cual demuestra claramente que antes de tal fecha a la familia tampoco le era fácticamente posible saber de la muerte de su ser querido”</w:t>
      </w:r>
      <w:r w:rsidR="00A815F9">
        <w:rPr>
          <w:rFonts w:ascii="Cambria" w:hAnsi="Cambria"/>
          <w:sz w:val="20"/>
          <w:szCs w:val="20"/>
          <w:lang w:val="es-AR"/>
        </w:rPr>
        <w:t xml:space="preserve">. En el acta de levantamiento de cadáver obrante en el expediente </w:t>
      </w:r>
      <w:r w:rsidR="006E4981">
        <w:rPr>
          <w:rFonts w:ascii="Cambria" w:hAnsi="Cambria"/>
          <w:sz w:val="20"/>
          <w:szCs w:val="20"/>
          <w:lang w:val="es-AR"/>
        </w:rPr>
        <w:t xml:space="preserve">penal </w:t>
      </w:r>
      <w:r w:rsidR="00A815F9">
        <w:rPr>
          <w:rFonts w:ascii="Cambria" w:hAnsi="Cambria"/>
          <w:sz w:val="20"/>
          <w:szCs w:val="20"/>
          <w:lang w:val="es-AR"/>
        </w:rPr>
        <w:t xml:space="preserve">se registró, en el acápite sobre averiguación de los hechos, que </w:t>
      </w:r>
      <w:r w:rsidR="00A815F9" w:rsidRPr="006E4981">
        <w:rPr>
          <w:rFonts w:ascii="Cambria" w:hAnsi="Cambria"/>
          <w:i/>
          <w:iCs/>
          <w:sz w:val="20"/>
          <w:szCs w:val="20"/>
          <w:lang w:val="es-AR"/>
        </w:rPr>
        <w:t>“en la fecha siendo aproximadamente las 06:50 horas, el Pelotón Especial Argos, al mando del ST. Sierra García Miguel, en la Vereda La Graciela, Municipio de Aguazul Casanare, sostuvo contacto armado con bandoleros de la cuadrilla José David Suárez del ELN, dando como resultado la baja de un terrorista N.N. sexo masculino”</w:t>
      </w:r>
      <w:r w:rsidR="00A815F9">
        <w:rPr>
          <w:rFonts w:ascii="Cambria" w:hAnsi="Cambria"/>
          <w:sz w:val="20"/>
          <w:szCs w:val="20"/>
          <w:lang w:val="es-AR"/>
        </w:rPr>
        <w:t>. Sin embargo, los peticionarios insisten en que la muerte de Bautista Leguizamón</w:t>
      </w:r>
      <w:r w:rsidR="00C025EE">
        <w:rPr>
          <w:rFonts w:ascii="Cambria" w:hAnsi="Cambria"/>
          <w:sz w:val="20"/>
          <w:szCs w:val="20"/>
          <w:lang w:val="es-AR"/>
        </w:rPr>
        <w:t>, quien no era miembro de la guerrilla,</w:t>
      </w:r>
      <w:r w:rsidR="00A815F9">
        <w:rPr>
          <w:rFonts w:ascii="Cambria" w:hAnsi="Cambria"/>
          <w:sz w:val="20"/>
          <w:szCs w:val="20"/>
          <w:lang w:val="es-AR"/>
        </w:rPr>
        <w:t xml:space="preserve"> obedeció a una conducta </w:t>
      </w:r>
      <w:r w:rsidR="00C025EE">
        <w:rPr>
          <w:rFonts w:ascii="Cambria" w:hAnsi="Cambria"/>
          <w:sz w:val="20"/>
          <w:szCs w:val="20"/>
          <w:lang w:val="es-AR"/>
        </w:rPr>
        <w:t xml:space="preserve">criminal </w:t>
      </w:r>
      <w:r w:rsidR="00A815F9">
        <w:rPr>
          <w:rFonts w:ascii="Cambria" w:hAnsi="Cambria"/>
          <w:sz w:val="20"/>
          <w:szCs w:val="20"/>
          <w:lang w:val="es-AR"/>
        </w:rPr>
        <w:t xml:space="preserve">de los soldados, y no al supuesto </w:t>
      </w:r>
      <w:r w:rsidR="00C025EE">
        <w:rPr>
          <w:rFonts w:ascii="Cambria" w:hAnsi="Cambria"/>
          <w:sz w:val="20"/>
          <w:szCs w:val="20"/>
          <w:lang w:val="es-AR"/>
        </w:rPr>
        <w:t xml:space="preserve">y falso </w:t>
      </w:r>
      <w:r w:rsidR="00A815F9">
        <w:rPr>
          <w:rFonts w:ascii="Cambria" w:hAnsi="Cambria"/>
          <w:sz w:val="20"/>
          <w:szCs w:val="20"/>
          <w:lang w:val="es-AR"/>
        </w:rPr>
        <w:t xml:space="preserve">combate con el que se justificó su muerte a manos de miembros del Ejército. Enfatizan que </w:t>
      </w:r>
      <w:r w:rsidR="00A815F9" w:rsidRPr="00A815F9">
        <w:rPr>
          <w:rFonts w:ascii="Cambria" w:hAnsi="Cambria"/>
          <w:i/>
          <w:iCs/>
          <w:sz w:val="20"/>
          <w:szCs w:val="20"/>
          <w:lang w:val="es-AR"/>
        </w:rPr>
        <w:t xml:space="preserve">“Bautista Leguizamón Riaño </w:t>
      </w:r>
      <w:r w:rsidR="00A815F9" w:rsidRPr="00A815F9">
        <w:rPr>
          <w:rFonts w:ascii="Cambria" w:hAnsi="Cambria"/>
          <w:i/>
          <w:iCs/>
          <w:sz w:val="20"/>
          <w:szCs w:val="20"/>
          <w:lang w:val="es-AR"/>
        </w:rPr>
        <w:lastRenderedPageBreak/>
        <w:t>(Q.E.P.D.), al desaparecer era un joven de 29 años de edad, honesto, de buenas costumbres, que durante su vida laboral, se había desempeñado como trabajador en la finca donde residía; y de manera frecuente había estado laborando en diferentes oficios de empresas vinculadas con la actividad petrolera, de explanaciones y otras obras civiles en este campo”</w:t>
      </w:r>
      <w:r w:rsidR="00A815F9">
        <w:rPr>
          <w:rFonts w:ascii="Cambria" w:hAnsi="Cambria"/>
          <w:sz w:val="20"/>
          <w:szCs w:val="20"/>
          <w:lang w:val="es-AR"/>
        </w:rPr>
        <w:t xml:space="preserve">. </w:t>
      </w:r>
      <w:r w:rsidR="006E4981">
        <w:rPr>
          <w:rFonts w:ascii="Cambria" w:hAnsi="Cambria"/>
          <w:sz w:val="20"/>
          <w:szCs w:val="20"/>
          <w:lang w:val="es-AR"/>
        </w:rPr>
        <w:t>Para la fecha de presentación de la petición, no se tenía información sobre el desenlace de este proceso penal militar.</w:t>
      </w:r>
    </w:p>
    <w:p w:rsidR="009C1051" w:rsidRDefault="00474EAB"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6. </w:t>
      </w:r>
      <w:r w:rsidR="00792F5C">
        <w:rPr>
          <w:rFonts w:ascii="Cambria" w:hAnsi="Cambria"/>
          <w:sz w:val="20"/>
          <w:szCs w:val="20"/>
          <w:lang w:val="es-AR"/>
        </w:rPr>
        <w:tab/>
      </w:r>
      <w:r w:rsidR="005858F6">
        <w:rPr>
          <w:rFonts w:ascii="Cambria" w:hAnsi="Cambria"/>
          <w:sz w:val="20"/>
          <w:szCs w:val="20"/>
          <w:lang w:val="es-AR"/>
        </w:rPr>
        <w:t xml:space="preserve">En su contestación, el Estado pide que la petición sea declarada inadmisible por </w:t>
      </w:r>
      <w:r w:rsidR="00F5134E">
        <w:rPr>
          <w:rFonts w:ascii="Cambria" w:hAnsi="Cambria"/>
          <w:sz w:val="20"/>
          <w:szCs w:val="20"/>
          <w:lang w:val="es-AR"/>
        </w:rPr>
        <w:t xml:space="preserve">considerar que los </w:t>
      </w:r>
      <w:r w:rsidR="005858F6">
        <w:rPr>
          <w:rFonts w:ascii="Cambria" w:hAnsi="Cambria"/>
          <w:sz w:val="20"/>
          <w:szCs w:val="20"/>
          <w:lang w:val="es-AR"/>
        </w:rPr>
        <w:t xml:space="preserve">peticionarios </w:t>
      </w:r>
      <w:r w:rsidR="00F5134E">
        <w:rPr>
          <w:rFonts w:ascii="Cambria" w:hAnsi="Cambria"/>
          <w:sz w:val="20"/>
          <w:szCs w:val="20"/>
          <w:lang w:val="es-AR"/>
        </w:rPr>
        <w:t>acuden</w:t>
      </w:r>
      <w:r w:rsidR="005858F6">
        <w:rPr>
          <w:rFonts w:ascii="Cambria" w:hAnsi="Cambria"/>
          <w:sz w:val="20"/>
          <w:szCs w:val="20"/>
          <w:lang w:val="es-AR"/>
        </w:rPr>
        <w:t xml:space="preserve"> a la CIDH </w:t>
      </w:r>
      <w:r w:rsidR="00F5134E">
        <w:rPr>
          <w:rFonts w:ascii="Cambria" w:hAnsi="Cambria"/>
          <w:sz w:val="20"/>
          <w:szCs w:val="20"/>
          <w:lang w:val="es-AR"/>
        </w:rPr>
        <w:t>como si esta fuera una</w:t>
      </w:r>
      <w:r w:rsidR="005858F6">
        <w:rPr>
          <w:rFonts w:ascii="Cambria" w:hAnsi="Cambria"/>
          <w:sz w:val="20"/>
          <w:szCs w:val="20"/>
          <w:lang w:val="es-AR"/>
        </w:rPr>
        <w:t xml:space="preserve"> cuarta instancia internacional frente al fallo de la jurisdicción contencioso-administrativa que ordenó reparar los perjuicios sufridos por </w:t>
      </w:r>
      <w:r w:rsidR="00F5134E">
        <w:rPr>
          <w:rFonts w:ascii="Cambria" w:hAnsi="Cambria"/>
          <w:sz w:val="20"/>
          <w:szCs w:val="20"/>
          <w:lang w:val="es-AR"/>
        </w:rPr>
        <w:t>la familia del señor Leguizamón.</w:t>
      </w:r>
      <w:r w:rsidR="005858F6">
        <w:rPr>
          <w:rFonts w:ascii="Cambria" w:hAnsi="Cambria"/>
          <w:sz w:val="20"/>
          <w:szCs w:val="20"/>
          <w:lang w:val="es-AR"/>
        </w:rPr>
        <w:t xml:space="preserve"> </w:t>
      </w:r>
      <w:r w:rsidR="00F5134E">
        <w:rPr>
          <w:rFonts w:ascii="Cambria" w:hAnsi="Cambria"/>
          <w:sz w:val="20"/>
          <w:szCs w:val="20"/>
          <w:lang w:val="es-AR"/>
        </w:rPr>
        <w:t xml:space="preserve">Además, alega </w:t>
      </w:r>
      <w:r w:rsidR="006304B4">
        <w:rPr>
          <w:rFonts w:ascii="Cambria" w:hAnsi="Cambria"/>
          <w:sz w:val="20"/>
          <w:szCs w:val="20"/>
          <w:lang w:val="es-AR"/>
        </w:rPr>
        <w:t xml:space="preserve">la </w:t>
      </w:r>
      <w:r w:rsidR="005858F6">
        <w:rPr>
          <w:rFonts w:ascii="Cambria" w:hAnsi="Cambria"/>
          <w:sz w:val="20"/>
          <w:szCs w:val="20"/>
          <w:lang w:val="es-AR"/>
        </w:rPr>
        <w:t xml:space="preserve">falta de agotamiento de los recursos internos en relación con la investigación penal desarrollada </w:t>
      </w:r>
      <w:r w:rsidR="00C025EE">
        <w:rPr>
          <w:rFonts w:ascii="Cambria" w:hAnsi="Cambria"/>
          <w:sz w:val="20"/>
          <w:szCs w:val="20"/>
          <w:lang w:val="es-AR"/>
        </w:rPr>
        <w:t xml:space="preserve">inicialmente </w:t>
      </w:r>
      <w:r w:rsidR="005858F6">
        <w:rPr>
          <w:rFonts w:ascii="Cambria" w:hAnsi="Cambria"/>
          <w:sz w:val="20"/>
          <w:szCs w:val="20"/>
          <w:lang w:val="es-AR"/>
        </w:rPr>
        <w:t>ante la justicia penal militar</w:t>
      </w:r>
      <w:r w:rsidR="00C025EE">
        <w:rPr>
          <w:rFonts w:ascii="Cambria" w:hAnsi="Cambria"/>
          <w:sz w:val="20"/>
          <w:szCs w:val="20"/>
          <w:lang w:val="es-AR"/>
        </w:rPr>
        <w:t>, y posteriormente ante la justicia penal ordinaria</w:t>
      </w:r>
      <w:r w:rsidR="005858F6">
        <w:rPr>
          <w:rFonts w:ascii="Cambria" w:hAnsi="Cambria"/>
          <w:sz w:val="20"/>
          <w:szCs w:val="20"/>
          <w:lang w:val="es-AR"/>
        </w:rPr>
        <w:t xml:space="preserve">. </w:t>
      </w:r>
    </w:p>
    <w:p w:rsidR="00EB0678" w:rsidRDefault="00474EAB"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7. </w:t>
      </w:r>
      <w:r w:rsidR="006304B4">
        <w:rPr>
          <w:rFonts w:ascii="Cambria" w:hAnsi="Cambria"/>
          <w:sz w:val="20"/>
          <w:szCs w:val="20"/>
          <w:lang w:val="es-AR"/>
        </w:rPr>
        <w:tab/>
      </w:r>
      <w:r w:rsidR="005858F6">
        <w:rPr>
          <w:rFonts w:ascii="Cambria" w:hAnsi="Cambria"/>
          <w:sz w:val="20"/>
          <w:szCs w:val="20"/>
          <w:lang w:val="es-AR"/>
        </w:rPr>
        <w:t xml:space="preserve">En relación con la reparación de perjuicios por la justicia contencioso-administrativa, el Estado informa que el Tribunal Administrativo de Casanare ya ordenó que se otorgaran reparaciones a los familiares del señor Leguizamón mediante </w:t>
      </w:r>
      <w:r w:rsidR="0084259C">
        <w:rPr>
          <w:rFonts w:ascii="Cambria" w:hAnsi="Cambria"/>
          <w:sz w:val="20"/>
          <w:szCs w:val="20"/>
          <w:lang w:val="es-AR"/>
        </w:rPr>
        <w:t xml:space="preserve">sentencia </w:t>
      </w:r>
      <w:r w:rsidR="005858F6">
        <w:rPr>
          <w:rFonts w:ascii="Cambria" w:hAnsi="Cambria"/>
          <w:sz w:val="20"/>
          <w:szCs w:val="20"/>
          <w:lang w:val="es-AR"/>
        </w:rPr>
        <w:t>firme cumplid</w:t>
      </w:r>
      <w:r w:rsidR="0084259C">
        <w:rPr>
          <w:rFonts w:ascii="Cambria" w:hAnsi="Cambria"/>
          <w:sz w:val="20"/>
          <w:szCs w:val="20"/>
          <w:lang w:val="es-AR"/>
        </w:rPr>
        <w:t>a</w:t>
      </w:r>
      <w:r w:rsidR="005858F6">
        <w:rPr>
          <w:rFonts w:ascii="Cambria" w:hAnsi="Cambria"/>
          <w:sz w:val="20"/>
          <w:szCs w:val="20"/>
          <w:lang w:val="es-AR"/>
        </w:rPr>
        <w:t xml:space="preserve"> en su </w:t>
      </w:r>
      <w:r w:rsidR="00EB0678">
        <w:rPr>
          <w:rFonts w:ascii="Cambria" w:hAnsi="Cambria"/>
          <w:sz w:val="20"/>
          <w:szCs w:val="20"/>
          <w:lang w:val="es-AR"/>
        </w:rPr>
        <w:t>totalidad</w:t>
      </w:r>
      <w:r w:rsidR="005858F6">
        <w:rPr>
          <w:rFonts w:ascii="Cambria" w:hAnsi="Cambria"/>
          <w:sz w:val="20"/>
          <w:szCs w:val="20"/>
          <w:lang w:val="es-AR"/>
        </w:rPr>
        <w:t xml:space="preserve">. Indica que los parientes de Bautista Leguizamón presentaron una demanda de reparación directa contra el Ministerio de Defensa – Ejército Nacional en razón de la desaparición y muerte de su familiar, quien fue presentado posteriormente como un guerrillero dado de baja en un combate. </w:t>
      </w:r>
    </w:p>
    <w:p w:rsidR="00102F00" w:rsidRDefault="00EB0678"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8.</w:t>
      </w:r>
      <w:r>
        <w:rPr>
          <w:rFonts w:ascii="Cambria" w:hAnsi="Cambria"/>
          <w:sz w:val="20"/>
          <w:szCs w:val="20"/>
          <w:lang w:val="es-AR"/>
        </w:rPr>
        <w:tab/>
        <w:t>A este respecto, e</w:t>
      </w:r>
      <w:r w:rsidR="005858F6">
        <w:rPr>
          <w:rFonts w:ascii="Cambria" w:hAnsi="Cambria"/>
          <w:sz w:val="20"/>
          <w:szCs w:val="20"/>
          <w:lang w:val="es-AR"/>
        </w:rPr>
        <w:t>l 28 de junio d</w:t>
      </w:r>
      <w:r>
        <w:rPr>
          <w:rFonts w:ascii="Cambria" w:hAnsi="Cambria"/>
          <w:sz w:val="20"/>
          <w:szCs w:val="20"/>
          <w:lang w:val="es-AR"/>
        </w:rPr>
        <w:t>e 2013</w:t>
      </w:r>
      <w:r w:rsidR="005858F6">
        <w:rPr>
          <w:rFonts w:ascii="Cambria" w:hAnsi="Cambria"/>
          <w:sz w:val="20"/>
          <w:szCs w:val="20"/>
          <w:lang w:val="es-AR"/>
        </w:rPr>
        <w:t xml:space="preserve"> el Juzgado Segundo Administrativo de Descongestión de Yopal acogió parcialmente</w:t>
      </w:r>
      <w:r>
        <w:rPr>
          <w:rFonts w:ascii="Cambria" w:hAnsi="Cambria"/>
          <w:sz w:val="20"/>
          <w:szCs w:val="20"/>
          <w:lang w:val="es-AR"/>
        </w:rPr>
        <w:t xml:space="preserve"> las pretensiones de la demanda</w:t>
      </w:r>
      <w:r w:rsidR="005858F6">
        <w:rPr>
          <w:rFonts w:ascii="Cambria" w:hAnsi="Cambria"/>
          <w:sz w:val="20"/>
          <w:szCs w:val="20"/>
          <w:lang w:val="es-AR"/>
        </w:rPr>
        <w:t xml:space="preserve"> y declaró al Estado responsable administrativamente por el crimen, ordenando el pago de perjuicios y otras medidas de reparación a favor de los accionantes. Apelada esta decisión por ambas partes, el Tribunal Superior Administrativo de Casanare emitió sentencia condenatoria contra la Nación – Ministerio de Defensa el 17 de julio de 2014, al concluir con base en las pruebas obrantes en el proceso que Bautista Leguizamón no había muerto en el curso de un combate, sino que había sido ejecutado extrajudicialmente por miembros del Ejército el 18 de marzo de 2006. El Tribunal ordenó el pago de indemnizaciones a los familiares del señor Leguizamón a título de daño moral, y confirmó las medidas no pecuniarias dispuestas por el juez de primera instancia, a saber, la realización de una ceremonia de homenaje a la memoria del señor Leguizamón, el reconocimiento de responsabilidad por el Estado y la presentación de disculpas públicas, la publicación de la sentencia, el desarrollo de las investigaciones penales, disciplinarias, administrativas y éticas procedentes, y el diseño de un programa de promoción y respeto por los derechos humanos al interior del Ministerio de Defensa. El Estado informa a la CIDH que, según información provista por el Ministerio de Defensa, todas estas medidas se encuentran cumplidas, y provee detalles sobre su implementación.</w:t>
      </w:r>
      <w:r w:rsidR="001E7CB6">
        <w:rPr>
          <w:rFonts w:ascii="Cambria" w:hAnsi="Cambria"/>
          <w:sz w:val="20"/>
          <w:szCs w:val="20"/>
          <w:lang w:val="es-AR"/>
        </w:rPr>
        <w:t xml:space="preserve"> Con base en ello, el Estado concluye</w:t>
      </w:r>
      <w:r w:rsidR="00102F00">
        <w:rPr>
          <w:rFonts w:ascii="Cambria" w:hAnsi="Cambria"/>
          <w:sz w:val="20"/>
          <w:szCs w:val="20"/>
          <w:lang w:val="es-AR"/>
        </w:rPr>
        <w:t>:</w:t>
      </w:r>
      <w:r w:rsidR="001E7CB6">
        <w:rPr>
          <w:rFonts w:ascii="Cambria" w:hAnsi="Cambria"/>
          <w:sz w:val="20"/>
          <w:szCs w:val="20"/>
          <w:lang w:val="es-AR"/>
        </w:rPr>
        <w:t xml:space="preserve"> </w:t>
      </w:r>
    </w:p>
    <w:p w:rsidR="00102F00" w:rsidRPr="00102F00" w:rsidRDefault="001E7CB6" w:rsidP="00102F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102F00">
        <w:rPr>
          <w:rFonts w:ascii="Cambria" w:hAnsi="Cambria"/>
          <w:iCs/>
          <w:sz w:val="20"/>
          <w:szCs w:val="20"/>
          <w:lang w:val="es-AR"/>
        </w:rPr>
        <w:t>a) Los recursos adecuados y efectivos dispuestos en la legislación colombiana para reparar a las víctimas de ejecuciones extrajudiciales, fueron adelantados diligentemente por los jueces de lo contencioso administrativo colombianos. b) Como resultado de lo anterior, los familiares del señor Bautista Leguizamón fueron reparados integralmente a través de medidas de reparación pecuniarias y no pecuniarias que ya fueron cumplidas. c) El Estado ya cumplió con las condenas pecuniarias y no pecuniarias ordenadas por el Tribunal</w:t>
      </w:r>
      <w:r w:rsidR="00102F00">
        <w:rPr>
          <w:rFonts w:ascii="Cambria" w:hAnsi="Cambria"/>
          <w:iCs/>
          <w:sz w:val="20"/>
          <w:szCs w:val="20"/>
          <w:lang w:val="es-AR"/>
        </w:rPr>
        <w:t xml:space="preserve"> Administrativo de Casanare</w:t>
      </w:r>
      <w:r w:rsidRPr="00102F00">
        <w:rPr>
          <w:rFonts w:ascii="Cambria" w:hAnsi="Cambria"/>
          <w:sz w:val="20"/>
          <w:szCs w:val="20"/>
          <w:lang w:val="es-AR"/>
        </w:rPr>
        <w:t xml:space="preserve">. </w:t>
      </w:r>
    </w:p>
    <w:p w:rsidR="005858F6" w:rsidRDefault="0031521F" w:rsidP="00102F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En esta línea, alega </w:t>
      </w:r>
      <w:r w:rsidR="0048533B">
        <w:rPr>
          <w:rFonts w:ascii="Cambria" w:hAnsi="Cambria"/>
          <w:sz w:val="20"/>
          <w:szCs w:val="20"/>
          <w:lang w:val="es-AR"/>
        </w:rPr>
        <w:t xml:space="preserve">que el proceso contencioso-administrativo se desarrolló con pleno respeto por las garantías procesales, y que las decisiones que le pusieron fin </w:t>
      </w:r>
      <w:r w:rsidR="007672B1">
        <w:rPr>
          <w:rFonts w:ascii="Cambria" w:hAnsi="Cambria"/>
          <w:sz w:val="20"/>
          <w:szCs w:val="20"/>
          <w:lang w:val="es-AR"/>
        </w:rPr>
        <w:t xml:space="preserve">se basaron en un detallado análisis de las pruebas y el derecho aplicable, y en tanto actos jurisdiccionales </w:t>
      </w:r>
      <w:r w:rsidR="0048533B">
        <w:rPr>
          <w:rFonts w:ascii="Cambria" w:hAnsi="Cambria"/>
          <w:sz w:val="20"/>
          <w:szCs w:val="20"/>
          <w:lang w:val="es-AR"/>
        </w:rPr>
        <w:t>se encuentran en firme.</w:t>
      </w:r>
    </w:p>
    <w:p w:rsidR="001E7CB6" w:rsidRPr="00E64C3D" w:rsidRDefault="0031521F"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9</w:t>
      </w:r>
      <w:r w:rsidR="00474EAB">
        <w:rPr>
          <w:rFonts w:ascii="Cambria" w:hAnsi="Cambria"/>
          <w:sz w:val="20"/>
          <w:szCs w:val="20"/>
          <w:lang w:val="es-AR"/>
        </w:rPr>
        <w:t xml:space="preserve">. </w:t>
      </w:r>
      <w:r>
        <w:rPr>
          <w:rFonts w:ascii="Cambria" w:hAnsi="Cambria"/>
          <w:sz w:val="20"/>
          <w:szCs w:val="20"/>
          <w:lang w:val="es-AR"/>
        </w:rPr>
        <w:tab/>
      </w:r>
      <w:r w:rsidR="0048533B">
        <w:rPr>
          <w:rFonts w:ascii="Cambria" w:hAnsi="Cambria"/>
          <w:sz w:val="20"/>
          <w:szCs w:val="20"/>
          <w:lang w:val="es-AR"/>
        </w:rPr>
        <w:t xml:space="preserve">En relación con la investigación penal, el Estado describe el proceso investigativo que se surtió </w:t>
      </w:r>
      <w:r w:rsidR="0084259C">
        <w:rPr>
          <w:rFonts w:ascii="Cambria" w:hAnsi="Cambria"/>
          <w:sz w:val="20"/>
          <w:szCs w:val="20"/>
          <w:lang w:val="es-AR"/>
        </w:rPr>
        <w:t xml:space="preserve">inicialmente </w:t>
      </w:r>
      <w:r w:rsidR="0048533B">
        <w:rPr>
          <w:rFonts w:ascii="Cambria" w:hAnsi="Cambria"/>
          <w:sz w:val="20"/>
          <w:szCs w:val="20"/>
          <w:lang w:val="es-AR"/>
        </w:rPr>
        <w:t xml:space="preserve">ante la jurisdicción penal militar, a cargo del Juzgado 13 de Instrucción Penal Militar, en el cual se recaudaron distintas pruebas y se vinculó a varios miembros de la Fuerza Pública como presuntos responsables. También informa que el 25 de agosto de 2011, el Juzgado 13 de Instrucción Penal Militar, acogiendo la solicitud hecha por el </w:t>
      </w:r>
      <w:r w:rsidR="0084259C">
        <w:rPr>
          <w:rFonts w:ascii="Cambria" w:hAnsi="Cambria"/>
          <w:sz w:val="20"/>
          <w:szCs w:val="20"/>
          <w:lang w:val="es-AR"/>
        </w:rPr>
        <w:t>P</w:t>
      </w:r>
      <w:r w:rsidR="0048533B">
        <w:rPr>
          <w:rFonts w:ascii="Cambria" w:hAnsi="Cambria"/>
          <w:sz w:val="20"/>
          <w:szCs w:val="20"/>
          <w:lang w:val="es-AR"/>
        </w:rPr>
        <w:t xml:space="preserve">ersonero </w:t>
      </w:r>
      <w:r w:rsidR="0084259C">
        <w:rPr>
          <w:rFonts w:ascii="Cambria" w:hAnsi="Cambria"/>
          <w:sz w:val="20"/>
          <w:szCs w:val="20"/>
          <w:lang w:val="es-AR"/>
        </w:rPr>
        <w:t>M</w:t>
      </w:r>
      <w:r w:rsidR="0048533B">
        <w:rPr>
          <w:rFonts w:ascii="Cambria" w:hAnsi="Cambria"/>
          <w:sz w:val="20"/>
          <w:szCs w:val="20"/>
          <w:lang w:val="es-AR"/>
        </w:rPr>
        <w:t xml:space="preserve">unicipal de </w:t>
      </w:r>
      <w:proofErr w:type="spellStart"/>
      <w:r w:rsidR="0048533B">
        <w:rPr>
          <w:rFonts w:ascii="Cambria" w:hAnsi="Cambria"/>
          <w:sz w:val="20"/>
          <w:szCs w:val="20"/>
          <w:lang w:val="es-AR"/>
        </w:rPr>
        <w:t>Tauramena</w:t>
      </w:r>
      <w:proofErr w:type="spellEnd"/>
      <w:r w:rsidR="0048533B">
        <w:rPr>
          <w:rFonts w:ascii="Cambria" w:hAnsi="Cambria"/>
          <w:sz w:val="20"/>
          <w:szCs w:val="20"/>
          <w:lang w:val="es-AR"/>
        </w:rPr>
        <w:t xml:space="preserve">, envió el proceso a la Unidad de Derechos Humanos y DIH de la Fiscalía General de la Nación (jurisdicción penal ordinaria), </w:t>
      </w:r>
      <w:r w:rsidR="0048533B" w:rsidRPr="0048533B">
        <w:rPr>
          <w:rFonts w:ascii="Cambria" w:hAnsi="Cambria"/>
          <w:i/>
          <w:iCs/>
          <w:sz w:val="20"/>
          <w:szCs w:val="20"/>
          <w:lang w:val="es-AR"/>
        </w:rPr>
        <w:t xml:space="preserve">“pues después de analizar las pruebas recaudadas de presentaron serias y fundadas dudas de que la muerte del señor Leguizamón Riaño se hubiere producido como consecuencia de un enfrentamiento entre un grupo armado al margen de la ley </w:t>
      </w:r>
      <w:r w:rsidR="0048533B" w:rsidRPr="0048533B">
        <w:rPr>
          <w:rFonts w:ascii="Cambria" w:hAnsi="Cambria"/>
          <w:i/>
          <w:iCs/>
          <w:sz w:val="20"/>
          <w:szCs w:val="20"/>
          <w:lang w:val="es-AR"/>
        </w:rPr>
        <w:lastRenderedPageBreak/>
        <w:t>y las tropas”</w:t>
      </w:r>
      <w:r w:rsidR="0048533B">
        <w:rPr>
          <w:rFonts w:ascii="Cambria" w:hAnsi="Cambria"/>
          <w:sz w:val="20"/>
          <w:szCs w:val="20"/>
          <w:lang w:val="es-AR"/>
        </w:rPr>
        <w:t xml:space="preserve">. Según informa el Estado, tras la asignación del expediente a la Fiscalía se ordenó la práctica de distintas pruebas, incluyendo la recepción de declaraciones, la realización de un informe de inspección judicial, y otros medios de búsqueda de información. El Estado no precisa cuál es el estado actual de la investigación penal, pero sí presenta varios argumentos en el sentido de que no ha transcurrido un plazo irrazonable en </w:t>
      </w:r>
      <w:r w:rsidR="00D027C5">
        <w:rPr>
          <w:rFonts w:ascii="Cambria" w:hAnsi="Cambria"/>
          <w:sz w:val="20"/>
          <w:szCs w:val="20"/>
          <w:lang w:val="es-AR"/>
        </w:rPr>
        <w:t>su conducción. E</w:t>
      </w:r>
      <w:r w:rsidR="0048533B">
        <w:rPr>
          <w:rFonts w:ascii="Cambria" w:hAnsi="Cambria"/>
          <w:sz w:val="20"/>
          <w:szCs w:val="20"/>
          <w:lang w:val="es-AR"/>
        </w:rPr>
        <w:t>n consecuencia</w:t>
      </w:r>
      <w:r w:rsidR="00D027C5">
        <w:rPr>
          <w:rFonts w:ascii="Cambria" w:hAnsi="Cambria"/>
          <w:sz w:val="20"/>
          <w:szCs w:val="20"/>
          <w:lang w:val="es-AR"/>
        </w:rPr>
        <w:t>, alega que</w:t>
      </w:r>
      <w:r w:rsidR="0048533B">
        <w:rPr>
          <w:rFonts w:ascii="Cambria" w:hAnsi="Cambria"/>
          <w:sz w:val="20"/>
          <w:szCs w:val="20"/>
          <w:lang w:val="es-AR"/>
        </w:rPr>
        <w:t xml:space="preserve"> no se ha cumplido con el requisito establecido en el Artículo 46.1.a) de la Convención Americana</w:t>
      </w:r>
      <w:r w:rsidR="007672B1">
        <w:rPr>
          <w:rFonts w:ascii="Cambria" w:hAnsi="Cambria"/>
          <w:sz w:val="20"/>
          <w:szCs w:val="20"/>
          <w:lang w:val="es-AR"/>
        </w:rPr>
        <w:t xml:space="preserve">, dado que </w:t>
      </w:r>
      <w:r w:rsidR="007672B1" w:rsidRPr="007672B1">
        <w:rPr>
          <w:rFonts w:ascii="Cambria" w:hAnsi="Cambria"/>
          <w:i/>
          <w:iCs/>
          <w:sz w:val="20"/>
          <w:szCs w:val="20"/>
          <w:lang w:val="es-AR"/>
        </w:rPr>
        <w:t>“actualmente dicho procedimiento está siendo adelantado de manera diligente por la Fiscalía General de la Nación, con el fin de judicializar y sancionar a los presuntos responsables por la muerte del señor Bautista Leguizamón Riaño”</w:t>
      </w:r>
      <w:r w:rsidR="0048533B">
        <w:rPr>
          <w:rFonts w:ascii="Cambria" w:hAnsi="Cambria"/>
          <w:sz w:val="20"/>
          <w:szCs w:val="20"/>
          <w:lang w:val="es-AR"/>
        </w:rPr>
        <w:t>.</w:t>
      </w:r>
    </w:p>
    <w:p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rsidR="00474EAB" w:rsidRDefault="00A4488E"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ES"/>
        </w:rPr>
        <w:t>10</w:t>
      </w:r>
      <w:r w:rsidR="00985988">
        <w:rPr>
          <w:rFonts w:asciiTheme="majorHAnsi" w:hAnsiTheme="majorHAnsi"/>
          <w:sz w:val="20"/>
          <w:szCs w:val="20"/>
          <w:lang w:val="es-ES"/>
        </w:rPr>
        <w:t xml:space="preserve">. </w:t>
      </w:r>
      <w:r>
        <w:rPr>
          <w:rFonts w:asciiTheme="majorHAnsi" w:hAnsiTheme="majorHAnsi"/>
          <w:sz w:val="20"/>
          <w:szCs w:val="20"/>
          <w:lang w:val="es-ES"/>
        </w:rPr>
        <w:tab/>
      </w:r>
      <w:r w:rsidR="00985988" w:rsidRPr="002F7791">
        <w:rPr>
          <w:rFonts w:asciiTheme="majorHAnsi" w:hAnsiTheme="majorHAnsi"/>
          <w:sz w:val="20"/>
          <w:szCs w:val="20"/>
          <w:lang w:val="es-ES"/>
        </w:rPr>
        <w:t xml:space="preserve">La </w:t>
      </w:r>
      <w:r w:rsidR="00985988">
        <w:rPr>
          <w:rFonts w:asciiTheme="majorHAnsi" w:hAnsiTheme="majorHAnsi"/>
          <w:sz w:val="20"/>
          <w:szCs w:val="20"/>
          <w:lang w:val="es-ES"/>
        </w:rPr>
        <w:t xml:space="preserve">postura </w:t>
      </w:r>
      <w:r w:rsidR="00985988" w:rsidRPr="002F7791">
        <w:rPr>
          <w:rFonts w:asciiTheme="majorHAnsi" w:hAnsiTheme="majorHAnsi"/>
          <w:sz w:val="20"/>
          <w:szCs w:val="20"/>
          <w:lang w:val="es-ES"/>
        </w:rPr>
        <w:t>uniforme de la Comisión Interamericana indica que en los casos en que se alegan violaciones del derecho a la vida,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985988" w:rsidRPr="002F7791">
        <w:rPr>
          <w:rStyle w:val="FootnoteReference"/>
          <w:rFonts w:asciiTheme="majorHAnsi" w:hAnsiTheme="majorHAnsi"/>
          <w:sz w:val="20"/>
          <w:szCs w:val="20"/>
          <w:lang w:val="es-ES"/>
        </w:rPr>
        <w:footnoteReference w:id="5"/>
      </w:r>
      <w:r w:rsidR="00985988">
        <w:rPr>
          <w:rFonts w:asciiTheme="majorHAnsi" w:hAnsiTheme="majorHAnsi"/>
          <w:sz w:val="20"/>
          <w:szCs w:val="20"/>
          <w:lang w:val="es-ES"/>
        </w:rPr>
        <w:t>;</w:t>
      </w:r>
      <w:r w:rsidR="00985988" w:rsidRPr="002F7791">
        <w:rPr>
          <w:rFonts w:asciiTheme="majorHAnsi" w:hAnsiTheme="majorHAnsi"/>
          <w:sz w:val="20"/>
          <w:szCs w:val="20"/>
          <w:lang w:val="es-ES"/>
        </w:rPr>
        <w:t xml:space="preserve"> </w:t>
      </w:r>
      <w:r w:rsidR="00985988" w:rsidRPr="002F7791">
        <w:rPr>
          <w:rFonts w:asciiTheme="majorHAnsi" w:hAnsiTheme="majorHAnsi"/>
          <w:sz w:val="20"/>
          <w:szCs w:val="20"/>
          <w:lang w:val="es-US"/>
        </w:rPr>
        <w:t>esta carga debe ser asumida por el Estado como un deber jurídico propio, y no como una gestión de intereses de particulares o que dependa de la iniciativa de éstos ni de la aportación de pruebas por parte de los mismos</w:t>
      </w:r>
      <w:r w:rsidR="00985988" w:rsidRPr="002F7791">
        <w:rPr>
          <w:rStyle w:val="FootnoteReference"/>
          <w:rFonts w:asciiTheme="majorHAnsi" w:hAnsiTheme="majorHAnsi"/>
          <w:sz w:val="20"/>
          <w:szCs w:val="20"/>
          <w:lang w:val="es-US"/>
        </w:rPr>
        <w:footnoteReference w:id="6"/>
      </w:r>
      <w:r w:rsidR="00985988" w:rsidRPr="002F7791">
        <w:rPr>
          <w:rFonts w:asciiTheme="majorHAnsi" w:hAnsiTheme="majorHAnsi"/>
          <w:sz w:val="20"/>
          <w:szCs w:val="20"/>
          <w:lang w:val="es-US"/>
        </w:rPr>
        <w:t>.</w:t>
      </w:r>
      <w:r w:rsidR="00985988" w:rsidRPr="002F7791">
        <w:rPr>
          <w:rStyle w:val="FootnoteReference"/>
          <w:rFonts w:asciiTheme="majorHAnsi" w:hAnsiTheme="majorHAnsi"/>
          <w:sz w:val="20"/>
          <w:szCs w:val="20"/>
          <w:lang w:val="es-CO"/>
        </w:rPr>
        <w:t xml:space="preserve"> </w:t>
      </w:r>
      <w:r w:rsidR="00474EAB" w:rsidRPr="00507154">
        <w:rPr>
          <w:rFonts w:asciiTheme="majorHAnsi" w:hAnsiTheme="majorHAnsi"/>
          <w:sz w:val="20"/>
          <w:szCs w:val="20"/>
          <w:lang w:val="es-CO"/>
        </w:rPr>
        <w:t>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00474EAB" w:rsidRPr="00507154">
        <w:rPr>
          <w:rStyle w:val="FootnoteReference"/>
          <w:rFonts w:asciiTheme="majorHAnsi" w:hAnsiTheme="majorHAnsi"/>
          <w:sz w:val="20"/>
          <w:szCs w:val="20"/>
          <w:lang w:val="es-CO"/>
        </w:rPr>
        <w:footnoteReference w:id="7"/>
      </w:r>
      <w:r w:rsidR="00474EAB" w:rsidRPr="00507154">
        <w:rPr>
          <w:rFonts w:asciiTheme="majorHAnsi" w:hAnsiTheme="majorHAnsi"/>
          <w:sz w:val="20"/>
          <w:szCs w:val="20"/>
          <w:lang w:val="es-CO"/>
        </w:rPr>
        <w:t>.</w:t>
      </w:r>
      <w:r w:rsidR="00474EAB" w:rsidRPr="002F7791">
        <w:rPr>
          <w:rStyle w:val="FootnoteReference"/>
          <w:rFonts w:asciiTheme="majorHAnsi" w:hAnsiTheme="majorHAnsi"/>
          <w:sz w:val="20"/>
          <w:szCs w:val="20"/>
          <w:lang w:val="es-CO"/>
        </w:rPr>
        <w:t xml:space="preserve"> </w:t>
      </w:r>
      <w:r w:rsidR="00474EAB">
        <w:rPr>
          <w:rFonts w:asciiTheme="majorHAnsi" w:hAnsiTheme="majorHAnsi"/>
          <w:sz w:val="20"/>
          <w:szCs w:val="20"/>
          <w:lang w:val="es-CO"/>
        </w:rPr>
        <w:t xml:space="preserve"> </w:t>
      </w:r>
    </w:p>
    <w:p w:rsidR="008C5E2D" w:rsidRPr="00474EAB" w:rsidRDefault="00A4488E"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eastAsia="es-CO"/>
        </w:rPr>
      </w:pPr>
      <w:r>
        <w:rPr>
          <w:rFonts w:asciiTheme="majorHAnsi" w:hAnsiTheme="majorHAnsi"/>
          <w:sz w:val="20"/>
          <w:szCs w:val="20"/>
          <w:lang w:val="es-ES"/>
        </w:rPr>
        <w:t>11</w:t>
      </w:r>
      <w:r w:rsidR="00474EAB">
        <w:rPr>
          <w:rFonts w:asciiTheme="majorHAnsi" w:hAnsiTheme="majorHAnsi"/>
          <w:sz w:val="20"/>
          <w:szCs w:val="20"/>
          <w:lang w:val="es-ES"/>
        </w:rPr>
        <w:t xml:space="preserve">. </w:t>
      </w:r>
      <w:r>
        <w:rPr>
          <w:rFonts w:asciiTheme="majorHAnsi" w:hAnsiTheme="majorHAnsi"/>
          <w:sz w:val="20"/>
          <w:szCs w:val="20"/>
          <w:lang w:val="es-ES"/>
        </w:rPr>
        <w:tab/>
      </w:r>
      <w:r w:rsidR="00985988" w:rsidRPr="002F7791">
        <w:rPr>
          <w:rFonts w:asciiTheme="majorHAnsi" w:hAnsiTheme="majorHAnsi"/>
          <w:sz w:val="20"/>
          <w:szCs w:val="20"/>
          <w:lang w:val="es-ES_tradnl"/>
        </w:rPr>
        <w:t xml:space="preserve">De manera </w:t>
      </w:r>
      <w:r w:rsidR="00474EAB">
        <w:rPr>
          <w:rFonts w:asciiTheme="majorHAnsi" w:hAnsiTheme="majorHAnsi"/>
          <w:sz w:val="20"/>
          <w:szCs w:val="20"/>
          <w:lang w:val="es-ES_tradnl"/>
        </w:rPr>
        <w:t xml:space="preserve">similar, </w:t>
      </w:r>
      <w:r w:rsidR="00985988" w:rsidRPr="002F7791">
        <w:rPr>
          <w:rFonts w:asciiTheme="majorHAnsi" w:hAnsiTheme="majorHAnsi"/>
          <w:sz w:val="20"/>
          <w:szCs w:val="20"/>
          <w:lang w:val="es-ES_tradnl"/>
        </w:rPr>
        <w:t>la Comisión Interamericana ha considerado que no es idónea para el logro de estos fines una investigación realizada por la justicia penal militar, dado que la jurisdicción militar no ofrece recursos adecuados para investigar, juzgar y sancionar las alegadas violaciones a los derechos humanos consagrados en la Convención Americana, presuntamente cometidas por miembros de la Fuerza Pública o con su colaboración o aquiescencia</w:t>
      </w:r>
      <w:r w:rsidR="00985988" w:rsidRPr="002F7791">
        <w:rPr>
          <w:rStyle w:val="FootnoteReference"/>
          <w:rFonts w:asciiTheme="majorHAnsi" w:hAnsiTheme="majorHAnsi"/>
          <w:sz w:val="20"/>
          <w:szCs w:val="20"/>
          <w:lang w:val="es-ES_tradnl"/>
        </w:rPr>
        <w:footnoteReference w:id="8"/>
      </w:r>
      <w:r w:rsidR="00985988" w:rsidRPr="002F7791">
        <w:rPr>
          <w:rFonts w:asciiTheme="majorHAnsi" w:hAnsiTheme="majorHAnsi"/>
          <w:sz w:val="20"/>
          <w:szCs w:val="20"/>
          <w:lang w:val="es-ES_tradnl"/>
        </w:rPr>
        <w:t xml:space="preserve">. </w:t>
      </w:r>
    </w:p>
    <w:p w:rsidR="007672B1" w:rsidRDefault="00A4488E" w:rsidP="00474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sz w:val="20"/>
          <w:szCs w:val="20"/>
          <w:lang w:val="es-ES_tradnl"/>
        </w:rPr>
        <w:t>12</w:t>
      </w:r>
      <w:r w:rsidR="00805394">
        <w:rPr>
          <w:rFonts w:asciiTheme="majorHAnsi" w:hAnsiTheme="majorHAnsi"/>
          <w:sz w:val="20"/>
          <w:szCs w:val="20"/>
          <w:lang w:val="es-ES_tradnl"/>
        </w:rPr>
        <w:t xml:space="preserve">. </w:t>
      </w:r>
      <w:r>
        <w:rPr>
          <w:rFonts w:asciiTheme="majorHAnsi" w:hAnsiTheme="majorHAnsi"/>
          <w:sz w:val="20"/>
          <w:szCs w:val="20"/>
          <w:lang w:val="es-ES_tradnl"/>
        </w:rPr>
        <w:tab/>
      </w:r>
      <w:r w:rsidR="007672B1" w:rsidRPr="00297B89">
        <w:rPr>
          <w:rFonts w:asciiTheme="majorHAnsi" w:hAnsiTheme="majorHAnsi"/>
          <w:sz w:val="20"/>
          <w:szCs w:val="20"/>
          <w:lang w:val="es-ES_tradnl"/>
        </w:rPr>
        <w:t xml:space="preserve">El Estado ha descrito distintas actuaciones investigativas llevadas a cabo </w:t>
      </w:r>
      <w:r w:rsidR="00584C61">
        <w:rPr>
          <w:rFonts w:asciiTheme="majorHAnsi" w:hAnsiTheme="majorHAnsi"/>
          <w:sz w:val="20"/>
          <w:szCs w:val="20"/>
          <w:lang w:val="es-ES_tradnl"/>
        </w:rPr>
        <w:t xml:space="preserve">inicialmente </w:t>
      </w:r>
      <w:r w:rsidR="007672B1" w:rsidRPr="00297B89">
        <w:rPr>
          <w:rFonts w:asciiTheme="majorHAnsi" w:hAnsiTheme="majorHAnsi"/>
          <w:sz w:val="20"/>
          <w:szCs w:val="20"/>
          <w:lang w:val="es-ES_tradnl"/>
        </w:rPr>
        <w:t xml:space="preserve">por la </w:t>
      </w:r>
      <w:r w:rsidR="00474EAB">
        <w:rPr>
          <w:rFonts w:asciiTheme="majorHAnsi" w:hAnsiTheme="majorHAnsi"/>
          <w:sz w:val="20"/>
          <w:szCs w:val="20"/>
          <w:lang w:val="es-ES_tradnl"/>
        </w:rPr>
        <w:t xml:space="preserve">justicia penal militar, y posteriormente </w:t>
      </w:r>
      <w:r>
        <w:rPr>
          <w:rFonts w:asciiTheme="majorHAnsi" w:hAnsiTheme="majorHAnsi"/>
          <w:sz w:val="20"/>
          <w:szCs w:val="20"/>
          <w:lang w:val="es-ES_tradnl"/>
        </w:rPr>
        <w:t>–cuatro años después de los hechos–</w:t>
      </w:r>
      <w:r w:rsidR="00584C61">
        <w:rPr>
          <w:rFonts w:asciiTheme="majorHAnsi" w:hAnsiTheme="majorHAnsi"/>
          <w:sz w:val="20"/>
          <w:szCs w:val="20"/>
          <w:lang w:val="es-ES_tradnl"/>
        </w:rPr>
        <w:t xml:space="preserve"> </w:t>
      </w:r>
      <w:r w:rsidR="00474EAB">
        <w:rPr>
          <w:rFonts w:asciiTheme="majorHAnsi" w:hAnsiTheme="majorHAnsi"/>
          <w:sz w:val="20"/>
          <w:szCs w:val="20"/>
          <w:lang w:val="es-ES_tradnl"/>
        </w:rPr>
        <w:t xml:space="preserve">por la </w:t>
      </w:r>
      <w:r w:rsidR="007672B1" w:rsidRPr="00297B89">
        <w:rPr>
          <w:rFonts w:asciiTheme="majorHAnsi" w:hAnsiTheme="majorHAnsi"/>
          <w:sz w:val="20"/>
          <w:szCs w:val="20"/>
          <w:lang w:val="es-ES_tradnl"/>
        </w:rPr>
        <w:t>Fiscalía General de la Nación</w:t>
      </w:r>
      <w:r w:rsidR="0084259C">
        <w:rPr>
          <w:rFonts w:asciiTheme="majorHAnsi" w:hAnsiTheme="majorHAnsi"/>
          <w:sz w:val="20"/>
          <w:szCs w:val="20"/>
          <w:lang w:val="es-ES_tradnl"/>
        </w:rPr>
        <w:t>,</w:t>
      </w:r>
      <w:r w:rsidR="007672B1" w:rsidRPr="00297B89">
        <w:rPr>
          <w:rFonts w:asciiTheme="majorHAnsi" w:hAnsiTheme="majorHAnsi"/>
          <w:sz w:val="20"/>
          <w:szCs w:val="20"/>
          <w:lang w:val="es-ES_tradnl"/>
        </w:rPr>
        <w:t xml:space="preserve"> en torno al asesinato del señor </w:t>
      </w:r>
      <w:r w:rsidR="00474EAB">
        <w:rPr>
          <w:rFonts w:asciiTheme="majorHAnsi" w:hAnsiTheme="majorHAnsi"/>
          <w:sz w:val="20"/>
          <w:szCs w:val="20"/>
          <w:lang w:val="es-ES_tradnl"/>
        </w:rPr>
        <w:t>Bautista Leguizamón Riaño</w:t>
      </w:r>
      <w:r w:rsidR="007672B1" w:rsidRPr="00297B89">
        <w:rPr>
          <w:rFonts w:asciiTheme="majorHAnsi" w:hAnsiTheme="majorHAnsi"/>
          <w:sz w:val="20"/>
          <w:szCs w:val="20"/>
          <w:lang w:val="es-ES_tradnl"/>
        </w:rPr>
        <w:t xml:space="preserve">. Ha invocado la jurisprudencia del Sistema Interamericano sobre la razonabilidad del plazo en las actuaciones judiciales, y con base en sus elementos constitutivos ha argumentado que no se ha incurrido en un retardo injustificado en la culminación del proceso investigativo desenvuelto en sede interna. </w:t>
      </w:r>
      <w:r w:rsidR="00BD5704">
        <w:rPr>
          <w:rFonts w:asciiTheme="majorHAnsi" w:hAnsiTheme="majorHAnsi"/>
          <w:sz w:val="20"/>
          <w:szCs w:val="20"/>
          <w:lang w:val="es-ES_tradnl"/>
        </w:rPr>
        <w:t xml:space="preserve">Así, </w:t>
      </w:r>
      <w:r w:rsidR="00BD5704">
        <w:rPr>
          <w:rFonts w:asciiTheme="majorHAnsi" w:hAnsiTheme="majorHAnsi" w:cs="Calibri"/>
          <w:sz w:val="20"/>
          <w:szCs w:val="20"/>
          <w:lang w:val="es-ES"/>
        </w:rPr>
        <w:t>d</w:t>
      </w:r>
      <w:r w:rsidR="007672B1" w:rsidRPr="00297B89">
        <w:rPr>
          <w:rFonts w:asciiTheme="majorHAnsi" w:hAnsiTheme="majorHAnsi" w:cs="Calibri"/>
          <w:sz w:val="20"/>
          <w:szCs w:val="20"/>
          <w:lang w:val="es-ES"/>
        </w:rPr>
        <w:t xml:space="preserve">esde la perspectiva del examen </w:t>
      </w:r>
      <w:r w:rsidR="007672B1" w:rsidRPr="00297B89">
        <w:rPr>
          <w:rFonts w:asciiTheme="majorHAnsi" w:hAnsiTheme="majorHAnsi" w:cs="Calibri"/>
          <w:i/>
          <w:iCs/>
          <w:sz w:val="20"/>
          <w:szCs w:val="20"/>
          <w:lang w:val="es-ES"/>
        </w:rPr>
        <w:t>prima facie</w:t>
      </w:r>
      <w:r w:rsidR="007672B1" w:rsidRPr="00297B89">
        <w:rPr>
          <w:rFonts w:asciiTheme="majorHAnsi" w:hAnsiTheme="majorHAnsi" w:cs="Calibri"/>
          <w:sz w:val="20"/>
          <w:szCs w:val="20"/>
          <w:lang w:val="es-ES"/>
        </w:rPr>
        <w:t xml:space="preserve"> propio de la fase de admisibilidad, </w:t>
      </w:r>
      <w:r w:rsidR="00652EE5">
        <w:rPr>
          <w:rFonts w:asciiTheme="majorHAnsi" w:hAnsiTheme="majorHAnsi" w:cs="Calibri"/>
          <w:sz w:val="20"/>
          <w:szCs w:val="20"/>
          <w:lang w:val="es-ES"/>
        </w:rPr>
        <w:t>la</w:t>
      </w:r>
      <w:r w:rsidR="007672B1" w:rsidRPr="00297B89">
        <w:rPr>
          <w:rFonts w:asciiTheme="majorHAnsi" w:hAnsiTheme="majorHAnsi" w:cs="Calibri"/>
          <w:sz w:val="20"/>
          <w:szCs w:val="20"/>
          <w:lang w:val="es-ES"/>
        </w:rPr>
        <w:t xml:space="preserve"> </w:t>
      </w:r>
      <w:r w:rsidR="00652EE5">
        <w:rPr>
          <w:rFonts w:asciiTheme="majorHAnsi" w:hAnsiTheme="majorHAnsi" w:cs="Calibri"/>
          <w:sz w:val="20"/>
          <w:szCs w:val="20"/>
          <w:lang w:val="es-ES"/>
        </w:rPr>
        <w:t>CIDH</w:t>
      </w:r>
      <w:r w:rsidR="007672B1" w:rsidRPr="00297B89">
        <w:rPr>
          <w:rFonts w:asciiTheme="majorHAnsi" w:hAnsiTheme="majorHAnsi" w:cs="Calibri"/>
          <w:sz w:val="20"/>
          <w:szCs w:val="20"/>
          <w:lang w:val="es-ES"/>
        </w:rPr>
        <w:t xml:space="preserve"> </w:t>
      </w:r>
      <w:r w:rsidR="00652EE5">
        <w:rPr>
          <w:rFonts w:asciiTheme="majorHAnsi" w:hAnsiTheme="majorHAnsi" w:cs="Calibri"/>
          <w:sz w:val="20"/>
          <w:szCs w:val="20"/>
          <w:lang w:val="es-ES"/>
        </w:rPr>
        <w:t>considera</w:t>
      </w:r>
      <w:r w:rsidR="007672B1" w:rsidRPr="00297B89">
        <w:rPr>
          <w:rFonts w:asciiTheme="majorHAnsi" w:hAnsiTheme="majorHAnsi" w:cs="Calibri"/>
          <w:sz w:val="20"/>
          <w:szCs w:val="20"/>
          <w:lang w:val="es-ES"/>
        </w:rPr>
        <w:t xml:space="preserve"> que </w:t>
      </w:r>
      <w:r w:rsidR="00584C61">
        <w:rPr>
          <w:rFonts w:asciiTheme="majorHAnsi" w:hAnsiTheme="majorHAnsi" w:cs="Calibri"/>
          <w:sz w:val="20"/>
          <w:szCs w:val="20"/>
          <w:lang w:val="es-ES"/>
        </w:rPr>
        <w:t xml:space="preserve">el transcurso de más de catorce años desde la comisión de esta ejecución extrajudicial </w:t>
      </w:r>
      <w:r w:rsidR="0084259C">
        <w:rPr>
          <w:rFonts w:asciiTheme="majorHAnsi" w:hAnsiTheme="majorHAnsi" w:cs="Calibri"/>
          <w:sz w:val="20"/>
          <w:szCs w:val="20"/>
          <w:lang w:val="es-ES"/>
        </w:rPr>
        <w:t xml:space="preserve">sin que se haya avanzado a la etapa de juzgamiento </w:t>
      </w:r>
      <w:r w:rsidR="00584C61">
        <w:rPr>
          <w:rFonts w:asciiTheme="majorHAnsi" w:hAnsiTheme="majorHAnsi" w:cs="Calibri"/>
          <w:sz w:val="20"/>
          <w:szCs w:val="20"/>
          <w:lang w:val="es-ES"/>
        </w:rPr>
        <w:t>configura</w:t>
      </w:r>
      <w:r w:rsidR="007672B1" w:rsidRPr="00297B89">
        <w:rPr>
          <w:rFonts w:asciiTheme="majorHAnsi" w:hAnsiTheme="majorHAnsi" w:cs="Calibri"/>
          <w:sz w:val="20"/>
          <w:szCs w:val="20"/>
          <w:lang w:val="es-ES"/>
        </w:rPr>
        <w:t xml:space="preserve"> una demora injustificada en la resolución de una investigación penal</w:t>
      </w:r>
      <w:r w:rsidR="000208DA">
        <w:rPr>
          <w:rFonts w:asciiTheme="majorHAnsi" w:hAnsiTheme="majorHAnsi" w:cs="Calibri"/>
          <w:sz w:val="20"/>
          <w:szCs w:val="20"/>
          <w:lang w:val="es-ES"/>
        </w:rPr>
        <w:t xml:space="preserve"> que no se caracteriza por una especial complejidad, puesto que se</w:t>
      </w:r>
      <w:r w:rsidR="007672B1" w:rsidRPr="00297B89">
        <w:rPr>
          <w:rFonts w:asciiTheme="majorHAnsi" w:hAnsiTheme="majorHAnsi" w:cs="Calibri"/>
          <w:sz w:val="20"/>
          <w:szCs w:val="20"/>
          <w:lang w:val="es-ES"/>
        </w:rPr>
        <w:t xml:space="preserve"> relaciona con un solo crimen, cuyos </w:t>
      </w:r>
      <w:r w:rsidR="000208DA">
        <w:rPr>
          <w:rFonts w:asciiTheme="majorHAnsi" w:hAnsiTheme="majorHAnsi" w:cs="Calibri"/>
          <w:sz w:val="20"/>
          <w:szCs w:val="20"/>
          <w:lang w:val="es-ES"/>
        </w:rPr>
        <w:t xml:space="preserve">presuntos </w:t>
      </w:r>
      <w:r w:rsidR="007672B1" w:rsidRPr="00297B89">
        <w:rPr>
          <w:rFonts w:asciiTheme="majorHAnsi" w:hAnsiTheme="majorHAnsi" w:cs="Calibri"/>
          <w:sz w:val="20"/>
          <w:szCs w:val="20"/>
          <w:lang w:val="es-ES"/>
        </w:rPr>
        <w:t xml:space="preserve">perpetradores </w:t>
      </w:r>
      <w:r w:rsidR="009659CD">
        <w:rPr>
          <w:rFonts w:asciiTheme="majorHAnsi" w:hAnsiTheme="majorHAnsi" w:cs="Calibri"/>
          <w:sz w:val="20"/>
          <w:szCs w:val="20"/>
          <w:lang w:val="es-ES"/>
        </w:rPr>
        <w:t>–como bien lo señala el Estado–</w:t>
      </w:r>
      <w:r w:rsidR="000208DA">
        <w:rPr>
          <w:rFonts w:asciiTheme="majorHAnsi" w:hAnsiTheme="majorHAnsi" w:cs="Calibri"/>
          <w:sz w:val="20"/>
          <w:szCs w:val="20"/>
          <w:lang w:val="es-ES"/>
        </w:rPr>
        <w:t xml:space="preserve"> son al menos cuatro agentes de la Fuerza Pública que ya han sido claramente individualizados y vinculados al proceso penal</w:t>
      </w:r>
      <w:r w:rsidR="0084259C">
        <w:rPr>
          <w:rFonts w:asciiTheme="majorHAnsi" w:hAnsiTheme="majorHAnsi" w:cs="Calibri"/>
          <w:sz w:val="20"/>
          <w:szCs w:val="20"/>
          <w:lang w:val="es-ES"/>
        </w:rPr>
        <w:t>, en circunstancias que ya han sido delineadas inicialmente por la justicia contencioso-administrativa</w:t>
      </w:r>
      <w:r w:rsidR="007672B1" w:rsidRPr="00297B89">
        <w:rPr>
          <w:rFonts w:asciiTheme="majorHAnsi" w:hAnsiTheme="majorHAnsi" w:cs="Calibri"/>
          <w:sz w:val="20"/>
          <w:szCs w:val="20"/>
          <w:lang w:val="es-ES"/>
        </w:rPr>
        <w:t>.</w:t>
      </w:r>
      <w:r w:rsidR="000208DA">
        <w:rPr>
          <w:rFonts w:asciiTheme="majorHAnsi" w:hAnsiTheme="majorHAnsi" w:cs="Calibri"/>
          <w:sz w:val="20"/>
          <w:szCs w:val="20"/>
          <w:lang w:val="es-ES"/>
        </w:rPr>
        <w:t xml:space="preserve"> En esa medida, la CIDH considera aplicable la excepción de retardo injustificado al deber de agotamiento de los recursos internos, plasmada en el Artículo 46.2.c) de la Convención. </w:t>
      </w:r>
    </w:p>
    <w:p w:rsidR="000208DA" w:rsidRPr="00805394" w:rsidRDefault="00CF726E" w:rsidP="008053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cs="Calibri"/>
          <w:sz w:val="20"/>
          <w:szCs w:val="20"/>
          <w:lang w:val="es-ES"/>
        </w:rPr>
        <w:lastRenderedPageBreak/>
        <w:t>13</w:t>
      </w:r>
      <w:r w:rsidR="00805394">
        <w:rPr>
          <w:rFonts w:asciiTheme="majorHAnsi" w:hAnsiTheme="majorHAnsi" w:cs="Calibri"/>
          <w:sz w:val="20"/>
          <w:szCs w:val="20"/>
          <w:lang w:val="es-ES"/>
        </w:rPr>
        <w:t xml:space="preserve">. </w:t>
      </w:r>
      <w:r>
        <w:rPr>
          <w:rFonts w:asciiTheme="majorHAnsi" w:hAnsiTheme="majorHAnsi" w:cs="Calibri"/>
          <w:sz w:val="20"/>
          <w:szCs w:val="20"/>
          <w:lang w:val="es-ES"/>
        </w:rPr>
        <w:tab/>
        <w:t>En este sentido, t</w:t>
      </w:r>
      <w:r w:rsidR="000208DA">
        <w:rPr>
          <w:rFonts w:asciiTheme="majorHAnsi" w:hAnsiTheme="majorHAnsi" w:cs="Calibri"/>
          <w:sz w:val="20"/>
          <w:szCs w:val="20"/>
          <w:lang w:val="es-ES"/>
        </w:rPr>
        <w:t>eniendo en cuenta que la desaparición y muerte del joven Bautista Leguizamón se perpetró en marzo de 2006; que sus familiares inmediatamente se dieron a la búsqueda de su paradero y presentaron una denuncia penal y una queja disciplinaria</w:t>
      </w:r>
      <w:r w:rsidR="0084259C">
        <w:rPr>
          <w:rFonts w:asciiTheme="majorHAnsi" w:hAnsiTheme="majorHAnsi" w:cs="Calibri"/>
          <w:sz w:val="20"/>
          <w:szCs w:val="20"/>
          <w:lang w:val="es-ES"/>
        </w:rPr>
        <w:t>, recorriendo los batallones del Ejército, los hospitales y las estaciones de policía sin obtener información</w:t>
      </w:r>
      <w:r w:rsidR="00805394">
        <w:rPr>
          <w:rFonts w:asciiTheme="majorHAnsi" w:hAnsiTheme="majorHAnsi" w:cs="Calibri"/>
          <w:sz w:val="20"/>
          <w:szCs w:val="20"/>
          <w:lang w:val="es-ES"/>
        </w:rPr>
        <w:t>; que la investigación fue desarrollada inicialmente por la justicia penal militar y que ésta únicamente citó a declarar a los familiares del señor Leguizamón tres años después de su desaparición, momento en el cual se enteraron sobre su deceso; que en agosto de 2011 la investigación fue trasladada a la jurisdicción penal ordinaria</w:t>
      </w:r>
      <w:r w:rsidR="0084259C">
        <w:rPr>
          <w:rFonts w:asciiTheme="majorHAnsi" w:hAnsiTheme="majorHAnsi" w:cs="Calibri"/>
          <w:sz w:val="20"/>
          <w:szCs w:val="20"/>
          <w:lang w:val="es-ES"/>
        </w:rPr>
        <w:t>, sin que en ese momento los familiares se enteraran de tal tránsito</w:t>
      </w:r>
      <w:r w:rsidR="00805394">
        <w:rPr>
          <w:rFonts w:asciiTheme="majorHAnsi" w:hAnsiTheme="majorHAnsi" w:cs="Calibri"/>
          <w:sz w:val="20"/>
          <w:szCs w:val="20"/>
          <w:lang w:val="es-ES"/>
        </w:rPr>
        <w:t xml:space="preserve">; que la petición se recibió en la Secretaría Ejecutiva de la CIDH en septiembre de 2011; y que los efectos de la impunidad del crimen cometido se perpetúan hasta el presente, la Comisión concluye que la petición fue recibida dentro de un término razonable, </w:t>
      </w:r>
      <w:r w:rsidR="0077763F">
        <w:rPr>
          <w:rFonts w:asciiTheme="majorHAnsi" w:hAnsiTheme="majorHAnsi" w:cs="Calibri"/>
          <w:sz w:val="20"/>
          <w:szCs w:val="20"/>
          <w:lang w:val="es-ES"/>
        </w:rPr>
        <w:t>a la luz de lo dispuesto en el a</w:t>
      </w:r>
      <w:r w:rsidR="00805394">
        <w:rPr>
          <w:rFonts w:asciiTheme="majorHAnsi" w:hAnsiTheme="majorHAnsi" w:cs="Calibri"/>
          <w:sz w:val="20"/>
          <w:szCs w:val="20"/>
          <w:lang w:val="es-ES"/>
        </w:rPr>
        <w:t>rtículo 32.2 del Reglamento de la CIDH.</w:t>
      </w:r>
    </w:p>
    <w:p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rsidR="00985988" w:rsidRDefault="00664CF2" w:rsidP="009859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14</w:t>
      </w:r>
      <w:r w:rsidR="00805394">
        <w:rPr>
          <w:rFonts w:asciiTheme="majorHAnsi" w:hAnsiTheme="majorHAnsi"/>
          <w:sz w:val="20"/>
          <w:szCs w:val="20"/>
          <w:lang w:val="es-ES"/>
        </w:rPr>
        <w:t xml:space="preserve">. </w:t>
      </w:r>
      <w:r>
        <w:rPr>
          <w:rFonts w:asciiTheme="majorHAnsi" w:hAnsiTheme="majorHAnsi"/>
          <w:sz w:val="20"/>
          <w:szCs w:val="20"/>
          <w:lang w:val="es-ES"/>
        </w:rPr>
        <w:tab/>
      </w:r>
      <w:r w:rsidR="00985988" w:rsidRPr="002F7791">
        <w:rPr>
          <w:rFonts w:asciiTheme="majorHAnsi" w:hAnsiTheme="majorHAnsi"/>
          <w:sz w:val="20"/>
          <w:szCs w:val="20"/>
          <w:lang w:val="es-ES"/>
        </w:rPr>
        <w:t>No se configura en el presente proceso la situación de la así llamada “cuarta instancia” alegada por el Estado, puesto que los peticionarios no han controvertido ante la CIDH ni el contenido, ni el sentido, ni la valoración probatoria de las sentencias adoptadas por la jurisdicción contencioso-administrativa colombiana</w:t>
      </w:r>
      <w:r w:rsidR="000208DA">
        <w:rPr>
          <w:rFonts w:asciiTheme="majorHAnsi" w:hAnsiTheme="majorHAnsi"/>
          <w:sz w:val="20"/>
          <w:szCs w:val="20"/>
          <w:lang w:val="es-ES"/>
        </w:rPr>
        <w:t xml:space="preserve"> en el proceso de reparación directa surtido en sede interna</w:t>
      </w:r>
      <w:r w:rsidR="00985988" w:rsidRPr="002F7791">
        <w:rPr>
          <w:rFonts w:asciiTheme="majorHAnsi" w:hAnsiTheme="majorHAnsi"/>
          <w:sz w:val="20"/>
          <w:szCs w:val="20"/>
          <w:lang w:val="es-ES"/>
        </w:rPr>
        <w:t xml:space="preserve">. Su reclamo se basa en la </w:t>
      </w:r>
      <w:r w:rsidR="009C1051">
        <w:rPr>
          <w:rFonts w:asciiTheme="majorHAnsi" w:hAnsiTheme="majorHAnsi"/>
          <w:sz w:val="20"/>
          <w:szCs w:val="20"/>
          <w:lang w:val="es-ES"/>
        </w:rPr>
        <w:t>desaparición del señor Bautista Leguizamón Riaño durante varios años</w:t>
      </w:r>
      <w:r w:rsidR="007672B1">
        <w:rPr>
          <w:rFonts w:asciiTheme="majorHAnsi" w:hAnsiTheme="majorHAnsi"/>
          <w:sz w:val="20"/>
          <w:szCs w:val="20"/>
          <w:lang w:val="es-ES"/>
        </w:rPr>
        <w:t xml:space="preserve"> a partir de marzo de 2006</w:t>
      </w:r>
      <w:r w:rsidR="009C1051">
        <w:rPr>
          <w:rFonts w:asciiTheme="majorHAnsi" w:hAnsiTheme="majorHAnsi"/>
          <w:sz w:val="20"/>
          <w:szCs w:val="20"/>
          <w:lang w:val="es-ES"/>
        </w:rPr>
        <w:t xml:space="preserve">, en su </w:t>
      </w:r>
      <w:r w:rsidR="00985988" w:rsidRPr="002F7791">
        <w:rPr>
          <w:rFonts w:asciiTheme="majorHAnsi" w:hAnsiTheme="majorHAnsi"/>
          <w:sz w:val="20"/>
          <w:szCs w:val="20"/>
          <w:lang w:val="es-ES"/>
        </w:rPr>
        <w:t>ejecución extrajudicial a manos de</w:t>
      </w:r>
      <w:r w:rsidR="009C1051">
        <w:rPr>
          <w:rFonts w:asciiTheme="majorHAnsi" w:hAnsiTheme="majorHAnsi"/>
          <w:sz w:val="20"/>
          <w:szCs w:val="20"/>
          <w:lang w:val="es-ES"/>
        </w:rPr>
        <w:t xml:space="preserve"> agentes de</w:t>
      </w:r>
      <w:r w:rsidR="00985988" w:rsidRPr="002F7791">
        <w:rPr>
          <w:rFonts w:asciiTheme="majorHAnsi" w:hAnsiTheme="majorHAnsi"/>
          <w:sz w:val="20"/>
          <w:szCs w:val="20"/>
          <w:lang w:val="es-ES"/>
        </w:rPr>
        <w:t>l Ejército Nacional colombiano</w:t>
      </w:r>
      <w:r>
        <w:rPr>
          <w:rFonts w:asciiTheme="majorHAnsi" w:hAnsiTheme="majorHAnsi"/>
          <w:sz w:val="20"/>
          <w:szCs w:val="20"/>
          <w:lang w:val="es-ES"/>
        </w:rPr>
        <w:t xml:space="preserve"> </w:t>
      </w:r>
      <w:r>
        <w:rPr>
          <w:rFonts w:asciiTheme="majorHAnsi" w:hAnsiTheme="majorHAnsi" w:cs="Calibri"/>
          <w:sz w:val="20"/>
          <w:szCs w:val="20"/>
          <w:lang w:val="es-ES"/>
        </w:rPr>
        <w:t>–</w:t>
      </w:r>
      <w:r w:rsidR="009C1051">
        <w:rPr>
          <w:rFonts w:asciiTheme="majorHAnsi" w:hAnsiTheme="majorHAnsi"/>
          <w:sz w:val="20"/>
          <w:szCs w:val="20"/>
          <w:lang w:val="es-ES"/>
        </w:rPr>
        <w:t xml:space="preserve">revelada </w:t>
      </w:r>
      <w:r w:rsidR="007672B1">
        <w:rPr>
          <w:rFonts w:asciiTheme="majorHAnsi" w:hAnsiTheme="majorHAnsi"/>
          <w:sz w:val="20"/>
          <w:szCs w:val="20"/>
          <w:lang w:val="es-ES"/>
        </w:rPr>
        <w:t xml:space="preserve">más de tres </w:t>
      </w:r>
      <w:r w:rsidR="009C1051">
        <w:rPr>
          <w:rFonts w:asciiTheme="majorHAnsi" w:hAnsiTheme="majorHAnsi"/>
          <w:sz w:val="20"/>
          <w:szCs w:val="20"/>
          <w:lang w:val="es-ES"/>
        </w:rPr>
        <w:t xml:space="preserve">años después a sus familiares y eventualmente comprobada </w:t>
      </w:r>
      <w:r w:rsidR="000208DA">
        <w:rPr>
          <w:rFonts w:asciiTheme="majorHAnsi" w:hAnsiTheme="majorHAnsi"/>
          <w:sz w:val="20"/>
          <w:szCs w:val="20"/>
          <w:lang w:val="es-ES"/>
        </w:rPr>
        <w:t xml:space="preserve">y declarada </w:t>
      </w:r>
      <w:r w:rsidR="009C1051">
        <w:rPr>
          <w:rFonts w:asciiTheme="majorHAnsi" w:hAnsiTheme="majorHAnsi"/>
          <w:sz w:val="20"/>
          <w:szCs w:val="20"/>
          <w:lang w:val="es-ES"/>
        </w:rPr>
        <w:t>judicialmente por el Tribunal Administrativ</w:t>
      </w:r>
      <w:r>
        <w:rPr>
          <w:rFonts w:asciiTheme="majorHAnsi" w:hAnsiTheme="majorHAnsi"/>
          <w:sz w:val="20"/>
          <w:szCs w:val="20"/>
          <w:lang w:val="es-ES"/>
        </w:rPr>
        <w:t>o del Casanare</w:t>
      </w:r>
      <w:r>
        <w:rPr>
          <w:rFonts w:asciiTheme="majorHAnsi" w:hAnsiTheme="majorHAnsi" w:cs="Calibri"/>
          <w:sz w:val="20"/>
          <w:szCs w:val="20"/>
          <w:lang w:val="es-ES"/>
        </w:rPr>
        <w:t>–</w:t>
      </w:r>
      <w:r w:rsidR="00985988" w:rsidRPr="002F7791">
        <w:rPr>
          <w:rFonts w:asciiTheme="majorHAnsi" w:hAnsiTheme="majorHAnsi"/>
          <w:sz w:val="20"/>
          <w:szCs w:val="20"/>
          <w:lang w:val="es-ES"/>
        </w:rPr>
        <w:t xml:space="preserve">, y en la </w:t>
      </w:r>
      <w:r>
        <w:rPr>
          <w:rFonts w:asciiTheme="majorHAnsi" w:hAnsiTheme="majorHAnsi"/>
          <w:sz w:val="20"/>
          <w:szCs w:val="20"/>
          <w:lang w:val="es-ES"/>
        </w:rPr>
        <w:t xml:space="preserve">alegada </w:t>
      </w:r>
      <w:r w:rsidR="00985988" w:rsidRPr="002F7791">
        <w:rPr>
          <w:rFonts w:asciiTheme="majorHAnsi" w:hAnsiTheme="majorHAnsi"/>
          <w:sz w:val="20"/>
          <w:szCs w:val="20"/>
          <w:lang w:val="es-ES"/>
        </w:rPr>
        <w:t>impunidad que ha rodeado el caso hasta el momento presente por la falta de investigación, juzgamiento y sanción de los agentes militares responsables del crimen</w:t>
      </w:r>
      <w:r w:rsidR="009C1051">
        <w:rPr>
          <w:rFonts w:asciiTheme="majorHAnsi" w:hAnsiTheme="majorHAnsi"/>
          <w:sz w:val="20"/>
          <w:szCs w:val="20"/>
          <w:lang w:val="es-ES"/>
        </w:rPr>
        <w:t xml:space="preserve"> ante la jurisdicción penal ordinaria</w:t>
      </w:r>
      <w:r w:rsidR="00985988" w:rsidRPr="002F7791">
        <w:rPr>
          <w:rFonts w:asciiTheme="majorHAnsi" w:hAnsiTheme="majorHAnsi"/>
          <w:sz w:val="20"/>
          <w:szCs w:val="20"/>
          <w:lang w:val="es-ES"/>
        </w:rPr>
        <w:t xml:space="preserve">. La incidencia de estos hechos </w:t>
      </w:r>
      <w:r w:rsidR="00985988">
        <w:rPr>
          <w:rFonts w:asciiTheme="majorHAnsi" w:hAnsiTheme="majorHAnsi"/>
          <w:sz w:val="20"/>
          <w:szCs w:val="20"/>
          <w:lang w:val="es-ES"/>
        </w:rPr>
        <w:t xml:space="preserve">y omisiones </w:t>
      </w:r>
      <w:r w:rsidR="00985988" w:rsidRPr="002F7791">
        <w:rPr>
          <w:rFonts w:asciiTheme="majorHAnsi" w:hAnsiTheme="majorHAnsi"/>
          <w:sz w:val="20"/>
          <w:szCs w:val="20"/>
          <w:lang w:val="es-ES"/>
        </w:rPr>
        <w:t xml:space="preserve">sobre la responsabilidad internacional del Estado colombiano a la luz de la Convención Americana habrá de ser materia del estudio de fondo realizado en fases subsiguientes del presente procedimiento. </w:t>
      </w:r>
    </w:p>
    <w:p w:rsidR="000208DA" w:rsidRDefault="00664CF2" w:rsidP="000208D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Pr>
          <w:rFonts w:asciiTheme="majorHAnsi" w:hAnsiTheme="majorHAnsi"/>
          <w:sz w:val="20"/>
          <w:szCs w:val="20"/>
          <w:lang w:val="es-CO"/>
        </w:rPr>
        <w:t>15</w:t>
      </w:r>
      <w:r w:rsidR="00805394">
        <w:rPr>
          <w:rFonts w:asciiTheme="majorHAnsi" w:hAnsiTheme="majorHAnsi"/>
          <w:sz w:val="20"/>
          <w:szCs w:val="20"/>
          <w:lang w:val="es-CO"/>
        </w:rPr>
        <w:t xml:space="preserve">. </w:t>
      </w:r>
      <w:r>
        <w:rPr>
          <w:rFonts w:asciiTheme="majorHAnsi" w:hAnsiTheme="majorHAnsi"/>
          <w:sz w:val="20"/>
          <w:szCs w:val="20"/>
          <w:lang w:val="es-CO"/>
        </w:rPr>
        <w:tab/>
        <w:t>Asimismo, la</w:t>
      </w:r>
      <w:r w:rsidR="000208DA" w:rsidRPr="00916AB8">
        <w:rPr>
          <w:rFonts w:asciiTheme="majorHAnsi" w:hAnsiTheme="majorHAnsi"/>
          <w:sz w:val="20"/>
          <w:szCs w:val="20"/>
          <w:lang w:val="es-ES_tradnl"/>
        </w:rPr>
        <w:t xml:space="preserve"> Comisión Interamericana toma </w:t>
      </w:r>
      <w:r w:rsidR="000208DA">
        <w:rPr>
          <w:rFonts w:asciiTheme="majorHAnsi" w:hAnsiTheme="majorHAnsi"/>
          <w:sz w:val="20"/>
          <w:szCs w:val="20"/>
          <w:lang w:val="es-ES_tradnl"/>
        </w:rPr>
        <w:t xml:space="preserve">atenta </w:t>
      </w:r>
      <w:r w:rsidR="000208DA" w:rsidRPr="00916AB8">
        <w:rPr>
          <w:rFonts w:asciiTheme="majorHAnsi" w:hAnsiTheme="majorHAnsi"/>
          <w:sz w:val="20"/>
          <w:szCs w:val="20"/>
          <w:lang w:val="es-ES_tradnl"/>
        </w:rPr>
        <w:t>nota</w:t>
      </w:r>
      <w:r w:rsidR="000208DA">
        <w:rPr>
          <w:rFonts w:asciiTheme="majorHAnsi" w:hAnsiTheme="majorHAnsi"/>
          <w:sz w:val="20"/>
          <w:szCs w:val="20"/>
          <w:lang w:val="es-ES_tradnl"/>
        </w:rPr>
        <w:t>,</w:t>
      </w:r>
      <w:r w:rsidR="000208DA" w:rsidRPr="00916AB8">
        <w:rPr>
          <w:rFonts w:asciiTheme="majorHAnsi" w:hAnsiTheme="majorHAnsi"/>
          <w:sz w:val="20"/>
          <w:szCs w:val="20"/>
          <w:lang w:val="es-ES_tradnl"/>
        </w:rPr>
        <w:t xml:space="preserve"> </w:t>
      </w:r>
      <w:r w:rsidR="000208DA">
        <w:rPr>
          <w:rFonts w:asciiTheme="majorHAnsi" w:hAnsiTheme="majorHAnsi"/>
          <w:sz w:val="20"/>
          <w:szCs w:val="20"/>
          <w:lang w:val="es-ES_tradnl"/>
        </w:rPr>
        <w:t xml:space="preserve">preliminarmente, </w:t>
      </w:r>
      <w:r w:rsidR="000208DA" w:rsidRPr="00916AB8">
        <w:rPr>
          <w:rFonts w:asciiTheme="majorHAnsi" w:hAnsiTheme="majorHAnsi"/>
          <w:sz w:val="20"/>
          <w:szCs w:val="20"/>
          <w:lang w:val="es-ES_tradnl"/>
        </w:rPr>
        <w:t>de los mecanismos de reparación que ya se habrían activado a nivel interno, como consecuencia de los hechos establecidos en la presente petición. Estas acciones serán efectivamente t</w:t>
      </w:r>
      <w:r w:rsidR="0084259C">
        <w:rPr>
          <w:rFonts w:asciiTheme="majorHAnsi" w:hAnsiTheme="majorHAnsi"/>
          <w:sz w:val="20"/>
          <w:szCs w:val="20"/>
          <w:lang w:val="es-ES_tradnl"/>
        </w:rPr>
        <w:t>enidas</w:t>
      </w:r>
      <w:r w:rsidR="000208DA" w:rsidRPr="00916AB8">
        <w:rPr>
          <w:rFonts w:asciiTheme="majorHAnsi" w:hAnsiTheme="majorHAnsi"/>
          <w:sz w:val="20"/>
          <w:szCs w:val="20"/>
          <w:lang w:val="es-ES_tradnl"/>
        </w:rPr>
        <w:t xml:space="preserve"> en cuenta por la CIDH como parte de su análisis de fondo del presente caso</w:t>
      </w:r>
      <w:r w:rsidR="000208DA">
        <w:rPr>
          <w:rFonts w:asciiTheme="majorHAnsi" w:hAnsiTheme="majorHAnsi"/>
          <w:sz w:val="20"/>
          <w:szCs w:val="20"/>
          <w:lang w:val="es-ES_tradnl"/>
        </w:rPr>
        <w:t xml:space="preserve">, </w:t>
      </w:r>
      <w:r w:rsidR="000208DA" w:rsidRPr="00916AB8">
        <w:rPr>
          <w:rFonts w:asciiTheme="majorHAnsi" w:hAnsiTheme="majorHAnsi" w:cs="Calibri"/>
          <w:sz w:val="20"/>
          <w:szCs w:val="20"/>
          <w:lang w:val="es-ES"/>
        </w:rPr>
        <w:t xml:space="preserve">ya que </w:t>
      </w:r>
      <w:r w:rsidR="000208DA">
        <w:rPr>
          <w:rFonts w:asciiTheme="majorHAnsi" w:hAnsiTheme="majorHAnsi" w:cs="Calibri"/>
          <w:sz w:val="20"/>
          <w:szCs w:val="20"/>
          <w:lang w:val="es-ES"/>
        </w:rPr>
        <w:t>conciernen</w:t>
      </w:r>
      <w:r w:rsidR="000208DA" w:rsidRPr="00916AB8">
        <w:rPr>
          <w:rFonts w:asciiTheme="majorHAnsi" w:hAnsiTheme="majorHAnsi" w:cs="Calibri"/>
          <w:sz w:val="20"/>
          <w:szCs w:val="20"/>
          <w:lang w:val="es-ES"/>
        </w:rPr>
        <w:t xml:space="preserve">, entre otras, </w:t>
      </w:r>
      <w:r w:rsidR="000208DA">
        <w:rPr>
          <w:rFonts w:asciiTheme="majorHAnsi" w:hAnsiTheme="majorHAnsi" w:cs="Calibri"/>
          <w:sz w:val="20"/>
          <w:szCs w:val="20"/>
          <w:lang w:val="es-ES"/>
        </w:rPr>
        <w:t xml:space="preserve">a </w:t>
      </w:r>
      <w:r w:rsidR="000208DA" w:rsidRPr="00916AB8">
        <w:rPr>
          <w:rFonts w:asciiTheme="majorHAnsi" w:hAnsiTheme="majorHAnsi" w:cs="Calibri"/>
          <w:sz w:val="20"/>
          <w:szCs w:val="20"/>
          <w:lang w:val="es-ES"/>
        </w:rPr>
        <w:t xml:space="preserve">la integralidad de </w:t>
      </w:r>
      <w:r w:rsidR="000208DA">
        <w:rPr>
          <w:rFonts w:asciiTheme="majorHAnsi" w:hAnsiTheme="majorHAnsi" w:cs="Calibri"/>
          <w:sz w:val="20"/>
          <w:szCs w:val="20"/>
          <w:lang w:val="es-ES"/>
        </w:rPr>
        <w:t>la reparación de los daños sufridos por los parientes del joven Bautista Leguizamón</w:t>
      </w:r>
      <w:r w:rsidR="000208DA" w:rsidRPr="00916AB8">
        <w:rPr>
          <w:rFonts w:asciiTheme="majorHAnsi" w:hAnsiTheme="majorHAnsi"/>
          <w:sz w:val="20"/>
          <w:szCs w:val="20"/>
          <w:lang w:val="es-ES_tradnl"/>
        </w:rPr>
        <w:t>.</w:t>
      </w:r>
    </w:p>
    <w:p w:rsidR="000208DA" w:rsidRDefault="000208DA" w:rsidP="000208D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rsidR="000208DA" w:rsidRDefault="00C73936" w:rsidP="000208D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419"/>
        </w:rPr>
      </w:pPr>
      <w:r>
        <w:rPr>
          <w:rFonts w:asciiTheme="majorHAnsi" w:hAnsiTheme="majorHAnsi"/>
          <w:sz w:val="20"/>
          <w:szCs w:val="20"/>
          <w:lang w:val="es-ES"/>
        </w:rPr>
        <w:t>16</w:t>
      </w:r>
      <w:r w:rsidR="00805394">
        <w:rPr>
          <w:rFonts w:asciiTheme="majorHAnsi" w:hAnsiTheme="majorHAnsi"/>
          <w:sz w:val="20"/>
          <w:szCs w:val="20"/>
          <w:lang w:val="es-ES"/>
        </w:rPr>
        <w:t xml:space="preserve">. </w:t>
      </w:r>
      <w:r>
        <w:rPr>
          <w:rFonts w:asciiTheme="majorHAnsi" w:hAnsiTheme="majorHAnsi"/>
          <w:sz w:val="20"/>
          <w:szCs w:val="20"/>
          <w:lang w:val="es-ES"/>
        </w:rPr>
        <w:tab/>
      </w:r>
      <w:r w:rsidR="00985988" w:rsidRPr="00916AB8">
        <w:rPr>
          <w:rFonts w:asciiTheme="majorHAnsi" w:hAnsiTheme="majorHAnsi"/>
          <w:sz w:val="20"/>
          <w:szCs w:val="20"/>
          <w:lang w:val="es-ES"/>
        </w:rPr>
        <w:t xml:space="preserve">La Comisión reitera que </w:t>
      </w:r>
      <w:r w:rsidR="00985988" w:rsidRPr="00916AB8">
        <w:rPr>
          <w:rFonts w:asciiTheme="majorHAnsi" w:hAnsiTheme="majorHAnsi" w:cs="Calibri"/>
          <w:sz w:val="20"/>
          <w:szCs w:val="20"/>
          <w:lang w:val="es-ES"/>
        </w:rPr>
        <w:t xml:space="preserve">el criterio de evaluación de la fase de admisibilidad difiere del que se utiliza para pronunciarse sobre el fondo de una petición. Bajo este criterio de valoración </w:t>
      </w:r>
      <w:r w:rsidR="00985988" w:rsidRPr="00916AB8">
        <w:rPr>
          <w:rFonts w:asciiTheme="majorHAnsi" w:hAnsiTheme="majorHAnsi" w:cs="Calibri"/>
          <w:i/>
          <w:iCs/>
          <w:sz w:val="20"/>
          <w:szCs w:val="20"/>
          <w:lang w:val="es-ES"/>
        </w:rPr>
        <w:t>prima facie</w:t>
      </w:r>
      <w:r w:rsidR="00985988" w:rsidRPr="00916AB8">
        <w:rPr>
          <w:rFonts w:asciiTheme="majorHAnsi" w:hAnsiTheme="majorHAnsi" w:cs="Calibri"/>
          <w:sz w:val="20"/>
          <w:szCs w:val="20"/>
          <w:lang w:val="es-ES"/>
        </w:rPr>
        <w:t xml:space="preserve">, la CIDH estima que los alegatos de la parte peticionaria ameritan un examen de fondo con base en las pruebas obrantes en el expediente, </w:t>
      </w:r>
      <w:r w:rsidR="000208DA">
        <w:rPr>
          <w:rFonts w:asciiTheme="majorHAnsi" w:hAnsiTheme="majorHAnsi" w:cs="Calibri"/>
          <w:sz w:val="20"/>
          <w:szCs w:val="20"/>
          <w:lang w:val="es-ES"/>
        </w:rPr>
        <w:t xml:space="preserve">pues </w:t>
      </w:r>
      <w:r w:rsidR="00985988" w:rsidRPr="00916AB8">
        <w:rPr>
          <w:rFonts w:asciiTheme="majorHAnsi" w:hAnsiTheme="majorHAnsi" w:cs="Calibri"/>
          <w:sz w:val="20"/>
          <w:szCs w:val="20"/>
          <w:lang w:val="es-ES"/>
        </w:rPr>
        <w:t>plantean varias posibles violaciones de los derechos protegidos en la Convención Americana</w:t>
      </w:r>
      <w:r w:rsidR="000208DA">
        <w:rPr>
          <w:rFonts w:asciiTheme="majorHAnsi" w:hAnsiTheme="majorHAnsi" w:cs="Calibri"/>
          <w:sz w:val="20"/>
          <w:szCs w:val="20"/>
          <w:lang w:val="es-ES"/>
        </w:rPr>
        <w:t xml:space="preserve"> en razón de la desaparición forzad</w:t>
      </w:r>
      <w:r>
        <w:rPr>
          <w:rFonts w:asciiTheme="majorHAnsi" w:hAnsiTheme="majorHAnsi" w:cs="Calibri"/>
          <w:sz w:val="20"/>
          <w:szCs w:val="20"/>
          <w:lang w:val="es-ES"/>
        </w:rPr>
        <w:t>a del señor Leguizamón durante tres</w:t>
      </w:r>
      <w:r w:rsidR="000208DA">
        <w:rPr>
          <w:rFonts w:asciiTheme="majorHAnsi" w:hAnsiTheme="majorHAnsi" w:cs="Calibri"/>
          <w:sz w:val="20"/>
          <w:szCs w:val="20"/>
          <w:lang w:val="es-ES"/>
        </w:rPr>
        <w:t xml:space="preserve"> años, su ejecución extrajudicial por agentes de la fuerza pública que lo hicieron pasar oficialmente como un guerrillero del ELN dado de baja en combate</w:t>
      </w:r>
      <w:r w:rsidR="00985988" w:rsidRPr="00916AB8">
        <w:rPr>
          <w:rFonts w:asciiTheme="majorHAnsi" w:hAnsiTheme="majorHAnsi" w:cs="Calibri"/>
          <w:sz w:val="20"/>
          <w:szCs w:val="20"/>
          <w:lang w:val="es-ES"/>
        </w:rPr>
        <w:t>,</w:t>
      </w:r>
      <w:r w:rsidR="000208DA">
        <w:rPr>
          <w:rFonts w:asciiTheme="majorHAnsi" w:hAnsiTheme="majorHAnsi" w:cs="Calibri"/>
          <w:sz w:val="20"/>
          <w:szCs w:val="20"/>
          <w:lang w:val="es-ES"/>
        </w:rPr>
        <w:t xml:space="preserve"> el alcance de las medidas </w:t>
      </w:r>
      <w:proofErr w:type="spellStart"/>
      <w:r w:rsidR="000208DA">
        <w:rPr>
          <w:rFonts w:asciiTheme="majorHAnsi" w:hAnsiTheme="majorHAnsi" w:cs="Calibri"/>
          <w:sz w:val="20"/>
          <w:szCs w:val="20"/>
          <w:lang w:val="es-ES"/>
        </w:rPr>
        <w:t>reparatorias</w:t>
      </w:r>
      <w:proofErr w:type="spellEnd"/>
      <w:r w:rsidR="000208DA">
        <w:rPr>
          <w:rFonts w:asciiTheme="majorHAnsi" w:hAnsiTheme="majorHAnsi" w:cs="Calibri"/>
          <w:sz w:val="20"/>
          <w:szCs w:val="20"/>
          <w:lang w:val="es-ES"/>
        </w:rPr>
        <w:t xml:space="preserve"> ya dispuestas a nivel doméstico, y la impunidad en la que se encuentra el caso por la falta de investigación, juzgamiento y sanción de los perpetradores del crimen</w:t>
      </w:r>
      <w:r w:rsidR="0084259C">
        <w:rPr>
          <w:rFonts w:asciiTheme="majorHAnsi" w:hAnsiTheme="majorHAnsi" w:cs="Calibri"/>
          <w:sz w:val="20"/>
          <w:szCs w:val="20"/>
          <w:lang w:val="es-ES"/>
        </w:rPr>
        <w:t xml:space="preserve"> ante la jurisdicción penal ordinaria</w:t>
      </w:r>
      <w:r w:rsidR="000208DA">
        <w:rPr>
          <w:rFonts w:asciiTheme="majorHAnsi" w:hAnsiTheme="majorHAnsi" w:cs="Calibri"/>
          <w:sz w:val="20"/>
          <w:szCs w:val="20"/>
          <w:lang w:val="es-ES"/>
        </w:rPr>
        <w:t xml:space="preserve">, </w:t>
      </w:r>
      <w:r w:rsidR="00985988" w:rsidRPr="00916AB8">
        <w:rPr>
          <w:rFonts w:asciiTheme="majorHAnsi" w:hAnsiTheme="majorHAnsi" w:cs="Calibri"/>
          <w:sz w:val="20"/>
          <w:szCs w:val="20"/>
          <w:lang w:val="es-ES"/>
        </w:rPr>
        <w:t xml:space="preserve">asuntos </w:t>
      </w:r>
      <w:r w:rsidR="000208DA">
        <w:rPr>
          <w:rFonts w:asciiTheme="majorHAnsi" w:hAnsiTheme="majorHAnsi" w:cs="Calibri"/>
          <w:sz w:val="20"/>
          <w:szCs w:val="20"/>
          <w:lang w:val="es-ES"/>
        </w:rPr>
        <w:t xml:space="preserve">todos </w:t>
      </w:r>
      <w:r w:rsidR="00985988" w:rsidRPr="00916AB8">
        <w:rPr>
          <w:rFonts w:asciiTheme="majorHAnsi" w:hAnsiTheme="majorHAnsi" w:cs="Calibri"/>
          <w:sz w:val="20"/>
          <w:szCs w:val="20"/>
          <w:lang w:val="es-ES"/>
        </w:rPr>
        <w:t xml:space="preserve">que deberán estudiarse y resolverse en fases subsiguientes del presente procedimiento. </w:t>
      </w:r>
    </w:p>
    <w:p w:rsidR="000208DA" w:rsidRDefault="000208DA" w:rsidP="000208D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419"/>
        </w:rPr>
      </w:pPr>
    </w:p>
    <w:p w:rsidR="001A520D" w:rsidRPr="000208DA" w:rsidRDefault="00C73936" w:rsidP="000208D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419"/>
        </w:rPr>
      </w:pPr>
      <w:r>
        <w:rPr>
          <w:rFonts w:asciiTheme="majorHAnsi" w:hAnsiTheme="majorHAnsi"/>
          <w:sz w:val="20"/>
          <w:szCs w:val="20"/>
          <w:lang w:val="es-ES"/>
        </w:rPr>
        <w:t>17</w:t>
      </w:r>
      <w:r w:rsidR="00805394">
        <w:rPr>
          <w:rFonts w:asciiTheme="majorHAnsi" w:hAnsiTheme="majorHAnsi"/>
          <w:sz w:val="20"/>
          <w:szCs w:val="20"/>
          <w:lang w:val="es-ES"/>
        </w:rPr>
        <w:t xml:space="preserve">. </w:t>
      </w:r>
      <w:r>
        <w:rPr>
          <w:rFonts w:asciiTheme="majorHAnsi" w:hAnsiTheme="majorHAnsi"/>
          <w:sz w:val="20"/>
          <w:szCs w:val="20"/>
          <w:lang w:val="es-ES"/>
        </w:rPr>
        <w:tab/>
      </w:r>
      <w:r w:rsidR="00985988" w:rsidRPr="002F7791">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w:t>
      </w:r>
      <w:r w:rsidR="000208DA">
        <w:rPr>
          <w:rFonts w:asciiTheme="majorHAnsi" w:hAnsiTheme="majorHAnsi"/>
          <w:sz w:val="20"/>
          <w:szCs w:val="20"/>
          <w:lang w:val="es-ES"/>
        </w:rPr>
        <w:t xml:space="preserve">3 (reconocimiento de la personalidad jurídica), </w:t>
      </w:r>
      <w:r w:rsidR="00985988" w:rsidRPr="002F7791">
        <w:rPr>
          <w:rFonts w:asciiTheme="majorHAnsi" w:hAnsiTheme="majorHAnsi"/>
          <w:sz w:val="20"/>
          <w:szCs w:val="20"/>
          <w:lang w:val="es-ES"/>
        </w:rPr>
        <w:t>4 (vida), 5 (integridad personal), 8 (garantías judiciales)</w:t>
      </w:r>
      <w:r w:rsidR="000208DA">
        <w:rPr>
          <w:rFonts w:asciiTheme="majorHAnsi" w:hAnsiTheme="majorHAnsi"/>
          <w:sz w:val="20"/>
          <w:szCs w:val="20"/>
          <w:lang w:val="es-ES"/>
        </w:rPr>
        <w:t xml:space="preserve"> </w:t>
      </w:r>
      <w:r w:rsidR="00985988" w:rsidRPr="002F7791">
        <w:rPr>
          <w:rFonts w:asciiTheme="majorHAnsi" w:hAnsiTheme="majorHAnsi"/>
          <w:sz w:val="20"/>
          <w:szCs w:val="20"/>
          <w:lang w:val="es-ES"/>
        </w:rPr>
        <w:t>y 25 (protección judicial) de la Convención Americana, en relación con su artículo 1.1 (obligación de proteger los derechos)</w:t>
      </w:r>
      <w:r>
        <w:rPr>
          <w:rFonts w:asciiTheme="majorHAnsi" w:hAnsiTheme="majorHAnsi"/>
          <w:sz w:val="20"/>
          <w:szCs w:val="20"/>
          <w:lang w:val="es-ES"/>
        </w:rPr>
        <w:t xml:space="preserve">, en contra de la víctima directa y sus familiares en los términos del presente informe. Así como </w:t>
      </w:r>
      <w:r w:rsidR="003653E8">
        <w:rPr>
          <w:rFonts w:asciiTheme="majorHAnsi" w:hAnsiTheme="majorHAnsi"/>
          <w:sz w:val="20"/>
          <w:szCs w:val="20"/>
          <w:lang w:val="es-ES"/>
        </w:rPr>
        <w:t>el artículo I de la Convención Interamericana sobre Desaparición Forzada de Personas</w:t>
      </w:r>
      <w:r w:rsidR="00985988" w:rsidRPr="002F7791">
        <w:rPr>
          <w:rFonts w:asciiTheme="majorHAnsi" w:hAnsiTheme="majorHAnsi"/>
          <w:sz w:val="20"/>
          <w:szCs w:val="20"/>
          <w:lang w:val="es-ES"/>
        </w:rPr>
        <w:t>.</w:t>
      </w:r>
    </w:p>
    <w:p w:rsidR="00854939" w:rsidRDefault="00854939" w:rsidP="003239B8">
      <w:pPr>
        <w:pStyle w:val="ListParagraph"/>
        <w:spacing w:before="240" w:after="240"/>
        <w:jc w:val="both"/>
        <w:rPr>
          <w:rFonts w:asciiTheme="majorHAnsi" w:hAnsiTheme="majorHAnsi"/>
          <w:b/>
          <w:bCs/>
          <w:sz w:val="20"/>
          <w:szCs w:val="20"/>
          <w:lang w:val="es-ES"/>
        </w:rPr>
      </w:pP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3653E8" w:rsidRPr="003653E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854939">
        <w:rPr>
          <w:rFonts w:asciiTheme="majorHAnsi" w:hAnsiTheme="majorHAnsi"/>
          <w:sz w:val="20"/>
          <w:szCs w:val="20"/>
          <w:lang w:val="es-ES"/>
        </w:rPr>
        <w:t>los artículos 3, 4, 5, 8</w:t>
      </w:r>
      <w:r w:rsidR="00805394">
        <w:rPr>
          <w:rFonts w:asciiTheme="majorHAnsi" w:hAnsiTheme="majorHAnsi"/>
          <w:sz w:val="20"/>
          <w:szCs w:val="20"/>
          <w:lang w:val="es-ES"/>
        </w:rPr>
        <w:t xml:space="preserve"> y 25 de la Convención Americana, en conexión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rsidR="000419AD" w:rsidRPr="00805394" w:rsidRDefault="003653E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 xml:space="preserve">Declarar admisible la presente petición en relación con el artículo I de la Convención Interamericana sobre Desaparición Forzada de Personas; </w:t>
      </w:r>
      <w:r w:rsidR="007B76D3">
        <w:rPr>
          <w:rFonts w:asciiTheme="majorHAnsi" w:hAnsiTheme="majorHAnsi"/>
          <w:sz w:val="20"/>
          <w:szCs w:val="20"/>
          <w:lang w:val="es-ES"/>
        </w:rPr>
        <w:t>y</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6015AA" w:rsidRPr="00A37B82" w:rsidRDefault="006015AA" w:rsidP="00C2137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6015A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0A" w:rsidRDefault="00F9150A">
      <w:r>
        <w:separator/>
      </w:r>
    </w:p>
  </w:endnote>
  <w:endnote w:type="continuationSeparator" w:id="0">
    <w:p w:rsidR="00F9150A" w:rsidRDefault="00F9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D6C" w:rsidRDefault="00465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65D6C">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0A" w:rsidRPr="000F35ED" w:rsidRDefault="00F9150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9150A" w:rsidRPr="000F35ED" w:rsidRDefault="00F9150A" w:rsidP="000F35ED">
      <w:pPr>
        <w:rPr>
          <w:rFonts w:asciiTheme="majorHAnsi" w:hAnsiTheme="majorHAnsi"/>
          <w:sz w:val="16"/>
          <w:szCs w:val="16"/>
        </w:rPr>
      </w:pPr>
      <w:r w:rsidRPr="000F35ED">
        <w:rPr>
          <w:rFonts w:asciiTheme="majorHAnsi" w:hAnsiTheme="majorHAnsi"/>
          <w:sz w:val="16"/>
          <w:szCs w:val="16"/>
        </w:rPr>
        <w:separator/>
      </w:r>
    </w:p>
    <w:p w:rsidR="00F9150A" w:rsidRPr="000F35ED" w:rsidRDefault="00F9150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F9150A" w:rsidRPr="000F35ED" w:rsidRDefault="00F9150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9536B5" w:rsidRPr="009536B5" w:rsidRDefault="009536B5" w:rsidP="009536B5">
      <w:pPr>
        <w:pStyle w:val="FootnoteText"/>
        <w:ind w:firstLine="720"/>
        <w:jc w:val="both"/>
        <w:rPr>
          <w:rFonts w:asciiTheme="majorHAnsi" w:hAnsiTheme="majorHAnsi"/>
          <w:sz w:val="16"/>
          <w:szCs w:val="16"/>
          <w:lang w:val="es-CO"/>
        </w:rPr>
      </w:pPr>
      <w:r w:rsidRPr="009536B5">
        <w:rPr>
          <w:rStyle w:val="FootnoteReference"/>
          <w:rFonts w:asciiTheme="majorHAnsi" w:hAnsiTheme="majorHAnsi"/>
          <w:sz w:val="16"/>
          <w:szCs w:val="16"/>
        </w:rPr>
        <w:footnoteRef/>
      </w:r>
      <w:r w:rsidRPr="009536B5">
        <w:rPr>
          <w:rFonts w:asciiTheme="majorHAnsi" w:hAnsiTheme="majorHAnsi"/>
          <w:sz w:val="16"/>
          <w:szCs w:val="16"/>
          <w:lang w:val="es-CO"/>
        </w:rPr>
        <w:t xml:space="preserve"> En la petición se identifica a las siguientes personas como familiares directos del señor Bautista Leguizamón Riaño: (1) Juan Bautista Leguizamón Arenas, padre; (2) Lucila Leguizamón Riaño, hermana; (3) Ana Rita Leguizamón Riaño, hermana; (4) María Eugenia Leguizamón Barrera, hermana; (5) Neira Leguizamón Riaño, hermana; (6) Fredy Barrera Leguizamón, sobrino; (7) Sandra Patricia Leguizamón Riaño, sobrina; (8) José Libardo Leguizamón Riaño, sobrino; (9) Deisy Carolina Burgos Leguizamón, sobrina; (10) Erika Fernanda Daza Leguizamón, sobrina; (11) Mónica </w:t>
      </w:r>
      <w:proofErr w:type="spellStart"/>
      <w:r w:rsidRPr="009536B5">
        <w:rPr>
          <w:rFonts w:asciiTheme="majorHAnsi" w:hAnsiTheme="majorHAnsi"/>
          <w:sz w:val="16"/>
          <w:szCs w:val="16"/>
          <w:lang w:val="es-CO"/>
        </w:rPr>
        <w:t>Liceth</w:t>
      </w:r>
      <w:proofErr w:type="spellEnd"/>
      <w:r w:rsidRPr="009536B5">
        <w:rPr>
          <w:rFonts w:asciiTheme="majorHAnsi" w:hAnsiTheme="majorHAnsi"/>
          <w:sz w:val="16"/>
          <w:szCs w:val="16"/>
          <w:lang w:val="es-CO"/>
        </w:rPr>
        <w:t xml:space="preserve"> Daza Leguizamón, sobrina; (12) Andreina Tatiana Avella Leguizamón, sobrina; (13) Celinda Barrera Riaño, tía; (14) José Avelino Barrera Rivera, cuñado; (15) Germán Burgos López, cuñado; y (16) Samuel Avella Martínez, cuñado.</w:t>
      </w:r>
    </w:p>
  </w:footnote>
  <w:footnote w:id="3">
    <w:p w:rsidR="009536B5" w:rsidRPr="009536B5" w:rsidRDefault="009536B5" w:rsidP="009536B5">
      <w:pPr>
        <w:pStyle w:val="FootnoteText"/>
        <w:ind w:firstLine="720"/>
        <w:rPr>
          <w:rFonts w:asciiTheme="majorHAnsi" w:hAnsiTheme="majorHAnsi"/>
          <w:sz w:val="16"/>
          <w:szCs w:val="16"/>
          <w:lang w:val="es-CO"/>
        </w:rPr>
      </w:pPr>
      <w:r w:rsidRPr="009536B5">
        <w:rPr>
          <w:rStyle w:val="FootnoteReference"/>
          <w:rFonts w:asciiTheme="majorHAnsi" w:hAnsiTheme="majorHAnsi"/>
          <w:sz w:val="16"/>
          <w:szCs w:val="16"/>
        </w:rPr>
        <w:footnoteRef/>
      </w:r>
      <w:r w:rsidRPr="009536B5">
        <w:rPr>
          <w:rFonts w:asciiTheme="majorHAnsi" w:hAnsiTheme="majorHAnsi"/>
          <w:sz w:val="16"/>
          <w:szCs w:val="16"/>
          <w:lang w:val="es-CO"/>
        </w:rPr>
        <w:t xml:space="preserve"> En adelante, “la Convención Americana” o “la Convención”.</w:t>
      </w:r>
    </w:p>
  </w:footnote>
  <w:footnote w:id="4">
    <w:p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rsidR="00985988" w:rsidRPr="002774D2" w:rsidRDefault="00985988" w:rsidP="00985988">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w:t>
      </w:r>
      <w:proofErr w:type="spellStart"/>
      <w:r w:rsidRPr="002774D2">
        <w:rPr>
          <w:rFonts w:asciiTheme="majorHAnsi" w:hAnsiTheme="majorHAnsi"/>
          <w:sz w:val="16"/>
          <w:szCs w:val="16"/>
          <w:lang w:val="es-CO"/>
        </w:rPr>
        <w:t>Antezana</w:t>
      </w:r>
      <w:proofErr w:type="spellEnd"/>
      <w:r w:rsidRPr="002774D2">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6">
    <w:p w:rsidR="00985988" w:rsidRPr="002774D2" w:rsidRDefault="00985988" w:rsidP="00985988">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CD757C">
        <w:rPr>
          <w:rFonts w:asciiTheme="majorHAnsi" w:hAnsiTheme="majorHAnsi" w:cstheme="minorHAnsi"/>
          <w:sz w:val="16"/>
          <w:szCs w:val="16"/>
          <w:lang w:val="es-CO"/>
        </w:rPr>
        <w:t>Paraguay. 30 de noviembre de 2017, párr. 14.</w:t>
      </w:r>
    </w:p>
  </w:footnote>
  <w:footnote w:id="7">
    <w:p w:rsidR="00474EAB" w:rsidRPr="00F03B32" w:rsidRDefault="00474EAB" w:rsidP="00474EAB">
      <w:pPr>
        <w:pStyle w:val="FootnoteText"/>
        <w:ind w:firstLine="720"/>
        <w:rPr>
          <w:rFonts w:asciiTheme="majorHAnsi" w:hAnsiTheme="majorHAnsi"/>
          <w:sz w:val="16"/>
          <w:szCs w:val="16"/>
          <w:lang w:val="es-CO"/>
        </w:rPr>
      </w:pPr>
      <w:r w:rsidRPr="00F03B32">
        <w:rPr>
          <w:rStyle w:val="FootnoteReference"/>
          <w:rFonts w:asciiTheme="majorHAnsi" w:hAnsiTheme="majorHAnsi"/>
          <w:sz w:val="16"/>
          <w:szCs w:val="16"/>
        </w:rPr>
        <w:footnoteRef/>
      </w:r>
      <w:r w:rsidRPr="00F03B32">
        <w:rPr>
          <w:rFonts w:asciiTheme="majorHAnsi" w:hAnsiTheme="majorHAnsi"/>
          <w:sz w:val="16"/>
          <w:szCs w:val="16"/>
          <w:lang w:val="es-CO"/>
        </w:rPr>
        <w:t xml:space="preserve"> CIDH, Informe No. 34/15, Petición 191-07 y otras. Admisibilidad. Álvaro Enrique Rodriguez Buitrago y otros. Colombia. 22 de julio de 2015, párr. 245.</w:t>
      </w:r>
    </w:p>
  </w:footnote>
  <w:footnote w:id="8">
    <w:p w:rsidR="00985988" w:rsidRPr="0004778F" w:rsidRDefault="00985988" w:rsidP="00985988">
      <w:pPr>
        <w:pStyle w:val="FootnoteText"/>
        <w:ind w:firstLine="720"/>
        <w:jc w:val="both"/>
        <w:rPr>
          <w:rFonts w:asciiTheme="majorHAnsi" w:hAnsiTheme="majorHAnsi"/>
          <w:sz w:val="16"/>
          <w:szCs w:val="16"/>
          <w:lang w:val="es-US"/>
        </w:rPr>
      </w:pPr>
      <w:r w:rsidRPr="0004778F">
        <w:rPr>
          <w:rStyle w:val="FootnoteReference"/>
          <w:rFonts w:asciiTheme="majorHAnsi" w:hAnsiTheme="majorHAnsi"/>
          <w:sz w:val="16"/>
          <w:szCs w:val="16"/>
        </w:rPr>
        <w:footnoteRef/>
      </w:r>
      <w:r w:rsidRPr="0004778F">
        <w:rPr>
          <w:rFonts w:asciiTheme="majorHAnsi" w:hAnsiTheme="majorHAnsi"/>
          <w:sz w:val="16"/>
          <w:szCs w:val="16"/>
          <w:lang w:val="es-US"/>
        </w:rPr>
        <w:t xml:space="preserve"> Ver, por ejemplo, CIDH, Informe No. 50/17</w:t>
      </w:r>
      <w:r>
        <w:rPr>
          <w:rFonts w:asciiTheme="majorHAnsi" w:hAnsiTheme="majorHAnsi"/>
          <w:sz w:val="16"/>
          <w:szCs w:val="16"/>
          <w:lang w:val="es-US"/>
        </w:rPr>
        <w:t>,</w:t>
      </w:r>
      <w:r w:rsidRPr="0004778F">
        <w:rPr>
          <w:rFonts w:asciiTheme="majorHAnsi" w:hAnsiTheme="majorHAnsi"/>
          <w:sz w:val="16"/>
          <w:szCs w:val="16"/>
          <w:lang w:val="es-US"/>
        </w:rPr>
        <w:t xml:space="preserve"> Petición 464-10B</w:t>
      </w:r>
      <w:r>
        <w:rPr>
          <w:rFonts w:asciiTheme="majorHAnsi" w:hAnsiTheme="majorHAnsi"/>
          <w:sz w:val="16"/>
          <w:szCs w:val="16"/>
          <w:lang w:val="es-US"/>
        </w:rPr>
        <w:t>,</w:t>
      </w:r>
      <w:r w:rsidRPr="0004778F">
        <w:rPr>
          <w:rFonts w:asciiTheme="majorHAnsi" w:hAnsiTheme="majorHAnsi"/>
          <w:sz w:val="16"/>
          <w:szCs w:val="16"/>
          <w:lang w:val="es-US"/>
        </w:rPr>
        <w:t xml:space="preserve"> Admisibilidad, José Ruperto Agudelo Ciro y Familia, Colombia</w:t>
      </w:r>
      <w:r>
        <w:rPr>
          <w:rFonts w:asciiTheme="majorHAnsi" w:hAnsiTheme="majorHAnsi"/>
          <w:sz w:val="16"/>
          <w:szCs w:val="16"/>
          <w:lang w:val="es-US"/>
        </w:rPr>
        <w:t>,</w:t>
      </w:r>
      <w:r w:rsidRPr="0004778F">
        <w:rPr>
          <w:rFonts w:asciiTheme="majorHAnsi" w:hAnsiTheme="majorHAnsi"/>
          <w:sz w:val="16"/>
          <w:szCs w:val="16"/>
          <w:lang w:val="es-US"/>
        </w:rPr>
        <w:t xml:space="preserve"> 25 de mayo de 2017, párr. 9; CIDH, Informe No. 26/17, Petición 1208-08, Admisibilidad, William Olaya Moreno y Familia. Colombia. 18 de marzo de 2017, párr.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9150A"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D6C" w:rsidRDefault="00465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08DA"/>
    <w:rsid w:val="00032DB8"/>
    <w:rsid w:val="000337EF"/>
    <w:rsid w:val="00040C3A"/>
    <w:rsid w:val="000419AD"/>
    <w:rsid w:val="000433C9"/>
    <w:rsid w:val="00043AD6"/>
    <w:rsid w:val="00071174"/>
    <w:rsid w:val="000716C5"/>
    <w:rsid w:val="00075E23"/>
    <w:rsid w:val="0009344A"/>
    <w:rsid w:val="00093AEE"/>
    <w:rsid w:val="000A392E"/>
    <w:rsid w:val="000A575F"/>
    <w:rsid w:val="000D05CB"/>
    <w:rsid w:val="000D10DB"/>
    <w:rsid w:val="000D6444"/>
    <w:rsid w:val="000E5EB5"/>
    <w:rsid w:val="000F35ED"/>
    <w:rsid w:val="00102F00"/>
    <w:rsid w:val="00107131"/>
    <w:rsid w:val="0010736F"/>
    <w:rsid w:val="00113F73"/>
    <w:rsid w:val="00121CC2"/>
    <w:rsid w:val="00131425"/>
    <w:rsid w:val="00133EE5"/>
    <w:rsid w:val="00167A34"/>
    <w:rsid w:val="001A520D"/>
    <w:rsid w:val="001A7870"/>
    <w:rsid w:val="001B3A00"/>
    <w:rsid w:val="001C1B41"/>
    <w:rsid w:val="001D65EF"/>
    <w:rsid w:val="001E49E7"/>
    <w:rsid w:val="001E7CB6"/>
    <w:rsid w:val="001F7201"/>
    <w:rsid w:val="00223A29"/>
    <w:rsid w:val="002250A3"/>
    <w:rsid w:val="00235217"/>
    <w:rsid w:val="00246D1F"/>
    <w:rsid w:val="00247403"/>
    <w:rsid w:val="00247542"/>
    <w:rsid w:val="00266B61"/>
    <w:rsid w:val="0026712A"/>
    <w:rsid w:val="002704DB"/>
    <w:rsid w:val="00277387"/>
    <w:rsid w:val="002A0AAE"/>
    <w:rsid w:val="002A2125"/>
    <w:rsid w:val="002A3CD9"/>
    <w:rsid w:val="002A5820"/>
    <w:rsid w:val="002B180C"/>
    <w:rsid w:val="002C1ABF"/>
    <w:rsid w:val="002D2B26"/>
    <w:rsid w:val="002D7EA2"/>
    <w:rsid w:val="002E187C"/>
    <w:rsid w:val="00302733"/>
    <w:rsid w:val="00305835"/>
    <w:rsid w:val="00306F33"/>
    <w:rsid w:val="00314078"/>
    <w:rsid w:val="0031521F"/>
    <w:rsid w:val="0031535D"/>
    <w:rsid w:val="00317E5E"/>
    <w:rsid w:val="003239B8"/>
    <w:rsid w:val="0033169F"/>
    <w:rsid w:val="00341FE4"/>
    <w:rsid w:val="00344977"/>
    <w:rsid w:val="00346C95"/>
    <w:rsid w:val="00356185"/>
    <w:rsid w:val="00356BA8"/>
    <w:rsid w:val="00360380"/>
    <w:rsid w:val="003653E8"/>
    <w:rsid w:val="0037519E"/>
    <w:rsid w:val="00386CF0"/>
    <w:rsid w:val="00387F4B"/>
    <w:rsid w:val="003B70FB"/>
    <w:rsid w:val="003C676B"/>
    <w:rsid w:val="003D3BC2"/>
    <w:rsid w:val="003E5F27"/>
    <w:rsid w:val="003E6CA1"/>
    <w:rsid w:val="003F5154"/>
    <w:rsid w:val="00405F9C"/>
    <w:rsid w:val="004065A8"/>
    <w:rsid w:val="004165C2"/>
    <w:rsid w:val="00441ECB"/>
    <w:rsid w:val="00445193"/>
    <w:rsid w:val="00462C1B"/>
    <w:rsid w:val="00465D6C"/>
    <w:rsid w:val="00467B7E"/>
    <w:rsid w:val="00473BB4"/>
    <w:rsid w:val="00474EAB"/>
    <w:rsid w:val="00477592"/>
    <w:rsid w:val="0048533B"/>
    <w:rsid w:val="00485E30"/>
    <w:rsid w:val="00486F1C"/>
    <w:rsid w:val="0049419D"/>
    <w:rsid w:val="004A6A54"/>
    <w:rsid w:val="004B421C"/>
    <w:rsid w:val="004C20D2"/>
    <w:rsid w:val="004C2312"/>
    <w:rsid w:val="004C4B62"/>
    <w:rsid w:val="004C54C9"/>
    <w:rsid w:val="004D4ABA"/>
    <w:rsid w:val="004D6025"/>
    <w:rsid w:val="004E0B17"/>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84C61"/>
    <w:rsid w:val="00584DBB"/>
    <w:rsid w:val="005858F6"/>
    <w:rsid w:val="0059191A"/>
    <w:rsid w:val="005921FF"/>
    <w:rsid w:val="005A24ED"/>
    <w:rsid w:val="005A6D0E"/>
    <w:rsid w:val="005B52B0"/>
    <w:rsid w:val="005B6806"/>
    <w:rsid w:val="005C4225"/>
    <w:rsid w:val="005F0DAD"/>
    <w:rsid w:val="005F0F33"/>
    <w:rsid w:val="00600DEB"/>
    <w:rsid w:val="006015AA"/>
    <w:rsid w:val="00615958"/>
    <w:rsid w:val="00627C9F"/>
    <w:rsid w:val="006304B4"/>
    <w:rsid w:val="006311E9"/>
    <w:rsid w:val="00632354"/>
    <w:rsid w:val="00635421"/>
    <w:rsid w:val="00642810"/>
    <w:rsid w:val="00652333"/>
    <w:rsid w:val="00652EE5"/>
    <w:rsid w:val="00664CF2"/>
    <w:rsid w:val="0068009E"/>
    <w:rsid w:val="00692219"/>
    <w:rsid w:val="006A17D2"/>
    <w:rsid w:val="006A73E6"/>
    <w:rsid w:val="006B2D5C"/>
    <w:rsid w:val="006C0ECF"/>
    <w:rsid w:val="006C4EB1"/>
    <w:rsid w:val="006E0166"/>
    <w:rsid w:val="006E2FFB"/>
    <w:rsid w:val="006E4981"/>
    <w:rsid w:val="006E7B34"/>
    <w:rsid w:val="0070697F"/>
    <w:rsid w:val="007103C4"/>
    <w:rsid w:val="0072199C"/>
    <w:rsid w:val="00722C9F"/>
    <w:rsid w:val="007253B8"/>
    <w:rsid w:val="0073741F"/>
    <w:rsid w:val="0076643F"/>
    <w:rsid w:val="007672B1"/>
    <w:rsid w:val="0077763F"/>
    <w:rsid w:val="00777F63"/>
    <w:rsid w:val="00792F5C"/>
    <w:rsid w:val="007A5817"/>
    <w:rsid w:val="007B05C4"/>
    <w:rsid w:val="007B60E9"/>
    <w:rsid w:val="007B6CC3"/>
    <w:rsid w:val="007B76D3"/>
    <w:rsid w:val="007C3334"/>
    <w:rsid w:val="007D2B98"/>
    <w:rsid w:val="007E21BC"/>
    <w:rsid w:val="007E7C82"/>
    <w:rsid w:val="007F2AA1"/>
    <w:rsid w:val="007F588D"/>
    <w:rsid w:val="00803F1C"/>
    <w:rsid w:val="00805394"/>
    <w:rsid w:val="0080600E"/>
    <w:rsid w:val="00814688"/>
    <w:rsid w:val="00817612"/>
    <w:rsid w:val="008338A4"/>
    <w:rsid w:val="00834D49"/>
    <w:rsid w:val="00837C45"/>
    <w:rsid w:val="0084259C"/>
    <w:rsid w:val="00844730"/>
    <w:rsid w:val="008457C2"/>
    <w:rsid w:val="00854939"/>
    <w:rsid w:val="00857A82"/>
    <w:rsid w:val="00857DCA"/>
    <w:rsid w:val="00873836"/>
    <w:rsid w:val="00883026"/>
    <w:rsid w:val="008845DA"/>
    <w:rsid w:val="00885737"/>
    <w:rsid w:val="00890650"/>
    <w:rsid w:val="008944DC"/>
    <w:rsid w:val="00897E12"/>
    <w:rsid w:val="008A7E0F"/>
    <w:rsid w:val="008B12F5"/>
    <w:rsid w:val="008C5E2D"/>
    <w:rsid w:val="008D768D"/>
    <w:rsid w:val="008E3759"/>
    <w:rsid w:val="008E3BFE"/>
    <w:rsid w:val="008F1912"/>
    <w:rsid w:val="008F4E73"/>
    <w:rsid w:val="0090270B"/>
    <w:rsid w:val="009041DC"/>
    <w:rsid w:val="00917B5A"/>
    <w:rsid w:val="00920A58"/>
    <w:rsid w:val="00920A8C"/>
    <w:rsid w:val="00934A2C"/>
    <w:rsid w:val="009536B5"/>
    <w:rsid w:val="0096190C"/>
    <w:rsid w:val="009659CD"/>
    <w:rsid w:val="0096706E"/>
    <w:rsid w:val="00974491"/>
    <w:rsid w:val="00975C4E"/>
    <w:rsid w:val="00981FBA"/>
    <w:rsid w:val="00985988"/>
    <w:rsid w:val="00997BC5"/>
    <w:rsid w:val="009A4F41"/>
    <w:rsid w:val="009B381B"/>
    <w:rsid w:val="009C1051"/>
    <w:rsid w:val="009D1753"/>
    <w:rsid w:val="009D7611"/>
    <w:rsid w:val="009E0B61"/>
    <w:rsid w:val="009E53DE"/>
    <w:rsid w:val="00A11212"/>
    <w:rsid w:val="00A11E44"/>
    <w:rsid w:val="00A30100"/>
    <w:rsid w:val="00A328B3"/>
    <w:rsid w:val="00A34399"/>
    <w:rsid w:val="00A4488E"/>
    <w:rsid w:val="00A50FCF"/>
    <w:rsid w:val="00A528D1"/>
    <w:rsid w:val="00A610CD"/>
    <w:rsid w:val="00A758AA"/>
    <w:rsid w:val="00A815F9"/>
    <w:rsid w:val="00AA09A2"/>
    <w:rsid w:val="00AA7996"/>
    <w:rsid w:val="00AB2293"/>
    <w:rsid w:val="00AC19CB"/>
    <w:rsid w:val="00AD2B1A"/>
    <w:rsid w:val="00AE1DD1"/>
    <w:rsid w:val="00AE5488"/>
    <w:rsid w:val="00AE6F91"/>
    <w:rsid w:val="00AF5571"/>
    <w:rsid w:val="00B07341"/>
    <w:rsid w:val="00B30539"/>
    <w:rsid w:val="00B314DB"/>
    <w:rsid w:val="00B361F2"/>
    <w:rsid w:val="00B3718B"/>
    <w:rsid w:val="00B3745F"/>
    <w:rsid w:val="00B4632A"/>
    <w:rsid w:val="00B530F1"/>
    <w:rsid w:val="00B93D7F"/>
    <w:rsid w:val="00BA276C"/>
    <w:rsid w:val="00BB019D"/>
    <w:rsid w:val="00BB306F"/>
    <w:rsid w:val="00BD0FF5"/>
    <w:rsid w:val="00BD4B89"/>
    <w:rsid w:val="00BD5704"/>
    <w:rsid w:val="00BD5922"/>
    <w:rsid w:val="00BF02CB"/>
    <w:rsid w:val="00BF6FD8"/>
    <w:rsid w:val="00C025EE"/>
    <w:rsid w:val="00C03680"/>
    <w:rsid w:val="00C054DF"/>
    <w:rsid w:val="00C21378"/>
    <w:rsid w:val="00C21762"/>
    <w:rsid w:val="00C21FEF"/>
    <w:rsid w:val="00C23BA4"/>
    <w:rsid w:val="00C24468"/>
    <w:rsid w:val="00C24543"/>
    <w:rsid w:val="00C256A2"/>
    <w:rsid w:val="00C25ADB"/>
    <w:rsid w:val="00C51515"/>
    <w:rsid w:val="00C5312F"/>
    <w:rsid w:val="00C5660B"/>
    <w:rsid w:val="00C66B72"/>
    <w:rsid w:val="00C73936"/>
    <w:rsid w:val="00C87AC4"/>
    <w:rsid w:val="00C9567A"/>
    <w:rsid w:val="00CA7F6F"/>
    <w:rsid w:val="00CB212D"/>
    <w:rsid w:val="00CB2660"/>
    <w:rsid w:val="00CC5E90"/>
    <w:rsid w:val="00CD046C"/>
    <w:rsid w:val="00CE076C"/>
    <w:rsid w:val="00CE5199"/>
    <w:rsid w:val="00CE66D5"/>
    <w:rsid w:val="00CF637A"/>
    <w:rsid w:val="00CF66BF"/>
    <w:rsid w:val="00CF726E"/>
    <w:rsid w:val="00D027C5"/>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0678"/>
    <w:rsid w:val="00EB2619"/>
    <w:rsid w:val="00EB454D"/>
    <w:rsid w:val="00ED549D"/>
    <w:rsid w:val="00ED5E10"/>
    <w:rsid w:val="00ED76BE"/>
    <w:rsid w:val="00EE00E9"/>
    <w:rsid w:val="00EF1AAA"/>
    <w:rsid w:val="00EF619B"/>
    <w:rsid w:val="00F00B55"/>
    <w:rsid w:val="00F02AD1"/>
    <w:rsid w:val="00F13AC2"/>
    <w:rsid w:val="00F17F28"/>
    <w:rsid w:val="00F253CC"/>
    <w:rsid w:val="00F37106"/>
    <w:rsid w:val="00F44E25"/>
    <w:rsid w:val="00F5134E"/>
    <w:rsid w:val="00F519CF"/>
    <w:rsid w:val="00F56BA5"/>
    <w:rsid w:val="00F60E22"/>
    <w:rsid w:val="00F7542E"/>
    <w:rsid w:val="00F81395"/>
    <w:rsid w:val="00F81BB8"/>
    <w:rsid w:val="00F90C64"/>
    <w:rsid w:val="00F9150A"/>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8598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985988"/>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985988"/>
    <w:rPr>
      <w:rFonts w:ascii="Univers" w:hAnsi="Univers"/>
      <w:dstrike w:val="0"/>
      <w:sz w:val="20"/>
      <w:szCs w:val="20"/>
      <w:vertAlign w:val="superscript"/>
      <w:lang w:val="es-CR"/>
    </w:rPr>
  </w:style>
  <w:style w:type="paragraph" w:customStyle="1" w:styleId="Quoteover50">
    <w:name w:val="Quote over 50"/>
    <w:link w:val="Quoteover50Char"/>
    <w:autoRedefine/>
    <w:rsid w:val="00985988"/>
    <w:pPr>
      <w:pBdr>
        <w:top w:val="none" w:sz="0" w:space="0" w:color="auto"/>
        <w:left w:val="none" w:sz="0" w:space="0" w:color="auto"/>
        <w:bottom w:val="none" w:sz="0" w:space="0" w:color="auto"/>
        <w:right w:val="none" w:sz="0" w:space="0" w:color="auto"/>
        <w:between w:val="none" w:sz="0" w:space="0" w:color="auto"/>
        <w:bar w:val="none" w:sz="0" w:color="auto"/>
      </w:pBdr>
      <w:ind w:left="851" w:right="851"/>
      <w:jc w:val="both"/>
    </w:pPr>
    <w:rPr>
      <w:rFonts w:ascii="Univers" w:eastAsia="Times New Roman" w:hAnsi="Univers"/>
      <w:szCs w:val="24"/>
      <w:bdr w:val="none" w:sz="0" w:space="0" w:color="auto"/>
      <w:lang w:val="da-DK" w:eastAsia="en-US"/>
    </w:rPr>
  </w:style>
  <w:style w:type="character" w:customStyle="1" w:styleId="Quoteover50Char">
    <w:name w:val="Quote over 50 Char"/>
    <w:link w:val="Quoteover50"/>
    <w:rsid w:val="00985988"/>
    <w:rPr>
      <w:rFonts w:ascii="Univers" w:eastAsia="Times New Roman" w:hAnsi="Univers"/>
      <w:szCs w:val="24"/>
      <w:bdr w:val="none" w:sz="0" w:space="0" w:color="auto"/>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7C46"/>
    <w:rsid w:val="00200821"/>
    <w:rsid w:val="0025245B"/>
    <w:rsid w:val="002529DA"/>
    <w:rsid w:val="002A3923"/>
    <w:rsid w:val="00394049"/>
    <w:rsid w:val="003B0C71"/>
    <w:rsid w:val="004B5BBB"/>
    <w:rsid w:val="004F2DF8"/>
    <w:rsid w:val="00517E2A"/>
    <w:rsid w:val="006B2F53"/>
    <w:rsid w:val="006F24A1"/>
    <w:rsid w:val="009A261B"/>
    <w:rsid w:val="00AA2E17"/>
    <w:rsid w:val="00AC15A4"/>
    <w:rsid w:val="00B0336C"/>
    <w:rsid w:val="00B82626"/>
    <w:rsid w:val="00C36E31"/>
    <w:rsid w:val="00CD61A7"/>
    <w:rsid w:val="00D241E9"/>
    <w:rsid w:val="00D7750D"/>
    <w:rsid w:val="00DA0BCB"/>
    <w:rsid w:val="00DC2FAE"/>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1A12-BC39-4E40-AFF6-E2BD0566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3336</Words>
  <Characters>17918</Characters>
  <Application>Microsoft Office Word</Application>
  <DocSecurity>0</DocSecurity>
  <Lines>373</Lines>
  <Paragraphs>122</Paragraphs>
  <ScaleCrop>false</ScaleCrop>
  <Company/>
  <LinksUpToDate>false</LinksUpToDate>
  <CharactersWithSpaces>21132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33/21</dc:title>
  <dc:creator/>
  <cp:lastModifiedBy/>
  <cp:revision>1</cp:revision>
  <dcterms:created xsi:type="dcterms:W3CDTF">2021-04-12T19:37:00Z</dcterms:created>
  <dcterms:modified xsi:type="dcterms:W3CDTF">2021-04-12T19:37:00Z</dcterms:modified>
</cp:coreProperties>
</file>