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945DEEE"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3E0899C" wp14:editId="380C17C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270D0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2F96C5C" wp14:editId="75BEE64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2B9D2" w14:textId="77777777" w:rsidR="00CB2660" w:rsidRDefault="00AE5488" w:rsidP="00AE5488">
                            <w:r>
                              <w:rPr>
                                <w:noProof/>
                              </w:rPr>
                              <w:drawing>
                                <wp:inline distT="0" distB="0" distL="0" distR="0" wp14:anchorId="1834D7C1" wp14:editId="3E45CED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8864F6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3A07DC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F061BF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86B1F42"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09AE29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0F4B7B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738CC0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8F845F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A1069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87DF3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28A6E6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3BA85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5A1DF6A"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79612DB" wp14:editId="135E313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D1A4D" w14:textId="132310F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F45A3">
                              <w:rPr>
                                <w:rFonts w:asciiTheme="majorHAnsi" w:hAnsiTheme="majorHAnsi" w:cs="Arial"/>
                                <w:b/>
                                <w:bCs/>
                                <w:color w:val="0D0D0D" w:themeColor="text1" w:themeTint="F2"/>
                                <w:sz w:val="36"/>
                                <w:szCs w:val="22"/>
                                <w:lang w:val="es-ES_tradnl"/>
                              </w:rPr>
                              <w:t>151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4B6C8A0"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03977">
                              <w:rPr>
                                <w:rFonts w:asciiTheme="majorHAnsi" w:hAnsiTheme="majorHAnsi" w:cs="Arial"/>
                                <w:b/>
                                <w:color w:val="0D0D0D" w:themeColor="text1" w:themeTint="F2"/>
                                <w:sz w:val="36"/>
                                <w:szCs w:val="22"/>
                                <w:lang w:val="es-ES_tradnl"/>
                              </w:rPr>
                              <w:t>1</w:t>
                            </w:r>
                            <w:r w:rsidR="0056207A">
                              <w:rPr>
                                <w:rFonts w:asciiTheme="majorHAnsi" w:hAnsiTheme="majorHAnsi" w:cs="Arial"/>
                                <w:b/>
                                <w:color w:val="0D0D0D" w:themeColor="text1" w:themeTint="F2"/>
                                <w:sz w:val="36"/>
                                <w:szCs w:val="22"/>
                                <w:lang w:val="es-ES_tradnl"/>
                              </w:rPr>
                              <w:t>878</w:t>
                            </w:r>
                            <w:r w:rsidR="00D03977">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33B7500"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1B04306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AC2C4FB" w14:textId="77777777" w:rsidR="005B52B0" w:rsidRPr="0010736F" w:rsidRDefault="00E50ED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JOVEN XY </w:t>
                            </w:r>
                          </w:p>
                          <w:bookmarkEnd w:id="1"/>
                          <w:p w14:paraId="6D0B9391" w14:textId="77777777" w:rsidR="005B52B0" w:rsidRPr="0010736F" w:rsidRDefault="00D0397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0291F5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9612D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F0D1A4D" w14:textId="132310F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F45A3">
                        <w:rPr>
                          <w:rFonts w:asciiTheme="majorHAnsi" w:hAnsiTheme="majorHAnsi" w:cs="Arial"/>
                          <w:b/>
                          <w:bCs/>
                          <w:color w:val="0D0D0D" w:themeColor="text1" w:themeTint="F2"/>
                          <w:sz w:val="36"/>
                          <w:szCs w:val="22"/>
                          <w:lang w:val="es-ES_tradnl"/>
                        </w:rPr>
                        <w:t>151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4B6C8A0"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03977">
                        <w:rPr>
                          <w:rFonts w:asciiTheme="majorHAnsi" w:hAnsiTheme="majorHAnsi" w:cs="Arial"/>
                          <w:b/>
                          <w:color w:val="0D0D0D" w:themeColor="text1" w:themeTint="F2"/>
                          <w:sz w:val="36"/>
                          <w:szCs w:val="22"/>
                          <w:lang w:val="es-ES_tradnl"/>
                        </w:rPr>
                        <w:t>1</w:t>
                      </w:r>
                      <w:r w:rsidR="0056207A">
                        <w:rPr>
                          <w:rFonts w:asciiTheme="majorHAnsi" w:hAnsiTheme="majorHAnsi" w:cs="Arial"/>
                          <w:b/>
                          <w:color w:val="0D0D0D" w:themeColor="text1" w:themeTint="F2"/>
                          <w:sz w:val="36"/>
                          <w:szCs w:val="22"/>
                          <w:lang w:val="es-ES_tradnl"/>
                        </w:rPr>
                        <w:t>878</w:t>
                      </w:r>
                      <w:r w:rsidR="00D03977">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33B7500"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1B04306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AC2C4FB" w14:textId="77777777" w:rsidR="005B52B0" w:rsidRPr="0010736F" w:rsidRDefault="00E50ED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JOVEN XY </w:t>
                      </w:r>
                    </w:p>
                    <w:bookmarkEnd w:id="1"/>
                    <w:p w14:paraId="6D0B9391" w14:textId="77777777" w:rsidR="005B52B0" w:rsidRPr="0010736F" w:rsidRDefault="00D0397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0291F54"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F9262F9" wp14:editId="4DEB9E1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5C961" w14:textId="77777777" w:rsidR="00AF45A3" w:rsidRPr="00AF45A3" w:rsidRDefault="00AF45A3" w:rsidP="00AF45A3">
                            <w:pPr>
                              <w:spacing w:line="276" w:lineRule="auto"/>
                              <w:jc w:val="right"/>
                              <w:rPr>
                                <w:rFonts w:asciiTheme="minorHAnsi" w:hAnsiTheme="minorHAnsi"/>
                                <w:color w:val="FFFFFF" w:themeColor="background1"/>
                                <w:sz w:val="22"/>
                                <w:lang w:val="es-419"/>
                              </w:rPr>
                            </w:pPr>
                            <w:r w:rsidRPr="00AF45A3">
                              <w:rPr>
                                <w:rFonts w:asciiTheme="minorHAnsi" w:hAnsiTheme="minorHAnsi"/>
                                <w:color w:val="FFFFFF" w:themeColor="background1"/>
                                <w:sz w:val="22"/>
                                <w:lang w:val="es-419"/>
                              </w:rPr>
                              <w:t>OEA/</w:t>
                            </w:r>
                            <w:proofErr w:type="spellStart"/>
                            <w:r w:rsidRPr="00AF45A3">
                              <w:rPr>
                                <w:rFonts w:asciiTheme="minorHAnsi" w:hAnsiTheme="minorHAnsi"/>
                                <w:color w:val="FFFFFF" w:themeColor="background1"/>
                                <w:sz w:val="22"/>
                                <w:lang w:val="es-419"/>
                              </w:rPr>
                              <w:t>Ser.L</w:t>
                            </w:r>
                            <w:proofErr w:type="spellEnd"/>
                            <w:r w:rsidRPr="00AF45A3">
                              <w:rPr>
                                <w:rFonts w:asciiTheme="minorHAnsi" w:hAnsiTheme="minorHAnsi"/>
                                <w:color w:val="FFFFFF" w:themeColor="background1"/>
                                <w:sz w:val="22"/>
                                <w:lang w:val="es-419"/>
                              </w:rPr>
                              <w:t>/V/II</w:t>
                            </w:r>
                          </w:p>
                          <w:p w14:paraId="485B8261" w14:textId="77777777" w:rsidR="00AF45A3" w:rsidRPr="001726DE" w:rsidRDefault="00AF45A3" w:rsidP="00AF45A3">
                            <w:pPr>
                              <w:spacing w:line="276" w:lineRule="auto"/>
                              <w:jc w:val="right"/>
                              <w:rPr>
                                <w:rFonts w:asciiTheme="minorHAnsi" w:hAnsiTheme="minorHAnsi"/>
                                <w:color w:val="FFFFFF" w:themeColor="background1"/>
                                <w:sz w:val="22"/>
                                <w:lang w:val="es-419"/>
                              </w:rPr>
                            </w:pPr>
                            <w:r w:rsidRPr="001726DE">
                              <w:rPr>
                                <w:rFonts w:asciiTheme="minorHAnsi" w:hAnsiTheme="minorHAnsi"/>
                                <w:color w:val="FFFFFF" w:themeColor="background1"/>
                                <w:sz w:val="22"/>
                                <w:lang w:val="es-419"/>
                              </w:rPr>
                              <w:t xml:space="preserve">Doc. </w:t>
                            </w:r>
                            <w:r>
                              <w:rPr>
                                <w:rFonts w:asciiTheme="minorHAnsi" w:hAnsiTheme="minorHAnsi"/>
                                <w:color w:val="FFFFFF" w:themeColor="background1"/>
                                <w:sz w:val="22"/>
                                <w:lang w:val="es-419"/>
                              </w:rPr>
                              <w:t>159</w:t>
                            </w:r>
                          </w:p>
                          <w:p w14:paraId="79A58BB1" w14:textId="77777777" w:rsidR="00AF45A3" w:rsidRPr="00C25ADB" w:rsidRDefault="00AF45A3" w:rsidP="00AF45A3">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5EECF7F1" w14:textId="77777777" w:rsidR="00AF45A3" w:rsidRPr="00C25ADB" w:rsidRDefault="00AF45A3" w:rsidP="00AF45A3">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14:paraId="6ADE3CF2" w14:textId="3B7E4E7C" w:rsidR="00627C9F" w:rsidRPr="00C25ADB" w:rsidRDefault="00627C9F" w:rsidP="007A5817">
                            <w:pPr>
                              <w:spacing w:line="276" w:lineRule="auto"/>
                              <w:jc w:val="right"/>
                              <w:rPr>
                                <w:rFonts w:asciiTheme="minorHAnsi" w:hAnsiTheme="minorHAnsi"/>
                                <w:color w:val="FFFFFF" w:themeColor="background1"/>
                                <w:sz w:val="22"/>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262F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795C961" w14:textId="77777777" w:rsidR="00AF45A3" w:rsidRPr="00AF45A3" w:rsidRDefault="00AF45A3" w:rsidP="00AF45A3">
                      <w:pPr>
                        <w:spacing w:line="276" w:lineRule="auto"/>
                        <w:jc w:val="right"/>
                        <w:rPr>
                          <w:rFonts w:asciiTheme="minorHAnsi" w:hAnsiTheme="minorHAnsi"/>
                          <w:color w:val="FFFFFF" w:themeColor="background1"/>
                          <w:sz w:val="22"/>
                          <w:lang w:val="es-419"/>
                        </w:rPr>
                      </w:pPr>
                      <w:r w:rsidRPr="00AF45A3">
                        <w:rPr>
                          <w:rFonts w:asciiTheme="minorHAnsi" w:hAnsiTheme="minorHAnsi"/>
                          <w:color w:val="FFFFFF" w:themeColor="background1"/>
                          <w:sz w:val="22"/>
                          <w:lang w:val="es-419"/>
                        </w:rPr>
                        <w:t>OEA/</w:t>
                      </w:r>
                      <w:proofErr w:type="spellStart"/>
                      <w:r w:rsidRPr="00AF45A3">
                        <w:rPr>
                          <w:rFonts w:asciiTheme="minorHAnsi" w:hAnsiTheme="minorHAnsi"/>
                          <w:color w:val="FFFFFF" w:themeColor="background1"/>
                          <w:sz w:val="22"/>
                          <w:lang w:val="es-419"/>
                        </w:rPr>
                        <w:t>Ser.L</w:t>
                      </w:r>
                      <w:proofErr w:type="spellEnd"/>
                      <w:r w:rsidRPr="00AF45A3">
                        <w:rPr>
                          <w:rFonts w:asciiTheme="minorHAnsi" w:hAnsiTheme="minorHAnsi"/>
                          <w:color w:val="FFFFFF" w:themeColor="background1"/>
                          <w:sz w:val="22"/>
                          <w:lang w:val="es-419"/>
                        </w:rPr>
                        <w:t>/V/II</w:t>
                      </w:r>
                    </w:p>
                    <w:p w14:paraId="485B8261" w14:textId="77777777" w:rsidR="00AF45A3" w:rsidRPr="001726DE" w:rsidRDefault="00AF45A3" w:rsidP="00AF45A3">
                      <w:pPr>
                        <w:spacing w:line="276" w:lineRule="auto"/>
                        <w:jc w:val="right"/>
                        <w:rPr>
                          <w:rFonts w:asciiTheme="minorHAnsi" w:hAnsiTheme="minorHAnsi"/>
                          <w:color w:val="FFFFFF" w:themeColor="background1"/>
                          <w:sz w:val="22"/>
                          <w:lang w:val="es-419"/>
                        </w:rPr>
                      </w:pPr>
                      <w:r w:rsidRPr="001726DE">
                        <w:rPr>
                          <w:rFonts w:asciiTheme="minorHAnsi" w:hAnsiTheme="minorHAnsi"/>
                          <w:color w:val="FFFFFF" w:themeColor="background1"/>
                          <w:sz w:val="22"/>
                          <w:lang w:val="es-419"/>
                        </w:rPr>
                        <w:t xml:space="preserve">Doc. </w:t>
                      </w:r>
                      <w:r>
                        <w:rPr>
                          <w:rFonts w:asciiTheme="minorHAnsi" w:hAnsiTheme="minorHAnsi"/>
                          <w:color w:val="FFFFFF" w:themeColor="background1"/>
                          <w:sz w:val="22"/>
                          <w:lang w:val="es-419"/>
                        </w:rPr>
                        <w:t>159</w:t>
                      </w:r>
                    </w:p>
                    <w:p w14:paraId="79A58BB1" w14:textId="77777777" w:rsidR="00AF45A3" w:rsidRPr="00C25ADB" w:rsidRDefault="00AF45A3" w:rsidP="00AF45A3">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5EECF7F1" w14:textId="77777777" w:rsidR="00AF45A3" w:rsidRPr="00C25ADB" w:rsidRDefault="00AF45A3" w:rsidP="00AF45A3">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14:paraId="6ADE3CF2" w14:textId="3B7E4E7C" w:rsidR="00627C9F" w:rsidRPr="00C25ADB" w:rsidRDefault="00627C9F" w:rsidP="007A5817">
                      <w:pPr>
                        <w:spacing w:line="276" w:lineRule="auto"/>
                        <w:jc w:val="right"/>
                        <w:rPr>
                          <w:rFonts w:asciiTheme="minorHAnsi" w:hAnsiTheme="minorHAnsi"/>
                          <w:color w:val="FFFFFF" w:themeColor="background1"/>
                          <w:sz w:val="22"/>
                          <w:lang w:val="es-PA"/>
                        </w:rPr>
                      </w:pPr>
                    </w:p>
                  </w:txbxContent>
                </v:textbox>
              </v:shape>
            </w:pict>
          </mc:Fallback>
        </mc:AlternateContent>
      </w:r>
    </w:p>
    <w:p w14:paraId="0E04CF0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864FF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0B6F1E6"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56AFAB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421297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74115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EFE8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AC83A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142CF2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B118A7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AFAEB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3109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F42399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A81DC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8B903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298DC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3059C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F08B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2A11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F9F6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5F93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A3C6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112C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DBB2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5205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B5B7C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5753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DC17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33C0AF"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31C6B3C" wp14:editId="544AD4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C55E7" w14:textId="4B8EF2BB" w:rsidR="00DD3D86" w:rsidRPr="007A5817" w:rsidRDefault="00AF45A3"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1726DE">
                              <w:rPr>
                                <w:rFonts w:asciiTheme="majorHAnsi" w:hAnsiTheme="majorHAnsi"/>
                                <w:color w:val="0D0D0D" w:themeColor="text1" w:themeTint="F2"/>
                                <w:sz w:val="18"/>
                                <w:szCs w:val="22"/>
                                <w:lang w:val="es-ES"/>
                              </w:rPr>
                              <w:t xml:space="preserve">Comisión el </w:t>
                            </w:r>
                            <w:r>
                              <w:rPr>
                                <w:rFonts w:asciiTheme="majorHAnsi" w:hAnsiTheme="majorHAnsi"/>
                                <w:color w:val="0D0D0D" w:themeColor="text1" w:themeTint="F2"/>
                                <w:sz w:val="18"/>
                                <w:szCs w:val="22"/>
                                <w:lang w:val="es-ES"/>
                              </w:rPr>
                              <w:t>8</w:t>
                            </w:r>
                            <w:r w:rsidRPr="001726DE">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julio</w:t>
                            </w:r>
                            <w:r w:rsidRPr="001726DE">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21</w:t>
                            </w:r>
                            <w:r w:rsidR="00D671DC">
                              <w:rPr>
                                <w:rFonts w:asciiTheme="majorHAnsi" w:hAnsiTheme="majorHAnsi"/>
                                <w:color w:val="0D0D0D" w:themeColor="text1" w:themeTint="F2"/>
                                <w:sz w:val="18"/>
                                <w:szCs w:val="22"/>
                                <w:lang w:val="es-ES"/>
                              </w:rPr>
                              <w:t>.</w:t>
                            </w:r>
                          </w:p>
                          <w:p w14:paraId="24985A6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C6B3C"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C9C55E7" w14:textId="4B8EF2BB" w:rsidR="00DD3D86" w:rsidRPr="007A5817" w:rsidRDefault="00AF45A3"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1726DE">
                        <w:rPr>
                          <w:rFonts w:asciiTheme="majorHAnsi" w:hAnsiTheme="majorHAnsi"/>
                          <w:color w:val="0D0D0D" w:themeColor="text1" w:themeTint="F2"/>
                          <w:sz w:val="18"/>
                          <w:szCs w:val="22"/>
                          <w:lang w:val="es-ES"/>
                        </w:rPr>
                        <w:t xml:space="preserve">Comisión el </w:t>
                      </w:r>
                      <w:r>
                        <w:rPr>
                          <w:rFonts w:asciiTheme="majorHAnsi" w:hAnsiTheme="majorHAnsi"/>
                          <w:color w:val="0D0D0D" w:themeColor="text1" w:themeTint="F2"/>
                          <w:sz w:val="18"/>
                          <w:szCs w:val="22"/>
                          <w:lang w:val="es-ES"/>
                        </w:rPr>
                        <w:t>8</w:t>
                      </w:r>
                      <w:r w:rsidRPr="001726DE">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julio</w:t>
                      </w:r>
                      <w:r w:rsidRPr="001726DE">
                        <w:rPr>
                          <w:rFonts w:asciiTheme="majorHAnsi" w:hAnsiTheme="majorHAnsi"/>
                          <w:color w:val="0D0D0D" w:themeColor="text1" w:themeTint="F2"/>
                          <w:sz w:val="18"/>
                          <w:szCs w:val="22"/>
                          <w:lang w:val="es-ES"/>
                        </w:rPr>
                        <w:t xml:space="preserve"> de</w:t>
                      </w:r>
                      <w:r w:rsidRPr="00890650">
                        <w:rPr>
                          <w:rFonts w:asciiTheme="majorHAnsi" w:hAnsiTheme="majorHAnsi"/>
                          <w:color w:val="0D0D0D" w:themeColor="text1" w:themeTint="F2"/>
                          <w:sz w:val="18"/>
                          <w:szCs w:val="22"/>
                          <w:lang w:val="es-ES"/>
                        </w:rPr>
                        <w:t xml:space="preserve"> 20</w:t>
                      </w:r>
                      <w:r>
                        <w:rPr>
                          <w:rFonts w:asciiTheme="majorHAnsi" w:hAnsiTheme="majorHAnsi"/>
                          <w:color w:val="0D0D0D" w:themeColor="text1" w:themeTint="F2"/>
                          <w:sz w:val="18"/>
                          <w:szCs w:val="22"/>
                          <w:lang w:val="es-ES"/>
                        </w:rPr>
                        <w:t>21</w:t>
                      </w:r>
                      <w:r w:rsidR="00D671DC">
                        <w:rPr>
                          <w:rFonts w:asciiTheme="majorHAnsi" w:hAnsiTheme="majorHAnsi"/>
                          <w:color w:val="0D0D0D" w:themeColor="text1" w:themeTint="F2"/>
                          <w:sz w:val="18"/>
                          <w:szCs w:val="22"/>
                          <w:lang w:val="es-ES"/>
                        </w:rPr>
                        <w:t>.</w:t>
                      </w:r>
                    </w:p>
                    <w:p w14:paraId="24985A6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773B3D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CC8319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24A9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79474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B15FE3"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55BFA9AC" wp14:editId="34DD168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5AA96" w14:textId="77777777" w:rsidR="00AF45A3" w:rsidRPr="007B05C4" w:rsidRDefault="00AF45A3" w:rsidP="00AF45A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1726DE">
                              <w:rPr>
                                <w:rFonts w:asciiTheme="majorHAnsi" w:hAnsiTheme="majorHAnsi"/>
                                <w:color w:val="595959" w:themeColor="text1" w:themeTint="A6"/>
                                <w:sz w:val="18"/>
                                <w:szCs w:val="18"/>
                                <w:lang w:val="pt-BR"/>
                              </w:rPr>
                              <w:t xml:space="preserve">. 151/21. </w:t>
                            </w:r>
                            <w:proofErr w:type="spellStart"/>
                            <w:r w:rsidRPr="001726DE">
                              <w:rPr>
                                <w:rFonts w:asciiTheme="majorHAnsi" w:hAnsiTheme="majorHAnsi"/>
                                <w:color w:val="595959" w:themeColor="text1" w:themeTint="A6"/>
                                <w:sz w:val="18"/>
                                <w:szCs w:val="18"/>
                                <w:lang w:val="es-ES_tradnl"/>
                              </w:rPr>
                              <w:t>Petici</w:t>
                            </w:r>
                            <w:r w:rsidRPr="001726DE">
                              <w:rPr>
                                <w:rFonts w:asciiTheme="majorHAnsi" w:hAnsiTheme="majorHAnsi"/>
                                <w:color w:val="595959" w:themeColor="text1" w:themeTint="A6"/>
                                <w:sz w:val="18"/>
                                <w:szCs w:val="18"/>
                                <w:lang w:val="es-ES"/>
                              </w:rPr>
                              <w:t>ón</w:t>
                            </w:r>
                            <w:proofErr w:type="spellEnd"/>
                            <w:r w:rsidRPr="001726DE">
                              <w:rPr>
                                <w:rFonts w:asciiTheme="majorHAnsi" w:hAnsiTheme="majorHAnsi"/>
                                <w:color w:val="595959" w:themeColor="text1" w:themeTint="A6"/>
                                <w:sz w:val="18"/>
                                <w:szCs w:val="18"/>
                                <w:lang w:val="es-ES"/>
                              </w:rPr>
                              <w:t xml:space="preserve"> 1878-11. </w:t>
                            </w:r>
                            <w:r w:rsidRPr="001726DE">
                              <w:rPr>
                                <w:rFonts w:asciiTheme="majorHAnsi" w:hAnsiTheme="majorHAnsi"/>
                                <w:color w:val="595959" w:themeColor="text1" w:themeTint="A6"/>
                                <w:sz w:val="18"/>
                                <w:szCs w:val="18"/>
                                <w:lang w:val="es-ES_tradnl"/>
                              </w:rPr>
                              <w:t xml:space="preserve">Inadmisibilidad. Joven XY. Colombia. </w:t>
                            </w:r>
                            <w:r>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8 de julio de 2021</w:t>
                            </w:r>
                            <w:r w:rsidRPr="001726DE">
                              <w:rPr>
                                <w:rFonts w:asciiTheme="majorHAnsi" w:hAnsiTheme="majorHAnsi"/>
                                <w:color w:val="595959" w:themeColor="text1" w:themeTint="A6"/>
                                <w:sz w:val="18"/>
                                <w:szCs w:val="18"/>
                                <w:lang w:val="es-ES"/>
                              </w:rPr>
                              <w:t>.</w:t>
                            </w:r>
                          </w:p>
                          <w:p w14:paraId="07C490CB" w14:textId="2FBBD636"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FA9AC"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15AA96" w14:textId="77777777" w:rsidR="00AF45A3" w:rsidRPr="007B05C4" w:rsidRDefault="00AF45A3" w:rsidP="00AF45A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1726DE">
                        <w:rPr>
                          <w:rFonts w:asciiTheme="majorHAnsi" w:hAnsiTheme="majorHAnsi"/>
                          <w:color w:val="595959" w:themeColor="text1" w:themeTint="A6"/>
                          <w:sz w:val="18"/>
                          <w:szCs w:val="18"/>
                          <w:lang w:val="pt-BR"/>
                        </w:rPr>
                        <w:t xml:space="preserve">. 151/21. </w:t>
                      </w:r>
                      <w:proofErr w:type="spellStart"/>
                      <w:r w:rsidRPr="001726DE">
                        <w:rPr>
                          <w:rFonts w:asciiTheme="majorHAnsi" w:hAnsiTheme="majorHAnsi"/>
                          <w:color w:val="595959" w:themeColor="text1" w:themeTint="A6"/>
                          <w:sz w:val="18"/>
                          <w:szCs w:val="18"/>
                          <w:lang w:val="es-ES_tradnl"/>
                        </w:rPr>
                        <w:t>Petici</w:t>
                      </w:r>
                      <w:r w:rsidRPr="001726DE">
                        <w:rPr>
                          <w:rFonts w:asciiTheme="majorHAnsi" w:hAnsiTheme="majorHAnsi"/>
                          <w:color w:val="595959" w:themeColor="text1" w:themeTint="A6"/>
                          <w:sz w:val="18"/>
                          <w:szCs w:val="18"/>
                          <w:lang w:val="es-ES"/>
                        </w:rPr>
                        <w:t>ón</w:t>
                      </w:r>
                      <w:proofErr w:type="spellEnd"/>
                      <w:r w:rsidRPr="001726DE">
                        <w:rPr>
                          <w:rFonts w:asciiTheme="majorHAnsi" w:hAnsiTheme="majorHAnsi"/>
                          <w:color w:val="595959" w:themeColor="text1" w:themeTint="A6"/>
                          <w:sz w:val="18"/>
                          <w:szCs w:val="18"/>
                          <w:lang w:val="es-ES"/>
                        </w:rPr>
                        <w:t xml:space="preserve"> 1878-11. </w:t>
                      </w:r>
                      <w:r w:rsidRPr="001726DE">
                        <w:rPr>
                          <w:rFonts w:asciiTheme="majorHAnsi" w:hAnsiTheme="majorHAnsi"/>
                          <w:color w:val="595959" w:themeColor="text1" w:themeTint="A6"/>
                          <w:sz w:val="18"/>
                          <w:szCs w:val="18"/>
                          <w:lang w:val="es-ES_tradnl"/>
                        </w:rPr>
                        <w:t xml:space="preserve">Inadmisibilidad. Joven XY. Colombia. </w:t>
                      </w:r>
                      <w:r>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8 de julio de 2021</w:t>
                      </w:r>
                      <w:r w:rsidRPr="001726DE">
                        <w:rPr>
                          <w:rFonts w:asciiTheme="majorHAnsi" w:hAnsiTheme="majorHAnsi"/>
                          <w:color w:val="595959" w:themeColor="text1" w:themeTint="A6"/>
                          <w:sz w:val="18"/>
                          <w:szCs w:val="18"/>
                          <w:lang w:val="es-ES"/>
                        </w:rPr>
                        <w:t>.</w:t>
                      </w:r>
                    </w:p>
                    <w:p w14:paraId="07C490CB" w14:textId="2FBBD636"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5EB87E8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DACCA5"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0B73515" wp14:editId="2F7C24E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D5534" w14:textId="21E65AA1" w:rsidR="00D72DC6" w:rsidRPr="00D72DC6" w:rsidRDefault="00D671DC" w:rsidP="00F02AD1">
                            <w:pPr>
                              <w:rPr>
                                <w:color w:val="FFFFFF" w:themeColor="background1"/>
                                <w14:textFill>
                                  <w14:noFill/>
                                </w14:textFill>
                              </w:rPr>
                            </w:pPr>
                            <w:r>
                              <w:rPr>
                                <w:noProof/>
                              </w:rPr>
                              <w:drawing>
                                <wp:inline distT="0" distB="0" distL="0" distR="0" wp14:anchorId="1D2F8764" wp14:editId="4369C3F2">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7351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77D5534" w14:textId="21E65AA1" w:rsidR="00D72DC6" w:rsidRPr="00D72DC6" w:rsidRDefault="00D671DC" w:rsidP="00F02AD1">
                      <w:pPr>
                        <w:rPr>
                          <w:color w:val="FFFFFF" w:themeColor="background1"/>
                          <w14:textFill>
                            <w14:noFill/>
                          </w14:textFill>
                        </w:rPr>
                      </w:pPr>
                      <w:r>
                        <w:rPr>
                          <w:noProof/>
                        </w:rPr>
                        <w:drawing>
                          <wp:inline distT="0" distB="0" distL="0" distR="0" wp14:anchorId="1D2F8764" wp14:editId="4369C3F2">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8A03CDB" wp14:editId="464B8B5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3D69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2E9BA58"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B9EAB1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50ED5" w14:paraId="28B351E6" w14:textId="77777777" w:rsidTr="004A6A54">
        <w:tc>
          <w:tcPr>
            <w:tcW w:w="3600" w:type="dxa"/>
            <w:tcBorders>
              <w:top w:val="single" w:sz="4" w:space="0" w:color="auto"/>
              <w:bottom w:val="single" w:sz="6" w:space="0" w:color="auto"/>
            </w:tcBorders>
            <w:shd w:val="clear" w:color="auto" w:fill="386294"/>
            <w:vAlign w:val="center"/>
          </w:tcPr>
          <w:p w14:paraId="61168B90"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8F4F6F8" w14:textId="77777777" w:rsidR="003239B8" w:rsidRPr="00E50ED5" w:rsidRDefault="00E50ED5" w:rsidP="008D2290">
            <w:pPr>
              <w:jc w:val="both"/>
              <w:rPr>
                <w:rFonts w:ascii="Cambria" w:hAnsi="Cambria"/>
                <w:bCs/>
                <w:sz w:val="20"/>
                <w:szCs w:val="20"/>
                <w:lang w:val="es-CO"/>
              </w:rPr>
            </w:pPr>
            <w:r>
              <w:rPr>
                <w:rFonts w:ascii="Cambria" w:hAnsi="Cambria"/>
                <w:bCs/>
                <w:sz w:val="20"/>
                <w:szCs w:val="20"/>
                <w:lang w:val="es-CO"/>
              </w:rPr>
              <w:t>NN</w:t>
            </w:r>
            <w:r w:rsidRPr="00E50ED5">
              <w:rPr>
                <w:rFonts w:ascii="Cambria" w:hAnsi="Cambria"/>
                <w:bCs/>
                <w:sz w:val="20"/>
                <w:szCs w:val="20"/>
                <w:lang w:val="es-CO"/>
              </w:rPr>
              <w:t xml:space="preserve"> (padre de </w:t>
            </w:r>
            <w:r>
              <w:rPr>
                <w:rFonts w:ascii="Cambria" w:hAnsi="Cambria"/>
                <w:bCs/>
                <w:sz w:val="20"/>
                <w:szCs w:val="20"/>
                <w:lang w:val="es-CO"/>
              </w:rPr>
              <w:t>XY</w:t>
            </w:r>
            <w:r w:rsidRPr="00E50ED5">
              <w:rPr>
                <w:rFonts w:ascii="Cambria" w:hAnsi="Cambria"/>
                <w:bCs/>
                <w:sz w:val="20"/>
                <w:szCs w:val="20"/>
                <w:lang w:val="es-CO"/>
              </w:rPr>
              <w:t>)</w:t>
            </w:r>
            <w:r w:rsidRPr="003257AA">
              <w:rPr>
                <w:rStyle w:val="FootnoteReference"/>
                <w:rFonts w:asciiTheme="majorHAnsi" w:hAnsiTheme="majorHAnsi"/>
                <w:bCs/>
                <w:sz w:val="20"/>
                <w:szCs w:val="20"/>
                <w:lang w:val="es-CO"/>
              </w:rPr>
              <w:footnoteReference w:id="2"/>
            </w:r>
          </w:p>
        </w:tc>
      </w:tr>
      <w:tr w:rsidR="003239B8" w:rsidRPr="00E50ED5" w14:paraId="7062D1E0" w14:textId="77777777" w:rsidTr="004A6A54">
        <w:tc>
          <w:tcPr>
            <w:tcW w:w="3600" w:type="dxa"/>
            <w:tcBorders>
              <w:top w:val="single" w:sz="6" w:space="0" w:color="auto"/>
              <w:bottom w:val="single" w:sz="6" w:space="0" w:color="auto"/>
            </w:tcBorders>
            <w:shd w:val="clear" w:color="auto" w:fill="386294"/>
            <w:vAlign w:val="center"/>
          </w:tcPr>
          <w:p w14:paraId="0259BB2D" w14:textId="77777777" w:rsidR="003239B8" w:rsidRPr="000D05CB" w:rsidRDefault="006D185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76E5FED" w14:textId="77777777" w:rsidR="003239B8" w:rsidRPr="000D05CB" w:rsidRDefault="00FB3219" w:rsidP="008D2290">
            <w:pPr>
              <w:jc w:val="both"/>
              <w:rPr>
                <w:rFonts w:ascii="Cambria" w:hAnsi="Cambria"/>
                <w:bCs/>
                <w:sz w:val="20"/>
                <w:szCs w:val="20"/>
                <w:lang w:val="es-ES"/>
              </w:rPr>
            </w:pPr>
            <w:r>
              <w:rPr>
                <w:rFonts w:ascii="Cambria" w:hAnsi="Cambria"/>
                <w:bCs/>
                <w:sz w:val="20"/>
                <w:szCs w:val="20"/>
                <w:lang w:val="es-ES"/>
              </w:rPr>
              <w:t xml:space="preserve">Joven </w:t>
            </w:r>
            <w:r w:rsidR="00E50ED5">
              <w:rPr>
                <w:rFonts w:ascii="Cambria" w:hAnsi="Cambria"/>
                <w:bCs/>
                <w:sz w:val="20"/>
                <w:szCs w:val="20"/>
                <w:lang w:val="es-ES"/>
              </w:rPr>
              <w:t>XY</w:t>
            </w:r>
            <w:r w:rsidR="00E50ED5" w:rsidRPr="003257AA">
              <w:rPr>
                <w:rStyle w:val="FootnoteReference"/>
                <w:rFonts w:asciiTheme="majorHAnsi" w:hAnsiTheme="majorHAnsi"/>
                <w:bCs/>
                <w:sz w:val="20"/>
                <w:szCs w:val="20"/>
                <w:lang w:val="es-CO"/>
              </w:rPr>
              <w:footnoteReference w:id="3"/>
            </w:r>
          </w:p>
        </w:tc>
      </w:tr>
      <w:tr w:rsidR="003239B8" w14:paraId="152D23F8" w14:textId="77777777" w:rsidTr="004A6A54">
        <w:tc>
          <w:tcPr>
            <w:tcW w:w="3600" w:type="dxa"/>
            <w:tcBorders>
              <w:top w:val="single" w:sz="6" w:space="0" w:color="auto"/>
              <w:bottom w:val="single" w:sz="6" w:space="0" w:color="auto"/>
            </w:tcBorders>
            <w:shd w:val="clear" w:color="auto" w:fill="386294"/>
            <w:vAlign w:val="center"/>
          </w:tcPr>
          <w:p w14:paraId="1A1A79DC"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04C1AD97" w14:textId="77777777" w:rsidR="003239B8" w:rsidRPr="00A7651C" w:rsidRDefault="00E50ED5" w:rsidP="008D2290">
            <w:pPr>
              <w:jc w:val="both"/>
              <w:rPr>
                <w:rFonts w:ascii="Cambria" w:hAnsi="Cambria"/>
                <w:bCs/>
                <w:sz w:val="20"/>
                <w:szCs w:val="20"/>
              </w:rPr>
            </w:pPr>
            <w:r w:rsidRPr="00A7651C">
              <w:rPr>
                <w:rFonts w:ascii="Cambria" w:hAnsi="Cambria"/>
                <w:bCs/>
                <w:sz w:val="20"/>
                <w:szCs w:val="20"/>
              </w:rPr>
              <w:t>C</w:t>
            </w:r>
            <w:r w:rsidRPr="00A7651C">
              <w:rPr>
                <w:rFonts w:ascii="Cambria" w:hAnsi="Cambria"/>
                <w:sz w:val="20"/>
                <w:szCs w:val="20"/>
              </w:rPr>
              <w:t>olombia</w:t>
            </w:r>
          </w:p>
        </w:tc>
      </w:tr>
      <w:tr w:rsidR="00223A29" w:rsidRPr="002715F4" w14:paraId="48455CEA" w14:textId="77777777" w:rsidTr="004A6A54">
        <w:tc>
          <w:tcPr>
            <w:tcW w:w="3600" w:type="dxa"/>
            <w:tcBorders>
              <w:top w:val="single" w:sz="6" w:space="0" w:color="auto"/>
              <w:bottom w:val="single" w:sz="6" w:space="0" w:color="auto"/>
            </w:tcBorders>
            <w:shd w:val="clear" w:color="auto" w:fill="386294"/>
            <w:vAlign w:val="center"/>
          </w:tcPr>
          <w:p w14:paraId="7FC997B7"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73CE3147" w14:textId="77777777" w:rsidR="00223A29" w:rsidRPr="00FB3219" w:rsidRDefault="0058781D" w:rsidP="008D2290">
            <w:pPr>
              <w:jc w:val="both"/>
              <w:rPr>
                <w:rFonts w:ascii="Cambria" w:hAnsi="Cambria"/>
                <w:bCs/>
                <w:sz w:val="20"/>
                <w:szCs w:val="20"/>
                <w:lang w:val="es-CO"/>
              </w:rPr>
            </w:pPr>
            <w:r>
              <w:rPr>
                <w:rFonts w:ascii="Cambria" w:hAnsi="Cambria"/>
                <w:bCs/>
                <w:sz w:val="20"/>
                <w:szCs w:val="20"/>
                <w:lang w:val="es-CO"/>
              </w:rPr>
              <w:t>Artículo</w:t>
            </w:r>
            <w:r w:rsidR="00FB3219" w:rsidRPr="00FB3219">
              <w:rPr>
                <w:rFonts w:ascii="Cambria" w:hAnsi="Cambria"/>
                <w:bCs/>
                <w:sz w:val="20"/>
                <w:szCs w:val="20"/>
                <w:lang w:val="es-CO"/>
              </w:rPr>
              <w:t>s 4 (vida), 5 (integridad personal</w:t>
            </w:r>
            <w:r w:rsidR="00FB3219">
              <w:rPr>
                <w:rFonts w:ascii="Cambria" w:hAnsi="Cambria"/>
                <w:bCs/>
                <w:sz w:val="20"/>
                <w:szCs w:val="20"/>
                <w:lang w:val="es-CO"/>
              </w:rPr>
              <w:t>)</w:t>
            </w:r>
            <w:r w:rsidR="00FB3219" w:rsidRPr="00FB3219">
              <w:rPr>
                <w:rFonts w:ascii="Cambria" w:hAnsi="Cambria"/>
                <w:bCs/>
                <w:sz w:val="20"/>
                <w:szCs w:val="20"/>
                <w:lang w:val="es-CO"/>
              </w:rPr>
              <w:t>,</w:t>
            </w:r>
            <w:r w:rsidR="00FB3219">
              <w:rPr>
                <w:rFonts w:ascii="Cambria" w:hAnsi="Cambria"/>
                <w:bCs/>
                <w:sz w:val="20"/>
                <w:szCs w:val="20"/>
                <w:lang w:val="es-CO"/>
              </w:rPr>
              <w:t xml:space="preserve"> 7 (libertad personal), 8 (garantías judiciales) 11 (honra y dignidad) 13 (libertad de pensamiento y de expresión), 17 (protección a la familia), 19 (derechos del niño)</w:t>
            </w:r>
            <w:r w:rsidR="00360583">
              <w:rPr>
                <w:rFonts w:ascii="Cambria" w:hAnsi="Cambria"/>
                <w:bCs/>
                <w:sz w:val="20"/>
                <w:szCs w:val="20"/>
                <w:lang w:val="es-CO"/>
              </w:rPr>
              <w:t>, 24 (igualdad ante la ley)</w:t>
            </w:r>
            <w:r w:rsidR="00FB3219">
              <w:rPr>
                <w:rFonts w:ascii="Cambria" w:hAnsi="Cambria"/>
                <w:bCs/>
                <w:sz w:val="20"/>
                <w:szCs w:val="20"/>
                <w:lang w:val="es-CO"/>
              </w:rPr>
              <w:t xml:space="preserve"> y</w:t>
            </w:r>
            <w:r w:rsidR="00FB3219" w:rsidRPr="00FB3219">
              <w:rPr>
                <w:rFonts w:ascii="Cambria" w:hAnsi="Cambria"/>
                <w:bCs/>
                <w:sz w:val="20"/>
                <w:szCs w:val="20"/>
                <w:lang w:val="es-CO"/>
              </w:rPr>
              <w:t xml:space="preserve"> 26 (d</w:t>
            </w:r>
            <w:r w:rsidR="00FB3219">
              <w:rPr>
                <w:rFonts w:ascii="Cambria" w:hAnsi="Cambria"/>
                <w:bCs/>
                <w:sz w:val="20"/>
                <w:szCs w:val="20"/>
                <w:lang w:val="es-CO"/>
              </w:rPr>
              <w:t>esarrollo progresivo de los derechos económicos, sociales y culturales)</w:t>
            </w:r>
            <w:r w:rsidR="00FB3219">
              <w:rPr>
                <w:rStyle w:val="FootnoteReference"/>
                <w:rFonts w:ascii="Cambria" w:hAnsi="Cambria"/>
                <w:bCs/>
                <w:sz w:val="20"/>
                <w:szCs w:val="20"/>
                <w:lang w:val="es-CO"/>
              </w:rPr>
              <w:footnoteReference w:id="4"/>
            </w:r>
            <w:r w:rsidR="00FB3219">
              <w:rPr>
                <w:rFonts w:ascii="Cambria" w:hAnsi="Cambria"/>
                <w:bCs/>
                <w:sz w:val="20"/>
                <w:szCs w:val="20"/>
                <w:lang w:val="es-CO"/>
              </w:rPr>
              <w:t xml:space="preserve"> de la Convención Americana sobre Derechos Humanos</w:t>
            </w:r>
            <w:r w:rsidR="00FB3219">
              <w:rPr>
                <w:rStyle w:val="FootnoteReference"/>
                <w:rFonts w:ascii="Cambria" w:hAnsi="Cambria"/>
                <w:bCs/>
                <w:sz w:val="20"/>
                <w:szCs w:val="20"/>
                <w:lang w:val="es-CO"/>
              </w:rPr>
              <w:footnoteReference w:id="5"/>
            </w:r>
          </w:p>
        </w:tc>
      </w:tr>
    </w:tbl>
    <w:p w14:paraId="280A5B0B"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BC70132" w14:textId="77777777" w:rsidTr="004A6A54">
        <w:tc>
          <w:tcPr>
            <w:tcW w:w="3600" w:type="dxa"/>
            <w:tcBorders>
              <w:top w:val="single" w:sz="6" w:space="0" w:color="auto"/>
              <w:bottom w:val="single" w:sz="6" w:space="0" w:color="auto"/>
            </w:tcBorders>
            <w:shd w:val="clear" w:color="auto" w:fill="386294"/>
            <w:vAlign w:val="center"/>
          </w:tcPr>
          <w:p w14:paraId="30538D43"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105F1C22" w14:textId="77777777" w:rsidR="004C2312" w:rsidRPr="003239B8" w:rsidRDefault="005840D6" w:rsidP="002625EA">
            <w:pPr>
              <w:jc w:val="both"/>
              <w:rPr>
                <w:rFonts w:ascii="Cambria" w:hAnsi="Cambria"/>
                <w:bCs/>
                <w:sz w:val="20"/>
                <w:szCs w:val="20"/>
                <w:lang w:val="es-ES"/>
              </w:rPr>
            </w:pPr>
            <w:r>
              <w:rPr>
                <w:rFonts w:ascii="Cambria" w:hAnsi="Cambria"/>
                <w:bCs/>
                <w:sz w:val="20"/>
                <w:szCs w:val="20"/>
                <w:lang w:val="es-ES"/>
              </w:rPr>
              <w:t>27 de diciembre de 2011</w:t>
            </w:r>
          </w:p>
        </w:tc>
      </w:tr>
      <w:tr w:rsidR="00131425" w:rsidRPr="002715F4" w14:paraId="72ACDC15" w14:textId="77777777" w:rsidTr="004A6A54">
        <w:tc>
          <w:tcPr>
            <w:tcW w:w="3600" w:type="dxa"/>
            <w:tcBorders>
              <w:top w:val="single" w:sz="6" w:space="0" w:color="auto"/>
              <w:bottom w:val="single" w:sz="6" w:space="0" w:color="auto"/>
            </w:tcBorders>
            <w:shd w:val="clear" w:color="auto" w:fill="386294"/>
            <w:vAlign w:val="center"/>
          </w:tcPr>
          <w:p w14:paraId="0C85A186"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D925AA8" w14:textId="77777777" w:rsidR="00131425" w:rsidRPr="003239B8" w:rsidRDefault="005840D6" w:rsidP="002625EA">
            <w:pPr>
              <w:jc w:val="both"/>
              <w:rPr>
                <w:rFonts w:ascii="Cambria" w:hAnsi="Cambria"/>
                <w:bCs/>
                <w:sz w:val="20"/>
                <w:szCs w:val="20"/>
                <w:lang w:val="es-ES"/>
              </w:rPr>
            </w:pPr>
            <w:r>
              <w:rPr>
                <w:rFonts w:ascii="Cambria" w:hAnsi="Cambria"/>
                <w:bCs/>
                <w:sz w:val="20"/>
                <w:szCs w:val="20"/>
                <w:lang w:val="es-ES"/>
              </w:rPr>
              <w:t xml:space="preserve">31 de diciembre de 2011, 19 de enero de 2012, 21 de enero de 2012, 2 de febrero de 2012, 7 de febrero de 2012, 19 de febrero de 2012, 25 de febrero de 2012, 27 de febrero de 2012, 5 de marzo de 2012, </w:t>
            </w:r>
            <w:r w:rsidR="006543B9">
              <w:rPr>
                <w:rFonts w:ascii="Cambria" w:hAnsi="Cambria"/>
                <w:bCs/>
                <w:sz w:val="20"/>
                <w:szCs w:val="20"/>
                <w:lang w:val="es-ES"/>
              </w:rPr>
              <w:t xml:space="preserve">20 de mayo de 2012, 21 de mayo de 2012, </w:t>
            </w:r>
            <w:r>
              <w:rPr>
                <w:rFonts w:ascii="Cambria" w:hAnsi="Cambria"/>
                <w:bCs/>
                <w:sz w:val="20"/>
                <w:szCs w:val="20"/>
                <w:lang w:val="es-ES"/>
              </w:rPr>
              <w:t xml:space="preserve">24 de mayo de 2012, </w:t>
            </w:r>
            <w:r w:rsidR="006543B9">
              <w:rPr>
                <w:rFonts w:ascii="Cambria" w:hAnsi="Cambria"/>
                <w:bCs/>
                <w:sz w:val="20"/>
                <w:szCs w:val="20"/>
                <w:lang w:val="es-ES"/>
              </w:rPr>
              <w:t xml:space="preserve">27 de mayo de 2012, </w:t>
            </w:r>
            <w:r>
              <w:rPr>
                <w:rFonts w:ascii="Cambria" w:hAnsi="Cambria"/>
                <w:bCs/>
                <w:sz w:val="20"/>
                <w:szCs w:val="20"/>
                <w:lang w:val="es-ES"/>
              </w:rPr>
              <w:t>31 de mayo de 2012</w:t>
            </w:r>
            <w:r w:rsidR="006543B9">
              <w:rPr>
                <w:rFonts w:ascii="Cambria" w:hAnsi="Cambria"/>
                <w:bCs/>
                <w:sz w:val="20"/>
                <w:szCs w:val="20"/>
                <w:lang w:val="es-ES"/>
              </w:rPr>
              <w:t>, 22 de agosto de 2012, 14 de octubre de 2012, 20 de octubre de 2012, 26 de octubre de 2012, 9 de noviembre de 2012, 14 de noviembre de 2012, 15 de noviembre de 2012, 16 de noviembre de 2012, 19 de noviembre de 2012, 22 de noviembre de 2012, 24 de noviembre de 2012, 25 de noviembre de 2012, 27 de noviembre de 2012, 3 de diciembre de 2012, 11 de diciembre de 2012, 6 de enero de 2013, 18 de febrero de 2013</w:t>
            </w:r>
            <w:r w:rsidR="003E6454">
              <w:rPr>
                <w:rFonts w:ascii="Cambria" w:hAnsi="Cambria"/>
                <w:bCs/>
                <w:sz w:val="20"/>
                <w:szCs w:val="20"/>
                <w:lang w:val="es-ES"/>
              </w:rPr>
              <w:t xml:space="preserve">, </w:t>
            </w:r>
            <w:r w:rsidR="00360583">
              <w:rPr>
                <w:rFonts w:ascii="Cambria" w:hAnsi="Cambria"/>
                <w:bCs/>
                <w:sz w:val="20"/>
                <w:szCs w:val="20"/>
                <w:lang w:val="es-ES"/>
              </w:rPr>
              <w:t xml:space="preserve">13 de mayo de 2013, </w:t>
            </w:r>
            <w:r w:rsidR="003E6454">
              <w:rPr>
                <w:rFonts w:ascii="Cambria" w:hAnsi="Cambria"/>
                <w:bCs/>
                <w:sz w:val="20"/>
                <w:szCs w:val="20"/>
                <w:lang w:val="es-ES"/>
              </w:rPr>
              <w:t>7 de febrero de 2014</w:t>
            </w:r>
            <w:r w:rsidR="00702D03">
              <w:rPr>
                <w:rFonts w:ascii="Cambria" w:hAnsi="Cambria"/>
                <w:bCs/>
                <w:sz w:val="20"/>
                <w:szCs w:val="20"/>
                <w:lang w:val="es-ES"/>
              </w:rPr>
              <w:t xml:space="preserve"> y 2 de diciembre de 2018</w:t>
            </w:r>
          </w:p>
        </w:tc>
      </w:tr>
      <w:tr w:rsidR="004C2312" w:rsidRPr="00F938C9" w14:paraId="542C9917" w14:textId="77777777" w:rsidTr="004A6A54">
        <w:tc>
          <w:tcPr>
            <w:tcW w:w="3600" w:type="dxa"/>
            <w:tcBorders>
              <w:top w:val="single" w:sz="6" w:space="0" w:color="auto"/>
              <w:bottom w:val="single" w:sz="6" w:space="0" w:color="auto"/>
            </w:tcBorders>
            <w:shd w:val="clear" w:color="auto" w:fill="386294"/>
            <w:vAlign w:val="center"/>
          </w:tcPr>
          <w:p w14:paraId="6C8417F9"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2989F86" w14:textId="77777777" w:rsidR="004C2312" w:rsidRPr="003239B8" w:rsidRDefault="00360583" w:rsidP="008D2290">
            <w:pPr>
              <w:jc w:val="both"/>
              <w:rPr>
                <w:rFonts w:ascii="Cambria" w:hAnsi="Cambria"/>
                <w:bCs/>
                <w:sz w:val="20"/>
                <w:szCs w:val="20"/>
                <w:lang w:val="es-ES"/>
              </w:rPr>
            </w:pPr>
            <w:r>
              <w:rPr>
                <w:rFonts w:ascii="Cambria" w:hAnsi="Cambria"/>
                <w:bCs/>
                <w:sz w:val="20"/>
                <w:szCs w:val="20"/>
                <w:lang w:val="es-ES"/>
              </w:rPr>
              <w:t>16 de marzo de 2015</w:t>
            </w:r>
          </w:p>
        </w:tc>
      </w:tr>
      <w:tr w:rsidR="004C2312" w:rsidRPr="004A6A54" w14:paraId="3F2D7919" w14:textId="77777777" w:rsidTr="004A6A54">
        <w:tc>
          <w:tcPr>
            <w:tcW w:w="3600" w:type="dxa"/>
            <w:tcBorders>
              <w:top w:val="single" w:sz="6" w:space="0" w:color="auto"/>
              <w:bottom w:val="single" w:sz="6" w:space="0" w:color="auto"/>
            </w:tcBorders>
            <w:shd w:val="clear" w:color="auto" w:fill="386294"/>
            <w:vAlign w:val="center"/>
          </w:tcPr>
          <w:p w14:paraId="4DF9F726"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098B46F2" w14:textId="77777777" w:rsidR="004C2312" w:rsidRPr="003239B8" w:rsidRDefault="0030226F" w:rsidP="008D2290">
            <w:pPr>
              <w:jc w:val="both"/>
              <w:rPr>
                <w:rFonts w:ascii="Cambria" w:hAnsi="Cambria"/>
                <w:bCs/>
                <w:sz w:val="20"/>
                <w:szCs w:val="20"/>
                <w:lang w:val="es-ES"/>
              </w:rPr>
            </w:pPr>
            <w:r>
              <w:rPr>
                <w:rFonts w:ascii="Cambria" w:hAnsi="Cambria"/>
                <w:bCs/>
                <w:sz w:val="20"/>
                <w:szCs w:val="20"/>
                <w:lang w:val="es-ES"/>
              </w:rPr>
              <w:t>19 de abril de 2016</w:t>
            </w:r>
          </w:p>
        </w:tc>
      </w:tr>
      <w:tr w:rsidR="00F42641" w:rsidRPr="004A6A54" w14:paraId="3BEE3D9A" w14:textId="77777777" w:rsidTr="004A6A54">
        <w:tc>
          <w:tcPr>
            <w:tcW w:w="3600" w:type="dxa"/>
            <w:tcBorders>
              <w:top w:val="single" w:sz="6" w:space="0" w:color="auto"/>
              <w:bottom w:val="single" w:sz="6" w:space="0" w:color="auto"/>
            </w:tcBorders>
            <w:shd w:val="clear" w:color="auto" w:fill="386294"/>
            <w:vAlign w:val="center"/>
          </w:tcPr>
          <w:p w14:paraId="2656E924" w14:textId="5ED8DE7A" w:rsidR="00F42641" w:rsidRDefault="00F42641"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6F3AC040" w14:textId="25C0988A" w:rsidR="00F42641" w:rsidRDefault="00F42641" w:rsidP="008D2290">
            <w:pPr>
              <w:jc w:val="both"/>
              <w:rPr>
                <w:rFonts w:ascii="Cambria" w:hAnsi="Cambria"/>
                <w:bCs/>
                <w:sz w:val="20"/>
                <w:szCs w:val="20"/>
                <w:lang w:val="es-ES"/>
              </w:rPr>
            </w:pPr>
            <w:r>
              <w:rPr>
                <w:rFonts w:ascii="Cambria" w:hAnsi="Cambria"/>
                <w:bCs/>
                <w:sz w:val="20"/>
                <w:szCs w:val="20"/>
                <w:lang w:val="es-ES"/>
              </w:rPr>
              <w:t>23 de abril de 2021</w:t>
            </w:r>
          </w:p>
        </w:tc>
      </w:tr>
      <w:tr w:rsidR="00CF7F2C" w:rsidRPr="004A6A54" w14:paraId="2E18BBE2" w14:textId="77777777" w:rsidTr="004A6A54">
        <w:tc>
          <w:tcPr>
            <w:tcW w:w="3600" w:type="dxa"/>
            <w:tcBorders>
              <w:top w:val="single" w:sz="6" w:space="0" w:color="auto"/>
              <w:bottom w:val="single" w:sz="6" w:space="0" w:color="auto"/>
            </w:tcBorders>
            <w:shd w:val="clear" w:color="auto" w:fill="386294"/>
            <w:vAlign w:val="center"/>
          </w:tcPr>
          <w:p w14:paraId="4E8B7CFD" w14:textId="77777777" w:rsidR="00CF7F2C" w:rsidRDefault="00CF7F2C"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de posible archivo</w:t>
            </w:r>
          </w:p>
        </w:tc>
        <w:tc>
          <w:tcPr>
            <w:tcW w:w="5760" w:type="dxa"/>
            <w:vAlign w:val="center"/>
          </w:tcPr>
          <w:p w14:paraId="5846C5A2" w14:textId="77777777" w:rsidR="00CF7F2C" w:rsidRDefault="00CF7F2C" w:rsidP="008D2290">
            <w:pPr>
              <w:jc w:val="both"/>
              <w:rPr>
                <w:rFonts w:ascii="Cambria" w:hAnsi="Cambria"/>
                <w:bCs/>
                <w:sz w:val="20"/>
                <w:szCs w:val="20"/>
                <w:lang w:val="es-ES"/>
              </w:rPr>
            </w:pPr>
            <w:r>
              <w:rPr>
                <w:rFonts w:ascii="Cambria" w:hAnsi="Cambria"/>
                <w:bCs/>
                <w:sz w:val="20"/>
                <w:szCs w:val="20"/>
                <w:lang w:val="es-ES"/>
              </w:rPr>
              <w:t>2 de noviembre de 2018</w:t>
            </w:r>
          </w:p>
        </w:tc>
      </w:tr>
      <w:tr w:rsidR="004C2312" w:rsidRPr="00F938C9" w14:paraId="08E897A3" w14:textId="77777777" w:rsidTr="004A6A54">
        <w:tc>
          <w:tcPr>
            <w:tcW w:w="3600" w:type="dxa"/>
            <w:tcBorders>
              <w:top w:val="single" w:sz="6" w:space="0" w:color="auto"/>
              <w:bottom w:val="single" w:sz="6" w:space="0" w:color="auto"/>
            </w:tcBorders>
            <w:shd w:val="clear" w:color="auto" w:fill="386294"/>
            <w:vAlign w:val="center"/>
          </w:tcPr>
          <w:p w14:paraId="05EC9363" w14:textId="77777777" w:rsidR="004C2312" w:rsidRPr="003239B8" w:rsidRDefault="00CF7F2C"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Respuesta</w:t>
            </w:r>
            <w:r w:rsidR="008E3BFE">
              <w:rPr>
                <w:rFonts w:ascii="Cambria" w:hAnsi="Cambria"/>
                <w:b/>
                <w:bCs/>
                <w:color w:val="FFFFFF" w:themeColor="background1"/>
                <w:sz w:val="20"/>
                <w:szCs w:val="20"/>
                <w:lang w:val="es-ES"/>
              </w:rPr>
              <w:t xml:space="preserve"> de la parte peticionaria:</w:t>
            </w:r>
          </w:p>
        </w:tc>
        <w:tc>
          <w:tcPr>
            <w:tcW w:w="5760" w:type="dxa"/>
            <w:vAlign w:val="center"/>
          </w:tcPr>
          <w:p w14:paraId="5FDEFEFA" w14:textId="77777777" w:rsidR="004C2312" w:rsidRPr="003239B8" w:rsidRDefault="00CF7F2C" w:rsidP="008D2290">
            <w:pPr>
              <w:jc w:val="both"/>
              <w:rPr>
                <w:rFonts w:ascii="Cambria" w:hAnsi="Cambria"/>
                <w:bCs/>
                <w:sz w:val="20"/>
                <w:szCs w:val="20"/>
                <w:lang w:val="es-ES"/>
              </w:rPr>
            </w:pPr>
            <w:r>
              <w:rPr>
                <w:rFonts w:ascii="Cambria" w:hAnsi="Cambria"/>
                <w:bCs/>
                <w:sz w:val="20"/>
                <w:szCs w:val="20"/>
                <w:lang w:val="es-ES"/>
              </w:rPr>
              <w:t>3 de diciembre de 2018</w:t>
            </w:r>
          </w:p>
        </w:tc>
      </w:tr>
    </w:tbl>
    <w:p w14:paraId="5E0E0162"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52A03D77" w14:textId="77777777" w:rsidTr="004A6A54">
        <w:trPr>
          <w:cantSplit/>
        </w:trPr>
        <w:tc>
          <w:tcPr>
            <w:tcW w:w="3600" w:type="dxa"/>
            <w:tcBorders>
              <w:top w:val="single" w:sz="4" w:space="0" w:color="auto"/>
              <w:bottom w:val="single" w:sz="6" w:space="0" w:color="auto"/>
            </w:tcBorders>
            <w:shd w:val="clear" w:color="auto" w:fill="386294"/>
            <w:vAlign w:val="center"/>
          </w:tcPr>
          <w:p w14:paraId="5A57FD2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C974789" w14:textId="77777777" w:rsidR="003239B8" w:rsidRPr="00B3745F" w:rsidRDefault="00A9085A"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10CE7846" w14:textId="77777777" w:rsidTr="004A6A54">
        <w:trPr>
          <w:cantSplit/>
        </w:trPr>
        <w:tc>
          <w:tcPr>
            <w:tcW w:w="3600" w:type="dxa"/>
            <w:tcBorders>
              <w:top w:val="single" w:sz="6" w:space="0" w:color="auto"/>
              <w:bottom w:val="single" w:sz="6" w:space="0" w:color="auto"/>
            </w:tcBorders>
            <w:shd w:val="clear" w:color="auto" w:fill="386294"/>
            <w:vAlign w:val="center"/>
          </w:tcPr>
          <w:p w14:paraId="6862F13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6CDD0C2" w14:textId="77777777" w:rsidR="003239B8" w:rsidRPr="00B3745F" w:rsidRDefault="00A9085A"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0BFF063C" w14:textId="77777777" w:rsidTr="004A6A54">
        <w:trPr>
          <w:cantSplit/>
        </w:trPr>
        <w:tc>
          <w:tcPr>
            <w:tcW w:w="3600" w:type="dxa"/>
            <w:tcBorders>
              <w:top w:val="single" w:sz="6" w:space="0" w:color="auto"/>
              <w:bottom w:val="single" w:sz="6" w:space="0" w:color="auto"/>
            </w:tcBorders>
            <w:shd w:val="clear" w:color="auto" w:fill="386294"/>
            <w:vAlign w:val="center"/>
          </w:tcPr>
          <w:p w14:paraId="5BE8C814"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0C509F61" w14:textId="77777777" w:rsidR="003239B8" w:rsidRPr="00B3745F" w:rsidRDefault="00A9085A"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2715F4" w14:paraId="40B373D1" w14:textId="77777777" w:rsidTr="004A6A54">
        <w:trPr>
          <w:cantSplit/>
        </w:trPr>
        <w:tc>
          <w:tcPr>
            <w:tcW w:w="3600" w:type="dxa"/>
            <w:tcBorders>
              <w:top w:val="single" w:sz="6" w:space="0" w:color="auto"/>
              <w:bottom w:val="single" w:sz="6" w:space="0" w:color="auto"/>
            </w:tcBorders>
            <w:shd w:val="clear" w:color="auto" w:fill="386294"/>
            <w:vAlign w:val="center"/>
          </w:tcPr>
          <w:p w14:paraId="519EF5E6"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5A4C6B0B" w14:textId="77777777" w:rsidR="003239B8" w:rsidRPr="00B3745F" w:rsidRDefault="00F938C9"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A47A32">
              <w:rPr>
                <w:rFonts w:asciiTheme="majorHAnsi" w:hAnsiTheme="majorHAnsi"/>
                <w:bCs/>
                <w:sz w:val="20"/>
                <w:szCs w:val="20"/>
                <w:lang w:val="es-ES_tradnl"/>
              </w:rPr>
              <w:t>(depósito del instrumento de ratificación realizado el 31 de julio de 1973)</w:t>
            </w:r>
          </w:p>
        </w:tc>
      </w:tr>
    </w:tbl>
    <w:p w14:paraId="3F6EE53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F938C9" w14:paraId="339864BB" w14:textId="77777777" w:rsidTr="004A6A54">
        <w:trPr>
          <w:cantSplit/>
        </w:trPr>
        <w:tc>
          <w:tcPr>
            <w:tcW w:w="3600" w:type="dxa"/>
            <w:tcBorders>
              <w:top w:val="single" w:sz="4" w:space="0" w:color="auto"/>
              <w:bottom w:val="single" w:sz="6" w:space="0" w:color="auto"/>
            </w:tcBorders>
            <w:shd w:val="clear" w:color="auto" w:fill="386294"/>
            <w:vAlign w:val="center"/>
          </w:tcPr>
          <w:p w14:paraId="1C5BD249"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099EFE8F" w14:textId="77777777" w:rsidR="00EE00E9" w:rsidRPr="00DC24E3" w:rsidRDefault="00A9085A"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4D102181" w14:textId="77777777" w:rsidTr="004A6A54">
        <w:trPr>
          <w:cantSplit/>
        </w:trPr>
        <w:tc>
          <w:tcPr>
            <w:tcW w:w="3600" w:type="dxa"/>
            <w:tcBorders>
              <w:top w:val="single" w:sz="4" w:space="0" w:color="auto"/>
              <w:bottom w:val="single" w:sz="6" w:space="0" w:color="auto"/>
            </w:tcBorders>
            <w:shd w:val="clear" w:color="auto" w:fill="386294"/>
            <w:vAlign w:val="center"/>
          </w:tcPr>
          <w:p w14:paraId="785D16EC"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26455665" w14:textId="77777777" w:rsidR="003239B8" w:rsidRPr="00DC24E3" w:rsidRDefault="00A9085A" w:rsidP="008D2290">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2715F4" w14:paraId="55BFFC9B" w14:textId="77777777" w:rsidTr="004A6A54">
        <w:trPr>
          <w:cantSplit/>
        </w:trPr>
        <w:tc>
          <w:tcPr>
            <w:tcW w:w="3600" w:type="dxa"/>
            <w:tcBorders>
              <w:top w:val="single" w:sz="6" w:space="0" w:color="auto"/>
              <w:bottom w:val="single" w:sz="6" w:space="0" w:color="auto"/>
            </w:tcBorders>
            <w:shd w:val="clear" w:color="auto" w:fill="386294"/>
            <w:vAlign w:val="center"/>
          </w:tcPr>
          <w:p w14:paraId="7EE23045"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4662C22C" w14:textId="77777777" w:rsidR="003239B8" w:rsidRPr="00DC24E3" w:rsidRDefault="00A9085A" w:rsidP="008D2290">
            <w:pPr>
              <w:rPr>
                <w:rFonts w:ascii="Cambria" w:hAnsi="Cambria"/>
                <w:bCs/>
                <w:sz w:val="20"/>
                <w:szCs w:val="20"/>
                <w:lang w:val="es-ES"/>
              </w:rPr>
            </w:pPr>
            <w:r>
              <w:rPr>
                <w:rFonts w:ascii="Cambria" w:hAnsi="Cambria"/>
                <w:bCs/>
                <w:sz w:val="20"/>
                <w:szCs w:val="20"/>
                <w:lang w:val="es-ES"/>
              </w:rPr>
              <w:t>Parcialmente, en los términos de la Sección VI</w:t>
            </w:r>
          </w:p>
        </w:tc>
      </w:tr>
      <w:tr w:rsidR="003239B8" w:rsidRPr="002715F4" w14:paraId="18D8DC25" w14:textId="77777777" w:rsidTr="004A6A54">
        <w:trPr>
          <w:cantSplit/>
        </w:trPr>
        <w:tc>
          <w:tcPr>
            <w:tcW w:w="3600" w:type="dxa"/>
            <w:tcBorders>
              <w:top w:val="single" w:sz="6" w:space="0" w:color="auto"/>
              <w:bottom w:val="single" w:sz="6" w:space="0" w:color="auto"/>
            </w:tcBorders>
            <w:shd w:val="clear" w:color="auto" w:fill="386294"/>
            <w:vAlign w:val="center"/>
          </w:tcPr>
          <w:p w14:paraId="414AB25B"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69A9240C" w14:textId="77777777" w:rsidR="003239B8" w:rsidRPr="00A9085A" w:rsidRDefault="00A9085A" w:rsidP="008D2290">
            <w:pPr>
              <w:rPr>
                <w:rFonts w:ascii="Cambria" w:hAnsi="Cambria"/>
                <w:bCs/>
                <w:sz w:val="20"/>
                <w:szCs w:val="20"/>
                <w:lang w:val="es-CO"/>
              </w:rPr>
            </w:pPr>
            <w:r w:rsidRPr="00A9085A">
              <w:rPr>
                <w:rFonts w:ascii="Cambria" w:hAnsi="Cambria"/>
                <w:bCs/>
                <w:sz w:val="20"/>
                <w:szCs w:val="20"/>
                <w:lang w:val="es-CO"/>
              </w:rPr>
              <w:t>Sí, en los términos d</w:t>
            </w:r>
            <w:r>
              <w:rPr>
                <w:rFonts w:ascii="Cambria" w:hAnsi="Cambria"/>
                <w:bCs/>
                <w:sz w:val="20"/>
                <w:szCs w:val="20"/>
                <w:lang w:val="es-CO"/>
              </w:rPr>
              <w:t>e la Sección VI</w:t>
            </w:r>
          </w:p>
        </w:tc>
      </w:tr>
    </w:tbl>
    <w:p w14:paraId="52822D9D" w14:textId="77777777" w:rsidR="003239B8" w:rsidRPr="0058781D" w:rsidRDefault="00223A29" w:rsidP="003239B8">
      <w:pPr>
        <w:spacing w:before="240" w:after="240"/>
        <w:ind w:firstLine="720"/>
        <w:jc w:val="both"/>
        <w:rPr>
          <w:rFonts w:asciiTheme="majorHAnsi" w:hAnsiTheme="majorHAnsi"/>
          <w:b/>
          <w:sz w:val="20"/>
          <w:szCs w:val="20"/>
          <w:lang w:val="es-ES"/>
        </w:rPr>
      </w:pPr>
      <w:r w:rsidRPr="0058781D">
        <w:rPr>
          <w:rFonts w:asciiTheme="majorHAnsi" w:hAnsiTheme="majorHAnsi"/>
          <w:b/>
          <w:sz w:val="20"/>
          <w:szCs w:val="20"/>
          <w:lang w:val="es-ES"/>
        </w:rPr>
        <w:t xml:space="preserve">V. </w:t>
      </w:r>
      <w:r w:rsidRPr="0058781D">
        <w:rPr>
          <w:rFonts w:asciiTheme="majorHAnsi" w:hAnsiTheme="majorHAnsi"/>
          <w:b/>
          <w:sz w:val="20"/>
          <w:szCs w:val="20"/>
          <w:lang w:val="es-ES"/>
        </w:rPr>
        <w:tab/>
      </w:r>
      <w:r w:rsidR="003239B8" w:rsidRPr="0058781D">
        <w:rPr>
          <w:rFonts w:asciiTheme="majorHAnsi" w:hAnsiTheme="majorHAnsi"/>
          <w:b/>
          <w:sz w:val="20"/>
          <w:szCs w:val="20"/>
          <w:lang w:val="es-ES"/>
        </w:rPr>
        <w:t xml:space="preserve">HECHOS ALEGADOS </w:t>
      </w:r>
    </w:p>
    <w:p w14:paraId="671CC663" w14:textId="77777777" w:rsidR="00F938C9" w:rsidRPr="0058781D" w:rsidRDefault="00464EE6"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1. </w:t>
      </w:r>
      <w:r w:rsidR="00CF7F2C" w:rsidRPr="0058781D">
        <w:rPr>
          <w:rFonts w:asciiTheme="majorHAnsi" w:hAnsiTheme="majorHAnsi"/>
          <w:sz w:val="20"/>
          <w:szCs w:val="20"/>
          <w:lang w:val="es-ES"/>
        </w:rPr>
        <w:tab/>
      </w:r>
      <w:r w:rsidR="00F938C9" w:rsidRPr="0058781D">
        <w:rPr>
          <w:rFonts w:asciiTheme="majorHAnsi" w:hAnsiTheme="majorHAnsi"/>
          <w:sz w:val="20"/>
          <w:szCs w:val="20"/>
          <w:lang w:val="es-ES"/>
        </w:rPr>
        <w:t>El peticionario present</w:t>
      </w:r>
      <w:r w:rsidR="00A7651C" w:rsidRPr="0058781D">
        <w:rPr>
          <w:rFonts w:asciiTheme="majorHAnsi" w:hAnsiTheme="majorHAnsi"/>
          <w:sz w:val="20"/>
          <w:szCs w:val="20"/>
          <w:lang w:val="es-ES"/>
        </w:rPr>
        <w:t>ó</w:t>
      </w:r>
      <w:r w:rsidR="00F938C9" w:rsidRPr="0058781D">
        <w:rPr>
          <w:rFonts w:asciiTheme="majorHAnsi" w:hAnsiTheme="majorHAnsi"/>
          <w:sz w:val="20"/>
          <w:szCs w:val="20"/>
          <w:lang w:val="es-ES"/>
        </w:rPr>
        <w:t xml:space="preserve"> ante la Comisión Interamericana </w:t>
      </w:r>
      <w:r w:rsidR="003E6454" w:rsidRPr="0058781D">
        <w:rPr>
          <w:rFonts w:asciiTheme="majorHAnsi" w:hAnsiTheme="majorHAnsi"/>
          <w:sz w:val="20"/>
          <w:szCs w:val="20"/>
          <w:lang w:val="es-ES"/>
        </w:rPr>
        <w:t xml:space="preserve">varias decenas de </w:t>
      </w:r>
      <w:r w:rsidR="00F938C9" w:rsidRPr="0058781D">
        <w:rPr>
          <w:rFonts w:asciiTheme="majorHAnsi" w:hAnsiTheme="majorHAnsi"/>
          <w:sz w:val="20"/>
          <w:szCs w:val="20"/>
          <w:lang w:val="es-ES"/>
        </w:rPr>
        <w:t>comunicaciones</w:t>
      </w:r>
      <w:r w:rsidR="003E6454" w:rsidRPr="0058781D">
        <w:rPr>
          <w:rFonts w:asciiTheme="majorHAnsi" w:hAnsiTheme="majorHAnsi"/>
          <w:sz w:val="20"/>
          <w:szCs w:val="20"/>
          <w:lang w:val="es-ES"/>
        </w:rPr>
        <w:t xml:space="preserve"> sucesivas</w:t>
      </w:r>
      <w:r w:rsidR="00F938C9" w:rsidRPr="0058781D">
        <w:rPr>
          <w:rFonts w:asciiTheme="majorHAnsi" w:hAnsiTheme="majorHAnsi"/>
          <w:sz w:val="20"/>
          <w:szCs w:val="20"/>
          <w:lang w:val="es-ES"/>
        </w:rPr>
        <w:t>, en las cuales reclama</w:t>
      </w:r>
      <w:r w:rsidR="00A7651C" w:rsidRPr="0058781D">
        <w:rPr>
          <w:rFonts w:asciiTheme="majorHAnsi" w:hAnsiTheme="majorHAnsi"/>
          <w:sz w:val="20"/>
          <w:szCs w:val="20"/>
          <w:lang w:val="es-ES"/>
        </w:rPr>
        <w:t>ba</w:t>
      </w:r>
      <w:r w:rsidR="00F938C9" w:rsidRPr="0058781D">
        <w:rPr>
          <w:rFonts w:asciiTheme="majorHAnsi" w:hAnsiTheme="majorHAnsi"/>
          <w:sz w:val="20"/>
          <w:szCs w:val="20"/>
          <w:lang w:val="es-ES"/>
        </w:rPr>
        <w:t xml:space="preserve"> insistentemente, </w:t>
      </w:r>
      <w:r w:rsidR="00160415" w:rsidRPr="0058781D">
        <w:rPr>
          <w:rFonts w:asciiTheme="majorHAnsi" w:hAnsiTheme="majorHAnsi"/>
          <w:sz w:val="20"/>
          <w:szCs w:val="20"/>
          <w:lang w:val="es-ES"/>
        </w:rPr>
        <w:t xml:space="preserve">y </w:t>
      </w:r>
      <w:r w:rsidR="00F938C9" w:rsidRPr="0058781D">
        <w:rPr>
          <w:rFonts w:asciiTheme="majorHAnsi" w:hAnsiTheme="majorHAnsi"/>
          <w:sz w:val="20"/>
          <w:szCs w:val="20"/>
          <w:lang w:val="es-ES"/>
        </w:rPr>
        <w:t xml:space="preserve">por diversas razones, </w:t>
      </w:r>
      <w:r w:rsidR="00A7651C" w:rsidRPr="0058781D">
        <w:rPr>
          <w:rFonts w:asciiTheme="majorHAnsi" w:hAnsiTheme="majorHAnsi"/>
          <w:sz w:val="20"/>
          <w:szCs w:val="20"/>
          <w:lang w:val="es-ES"/>
        </w:rPr>
        <w:t xml:space="preserve">que se impartieran </w:t>
      </w:r>
      <w:r w:rsidR="00E50A96" w:rsidRPr="0058781D">
        <w:rPr>
          <w:rFonts w:asciiTheme="majorHAnsi" w:hAnsiTheme="majorHAnsi"/>
          <w:sz w:val="20"/>
          <w:szCs w:val="20"/>
          <w:lang w:val="es-ES"/>
        </w:rPr>
        <w:t xml:space="preserve">distintas </w:t>
      </w:r>
      <w:r w:rsidR="00A7651C" w:rsidRPr="0058781D">
        <w:rPr>
          <w:rFonts w:asciiTheme="majorHAnsi" w:hAnsiTheme="majorHAnsi"/>
          <w:sz w:val="20"/>
          <w:szCs w:val="20"/>
          <w:lang w:val="es-ES"/>
        </w:rPr>
        <w:t xml:space="preserve">instrucciones de actuación a </w:t>
      </w:r>
      <w:r w:rsidR="00F938C9" w:rsidRPr="0058781D">
        <w:rPr>
          <w:rFonts w:asciiTheme="majorHAnsi" w:hAnsiTheme="majorHAnsi"/>
          <w:sz w:val="20"/>
          <w:szCs w:val="20"/>
          <w:lang w:val="es-ES"/>
        </w:rPr>
        <w:t xml:space="preserve">Colombia </w:t>
      </w:r>
      <w:r w:rsidR="00A7651C" w:rsidRPr="0058781D">
        <w:rPr>
          <w:rFonts w:asciiTheme="majorHAnsi" w:hAnsiTheme="majorHAnsi"/>
          <w:sz w:val="20"/>
          <w:szCs w:val="20"/>
          <w:lang w:val="es-ES"/>
        </w:rPr>
        <w:t>relativas a</w:t>
      </w:r>
      <w:r w:rsidR="00F938C9" w:rsidRPr="0058781D">
        <w:rPr>
          <w:rFonts w:asciiTheme="majorHAnsi" w:hAnsiTheme="majorHAnsi"/>
          <w:sz w:val="20"/>
          <w:szCs w:val="20"/>
          <w:lang w:val="es-ES"/>
        </w:rPr>
        <w:t xml:space="preserve">l tratamiento que se otorgó a su hijo, el joven XY, bajo el sistema de justicia penal juvenil. </w:t>
      </w:r>
    </w:p>
    <w:p w14:paraId="55F3A273" w14:textId="24863D6E" w:rsidR="00555852" w:rsidRPr="0058781D" w:rsidRDefault="00464EE6"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2. </w:t>
      </w:r>
      <w:r w:rsidR="00CF7F2C" w:rsidRPr="0058781D">
        <w:rPr>
          <w:rFonts w:asciiTheme="majorHAnsi" w:hAnsiTheme="majorHAnsi"/>
          <w:sz w:val="20"/>
          <w:szCs w:val="20"/>
          <w:lang w:val="es-ES"/>
        </w:rPr>
        <w:tab/>
      </w:r>
      <w:r w:rsidR="00F938C9" w:rsidRPr="0058781D">
        <w:rPr>
          <w:rFonts w:asciiTheme="majorHAnsi" w:hAnsiTheme="majorHAnsi"/>
          <w:sz w:val="20"/>
          <w:szCs w:val="20"/>
          <w:lang w:val="es-ES"/>
        </w:rPr>
        <w:t xml:space="preserve">Está demostrado (y no se controvierte) que el </w:t>
      </w:r>
      <w:r w:rsidR="006D7FFE" w:rsidRPr="0058781D">
        <w:rPr>
          <w:rFonts w:asciiTheme="majorHAnsi" w:hAnsiTheme="majorHAnsi"/>
          <w:sz w:val="20"/>
          <w:szCs w:val="20"/>
          <w:lang w:val="es-ES"/>
        </w:rPr>
        <w:t xml:space="preserve">4 de diciembre de </w:t>
      </w:r>
      <w:r w:rsidR="00F938C9" w:rsidRPr="0058781D">
        <w:rPr>
          <w:rFonts w:asciiTheme="majorHAnsi" w:hAnsiTheme="majorHAnsi"/>
          <w:sz w:val="20"/>
          <w:szCs w:val="20"/>
          <w:lang w:val="es-ES"/>
        </w:rPr>
        <w:t>20</w:t>
      </w:r>
      <w:r w:rsidR="006D7FFE" w:rsidRPr="0058781D">
        <w:rPr>
          <w:rFonts w:asciiTheme="majorHAnsi" w:hAnsiTheme="majorHAnsi"/>
          <w:sz w:val="20"/>
          <w:szCs w:val="20"/>
          <w:lang w:val="es-ES"/>
        </w:rPr>
        <w:t>1</w:t>
      </w:r>
      <w:r w:rsidR="00F938C9" w:rsidRPr="0058781D">
        <w:rPr>
          <w:rFonts w:asciiTheme="majorHAnsi" w:hAnsiTheme="majorHAnsi"/>
          <w:sz w:val="20"/>
          <w:szCs w:val="20"/>
          <w:lang w:val="es-ES"/>
        </w:rPr>
        <w:t>0</w:t>
      </w:r>
      <w:r w:rsidR="006D7FFE" w:rsidRPr="0058781D">
        <w:rPr>
          <w:rFonts w:asciiTheme="majorHAnsi" w:hAnsiTheme="majorHAnsi"/>
          <w:sz w:val="20"/>
          <w:szCs w:val="20"/>
          <w:lang w:val="es-ES"/>
        </w:rPr>
        <w:t xml:space="preserve"> </w:t>
      </w:r>
      <w:r w:rsidR="00F938C9" w:rsidRPr="0058781D">
        <w:rPr>
          <w:rFonts w:asciiTheme="majorHAnsi" w:hAnsiTheme="majorHAnsi"/>
          <w:sz w:val="20"/>
          <w:szCs w:val="20"/>
          <w:lang w:val="es-ES"/>
        </w:rPr>
        <w:t>el joven XY, quien entonces tenía 16 años de edad, atacó con un arma cortopunzante a otro</w:t>
      </w:r>
      <w:r w:rsidR="00F00D0C" w:rsidRPr="0058781D">
        <w:rPr>
          <w:rFonts w:asciiTheme="majorHAnsi" w:hAnsiTheme="majorHAnsi"/>
          <w:sz w:val="20"/>
          <w:szCs w:val="20"/>
          <w:lang w:val="es-ES"/>
        </w:rPr>
        <w:t>s</w:t>
      </w:r>
      <w:r w:rsidR="00F938C9" w:rsidRPr="0058781D">
        <w:rPr>
          <w:rFonts w:asciiTheme="majorHAnsi" w:hAnsiTheme="majorHAnsi"/>
          <w:sz w:val="20"/>
          <w:szCs w:val="20"/>
          <w:lang w:val="es-ES"/>
        </w:rPr>
        <w:t xml:space="preserve"> </w:t>
      </w:r>
      <w:r w:rsidR="00F00D0C" w:rsidRPr="0058781D">
        <w:rPr>
          <w:rFonts w:asciiTheme="majorHAnsi" w:hAnsiTheme="majorHAnsi"/>
          <w:sz w:val="20"/>
          <w:szCs w:val="20"/>
          <w:lang w:val="es-ES"/>
        </w:rPr>
        <w:t xml:space="preserve">dos </w:t>
      </w:r>
      <w:r w:rsidR="00E34EEC" w:rsidRPr="0058781D">
        <w:rPr>
          <w:rFonts w:asciiTheme="majorHAnsi" w:hAnsiTheme="majorHAnsi"/>
          <w:sz w:val="20"/>
          <w:szCs w:val="20"/>
          <w:lang w:val="es-ES"/>
        </w:rPr>
        <w:t>niños</w:t>
      </w:r>
      <w:r w:rsidR="00F938C9" w:rsidRPr="0058781D">
        <w:rPr>
          <w:rFonts w:asciiTheme="majorHAnsi" w:hAnsiTheme="majorHAnsi"/>
          <w:sz w:val="20"/>
          <w:szCs w:val="20"/>
          <w:lang w:val="es-ES"/>
        </w:rPr>
        <w:t xml:space="preserve"> en el curso de una actividad de tipo “</w:t>
      </w:r>
      <w:r w:rsidR="00BE6F9B" w:rsidRPr="0058781D">
        <w:rPr>
          <w:rFonts w:asciiTheme="majorHAnsi" w:hAnsiTheme="majorHAnsi"/>
          <w:sz w:val="20"/>
          <w:szCs w:val="20"/>
          <w:lang w:val="es-ES"/>
        </w:rPr>
        <w:t>espiritista</w:t>
      </w:r>
      <w:r w:rsidR="00F938C9" w:rsidRPr="0058781D">
        <w:rPr>
          <w:rFonts w:asciiTheme="majorHAnsi" w:hAnsiTheme="majorHAnsi"/>
          <w:sz w:val="20"/>
          <w:szCs w:val="20"/>
          <w:lang w:val="es-ES"/>
        </w:rPr>
        <w:t>”</w:t>
      </w:r>
      <w:r w:rsidR="00BE6F9B" w:rsidRPr="0058781D">
        <w:rPr>
          <w:rFonts w:asciiTheme="majorHAnsi" w:hAnsiTheme="majorHAnsi"/>
          <w:sz w:val="20"/>
          <w:szCs w:val="20"/>
          <w:lang w:val="es-ES"/>
        </w:rPr>
        <w:t xml:space="preserve"> (“ritual satánico”)</w:t>
      </w:r>
      <w:r w:rsidR="00E34EEC" w:rsidRPr="0058781D">
        <w:rPr>
          <w:rFonts w:asciiTheme="majorHAnsi" w:hAnsiTheme="majorHAnsi"/>
          <w:sz w:val="20"/>
          <w:szCs w:val="20"/>
          <w:lang w:val="es-ES"/>
        </w:rPr>
        <w:t xml:space="preserve"> que habían emprendido</w:t>
      </w:r>
      <w:r w:rsidR="00F938C9" w:rsidRPr="0058781D">
        <w:rPr>
          <w:rFonts w:asciiTheme="majorHAnsi" w:hAnsiTheme="majorHAnsi"/>
          <w:sz w:val="20"/>
          <w:szCs w:val="20"/>
          <w:lang w:val="es-ES"/>
        </w:rPr>
        <w:t xml:space="preserve"> junto con otros </w:t>
      </w:r>
      <w:r w:rsidR="00E34EEC" w:rsidRPr="0058781D">
        <w:rPr>
          <w:rFonts w:asciiTheme="majorHAnsi" w:hAnsiTheme="majorHAnsi"/>
          <w:sz w:val="20"/>
          <w:szCs w:val="20"/>
          <w:lang w:val="es-ES"/>
        </w:rPr>
        <w:t>adolescentes</w:t>
      </w:r>
      <w:r w:rsidR="00F938C9" w:rsidRPr="0058781D">
        <w:rPr>
          <w:rFonts w:asciiTheme="majorHAnsi" w:hAnsiTheme="majorHAnsi"/>
          <w:sz w:val="20"/>
          <w:szCs w:val="20"/>
          <w:lang w:val="es-ES"/>
        </w:rPr>
        <w:t>. Por la gravedad de las heridas recibidas por la</w:t>
      </w:r>
      <w:r w:rsidR="00F00D0C" w:rsidRPr="0058781D">
        <w:rPr>
          <w:rFonts w:asciiTheme="majorHAnsi" w:hAnsiTheme="majorHAnsi"/>
          <w:sz w:val="20"/>
          <w:szCs w:val="20"/>
          <w:lang w:val="es-ES"/>
        </w:rPr>
        <w:t>s</w:t>
      </w:r>
      <w:r w:rsidR="00F938C9" w:rsidRPr="0058781D">
        <w:rPr>
          <w:rFonts w:asciiTheme="majorHAnsi" w:hAnsiTheme="majorHAnsi"/>
          <w:sz w:val="20"/>
          <w:szCs w:val="20"/>
          <w:lang w:val="es-ES"/>
        </w:rPr>
        <w:t xml:space="preserve"> víctima</w:t>
      </w:r>
      <w:r w:rsidR="00F00D0C" w:rsidRPr="0058781D">
        <w:rPr>
          <w:rFonts w:asciiTheme="majorHAnsi" w:hAnsiTheme="majorHAnsi"/>
          <w:sz w:val="20"/>
          <w:szCs w:val="20"/>
          <w:lang w:val="es-ES"/>
        </w:rPr>
        <w:t>s</w:t>
      </w:r>
      <w:r w:rsidR="00F938C9" w:rsidRPr="0058781D">
        <w:rPr>
          <w:rFonts w:asciiTheme="majorHAnsi" w:hAnsiTheme="majorHAnsi"/>
          <w:sz w:val="20"/>
          <w:szCs w:val="20"/>
          <w:lang w:val="es-ES"/>
        </w:rPr>
        <w:t>, el joven XY fue detenido</w:t>
      </w:r>
      <w:r w:rsidR="00F00D0C" w:rsidRPr="0058781D">
        <w:rPr>
          <w:rFonts w:asciiTheme="majorHAnsi" w:hAnsiTheme="majorHAnsi"/>
          <w:sz w:val="20"/>
          <w:szCs w:val="20"/>
          <w:lang w:val="es-ES"/>
        </w:rPr>
        <w:t xml:space="preserve"> el 21 de diciembre de 2010</w:t>
      </w:r>
      <w:r w:rsidR="00555852" w:rsidRPr="0058781D">
        <w:rPr>
          <w:rFonts w:asciiTheme="majorHAnsi" w:hAnsiTheme="majorHAnsi"/>
          <w:sz w:val="20"/>
          <w:szCs w:val="20"/>
          <w:lang w:val="es-ES"/>
        </w:rPr>
        <w:t>, y el 22 de diciembre de 2010 se legalizó su captura, formulándo</w:t>
      </w:r>
      <w:r w:rsidR="00160415" w:rsidRPr="0058781D">
        <w:rPr>
          <w:rFonts w:asciiTheme="majorHAnsi" w:hAnsiTheme="majorHAnsi"/>
          <w:sz w:val="20"/>
          <w:szCs w:val="20"/>
          <w:lang w:val="es-ES"/>
        </w:rPr>
        <w:t>se</w:t>
      </w:r>
      <w:r w:rsidR="00555852" w:rsidRPr="0058781D">
        <w:rPr>
          <w:rFonts w:asciiTheme="majorHAnsi" w:hAnsiTheme="majorHAnsi"/>
          <w:sz w:val="20"/>
          <w:szCs w:val="20"/>
          <w:lang w:val="es-ES"/>
        </w:rPr>
        <w:t xml:space="preserve">le imputación por el delito de homicidio agravado </w:t>
      </w:r>
      <w:r w:rsidR="00E50A96" w:rsidRPr="0058781D">
        <w:rPr>
          <w:rFonts w:asciiTheme="majorHAnsi" w:hAnsiTheme="majorHAnsi"/>
          <w:sz w:val="20"/>
          <w:szCs w:val="20"/>
          <w:lang w:val="es-ES"/>
        </w:rPr>
        <w:t>en grado de tentativa</w:t>
      </w:r>
      <w:r w:rsidR="00555852" w:rsidRPr="0058781D">
        <w:rPr>
          <w:rFonts w:asciiTheme="majorHAnsi" w:hAnsiTheme="majorHAnsi"/>
          <w:sz w:val="20"/>
          <w:szCs w:val="20"/>
          <w:lang w:val="es-ES"/>
        </w:rPr>
        <w:t>, y aplicándosele la medida de internamiento preventivo</w:t>
      </w:r>
      <w:r w:rsidR="00F00D0C" w:rsidRPr="0058781D">
        <w:rPr>
          <w:rFonts w:asciiTheme="majorHAnsi" w:hAnsiTheme="majorHAnsi"/>
          <w:sz w:val="20"/>
          <w:szCs w:val="20"/>
          <w:lang w:val="es-ES"/>
        </w:rPr>
        <w:t xml:space="preserve"> por espacio de cuatro meses</w:t>
      </w:r>
      <w:r w:rsidR="00555852" w:rsidRPr="0058781D">
        <w:rPr>
          <w:rFonts w:asciiTheme="majorHAnsi" w:hAnsiTheme="majorHAnsi"/>
          <w:sz w:val="20"/>
          <w:szCs w:val="20"/>
          <w:lang w:val="es-ES"/>
        </w:rPr>
        <w:t>,</w:t>
      </w:r>
      <w:r w:rsidR="00F00D0C" w:rsidRPr="0058781D">
        <w:rPr>
          <w:rFonts w:asciiTheme="majorHAnsi" w:hAnsiTheme="majorHAnsi"/>
          <w:sz w:val="20"/>
          <w:szCs w:val="20"/>
          <w:lang w:val="es-ES"/>
        </w:rPr>
        <w:t xml:space="preserve"> que fue</w:t>
      </w:r>
      <w:r w:rsidR="00555852" w:rsidRPr="0058781D">
        <w:rPr>
          <w:rFonts w:asciiTheme="majorHAnsi" w:hAnsiTheme="majorHAnsi"/>
          <w:sz w:val="20"/>
          <w:szCs w:val="20"/>
          <w:lang w:val="es-ES"/>
        </w:rPr>
        <w:t xml:space="preserve"> sustituida </w:t>
      </w:r>
      <w:r w:rsidR="00160415" w:rsidRPr="0058781D">
        <w:rPr>
          <w:rFonts w:asciiTheme="majorHAnsi" w:hAnsiTheme="majorHAnsi"/>
          <w:sz w:val="20"/>
          <w:szCs w:val="20"/>
          <w:lang w:val="es-ES"/>
        </w:rPr>
        <w:t xml:space="preserve">en la misma fecha </w:t>
      </w:r>
      <w:r w:rsidR="00555852" w:rsidRPr="0058781D">
        <w:rPr>
          <w:rFonts w:asciiTheme="majorHAnsi" w:hAnsiTheme="majorHAnsi"/>
          <w:sz w:val="20"/>
          <w:szCs w:val="20"/>
          <w:lang w:val="es-ES"/>
        </w:rPr>
        <w:t xml:space="preserve">por </w:t>
      </w:r>
      <w:r w:rsidR="00F00D0C" w:rsidRPr="0058781D">
        <w:rPr>
          <w:rFonts w:asciiTheme="majorHAnsi" w:hAnsiTheme="majorHAnsi"/>
          <w:sz w:val="20"/>
          <w:szCs w:val="20"/>
          <w:lang w:val="es-ES"/>
        </w:rPr>
        <w:t>internamiento en un establecimiento clínico</w:t>
      </w:r>
      <w:r w:rsidR="00160415" w:rsidRPr="0058781D">
        <w:rPr>
          <w:rFonts w:asciiTheme="majorHAnsi" w:hAnsiTheme="majorHAnsi"/>
          <w:sz w:val="20"/>
          <w:szCs w:val="20"/>
          <w:lang w:val="es-ES"/>
        </w:rPr>
        <w:t>.</w:t>
      </w:r>
      <w:r w:rsidR="00F00D0C" w:rsidRPr="0058781D">
        <w:rPr>
          <w:rFonts w:asciiTheme="majorHAnsi" w:hAnsiTheme="majorHAnsi"/>
          <w:sz w:val="20"/>
          <w:szCs w:val="20"/>
          <w:lang w:val="es-ES"/>
        </w:rPr>
        <w:t xml:space="preserve"> </w:t>
      </w:r>
      <w:r w:rsidR="00160415" w:rsidRPr="0058781D">
        <w:rPr>
          <w:rFonts w:asciiTheme="majorHAnsi" w:hAnsiTheme="majorHAnsi"/>
          <w:sz w:val="20"/>
          <w:szCs w:val="20"/>
          <w:lang w:val="es-ES"/>
        </w:rPr>
        <w:t>E</w:t>
      </w:r>
      <w:r w:rsidR="00F00D0C" w:rsidRPr="0058781D">
        <w:rPr>
          <w:rFonts w:asciiTheme="majorHAnsi" w:hAnsiTheme="majorHAnsi"/>
          <w:sz w:val="20"/>
          <w:szCs w:val="20"/>
          <w:lang w:val="es-ES"/>
        </w:rPr>
        <w:t>l 9 de marzo de 2011 el Juez de conocimiento autorizó el cambio del sitio de internamiento de XY hacia su domicilio familiar</w:t>
      </w:r>
      <w:r w:rsidR="00555852" w:rsidRPr="0058781D">
        <w:rPr>
          <w:rFonts w:asciiTheme="majorHAnsi" w:hAnsiTheme="majorHAnsi"/>
          <w:sz w:val="20"/>
          <w:szCs w:val="20"/>
          <w:lang w:val="es-ES"/>
        </w:rPr>
        <w:t>.</w:t>
      </w:r>
      <w:r w:rsidR="00FF45BC" w:rsidRPr="0058781D">
        <w:rPr>
          <w:rFonts w:asciiTheme="majorHAnsi" w:hAnsiTheme="majorHAnsi"/>
          <w:sz w:val="20"/>
          <w:szCs w:val="20"/>
          <w:lang w:val="es-ES"/>
        </w:rPr>
        <w:t xml:space="preserve"> </w:t>
      </w:r>
      <w:r w:rsidR="002D09BA" w:rsidRPr="0058781D">
        <w:rPr>
          <w:rFonts w:asciiTheme="majorHAnsi" w:hAnsiTheme="majorHAnsi"/>
          <w:sz w:val="20"/>
          <w:szCs w:val="20"/>
          <w:lang w:val="es-ES"/>
        </w:rPr>
        <w:t>El 31 de mayo de 2011</w:t>
      </w:r>
      <w:r w:rsidR="00F00D0C" w:rsidRPr="0058781D">
        <w:rPr>
          <w:rFonts w:asciiTheme="majorHAnsi" w:hAnsiTheme="majorHAnsi"/>
          <w:sz w:val="20"/>
          <w:szCs w:val="20"/>
          <w:lang w:val="es-ES"/>
        </w:rPr>
        <w:t xml:space="preserve"> el Juzgado Segundo Penal de Adolescentes resolvió una solicitud de libertad presentada por la defensa del joven XY, ordenando el cese del internamiento preventivo en su domicilio familiar y sustituyendo esta medida por la de asignación del menor a su padre, quien se debía responsabilizar de su comparecencia al proceso. </w:t>
      </w:r>
      <w:r w:rsidR="00160415" w:rsidRPr="0058781D">
        <w:rPr>
          <w:rFonts w:asciiTheme="majorHAnsi" w:hAnsiTheme="majorHAnsi"/>
          <w:sz w:val="20"/>
          <w:szCs w:val="20"/>
          <w:lang w:val="es-ES"/>
        </w:rPr>
        <w:t xml:space="preserve">En el curso de </w:t>
      </w:r>
      <w:r w:rsidR="00F00D0C" w:rsidRPr="0058781D">
        <w:rPr>
          <w:rFonts w:asciiTheme="majorHAnsi" w:hAnsiTheme="majorHAnsi"/>
          <w:sz w:val="20"/>
          <w:szCs w:val="20"/>
          <w:lang w:val="es-ES"/>
        </w:rPr>
        <w:t xml:space="preserve">dicho </w:t>
      </w:r>
      <w:r w:rsidR="002D09BA" w:rsidRPr="0058781D">
        <w:rPr>
          <w:rFonts w:asciiTheme="majorHAnsi" w:hAnsiTheme="majorHAnsi"/>
          <w:sz w:val="20"/>
          <w:szCs w:val="20"/>
          <w:lang w:val="es-ES"/>
        </w:rPr>
        <w:t>proceso penal</w:t>
      </w:r>
      <w:r w:rsidR="00F938C9" w:rsidRPr="0058781D">
        <w:rPr>
          <w:rFonts w:asciiTheme="majorHAnsi" w:hAnsiTheme="majorHAnsi"/>
          <w:sz w:val="20"/>
          <w:szCs w:val="20"/>
          <w:lang w:val="es-ES"/>
        </w:rPr>
        <w:t xml:space="preserve"> </w:t>
      </w:r>
      <w:r w:rsidR="00555852" w:rsidRPr="0058781D">
        <w:rPr>
          <w:rFonts w:asciiTheme="majorHAnsi" w:hAnsiTheme="majorHAnsi"/>
          <w:sz w:val="20"/>
          <w:szCs w:val="20"/>
          <w:lang w:val="es-ES"/>
        </w:rPr>
        <w:t xml:space="preserve">se formuló en su contra resolución de acusación el 18 de enero de 2011 por la Fiscalía 159 Seccional de la Unidad de Responsabilidad Penal de Adolescentes de Cali; posteriormente en sentencia </w:t>
      </w:r>
      <w:r w:rsidR="00160415" w:rsidRPr="0058781D">
        <w:rPr>
          <w:rFonts w:asciiTheme="majorHAnsi" w:hAnsiTheme="majorHAnsi"/>
          <w:sz w:val="20"/>
          <w:szCs w:val="20"/>
          <w:lang w:val="es-ES"/>
        </w:rPr>
        <w:t xml:space="preserve">de primera instancia </w:t>
      </w:r>
      <w:r w:rsidR="00555852" w:rsidRPr="0058781D">
        <w:rPr>
          <w:rFonts w:asciiTheme="majorHAnsi" w:hAnsiTheme="majorHAnsi"/>
          <w:sz w:val="20"/>
          <w:szCs w:val="20"/>
          <w:lang w:val="es-ES"/>
        </w:rPr>
        <w:t xml:space="preserve">del 9 de diciembre de 2011 </w:t>
      </w:r>
      <w:r w:rsidR="00357A75" w:rsidRPr="0058781D">
        <w:rPr>
          <w:rFonts w:asciiTheme="majorHAnsi" w:hAnsiTheme="majorHAnsi"/>
          <w:sz w:val="20"/>
          <w:szCs w:val="20"/>
          <w:lang w:val="es-ES"/>
        </w:rPr>
        <w:t>el Juez 2</w:t>
      </w:r>
      <w:r w:rsidR="00F42641">
        <w:rPr>
          <w:rFonts w:asciiTheme="majorHAnsi" w:hAnsiTheme="majorHAnsi"/>
          <w:sz w:val="20"/>
          <w:szCs w:val="20"/>
          <w:lang w:val="es-ES"/>
        </w:rPr>
        <w:t xml:space="preserve">º </w:t>
      </w:r>
      <w:r w:rsidR="00357A75" w:rsidRPr="0058781D">
        <w:rPr>
          <w:rFonts w:asciiTheme="majorHAnsi" w:hAnsiTheme="majorHAnsi"/>
          <w:sz w:val="20"/>
          <w:szCs w:val="20"/>
          <w:lang w:val="es-ES"/>
        </w:rPr>
        <w:t xml:space="preserve">Penal de Adolescentes de Cali </w:t>
      </w:r>
      <w:r w:rsidR="00F938C9" w:rsidRPr="0058781D">
        <w:rPr>
          <w:rFonts w:asciiTheme="majorHAnsi" w:hAnsiTheme="majorHAnsi"/>
          <w:sz w:val="20"/>
          <w:szCs w:val="20"/>
          <w:lang w:val="es-ES"/>
        </w:rPr>
        <w:t>l</w:t>
      </w:r>
      <w:r w:rsidR="00357A75" w:rsidRPr="0058781D">
        <w:rPr>
          <w:rFonts w:asciiTheme="majorHAnsi" w:hAnsiTheme="majorHAnsi"/>
          <w:sz w:val="20"/>
          <w:szCs w:val="20"/>
          <w:lang w:val="es-ES"/>
        </w:rPr>
        <w:t>o</w:t>
      </w:r>
      <w:r w:rsidR="00F938C9" w:rsidRPr="0058781D">
        <w:rPr>
          <w:rFonts w:asciiTheme="majorHAnsi" w:hAnsiTheme="majorHAnsi"/>
          <w:sz w:val="20"/>
          <w:szCs w:val="20"/>
          <w:lang w:val="es-ES"/>
        </w:rPr>
        <w:t xml:space="preserve"> condenó como responsable del delito de tentativa de homicidio agravado, y </w:t>
      </w:r>
      <w:r w:rsidR="00555852" w:rsidRPr="0058781D">
        <w:rPr>
          <w:rFonts w:asciiTheme="majorHAnsi" w:hAnsiTheme="majorHAnsi"/>
          <w:sz w:val="20"/>
          <w:szCs w:val="20"/>
          <w:lang w:val="es-ES"/>
        </w:rPr>
        <w:t>le impuso la medida de privación de la</w:t>
      </w:r>
      <w:r w:rsidR="00A47B81" w:rsidRPr="0058781D">
        <w:rPr>
          <w:rFonts w:asciiTheme="majorHAnsi" w:hAnsiTheme="majorHAnsi"/>
          <w:sz w:val="20"/>
          <w:szCs w:val="20"/>
          <w:lang w:val="es-ES"/>
        </w:rPr>
        <w:t xml:space="preserve"> libertad en medio cerrado por cuatro</w:t>
      </w:r>
      <w:r w:rsidR="00555852" w:rsidRPr="0058781D">
        <w:rPr>
          <w:rFonts w:asciiTheme="majorHAnsi" w:hAnsiTheme="majorHAnsi"/>
          <w:sz w:val="20"/>
          <w:szCs w:val="20"/>
          <w:lang w:val="es-ES"/>
        </w:rPr>
        <w:t xml:space="preserve"> años, en cumplimiento de la cual </w:t>
      </w:r>
      <w:r w:rsidR="00F938C9" w:rsidRPr="0058781D">
        <w:rPr>
          <w:rFonts w:asciiTheme="majorHAnsi" w:hAnsiTheme="majorHAnsi"/>
          <w:sz w:val="20"/>
          <w:szCs w:val="20"/>
          <w:lang w:val="es-ES"/>
        </w:rPr>
        <w:t xml:space="preserve">se le recluyó </w:t>
      </w:r>
      <w:r w:rsidR="006D7FFE" w:rsidRPr="0058781D">
        <w:rPr>
          <w:rFonts w:asciiTheme="majorHAnsi" w:hAnsiTheme="majorHAnsi"/>
          <w:sz w:val="20"/>
          <w:szCs w:val="20"/>
          <w:lang w:val="es-ES"/>
        </w:rPr>
        <w:t xml:space="preserve">desde el 8 de noviembre de 2011 </w:t>
      </w:r>
      <w:r w:rsidR="00F938C9" w:rsidRPr="0058781D">
        <w:rPr>
          <w:rFonts w:asciiTheme="majorHAnsi" w:hAnsiTheme="majorHAnsi"/>
          <w:sz w:val="20"/>
          <w:szCs w:val="20"/>
          <w:lang w:val="es-ES"/>
        </w:rPr>
        <w:t>en un establecimiento privativo de la libertad especializado en niños y adolescentes en la ciudad de Cali</w:t>
      </w:r>
      <w:r w:rsidR="00A47B81" w:rsidRPr="0058781D">
        <w:rPr>
          <w:rFonts w:asciiTheme="majorHAnsi" w:hAnsiTheme="majorHAnsi"/>
          <w:sz w:val="20"/>
          <w:szCs w:val="20"/>
          <w:lang w:val="es-ES"/>
        </w:rPr>
        <w:t xml:space="preserve">: el </w:t>
      </w:r>
      <w:r w:rsidR="00555852" w:rsidRPr="0058781D">
        <w:rPr>
          <w:rFonts w:asciiTheme="majorHAnsi" w:hAnsiTheme="majorHAnsi"/>
          <w:sz w:val="20"/>
          <w:szCs w:val="20"/>
          <w:lang w:val="es-ES"/>
        </w:rPr>
        <w:t>Centro</w:t>
      </w:r>
      <w:r w:rsidR="00A47B81" w:rsidRPr="0058781D">
        <w:rPr>
          <w:rFonts w:asciiTheme="majorHAnsi" w:hAnsiTheme="majorHAnsi"/>
          <w:sz w:val="20"/>
          <w:szCs w:val="20"/>
          <w:lang w:val="es-ES"/>
        </w:rPr>
        <w:t xml:space="preserve"> de Formación Juvenil del Valle</w:t>
      </w:r>
      <w:r w:rsidR="00F938C9" w:rsidRPr="0058781D">
        <w:rPr>
          <w:rFonts w:asciiTheme="majorHAnsi" w:hAnsiTheme="majorHAnsi"/>
          <w:sz w:val="20"/>
          <w:szCs w:val="20"/>
          <w:lang w:val="es-ES"/>
        </w:rPr>
        <w:t xml:space="preserve">. </w:t>
      </w:r>
      <w:r w:rsidR="00160415" w:rsidRPr="0058781D">
        <w:rPr>
          <w:rFonts w:asciiTheme="majorHAnsi" w:hAnsiTheme="majorHAnsi"/>
          <w:sz w:val="20"/>
          <w:szCs w:val="20"/>
          <w:lang w:val="es-ES"/>
        </w:rPr>
        <w:t>Este fallo condenatorio fue apelado por el Ministerio Público y la defensa del jov</w:t>
      </w:r>
      <w:r w:rsidR="00A47B81" w:rsidRPr="0058781D">
        <w:rPr>
          <w:rFonts w:asciiTheme="majorHAnsi" w:hAnsiTheme="majorHAnsi"/>
          <w:sz w:val="20"/>
          <w:szCs w:val="20"/>
          <w:lang w:val="es-ES"/>
        </w:rPr>
        <w:t xml:space="preserve">en XY. </w:t>
      </w:r>
    </w:p>
    <w:p w14:paraId="7EABF17C" w14:textId="512E88C8" w:rsidR="00F938C9" w:rsidRPr="0058781D" w:rsidRDefault="00464EE6"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3. </w:t>
      </w:r>
      <w:r w:rsidR="00A47B81" w:rsidRPr="0058781D">
        <w:rPr>
          <w:rFonts w:asciiTheme="majorHAnsi" w:hAnsiTheme="majorHAnsi"/>
          <w:sz w:val="20"/>
          <w:szCs w:val="20"/>
          <w:lang w:val="es-ES"/>
        </w:rPr>
        <w:tab/>
        <w:t>D</w:t>
      </w:r>
      <w:r w:rsidR="00F938C9" w:rsidRPr="0058781D">
        <w:rPr>
          <w:rFonts w:asciiTheme="majorHAnsi" w:hAnsiTheme="majorHAnsi"/>
          <w:sz w:val="20"/>
          <w:szCs w:val="20"/>
          <w:lang w:val="es-ES"/>
        </w:rPr>
        <w:t xml:space="preserve">esde el momento de </w:t>
      </w:r>
      <w:r w:rsidR="00160415" w:rsidRPr="0058781D">
        <w:rPr>
          <w:rFonts w:asciiTheme="majorHAnsi" w:hAnsiTheme="majorHAnsi"/>
          <w:sz w:val="20"/>
          <w:szCs w:val="20"/>
          <w:lang w:val="es-ES"/>
        </w:rPr>
        <w:t xml:space="preserve">la </w:t>
      </w:r>
      <w:r w:rsidR="00F938C9" w:rsidRPr="0058781D">
        <w:rPr>
          <w:rFonts w:asciiTheme="majorHAnsi" w:hAnsiTheme="majorHAnsi"/>
          <w:sz w:val="20"/>
          <w:szCs w:val="20"/>
          <w:lang w:val="es-ES"/>
        </w:rPr>
        <w:t xml:space="preserve">detención </w:t>
      </w:r>
      <w:r w:rsidR="00160415" w:rsidRPr="0058781D">
        <w:rPr>
          <w:rFonts w:asciiTheme="majorHAnsi" w:hAnsiTheme="majorHAnsi"/>
          <w:sz w:val="20"/>
          <w:szCs w:val="20"/>
          <w:lang w:val="es-ES"/>
        </w:rPr>
        <w:t>del joven XY en cumplimiento de la sentencia condenatoria</w:t>
      </w:r>
      <w:r w:rsidR="00E50A96" w:rsidRPr="0058781D">
        <w:rPr>
          <w:rFonts w:asciiTheme="majorHAnsi" w:hAnsiTheme="majorHAnsi"/>
          <w:sz w:val="20"/>
          <w:szCs w:val="20"/>
          <w:lang w:val="es-ES"/>
        </w:rPr>
        <w:t xml:space="preserve"> de primera instancia</w:t>
      </w:r>
      <w:r w:rsidR="00F938C9" w:rsidRPr="0058781D">
        <w:rPr>
          <w:rFonts w:asciiTheme="majorHAnsi" w:hAnsiTheme="majorHAnsi"/>
          <w:sz w:val="20"/>
          <w:szCs w:val="20"/>
          <w:lang w:val="es-ES"/>
        </w:rPr>
        <w:t xml:space="preserve">, el señor NN, su padre, optó por presentar sucesivas comunicaciones, reclamos y denuncias ante la CIDH y otras </w:t>
      </w:r>
      <w:r w:rsidR="00160415" w:rsidRPr="0058781D">
        <w:rPr>
          <w:rFonts w:asciiTheme="majorHAnsi" w:hAnsiTheme="majorHAnsi"/>
          <w:sz w:val="20"/>
          <w:szCs w:val="20"/>
          <w:lang w:val="es-ES"/>
        </w:rPr>
        <w:t xml:space="preserve">numerosas </w:t>
      </w:r>
      <w:r w:rsidR="00F938C9" w:rsidRPr="0058781D">
        <w:rPr>
          <w:rFonts w:asciiTheme="majorHAnsi" w:hAnsiTheme="majorHAnsi"/>
          <w:sz w:val="20"/>
          <w:szCs w:val="20"/>
          <w:lang w:val="es-ES"/>
        </w:rPr>
        <w:t xml:space="preserve">entidades nacionales e internacionales, protestando por lo que consideraba </w:t>
      </w:r>
      <w:r w:rsidR="00B34CEA" w:rsidRPr="0058781D">
        <w:rPr>
          <w:rFonts w:asciiTheme="majorHAnsi" w:hAnsiTheme="majorHAnsi"/>
          <w:sz w:val="20"/>
          <w:szCs w:val="20"/>
          <w:lang w:val="es-ES"/>
        </w:rPr>
        <w:t xml:space="preserve">eran </w:t>
      </w:r>
      <w:r w:rsidR="00F938C9" w:rsidRPr="0058781D">
        <w:rPr>
          <w:rFonts w:asciiTheme="majorHAnsi" w:hAnsiTheme="majorHAnsi"/>
          <w:sz w:val="20"/>
          <w:szCs w:val="20"/>
          <w:lang w:val="es-ES"/>
        </w:rPr>
        <w:t xml:space="preserve">tratos lesivos de </w:t>
      </w:r>
      <w:r w:rsidR="00A7651C" w:rsidRPr="0058781D">
        <w:rPr>
          <w:rFonts w:asciiTheme="majorHAnsi" w:hAnsiTheme="majorHAnsi"/>
          <w:sz w:val="20"/>
          <w:szCs w:val="20"/>
          <w:lang w:val="es-ES"/>
        </w:rPr>
        <w:t>los derechos de su hijo</w:t>
      </w:r>
      <w:r w:rsidR="00F938C9" w:rsidRPr="0058781D">
        <w:rPr>
          <w:rFonts w:asciiTheme="majorHAnsi" w:hAnsiTheme="majorHAnsi"/>
          <w:sz w:val="20"/>
          <w:szCs w:val="20"/>
          <w:lang w:val="es-ES"/>
        </w:rPr>
        <w:t>, y solicitando que se ordenaran al Estado colombiano ciertas acciones y omisiones</w:t>
      </w:r>
      <w:r w:rsidR="00B34CEA" w:rsidRPr="0058781D">
        <w:rPr>
          <w:rFonts w:asciiTheme="majorHAnsi" w:hAnsiTheme="majorHAnsi"/>
          <w:sz w:val="20"/>
          <w:szCs w:val="20"/>
          <w:lang w:val="es-ES"/>
        </w:rPr>
        <w:t xml:space="preserve"> procesales y sustantivas</w:t>
      </w:r>
      <w:r w:rsidR="00F938C9" w:rsidRPr="0058781D">
        <w:rPr>
          <w:rFonts w:asciiTheme="majorHAnsi" w:hAnsiTheme="majorHAnsi"/>
          <w:sz w:val="20"/>
          <w:szCs w:val="20"/>
          <w:lang w:val="es-ES"/>
        </w:rPr>
        <w:t>, detalladas en cada una de las extensas comunicaciones recibidas</w:t>
      </w:r>
      <w:r w:rsidR="00446057" w:rsidRPr="0058781D">
        <w:rPr>
          <w:rFonts w:asciiTheme="majorHAnsi" w:hAnsiTheme="majorHAnsi"/>
          <w:sz w:val="20"/>
          <w:szCs w:val="20"/>
          <w:lang w:val="es-ES"/>
        </w:rPr>
        <w:t>.</w:t>
      </w:r>
      <w:r w:rsidR="00F938C9" w:rsidRPr="0058781D">
        <w:rPr>
          <w:rFonts w:asciiTheme="majorHAnsi" w:hAnsiTheme="majorHAnsi"/>
          <w:sz w:val="20"/>
          <w:szCs w:val="20"/>
          <w:lang w:val="es-ES"/>
        </w:rPr>
        <w:t xml:space="preserve"> </w:t>
      </w:r>
      <w:r w:rsidR="00446057" w:rsidRPr="0058781D">
        <w:rPr>
          <w:rFonts w:asciiTheme="majorHAnsi" w:hAnsiTheme="majorHAnsi"/>
          <w:sz w:val="20"/>
          <w:szCs w:val="20"/>
          <w:lang w:val="es-ES"/>
        </w:rPr>
        <w:t>E</w:t>
      </w:r>
      <w:r w:rsidR="00F938C9" w:rsidRPr="0058781D">
        <w:rPr>
          <w:rFonts w:asciiTheme="majorHAnsi" w:hAnsiTheme="majorHAnsi"/>
          <w:sz w:val="20"/>
          <w:szCs w:val="20"/>
          <w:lang w:val="es-ES"/>
        </w:rPr>
        <w:t>stas comunicaciones fueron presentadas, resalta la Comisión, al mismo tiempo que en el ámbito interno colombiano se estaban desarrollando l</w:t>
      </w:r>
      <w:r w:rsidR="00160415" w:rsidRPr="0058781D">
        <w:rPr>
          <w:rFonts w:asciiTheme="majorHAnsi" w:hAnsiTheme="majorHAnsi"/>
          <w:sz w:val="20"/>
          <w:szCs w:val="20"/>
          <w:lang w:val="es-ES"/>
        </w:rPr>
        <w:t xml:space="preserve">as actuaciones </w:t>
      </w:r>
      <w:r w:rsidR="00F938C9" w:rsidRPr="0058781D">
        <w:rPr>
          <w:rFonts w:asciiTheme="majorHAnsi" w:hAnsiTheme="majorHAnsi"/>
          <w:sz w:val="20"/>
          <w:szCs w:val="20"/>
          <w:lang w:val="es-ES"/>
        </w:rPr>
        <w:t xml:space="preserve">penales </w:t>
      </w:r>
      <w:r w:rsidR="00ED729F" w:rsidRPr="0058781D">
        <w:rPr>
          <w:rFonts w:asciiTheme="majorHAnsi" w:hAnsiTheme="majorHAnsi"/>
          <w:sz w:val="20"/>
          <w:szCs w:val="20"/>
          <w:lang w:val="es-ES"/>
        </w:rPr>
        <w:t>relevantes</w:t>
      </w:r>
      <w:r w:rsidR="00446057" w:rsidRPr="0058781D">
        <w:rPr>
          <w:rFonts w:asciiTheme="majorHAnsi" w:hAnsiTheme="majorHAnsi"/>
          <w:sz w:val="20"/>
          <w:szCs w:val="20"/>
          <w:lang w:val="es-ES"/>
        </w:rPr>
        <w:t xml:space="preserve"> </w:t>
      </w:r>
      <w:r w:rsidR="00160415" w:rsidRPr="0058781D">
        <w:rPr>
          <w:rFonts w:asciiTheme="majorHAnsi" w:hAnsiTheme="majorHAnsi"/>
          <w:sz w:val="20"/>
          <w:szCs w:val="20"/>
          <w:lang w:val="es-ES"/>
        </w:rPr>
        <w:t>par</w:t>
      </w:r>
      <w:r w:rsidR="00446057" w:rsidRPr="0058781D">
        <w:rPr>
          <w:rFonts w:asciiTheme="majorHAnsi" w:hAnsiTheme="majorHAnsi"/>
          <w:sz w:val="20"/>
          <w:szCs w:val="20"/>
          <w:lang w:val="es-ES"/>
        </w:rPr>
        <w:t>a la situación jurídica del joven XY</w:t>
      </w:r>
      <w:r w:rsidR="00ED729F" w:rsidRPr="0058781D">
        <w:rPr>
          <w:rFonts w:asciiTheme="majorHAnsi" w:hAnsiTheme="majorHAnsi"/>
          <w:sz w:val="20"/>
          <w:szCs w:val="20"/>
          <w:lang w:val="es-ES"/>
        </w:rPr>
        <w:t xml:space="preserve">, antes de su conclusión o cierre. Como se explicará más adelante, las peticiones y solicitudes del señor NN se relacionaban </w:t>
      </w:r>
      <w:r w:rsidR="00E50A96" w:rsidRPr="0058781D">
        <w:rPr>
          <w:rFonts w:asciiTheme="majorHAnsi" w:hAnsiTheme="majorHAnsi"/>
          <w:sz w:val="20"/>
          <w:szCs w:val="20"/>
          <w:lang w:val="es-ES"/>
        </w:rPr>
        <w:t xml:space="preserve">directamente </w:t>
      </w:r>
      <w:r w:rsidR="00ED729F" w:rsidRPr="0058781D">
        <w:rPr>
          <w:rFonts w:asciiTheme="majorHAnsi" w:hAnsiTheme="majorHAnsi"/>
          <w:sz w:val="20"/>
          <w:szCs w:val="20"/>
          <w:lang w:val="es-ES"/>
        </w:rPr>
        <w:t>con dichos procesos y actuaciones internas en curso</w:t>
      </w:r>
      <w:r w:rsidR="00A7651C" w:rsidRPr="0058781D">
        <w:rPr>
          <w:rFonts w:asciiTheme="majorHAnsi" w:hAnsiTheme="majorHAnsi"/>
          <w:sz w:val="20"/>
          <w:szCs w:val="20"/>
          <w:lang w:val="es-ES"/>
        </w:rPr>
        <w:t xml:space="preserve"> y pretendían incidir sobre su desenlace</w:t>
      </w:r>
      <w:r w:rsidR="00ED729F" w:rsidRPr="0058781D">
        <w:rPr>
          <w:rFonts w:asciiTheme="majorHAnsi" w:hAnsiTheme="majorHAnsi"/>
          <w:sz w:val="20"/>
          <w:szCs w:val="20"/>
          <w:lang w:val="es-ES"/>
        </w:rPr>
        <w:t xml:space="preserve">. Se observa de entrada que una vez los procesos judiciales domésticos culminaron con decisiones definitivas, </w:t>
      </w:r>
      <w:r w:rsidR="00B34CEA" w:rsidRPr="0058781D">
        <w:rPr>
          <w:rFonts w:asciiTheme="majorHAnsi" w:hAnsiTheme="majorHAnsi"/>
          <w:sz w:val="20"/>
          <w:szCs w:val="20"/>
          <w:lang w:val="es-ES"/>
        </w:rPr>
        <w:t xml:space="preserve">y cuando tales decisiones judiciales </w:t>
      </w:r>
      <w:r w:rsidR="00ED729F" w:rsidRPr="0058781D">
        <w:rPr>
          <w:rFonts w:asciiTheme="majorHAnsi" w:hAnsiTheme="majorHAnsi"/>
          <w:sz w:val="20"/>
          <w:szCs w:val="20"/>
          <w:lang w:val="es-ES"/>
        </w:rPr>
        <w:t xml:space="preserve">fueron efectivamente implementadas, el señor NN cesó </w:t>
      </w:r>
      <w:r w:rsidR="00A7651C" w:rsidRPr="0058781D">
        <w:rPr>
          <w:rFonts w:asciiTheme="majorHAnsi" w:hAnsiTheme="majorHAnsi"/>
          <w:sz w:val="20"/>
          <w:szCs w:val="20"/>
          <w:lang w:val="es-ES"/>
        </w:rPr>
        <w:t xml:space="preserve">súbitamente </w:t>
      </w:r>
      <w:r w:rsidR="00ED729F" w:rsidRPr="0058781D">
        <w:rPr>
          <w:rFonts w:asciiTheme="majorHAnsi" w:hAnsiTheme="majorHAnsi"/>
          <w:sz w:val="20"/>
          <w:szCs w:val="20"/>
          <w:lang w:val="es-ES"/>
        </w:rPr>
        <w:t xml:space="preserve">en su actividad de presentación </w:t>
      </w:r>
      <w:r w:rsidR="00C6177F" w:rsidRPr="0058781D">
        <w:rPr>
          <w:rFonts w:asciiTheme="majorHAnsi" w:hAnsiTheme="majorHAnsi"/>
          <w:sz w:val="20"/>
          <w:szCs w:val="20"/>
          <w:lang w:val="es-ES"/>
        </w:rPr>
        <w:t xml:space="preserve">reiterada </w:t>
      </w:r>
      <w:r w:rsidR="00ED729F" w:rsidRPr="0058781D">
        <w:rPr>
          <w:rFonts w:asciiTheme="majorHAnsi" w:hAnsiTheme="majorHAnsi"/>
          <w:sz w:val="20"/>
          <w:szCs w:val="20"/>
          <w:lang w:val="es-ES"/>
        </w:rPr>
        <w:t xml:space="preserve">de reclamos, denuncias y comunicaciones ante la CIDH, limitándose desde entonces a responder, en </w:t>
      </w:r>
      <w:r w:rsidR="00B34CEA" w:rsidRPr="0058781D">
        <w:rPr>
          <w:rFonts w:asciiTheme="majorHAnsi" w:hAnsiTheme="majorHAnsi"/>
          <w:sz w:val="20"/>
          <w:szCs w:val="20"/>
          <w:lang w:val="es-ES"/>
        </w:rPr>
        <w:t xml:space="preserve">sólo </w:t>
      </w:r>
      <w:r w:rsidR="00ED729F" w:rsidRPr="0058781D">
        <w:rPr>
          <w:rFonts w:asciiTheme="majorHAnsi" w:hAnsiTheme="majorHAnsi"/>
          <w:sz w:val="20"/>
          <w:szCs w:val="20"/>
          <w:lang w:val="es-ES"/>
        </w:rPr>
        <w:t xml:space="preserve">una oportunidad, la consulta de la Comisión sobre su interés en continuar con el procedimiento dada la </w:t>
      </w:r>
      <w:r w:rsidR="00A7651C" w:rsidRPr="0058781D">
        <w:rPr>
          <w:rFonts w:asciiTheme="majorHAnsi" w:hAnsiTheme="majorHAnsi"/>
          <w:sz w:val="20"/>
          <w:szCs w:val="20"/>
          <w:lang w:val="es-ES"/>
        </w:rPr>
        <w:t xml:space="preserve">repentina </w:t>
      </w:r>
      <w:r w:rsidR="00ED729F" w:rsidRPr="0058781D">
        <w:rPr>
          <w:rFonts w:asciiTheme="majorHAnsi" w:hAnsiTheme="majorHAnsi"/>
          <w:sz w:val="20"/>
          <w:szCs w:val="20"/>
          <w:lang w:val="es-ES"/>
        </w:rPr>
        <w:t>y prolongada inactividad procesal que se registró en el curso del mismo</w:t>
      </w:r>
      <w:r w:rsidR="00A7651C" w:rsidRPr="0058781D">
        <w:rPr>
          <w:rFonts w:asciiTheme="majorHAnsi" w:hAnsiTheme="majorHAnsi"/>
          <w:sz w:val="20"/>
          <w:szCs w:val="20"/>
          <w:lang w:val="es-ES"/>
        </w:rPr>
        <w:t>, y sin presentar tampoco observaciones adicionales frente a la contestación del Estado.</w:t>
      </w:r>
    </w:p>
    <w:p w14:paraId="255C2ED7" w14:textId="77777777" w:rsidR="00ED729F" w:rsidRPr="0058781D" w:rsidRDefault="00464EE6"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lastRenderedPageBreak/>
        <w:t xml:space="preserve">4. </w:t>
      </w:r>
      <w:r w:rsidR="00F950FE" w:rsidRPr="0058781D">
        <w:rPr>
          <w:rFonts w:asciiTheme="majorHAnsi" w:hAnsiTheme="majorHAnsi"/>
          <w:sz w:val="20"/>
          <w:szCs w:val="20"/>
          <w:lang w:val="es-ES"/>
        </w:rPr>
        <w:tab/>
      </w:r>
      <w:r w:rsidR="00B34CEA" w:rsidRPr="0058781D">
        <w:rPr>
          <w:rFonts w:asciiTheme="majorHAnsi" w:hAnsiTheme="majorHAnsi"/>
          <w:sz w:val="20"/>
          <w:szCs w:val="20"/>
          <w:lang w:val="es-ES"/>
        </w:rPr>
        <w:t xml:space="preserve">Los reclamos </w:t>
      </w:r>
      <w:r w:rsidR="00A7651C" w:rsidRPr="0058781D">
        <w:rPr>
          <w:rFonts w:asciiTheme="majorHAnsi" w:hAnsiTheme="majorHAnsi"/>
          <w:sz w:val="20"/>
          <w:szCs w:val="20"/>
          <w:lang w:val="es-ES"/>
        </w:rPr>
        <w:t xml:space="preserve">formulados </w:t>
      </w:r>
      <w:r w:rsidR="00B34CEA" w:rsidRPr="0058781D">
        <w:rPr>
          <w:rFonts w:asciiTheme="majorHAnsi" w:hAnsiTheme="majorHAnsi"/>
          <w:sz w:val="20"/>
          <w:szCs w:val="20"/>
          <w:lang w:val="es-ES"/>
        </w:rPr>
        <w:t xml:space="preserve">por el señor NN ante la CIDH en forma simultánea o paralela al desarrollo de los procesos judiciales y administrativos internos relativos a su hijo XY </w:t>
      </w:r>
      <w:r w:rsidR="00A7651C" w:rsidRPr="0058781D">
        <w:rPr>
          <w:rFonts w:asciiTheme="majorHAnsi" w:hAnsiTheme="majorHAnsi"/>
          <w:sz w:val="20"/>
          <w:szCs w:val="20"/>
          <w:lang w:val="es-ES"/>
        </w:rPr>
        <w:t xml:space="preserve">se dirigían contra </w:t>
      </w:r>
      <w:r w:rsidR="00B34CEA" w:rsidRPr="0058781D">
        <w:rPr>
          <w:rFonts w:asciiTheme="majorHAnsi" w:hAnsiTheme="majorHAnsi"/>
          <w:sz w:val="20"/>
          <w:szCs w:val="20"/>
          <w:lang w:val="es-ES"/>
        </w:rPr>
        <w:t>los siguientes</w:t>
      </w:r>
      <w:r w:rsidR="00A7651C" w:rsidRPr="0058781D">
        <w:rPr>
          <w:rFonts w:asciiTheme="majorHAnsi" w:hAnsiTheme="majorHAnsi"/>
          <w:sz w:val="20"/>
          <w:szCs w:val="20"/>
          <w:lang w:val="es-ES"/>
        </w:rPr>
        <w:t xml:space="preserve"> asuntos</w:t>
      </w:r>
      <w:r w:rsidR="00B34CEA" w:rsidRPr="0058781D">
        <w:rPr>
          <w:rFonts w:asciiTheme="majorHAnsi" w:hAnsiTheme="majorHAnsi"/>
          <w:sz w:val="20"/>
          <w:szCs w:val="20"/>
          <w:lang w:val="es-ES"/>
        </w:rPr>
        <w:t>:</w:t>
      </w:r>
    </w:p>
    <w:p w14:paraId="5C7DAD45" w14:textId="77777777" w:rsidR="006D7FFE" w:rsidRPr="0058781D" w:rsidRDefault="006D7FFE"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(i) </w:t>
      </w:r>
      <w:r w:rsidR="00F950FE" w:rsidRPr="0058781D">
        <w:rPr>
          <w:rFonts w:asciiTheme="majorHAnsi" w:hAnsiTheme="majorHAnsi"/>
          <w:sz w:val="20"/>
          <w:szCs w:val="20"/>
          <w:lang w:val="es-ES"/>
        </w:rPr>
        <w:tab/>
      </w:r>
      <w:r w:rsidRPr="0058781D">
        <w:rPr>
          <w:rFonts w:asciiTheme="majorHAnsi" w:hAnsiTheme="majorHAnsi"/>
          <w:sz w:val="20"/>
          <w:szCs w:val="20"/>
          <w:lang w:val="es-ES"/>
        </w:rPr>
        <w:t>La condena judicial impuesta</w:t>
      </w:r>
      <w:r w:rsidR="00C6177F" w:rsidRPr="0058781D">
        <w:rPr>
          <w:rFonts w:asciiTheme="majorHAnsi" w:hAnsiTheme="majorHAnsi"/>
          <w:sz w:val="20"/>
          <w:szCs w:val="20"/>
          <w:lang w:val="es-ES"/>
        </w:rPr>
        <w:t xml:space="preserve"> en primera instancia</w:t>
      </w:r>
      <w:r w:rsidRPr="0058781D">
        <w:rPr>
          <w:rFonts w:asciiTheme="majorHAnsi" w:hAnsiTheme="majorHAnsi"/>
          <w:sz w:val="20"/>
          <w:szCs w:val="20"/>
          <w:lang w:val="es-ES"/>
        </w:rPr>
        <w:t xml:space="preserve"> al joven XY</w:t>
      </w:r>
      <w:r w:rsidR="00C6177F" w:rsidRPr="0058781D">
        <w:rPr>
          <w:rFonts w:asciiTheme="majorHAnsi" w:hAnsiTheme="majorHAnsi"/>
          <w:sz w:val="20"/>
          <w:szCs w:val="20"/>
          <w:lang w:val="es-ES"/>
        </w:rPr>
        <w:t>,</w:t>
      </w:r>
      <w:r w:rsidRPr="0058781D">
        <w:rPr>
          <w:rFonts w:asciiTheme="majorHAnsi" w:hAnsiTheme="majorHAnsi"/>
          <w:sz w:val="20"/>
          <w:szCs w:val="20"/>
          <w:lang w:val="es-ES"/>
        </w:rPr>
        <w:t xml:space="preserve"> consistente en privación de la libertad en un centro de reclusión para adolescentes; el señor NN estaba en desacuerdo con esta pena y la consideraba ilegal, por tratarse de un joven con una enfermedad mental y existir en el expediente un peritaje que acreditaba dicha condición, prueba que consideraba había sido indebidamente valorada tanto por la Fiscalía como por el Juez.</w:t>
      </w:r>
    </w:p>
    <w:p w14:paraId="5C6D0EA0" w14:textId="77777777" w:rsidR="006D7FFE" w:rsidRPr="0058781D" w:rsidRDefault="006D7FFE"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(ii) </w:t>
      </w:r>
      <w:r w:rsidR="00F950FE" w:rsidRPr="0058781D">
        <w:rPr>
          <w:rFonts w:asciiTheme="majorHAnsi" w:hAnsiTheme="majorHAnsi"/>
          <w:sz w:val="20"/>
          <w:szCs w:val="20"/>
          <w:lang w:val="es-ES"/>
        </w:rPr>
        <w:tab/>
      </w:r>
      <w:r w:rsidRPr="0058781D">
        <w:rPr>
          <w:rFonts w:asciiTheme="majorHAnsi" w:hAnsiTheme="majorHAnsi"/>
          <w:sz w:val="20"/>
          <w:szCs w:val="20"/>
          <w:lang w:val="es-ES"/>
        </w:rPr>
        <w:t>La detención del joven XY en un establecimiento penitenciario especializado en niños y adolescentes, tanto antes como después de su condena</w:t>
      </w:r>
      <w:r w:rsidR="00C6177F" w:rsidRPr="0058781D">
        <w:rPr>
          <w:rFonts w:asciiTheme="majorHAnsi" w:hAnsiTheme="majorHAnsi"/>
          <w:sz w:val="20"/>
          <w:szCs w:val="20"/>
          <w:lang w:val="es-ES"/>
        </w:rPr>
        <w:t xml:space="preserve"> en primera instancia</w:t>
      </w:r>
      <w:r w:rsidRPr="0058781D">
        <w:rPr>
          <w:rFonts w:asciiTheme="majorHAnsi" w:hAnsiTheme="majorHAnsi"/>
          <w:sz w:val="20"/>
          <w:szCs w:val="20"/>
          <w:lang w:val="es-ES"/>
        </w:rPr>
        <w:t xml:space="preserve">; asociada al supuesto riesgo de suicidio o autolesión en el que se encontraba el joven NN a causa de su condición de persona con enfermedad mental. A este respecto, el señor NN informó el 11 de diciembre de 2011 que el joven XY había sufrido un síncope seguido de </w:t>
      </w:r>
      <w:proofErr w:type="spellStart"/>
      <w:r w:rsidRPr="0058781D">
        <w:rPr>
          <w:rFonts w:asciiTheme="majorHAnsi" w:hAnsiTheme="majorHAnsi"/>
          <w:sz w:val="20"/>
          <w:szCs w:val="20"/>
          <w:lang w:val="es-ES"/>
        </w:rPr>
        <w:t>pseudoconvulsiones</w:t>
      </w:r>
      <w:proofErr w:type="spellEnd"/>
      <w:r w:rsidRPr="0058781D">
        <w:rPr>
          <w:rFonts w:asciiTheme="majorHAnsi" w:hAnsiTheme="majorHAnsi"/>
          <w:sz w:val="20"/>
          <w:szCs w:val="20"/>
          <w:lang w:val="es-ES"/>
        </w:rPr>
        <w:t xml:space="preserve"> en el centro de reclusión, por lo cual había sido llevado a una clínica y dado de alta esa misma noche; también informó que </w:t>
      </w:r>
      <w:r w:rsidR="00C6177F" w:rsidRPr="0058781D">
        <w:rPr>
          <w:rFonts w:asciiTheme="majorHAnsi" w:hAnsiTheme="majorHAnsi"/>
          <w:sz w:val="20"/>
          <w:szCs w:val="20"/>
          <w:lang w:val="es-ES"/>
        </w:rPr>
        <w:t xml:space="preserve">el joven </w:t>
      </w:r>
      <w:r w:rsidRPr="0058781D">
        <w:rPr>
          <w:rFonts w:asciiTheme="majorHAnsi" w:hAnsiTheme="majorHAnsi"/>
          <w:sz w:val="20"/>
          <w:szCs w:val="20"/>
          <w:lang w:val="es-ES"/>
        </w:rPr>
        <w:t xml:space="preserve">había sufrido crisis depresivas que le hacían temer por su salud, su vida y la integridad de las personas de su entorno, y que había </w:t>
      </w:r>
      <w:r w:rsidR="00160415" w:rsidRPr="0058781D">
        <w:rPr>
          <w:rFonts w:asciiTheme="majorHAnsi" w:hAnsiTheme="majorHAnsi"/>
          <w:sz w:val="20"/>
          <w:szCs w:val="20"/>
          <w:lang w:val="es-ES"/>
        </w:rPr>
        <w:t xml:space="preserve">reportado haber </w:t>
      </w:r>
      <w:r w:rsidRPr="0058781D">
        <w:rPr>
          <w:rFonts w:asciiTheme="majorHAnsi" w:hAnsiTheme="majorHAnsi"/>
          <w:sz w:val="20"/>
          <w:szCs w:val="20"/>
          <w:lang w:val="es-ES"/>
        </w:rPr>
        <w:t xml:space="preserve">escupido sangre </w:t>
      </w:r>
      <w:r w:rsidR="00160415" w:rsidRPr="0058781D">
        <w:rPr>
          <w:rFonts w:asciiTheme="majorHAnsi" w:hAnsiTheme="majorHAnsi"/>
          <w:sz w:val="20"/>
          <w:szCs w:val="20"/>
          <w:lang w:val="es-ES"/>
        </w:rPr>
        <w:t xml:space="preserve">sin que se le hubiese </w:t>
      </w:r>
      <w:r w:rsidRPr="0058781D">
        <w:rPr>
          <w:rFonts w:asciiTheme="majorHAnsi" w:hAnsiTheme="majorHAnsi"/>
          <w:sz w:val="20"/>
          <w:szCs w:val="20"/>
          <w:lang w:val="es-ES"/>
        </w:rPr>
        <w:t>llevado a una sala de urgencias.</w:t>
      </w:r>
      <w:r w:rsidR="00FB3219" w:rsidRPr="0058781D">
        <w:rPr>
          <w:rFonts w:asciiTheme="majorHAnsi" w:hAnsiTheme="majorHAnsi"/>
          <w:sz w:val="20"/>
          <w:szCs w:val="20"/>
          <w:lang w:val="es-ES"/>
        </w:rPr>
        <w:t xml:space="preserve"> Igualmente reclamaba porque el centro de reclusión no le había informado oportunamente sobre los episodios relativos a la salud de su hijo. Para el señor NN, la detención del joven XY había significado una separación de su familia, grupo que formaba parte de su tratamiento psiquiátrico integral en entorno familiar. También había significado una interrupción de sus estudios.</w:t>
      </w:r>
      <w:r w:rsidR="00160415" w:rsidRPr="0058781D">
        <w:rPr>
          <w:rFonts w:asciiTheme="majorHAnsi" w:hAnsiTheme="majorHAnsi"/>
          <w:sz w:val="20"/>
          <w:szCs w:val="20"/>
          <w:lang w:val="es-ES"/>
        </w:rPr>
        <w:t xml:space="preserve"> Solicitaba que se instruyera al Estado colombiano sustituir esta medida por la de libertad vigilada en medio familiar.</w:t>
      </w:r>
    </w:p>
    <w:p w14:paraId="5ED6F2CE" w14:textId="77777777" w:rsidR="00B34CEA" w:rsidRPr="0058781D" w:rsidRDefault="00B34CEA" w:rsidP="00A76C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w:t>
      </w:r>
      <w:r w:rsidR="006D7FFE" w:rsidRPr="0058781D">
        <w:rPr>
          <w:rFonts w:asciiTheme="majorHAnsi" w:hAnsiTheme="majorHAnsi"/>
          <w:sz w:val="20"/>
          <w:szCs w:val="20"/>
          <w:lang w:val="es-ES"/>
        </w:rPr>
        <w:t>ii</w:t>
      </w:r>
      <w:r w:rsidRPr="0058781D">
        <w:rPr>
          <w:rFonts w:asciiTheme="majorHAnsi" w:hAnsiTheme="majorHAnsi"/>
          <w:sz w:val="20"/>
          <w:szCs w:val="20"/>
          <w:lang w:val="es-ES"/>
        </w:rPr>
        <w:t xml:space="preserve">i) </w:t>
      </w:r>
      <w:r w:rsidR="00F950FE" w:rsidRPr="0058781D">
        <w:rPr>
          <w:rFonts w:asciiTheme="majorHAnsi" w:hAnsiTheme="majorHAnsi"/>
          <w:sz w:val="20"/>
          <w:szCs w:val="20"/>
          <w:lang w:val="es-ES"/>
        </w:rPr>
        <w:tab/>
      </w:r>
      <w:r w:rsidRPr="0058781D">
        <w:rPr>
          <w:rFonts w:asciiTheme="majorHAnsi" w:hAnsiTheme="majorHAnsi"/>
          <w:sz w:val="20"/>
          <w:szCs w:val="20"/>
          <w:lang w:val="es-ES"/>
        </w:rPr>
        <w:t>La falta de provisión de un medicamento psiquiátrico requerido por su hijo</w:t>
      </w:r>
      <w:r w:rsidR="00357A75" w:rsidRPr="0058781D">
        <w:rPr>
          <w:rFonts w:asciiTheme="majorHAnsi" w:hAnsiTheme="majorHAnsi"/>
          <w:sz w:val="20"/>
          <w:szCs w:val="20"/>
          <w:lang w:val="es-ES"/>
        </w:rPr>
        <w:t>, y de transporte a los controles psiquiátricos</w:t>
      </w:r>
      <w:r w:rsidR="00160415" w:rsidRPr="0058781D">
        <w:rPr>
          <w:rFonts w:asciiTheme="majorHAnsi" w:hAnsiTheme="majorHAnsi"/>
          <w:sz w:val="20"/>
          <w:szCs w:val="20"/>
          <w:lang w:val="es-ES"/>
        </w:rPr>
        <w:t>,</w:t>
      </w:r>
      <w:r w:rsidR="00357A75" w:rsidRPr="0058781D">
        <w:rPr>
          <w:rFonts w:asciiTheme="majorHAnsi" w:hAnsiTheme="majorHAnsi"/>
          <w:sz w:val="20"/>
          <w:szCs w:val="20"/>
          <w:lang w:val="es-ES"/>
        </w:rPr>
        <w:t xml:space="preserve"> con la periodicidad requerida. Según declaró un perito del Instituto de Medicina Legal del Valle</w:t>
      </w:r>
      <w:r w:rsidR="00C6177F" w:rsidRPr="0058781D">
        <w:rPr>
          <w:rFonts w:asciiTheme="majorHAnsi" w:hAnsiTheme="majorHAnsi"/>
          <w:sz w:val="20"/>
          <w:szCs w:val="20"/>
          <w:lang w:val="es-ES"/>
        </w:rPr>
        <w:t xml:space="preserve"> ante el juez penal</w:t>
      </w:r>
      <w:r w:rsidR="00357A75" w:rsidRPr="0058781D">
        <w:rPr>
          <w:rFonts w:asciiTheme="majorHAnsi" w:hAnsiTheme="majorHAnsi"/>
          <w:sz w:val="20"/>
          <w:szCs w:val="20"/>
          <w:lang w:val="es-ES"/>
        </w:rPr>
        <w:t xml:space="preserve">, el joven XY tenía un trastorno de tipo </w:t>
      </w:r>
      <w:proofErr w:type="spellStart"/>
      <w:r w:rsidR="00357A75" w:rsidRPr="0058781D">
        <w:rPr>
          <w:rFonts w:asciiTheme="majorHAnsi" w:hAnsiTheme="majorHAnsi"/>
          <w:sz w:val="20"/>
          <w:szCs w:val="20"/>
          <w:lang w:val="es-ES"/>
        </w:rPr>
        <w:t>Borderline</w:t>
      </w:r>
      <w:proofErr w:type="spellEnd"/>
      <w:r w:rsidR="00357A75" w:rsidRPr="0058781D">
        <w:rPr>
          <w:rFonts w:asciiTheme="majorHAnsi" w:hAnsiTheme="majorHAnsi"/>
          <w:sz w:val="20"/>
          <w:szCs w:val="20"/>
          <w:lang w:val="es-ES"/>
        </w:rPr>
        <w:t xml:space="preserve"> o Trastorno Límite de la Personalidad, y requería un tratamiento psiquiátrico y controles médicos semanales para “evitar conductas impredecibles”. El señor NN denunció que no se había podido continuar con el transporte a las citas con la debida periodicidad por cuanto el centro de reclusión no tenía suficientes patrullas ni personal de policía disponibles para el traslado periódico del joven XY. También denunció que en la fecha </w:t>
      </w:r>
      <w:r w:rsidR="00FF45BC" w:rsidRPr="0058781D">
        <w:rPr>
          <w:rFonts w:asciiTheme="majorHAnsi" w:hAnsiTheme="majorHAnsi"/>
          <w:sz w:val="20"/>
          <w:szCs w:val="20"/>
          <w:lang w:val="es-ES"/>
        </w:rPr>
        <w:t xml:space="preserve">(no especificada) </w:t>
      </w:r>
      <w:r w:rsidR="00357A75" w:rsidRPr="0058781D">
        <w:rPr>
          <w:rFonts w:asciiTheme="majorHAnsi" w:hAnsiTheme="majorHAnsi"/>
          <w:sz w:val="20"/>
          <w:szCs w:val="20"/>
          <w:lang w:val="es-ES"/>
        </w:rPr>
        <w:t>de una diligencia judicial ante el Tribunal Superior de Cali, al joven XY no se le suministró la medicina requerida en horas de la mañana</w:t>
      </w:r>
      <w:r w:rsidR="00FF45BC" w:rsidRPr="0058781D">
        <w:rPr>
          <w:rFonts w:asciiTheme="majorHAnsi" w:hAnsiTheme="majorHAnsi"/>
          <w:sz w:val="20"/>
          <w:szCs w:val="20"/>
          <w:lang w:val="es-ES"/>
        </w:rPr>
        <w:t xml:space="preserve">, sino en horas de la tarde. Luego informó que el 25 de noviembre de 2011 se le habían suministrado incompletas las pastillas antipsicóticas que debía ingerir ese día. De nuevo, en un memorial sin fecha, indicó que el joven XY se había </w:t>
      </w:r>
      <w:proofErr w:type="spellStart"/>
      <w:r w:rsidR="00FF45BC" w:rsidRPr="0058781D">
        <w:rPr>
          <w:rFonts w:asciiTheme="majorHAnsi" w:hAnsiTheme="majorHAnsi"/>
          <w:sz w:val="20"/>
          <w:szCs w:val="20"/>
          <w:lang w:val="es-ES"/>
        </w:rPr>
        <w:t>autoagredido</w:t>
      </w:r>
      <w:proofErr w:type="spellEnd"/>
      <w:r w:rsidR="00FF45BC" w:rsidRPr="0058781D">
        <w:rPr>
          <w:rFonts w:asciiTheme="majorHAnsi" w:hAnsiTheme="majorHAnsi"/>
          <w:sz w:val="20"/>
          <w:szCs w:val="20"/>
          <w:lang w:val="es-ES"/>
        </w:rPr>
        <w:t xml:space="preserve"> en la cárcel, causándose heridas en un brazo.</w:t>
      </w:r>
      <w:r w:rsidR="006D7FFE" w:rsidRPr="0058781D">
        <w:rPr>
          <w:rFonts w:asciiTheme="majorHAnsi" w:hAnsiTheme="majorHAnsi"/>
          <w:sz w:val="20"/>
          <w:szCs w:val="20"/>
          <w:lang w:val="es-ES"/>
        </w:rPr>
        <w:t xml:space="preserve"> El señor NN insistía en que el centro de privación de libertad en el que estaba recluido el joven XY no contaba ni con psiquiatra de planta ni con pabellón psiquiátrico, por lo cual no era apto para que él estuviese allí internado. Para el señor NN, la reclusión del joven en este establecimiento había significado una interrupción contraproducente de un tratamiento psiquiátrico que </w:t>
      </w:r>
      <w:r w:rsidR="00C6177F" w:rsidRPr="0058781D">
        <w:rPr>
          <w:rFonts w:asciiTheme="majorHAnsi" w:hAnsiTheme="majorHAnsi"/>
          <w:sz w:val="20"/>
          <w:szCs w:val="20"/>
          <w:lang w:val="es-ES"/>
        </w:rPr>
        <w:t xml:space="preserve">se desarrollaba </w:t>
      </w:r>
      <w:r w:rsidR="006D7FFE" w:rsidRPr="0058781D">
        <w:rPr>
          <w:rFonts w:asciiTheme="majorHAnsi" w:hAnsiTheme="majorHAnsi"/>
          <w:sz w:val="20"/>
          <w:szCs w:val="20"/>
          <w:lang w:val="es-ES"/>
        </w:rPr>
        <w:t>en forma favorable desde el episodio de agresión con arma hasta el momento de su condena e internamiento.</w:t>
      </w:r>
    </w:p>
    <w:p w14:paraId="772DAB24" w14:textId="77777777" w:rsidR="00B34CEA" w:rsidRPr="0058781D" w:rsidRDefault="00B34CEA" w:rsidP="00A76C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(i</w:t>
      </w:r>
      <w:r w:rsidR="006D7FFE" w:rsidRPr="0058781D">
        <w:rPr>
          <w:rFonts w:asciiTheme="majorHAnsi" w:hAnsiTheme="majorHAnsi"/>
          <w:sz w:val="20"/>
          <w:szCs w:val="20"/>
          <w:lang w:val="es-ES"/>
        </w:rPr>
        <w:t>v</w:t>
      </w:r>
      <w:r w:rsidRPr="0058781D">
        <w:rPr>
          <w:rFonts w:asciiTheme="majorHAnsi" w:hAnsiTheme="majorHAnsi"/>
          <w:sz w:val="20"/>
          <w:szCs w:val="20"/>
          <w:lang w:val="es-ES"/>
        </w:rPr>
        <w:t xml:space="preserve">) </w:t>
      </w:r>
      <w:r w:rsidR="00F950FE" w:rsidRPr="0058781D">
        <w:rPr>
          <w:rFonts w:asciiTheme="majorHAnsi" w:hAnsiTheme="majorHAnsi"/>
          <w:sz w:val="20"/>
          <w:szCs w:val="20"/>
          <w:lang w:val="es-ES"/>
        </w:rPr>
        <w:tab/>
      </w:r>
      <w:r w:rsidRPr="0058781D">
        <w:rPr>
          <w:rFonts w:asciiTheme="majorHAnsi" w:hAnsiTheme="majorHAnsi"/>
          <w:sz w:val="20"/>
          <w:szCs w:val="20"/>
          <w:lang w:val="es-ES"/>
        </w:rPr>
        <w:t>El traslado de su hijo a las diligencias judiciales de su proceso, y a las terapias psiquiátricas requeridas, en una patrulla de la Policía Nacional</w:t>
      </w:r>
      <w:r w:rsidR="00FF45BC" w:rsidRPr="0058781D">
        <w:rPr>
          <w:rFonts w:asciiTheme="majorHAnsi" w:hAnsiTheme="majorHAnsi"/>
          <w:sz w:val="20"/>
          <w:szCs w:val="20"/>
          <w:lang w:val="es-ES"/>
        </w:rPr>
        <w:t xml:space="preserve">, y no en una ambulancia, </w:t>
      </w:r>
      <w:r w:rsidR="00160415" w:rsidRPr="0058781D">
        <w:rPr>
          <w:rFonts w:asciiTheme="majorHAnsi" w:hAnsiTheme="majorHAnsi"/>
          <w:sz w:val="20"/>
          <w:szCs w:val="20"/>
          <w:lang w:val="es-ES"/>
        </w:rPr>
        <w:t xml:space="preserve">cuestión que consideraba lesiva de sus derechos </w:t>
      </w:r>
      <w:r w:rsidR="00FF45BC" w:rsidRPr="0058781D">
        <w:rPr>
          <w:rFonts w:asciiTheme="majorHAnsi" w:hAnsiTheme="majorHAnsi"/>
          <w:sz w:val="20"/>
          <w:szCs w:val="20"/>
          <w:lang w:val="es-ES"/>
        </w:rPr>
        <w:t xml:space="preserve">ya que </w:t>
      </w:r>
      <w:r w:rsidR="00FF45BC" w:rsidRPr="0058781D">
        <w:rPr>
          <w:rFonts w:asciiTheme="majorHAnsi" w:hAnsiTheme="majorHAnsi"/>
          <w:i/>
          <w:iCs/>
          <w:sz w:val="20"/>
          <w:szCs w:val="20"/>
          <w:lang w:val="es-ES"/>
        </w:rPr>
        <w:t>“las patrullas no tienen ventilación y producen sensación de ahogamiento en él además que atenta contra su buen nombre honra y dignidad”</w:t>
      </w:r>
      <w:r w:rsidR="00FF45BC" w:rsidRPr="0058781D">
        <w:rPr>
          <w:rFonts w:asciiTheme="majorHAnsi" w:hAnsiTheme="majorHAnsi"/>
          <w:sz w:val="20"/>
          <w:szCs w:val="20"/>
          <w:lang w:val="es-ES"/>
        </w:rPr>
        <w:t>.</w:t>
      </w:r>
    </w:p>
    <w:p w14:paraId="2E0B69E8" w14:textId="77777777" w:rsidR="008B1ED6" w:rsidRPr="0058781D" w:rsidRDefault="008B1ED6"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(v) </w:t>
      </w:r>
      <w:r w:rsidR="00F950FE" w:rsidRPr="0058781D">
        <w:rPr>
          <w:rFonts w:asciiTheme="majorHAnsi" w:hAnsiTheme="majorHAnsi"/>
          <w:sz w:val="20"/>
          <w:szCs w:val="20"/>
          <w:lang w:val="es-ES"/>
        </w:rPr>
        <w:tab/>
      </w:r>
      <w:r w:rsidRPr="0058781D">
        <w:rPr>
          <w:rFonts w:asciiTheme="majorHAnsi" w:hAnsiTheme="majorHAnsi"/>
          <w:sz w:val="20"/>
          <w:szCs w:val="20"/>
          <w:lang w:val="es-ES"/>
        </w:rPr>
        <w:t xml:space="preserve">La demora de varios días en resolver la acción de tutela interpuesta </w:t>
      </w:r>
      <w:r w:rsidR="00C6177F" w:rsidRPr="0058781D">
        <w:rPr>
          <w:rFonts w:asciiTheme="majorHAnsi" w:hAnsiTheme="majorHAnsi"/>
          <w:sz w:val="20"/>
          <w:szCs w:val="20"/>
          <w:lang w:val="es-ES"/>
        </w:rPr>
        <w:t xml:space="preserve">el 18 de noviembre de 2011 </w:t>
      </w:r>
      <w:r w:rsidRPr="0058781D">
        <w:rPr>
          <w:rFonts w:asciiTheme="majorHAnsi" w:hAnsiTheme="majorHAnsi"/>
          <w:sz w:val="20"/>
          <w:szCs w:val="20"/>
          <w:lang w:val="es-ES"/>
        </w:rPr>
        <w:t xml:space="preserve">por el </w:t>
      </w:r>
      <w:r w:rsidR="00C6177F" w:rsidRPr="0058781D">
        <w:rPr>
          <w:rFonts w:asciiTheme="majorHAnsi" w:hAnsiTheme="majorHAnsi"/>
          <w:sz w:val="20"/>
          <w:szCs w:val="20"/>
          <w:lang w:val="es-ES"/>
        </w:rPr>
        <w:t xml:space="preserve">hijo mayor del </w:t>
      </w:r>
      <w:r w:rsidRPr="0058781D">
        <w:rPr>
          <w:rFonts w:asciiTheme="majorHAnsi" w:hAnsiTheme="majorHAnsi"/>
          <w:sz w:val="20"/>
          <w:szCs w:val="20"/>
          <w:lang w:val="es-ES"/>
        </w:rPr>
        <w:t xml:space="preserve">señor NN a favor del joven XY. </w:t>
      </w:r>
      <w:r w:rsidR="00357A75" w:rsidRPr="0058781D">
        <w:rPr>
          <w:rFonts w:asciiTheme="majorHAnsi" w:hAnsiTheme="majorHAnsi"/>
          <w:sz w:val="20"/>
          <w:szCs w:val="20"/>
          <w:lang w:val="es-ES"/>
        </w:rPr>
        <w:t>El señor NN informó sucesivamente a la CIDH sobre la demora en adoptar una decisión</w:t>
      </w:r>
      <w:r w:rsidR="00160415" w:rsidRPr="0058781D">
        <w:rPr>
          <w:rFonts w:asciiTheme="majorHAnsi" w:hAnsiTheme="majorHAnsi"/>
          <w:sz w:val="20"/>
          <w:szCs w:val="20"/>
          <w:lang w:val="es-ES"/>
        </w:rPr>
        <w:t>, tanto en primera como segunda instancia,</w:t>
      </w:r>
      <w:r w:rsidR="00357A75" w:rsidRPr="0058781D">
        <w:rPr>
          <w:rFonts w:asciiTheme="majorHAnsi" w:hAnsiTheme="majorHAnsi"/>
          <w:sz w:val="20"/>
          <w:szCs w:val="20"/>
          <w:lang w:val="es-ES"/>
        </w:rPr>
        <w:t xml:space="preserve"> cuando el proceso llevaba 19 días,</w:t>
      </w:r>
      <w:r w:rsidR="00360583" w:rsidRPr="0058781D">
        <w:rPr>
          <w:rFonts w:asciiTheme="majorHAnsi" w:hAnsiTheme="majorHAnsi"/>
          <w:sz w:val="20"/>
          <w:szCs w:val="20"/>
          <w:lang w:val="es-ES"/>
        </w:rPr>
        <w:t xml:space="preserve"> 27 días,</w:t>
      </w:r>
      <w:r w:rsidR="00BE6F9B" w:rsidRPr="0058781D">
        <w:rPr>
          <w:rFonts w:asciiTheme="majorHAnsi" w:hAnsiTheme="majorHAnsi"/>
          <w:sz w:val="20"/>
          <w:szCs w:val="20"/>
          <w:lang w:val="es-ES"/>
        </w:rPr>
        <w:t xml:space="preserve"> </w:t>
      </w:r>
      <w:r w:rsidR="00360583" w:rsidRPr="0058781D">
        <w:rPr>
          <w:rFonts w:asciiTheme="majorHAnsi" w:hAnsiTheme="majorHAnsi"/>
          <w:sz w:val="20"/>
          <w:szCs w:val="20"/>
          <w:lang w:val="es-ES"/>
        </w:rPr>
        <w:t xml:space="preserve">43 días, </w:t>
      </w:r>
      <w:r w:rsidR="005840D6" w:rsidRPr="0058781D">
        <w:rPr>
          <w:rFonts w:asciiTheme="majorHAnsi" w:hAnsiTheme="majorHAnsi"/>
          <w:sz w:val="20"/>
          <w:szCs w:val="20"/>
          <w:lang w:val="es-ES"/>
        </w:rPr>
        <w:t xml:space="preserve">48 días, </w:t>
      </w:r>
      <w:r w:rsidR="00BE6F9B" w:rsidRPr="0058781D">
        <w:rPr>
          <w:rFonts w:asciiTheme="majorHAnsi" w:hAnsiTheme="majorHAnsi"/>
          <w:sz w:val="20"/>
          <w:szCs w:val="20"/>
          <w:lang w:val="es-ES"/>
        </w:rPr>
        <w:t>62 días</w:t>
      </w:r>
      <w:r w:rsidR="005840D6" w:rsidRPr="0058781D">
        <w:rPr>
          <w:rFonts w:asciiTheme="majorHAnsi" w:hAnsiTheme="majorHAnsi"/>
          <w:sz w:val="20"/>
          <w:szCs w:val="20"/>
          <w:lang w:val="es-ES"/>
        </w:rPr>
        <w:t xml:space="preserve"> y</w:t>
      </w:r>
      <w:r w:rsidR="004026B8" w:rsidRPr="0058781D">
        <w:rPr>
          <w:rFonts w:asciiTheme="majorHAnsi" w:hAnsiTheme="majorHAnsi"/>
          <w:sz w:val="20"/>
          <w:szCs w:val="20"/>
          <w:lang w:val="es-ES"/>
        </w:rPr>
        <w:t xml:space="preserve"> 100 días</w:t>
      </w:r>
      <w:r w:rsidR="00160415" w:rsidRPr="0058781D">
        <w:rPr>
          <w:rFonts w:asciiTheme="majorHAnsi" w:hAnsiTheme="majorHAnsi"/>
          <w:sz w:val="20"/>
          <w:szCs w:val="20"/>
          <w:lang w:val="es-ES"/>
        </w:rPr>
        <w:t>.</w:t>
      </w:r>
    </w:p>
    <w:p w14:paraId="06EABD6E" w14:textId="77777777" w:rsidR="003E6454" w:rsidRPr="0058781D" w:rsidRDefault="00446057" w:rsidP="00A76C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18"/>
          <w:szCs w:val="18"/>
          <w:lang w:val="es-ES"/>
        </w:rPr>
      </w:pPr>
      <w:r w:rsidRPr="0058781D">
        <w:rPr>
          <w:rFonts w:asciiTheme="majorHAnsi" w:hAnsiTheme="majorHAnsi"/>
          <w:sz w:val="20"/>
          <w:szCs w:val="20"/>
          <w:lang w:val="es-ES"/>
        </w:rPr>
        <w:t xml:space="preserve">(vi) </w:t>
      </w:r>
      <w:r w:rsidR="00F950FE" w:rsidRPr="0058781D">
        <w:rPr>
          <w:rFonts w:asciiTheme="majorHAnsi" w:hAnsiTheme="majorHAnsi"/>
          <w:sz w:val="20"/>
          <w:szCs w:val="20"/>
          <w:lang w:val="es-ES"/>
        </w:rPr>
        <w:tab/>
      </w:r>
      <w:r w:rsidRPr="0058781D">
        <w:rPr>
          <w:rFonts w:asciiTheme="majorHAnsi" w:hAnsiTheme="majorHAnsi"/>
          <w:sz w:val="20"/>
          <w:szCs w:val="20"/>
          <w:lang w:val="es-ES"/>
        </w:rPr>
        <w:t xml:space="preserve">La publicación en Internet de ciertas decisiones, demandas y documentos relativos a su hijo XY, </w:t>
      </w:r>
      <w:r w:rsidR="005840D6" w:rsidRPr="0058781D">
        <w:rPr>
          <w:rFonts w:asciiTheme="majorHAnsi" w:hAnsiTheme="majorHAnsi"/>
          <w:sz w:val="20"/>
          <w:szCs w:val="20"/>
          <w:lang w:val="es-ES"/>
        </w:rPr>
        <w:t xml:space="preserve">incluyendo los múltiples memoriales y peticiones presentados por el señor NN a las autoridades, publicación </w:t>
      </w:r>
      <w:r w:rsidRPr="0058781D">
        <w:rPr>
          <w:rFonts w:asciiTheme="majorHAnsi" w:hAnsiTheme="majorHAnsi"/>
          <w:sz w:val="20"/>
          <w:szCs w:val="20"/>
          <w:lang w:val="es-ES"/>
        </w:rPr>
        <w:t>que en su criterio lesionaba su derecho a la imagen, al buen nombre y a la reputación.</w:t>
      </w:r>
      <w:r w:rsidR="005840D6" w:rsidRPr="0058781D">
        <w:rPr>
          <w:rFonts w:asciiTheme="majorHAnsi" w:hAnsiTheme="majorHAnsi"/>
          <w:sz w:val="20"/>
          <w:szCs w:val="20"/>
          <w:lang w:val="es-ES"/>
        </w:rPr>
        <w:t xml:space="preserve"> Esta publicación se hizo </w:t>
      </w:r>
      <w:r w:rsidR="00160415" w:rsidRPr="0058781D">
        <w:rPr>
          <w:rFonts w:asciiTheme="majorHAnsi" w:hAnsiTheme="majorHAnsi"/>
          <w:sz w:val="20"/>
          <w:szCs w:val="20"/>
          <w:lang w:val="es-ES"/>
        </w:rPr>
        <w:t xml:space="preserve">inicialmente </w:t>
      </w:r>
      <w:r w:rsidR="005840D6" w:rsidRPr="0058781D">
        <w:rPr>
          <w:rFonts w:asciiTheme="majorHAnsi" w:hAnsiTheme="majorHAnsi"/>
          <w:sz w:val="20"/>
          <w:szCs w:val="20"/>
          <w:lang w:val="es-ES"/>
        </w:rPr>
        <w:t xml:space="preserve">en el </w:t>
      </w:r>
      <w:proofErr w:type="spellStart"/>
      <w:r w:rsidR="005840D6" w:rsidRPr="0058781D">
        <w:rPr>
          <w:rFonts w:asciiTheme="majorHAnsi" w:hAnsiTheme="majorHAnsi"/>
          <w:sz w:val="20"/>
          <w:szCs w:val="20"/>
          <w:lang w:val="es-ES"/>
        </w:rPr>
        <w:t>website</w:t>
      </w:r>
      <w:proofErr w:type="spellEnd"/>
      <w:r w:rsidR="005840D6" w:rsidRPr="0058781D">
        <w:rPr>
          <w:rFonts w:asciiTheme="majorHAnsi" w:hAnsiTheme="majorHAnsi"/>
          <w:sz w:val="20"/>
          <w:szCs w:val="20"/>
          <w:lang w:val="es-ES"/>
        </w:rPr>
        <w:t xml:space="preserve"> del Ministerio de la Protección Social y era accesible a través de </w:t>
      </w:r>
      <w:r w:rsidR="005840D6" w:rsidRPr="0058781D">
        <w:rPr>
          <w:rFonts w:asciiTheme="majorHAnsi" w:hAnsiTheme="majorHAnsi"/>
          <w:sz w:val="20"/>
          <w:szCs w:val="20"/>
          <w:lang w:val="es-ES"/>
        </w:rPr>
        <w:lastRenderedPageBreak/>
        <w:t>una búsqueda de Google, de cuyos resultados el señor NN presentó múltiples imágenes a la CIDH. El señor NN dice haber presentado una acción de tutela en contra del referido Ministerio solicitando se le ordenara retirar dichos documentos de su página de internet</w:t>
      </w:r>
      <w:r w:rsidR="00C6177F" w:rsidRPr="0058781D">
        <w:rPr>
          <w:rFonts w:asciiTheme="majorHAnsi" w:hAnsiTheme="majorHAnsi"/>
          <w:sz w:val="20"/>
          <w:szCs w:val="20"/>
          <w:lang w:val="es-ES"/>
        </w:rPr>
        <w:t xml:space="preserve"> – aunque no informa ante cuál juez, ni cuál fue el desenlace de tal acción</w:t>
      </w:r>
      <w:r w:rsidR="00167610" w:rsidRPr="0058781D">
        <w:rPr>
          <w:rFonts w:asciiTheme="majorHAnsi" w:hAnsiTheme="majorHAnsi"/>
          <w:sz w:val="20"/>
          <w:szCs w:val="20"/>
          <w:lang w:val="es-ES"/>
        </w:rPr>
        <w:t xml:space="preserve">. Posteriormente acudió a la CIDH denunciando que la Corte Suprema de Justicia </w:t>
      </w:r>
      <w:r w:rsidR="00160415" w:rsidRPr="0058781D">
        <w:rPr>
          <w:rFonts w:asciiTheme="majorHAnsi" w:hAnsiTheme="majorHAnsi"/>
          <w:sz w:val="20"/>
          <w:szCs w:val="20"/>
          <w:lang w:val="es-ES"/>
        </w:rPr>
        <w:t xml:space="preserve">también </w:t>
      </w:r>
      <w:r w:rsidR="00167610" w:rsidRPr="0058781D">
        <w:rPr>
          <w:rFonts w:asciiTheme="majorHAnsi" w:hAnsiTheme="majorHAnsi"/>
          <w:sz w:val="20"/>
          <w:szCs w:val="20"/>
          <w:lang w:val="es-ES"/>
        </w:rPr>
        <w:t xml:space="preserve">había publicado </w:t>
      </w:r>
      <w:r w:rsidR="00160415" w:rsidRPr="0058781D">
        <w:rPr>
          <w:rFonts w:asciiTheme="majorHAnsi" w:hAnsiTheme="majorHAnsi"/>
          <w:sz w:val="20"/>
          <w:szCs w:val="20"/>
          <w:lang w:val="es-ES"/>
        </w:rPr>
        <w:t xml:space="preserve">en Internet </w:t>
      </w:r>
      <w:r w:rsidR="00167610" w:rsidRPr="0058781D">
        <w:rPr>
          <w:rFonts w:asciiTheme="majorHAnsi" w:hAnsiTheme="majorHAnsi"/>
          <w:sz w:val="20"/>
          <w:szCs w:val="20"/>
          <w:lang w:val="es-ES"/>
        </w:rPr>
        <w:t xml:space="preserve">la sentencia de tutela en la que resolvió la demanda instaurada por el hermano mayor del joven XY, haciendo así públicamente accesible la información sobre el caso con identificación precisa del joven XY. El señor NN </w:t>
      </w:r>
      <w:r w:rsidR="00160415" w:rsidRPr="0058781D">
        <w:rPr>
          <w:rFonts w:asciiTheme="majorHAnsi" w:hAnsiTheme="majorHAnsi"/>
          <w:sz w:val="20"/>
          <w:szCs w:val="20"/>
          <w:lang w:val="es-ES"/>
        </w:rPr>
        <w:t xml:space="preserve">presentó </w:t>
      </w:r>
      <w:r w:rsidR="00167610" w:rsidRPr="0058781D">
        <w:rPr>
          <w:rFonts w:asciiTheme="majorHAnsi" w:hAnsiTheme="majorHAnsi"/>
          <w:sz w:val="20"/>
          <w:szCs w:val="20"/>
          <w:lang w:val="es-ES"/>
        </w:rPr>
        <w:t>una solicitud a la Corte Suprema de remoción de dicha sentencia de la red.</w:t>
      </w:r>
      <w:r w:rsidR="00485673" w:rsidRPr="0058781D">
        <w:rPr>
          <w:rFonts w:asciiTheme="majorHAnsi" w:hAnsiTheme="majorHAnsi"/>
          <w:sz w:val="20"/>
          <w:szCs w:val="20"/>
          <w:lang w:val="es-ES"/>
        </w:rPr>
        <w:t xml:space="preserve"> Ante esta solicitud, consta en el expediente que la Relatoría de la Corte Suprema efectivamente retiró la sentencia de Internet, </w:t>
      </w:r>
      <w:r w:rsidR="00C6177F" w:rsidRPr="0058781D">
        <w:rPr>
          <w:rFonts w:asciiTheme="majorHAnsi" w:hAnsiTheme="majorHAnsi"/>
          <w:sz w:val="20"/>
          <w:szCs w:val="20"/>
          <w:lang w:val="es-ES"/>
        </w:rPr>
        <w:t xml:space="preserve">en cumplimiento de </w:t>
      </w:r>
      <w:r w:rsidR="00485673" w:rsidRPr="0058781D">
        <w:rPr>
          <w:rFonts w:asciiTheme="majorHAnsi" w:hAnsiTheme="majorHAnsi"/>
          <w:sz w:val="20"/>
          <w:szCs w:val="20"/>
          <w:lang w:val="es-ES"/>
        </w:rPr>
        <w:t>un auto del 3 de mayo de 2012 en la que un magistrado de la Sala de Tutelas así lo ordenó. Pese a ello, el señor NN interpuso acción de tutela contra la Corte Suprema de Justicia</w:t>
      </w:r>
      <w:r w:rsidR="00C6177F" w:rsidRPr="0058781D">
        <w:rPr>
          <w:rFonts w:asciiTheme="majorHAnsi" w:hAnsiTheme="majorHAnsi"/>
          <w:sz w:val="20"/>
          <w:szCs w:val="20"/>
          <w:lang w:val="es-ES"/>
        </w:rPr>
        <w:t xml:space="preserve"> con la misma pretensión</w:t>
      </w:r>
      <w:r w:rsidR="00485673" w:rsidRPr="0058781D">
        <w:rPr>
          <w:rFonts w:asciiTheme="majorHAnsi" w:hAnsiTheme="majorHAnsi"/>
          <w:sz w:val="20"/>
          <w:szCs w:val="20"/>
          <w:lang w:val="es-ES"/>
        </w:rPr>
        <w:t xml:space="preserve">, y la Sala de Casación Laboral de la Corte denegó la acción. </w:t>
      </w:r>
      <w:r w:rsidR="00167610" w:rsidRPr="0058781D">
        <w:rPr>
          <w:rFonts w:asciiTheme="majorHAnsi" w:hAnsiTheme="majorHAnsi"/>
          <w:sz w:val="20"/>
          <w:szCs w:val="20"/>
          <w:lang w:val="es-ES"/>
        </w:rPr>
        <w:t xml:space="preserve"> Ahora bien, el señor NN también informó a la CIDH que el 27 de mayo de 2012 se había dirigido a la empresa </w:t>
      </w:r>
      <w:proofErr w:type="spellStart"/>
      <w:r w:rsidR="00167610" w:rsidRPr="0058781D">
        <w:rPr>
          <w:rFonts w:asciiTheme="majorHAnsi" w:hAnsiTheme="majorHAnsi"/>
          <w:sz w:val="20"/>
          <w:szCs w:val="20"/>
          <w:lang w:val="es-ES"/>
        </w:rPr>
        <w:t>VLex</w:t>
      </w:r>
      <w:proofErr w:type="spellEnd"/>
      <w:r w:rsidR="00167610" w:rsidRPr="0058781D">
        <w:rPr>
          <w:rFonts w:asciiTheme="majorHAnsi" w:hAnsiTheme="majorHAnsi"/>
          <w:sz w:val="20"/>
          <w:szCs w:val="20"/>
          <w:lang w:val="es-ES"/>
        </w:rPr>
        <w:t xml:space="preserve"> solicitándole que se removieran dichos contenidos de las búsquedas públicamente accesibles a través de Google, y que dicha empresa efectivamente había removido los materiales que contenían datos personales del joven XY, respuesta que se hizo el mismo día en que el señor NN recurrió a ellos con su solicitud. En su respuesta electrónica a la empresa </w:t>
      </w:r>
      <w:proofErr w:type="spellStart"/>
      <w:r w:rsidR="00167610" w:rsidRPr="0058781D">
        <w:rPr>
          <w:rFonts w:asciiTheme="majorHAnsi" w:hAnsiTheme="majorHAnsi"/>
          <w:sz w:val="20"/>
          <w:szCs w:val="20"/>
          <w:lang w:val="es-ES"/>
        </w:rPr>
        <w:t>VLex</w:t>
      </w:r>
      <w:proofErr w:type="spellEnd"/>
      <w:r w:rsidR="00167610" w:rsidRPr="0058781D">
        <w:rPr>
          <w:rFonts w:asciiTheme="majorHAnsi" w:hAnsiTheme="majorHAnsi"/>
          <w:sz w:val="20"/>
          <w:szCs w:val="20"/>
          <w:lang w:val="es-ES"/>
        </w:rPr>
        <w:t xml:space="preserve">, de la cual aportó una copia, el señor NN afirmó que </w:t>
      </w:r>
      <w:r w:rsidR="00167610" w:rsidRPr="0058781D">
        <w:rPr>
          <w:rFonts w:asciiTheme="majorHAnsi" w:hAnsiTheme="majorHAnsi"/>
          <w:i/>
          <w:iCs/>
          <w:sz w:val="20"/>
          <w:szCs w:val="20"/>
          <w:lang w:val="es-ES"/>
        </w:rPr>
        <w:t>“ahora falta actuar contra la Corte por la indemnización”</w:t>
      </w:r>
      <w:r w:rsidR="00167610" w:rsidRPr="0058781D">
        <w:rPr>
          <w:rFonts w:asciiTheme="majorHAnsi" w:hAnsiTheme="majorHAnsi"/>
          <w:sz w:val="20"/>
          <w:szCs w:val="20"/>
          <w:lang w:val="es-ES"/>
        </w:rPr>
        <w:t xml:space="preserve">. </w:t>
      </w:r>
      <w:r w:rsidR="00485673" w:rsidRPr="0058781D">
        <w:rPr>
          <w:rFonts w:asciiTheme="majorHAnsi" w:hAnsiTheme="majorHAnsi"/>
          <w:sz w:val="20"/>
          <w:szCs w:val="20"/>
          <w:lang w:val="es-ES"/>
        </w:rPr>
        <w:t>Efectivamente, en memoriales subsiguientes presentados a la CIDH el señor NN informó que la sentencia de la Corte Suprema había durado 4 meses publicada en Internet, y pedía se ordenara al Estado colombiano indemnizarle los perjuicios causados por tal publicación.</w:t>
      </w:r>
      <w:r w:rsidR="003E6454" w:rsidRPr="0058781D">
        <w:rPr>
          <w:rFonts w:asciiTheme="majorHAnsi" w:hAnsiTheme="majorHAnsi"/>
          <w:sz w:val="20"/>
          <w:szCs w:val="20"/>
          <w:lang w:val="es-ES"/>
        </w:rPr>
        <w:t xml:space="preserve"> </w:t>
      </w:r>
    </w:p>
    <w:p w14:paraId="7671D7C2" w14:textId="77777777" w:rsidR="00FF45BC" w:rsidRPr="0058781D" w:rsidRDefault="00FF45BC"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lang w:val="es-ES"/>
        </w:rPr>
      </w:pPr>
      <w:r w:rsidRPr="0058781D">
        <w:rPr>
          <w:rFonts w:asciiTheme="majorHAnsi" w:hAnsiTheme="majorHAnsi"/>
          <w:sz w:val="20"/>
          <w:szCs w:val="20"/>
          <w:lang w:val="es-ES"/>
        </w:rPr>
        <w:t xml:space="preserve">(vii) </w:t>
      </w:r>
      <w:r w:rsidR="00F950FE" w:rsidRPr="0058781D">
        <w:rPr>
          <w:rFonts w:asciiTheme="majorHAnsi" w:hAnsiTheme="majorHAnsi"/>
          <w:sz w:val="20"/>
          <w:szCs w:val="20"/>
          <w:lang w:val="es-ES"/>
        </w:rPr>
        <w:tab/>
      </w:r>
      <w:r w:rsidRPr="0058781D">
        <w:rPr>
          <w:rFonts w:asciiTheme="majorHAnsi" w:hAnsiTheme="majorHAnsi"/>
          <w:sz w:val="20"/>
          <w:szCs w:val="20"/>
          <w:lang w:val="es-ES"/>
        </w:rPr>
        <w:t xml:space="preserve">El hecho de que tres semanas antes del ataque con arma cortopunzante por el cual fue procesado y punido, el joven XY había sido diagnosticado y medicado erróneamente por un médico adscrito a una EPS particular, quien le había recetado un </w:t>
      </w:r>
      <w:r w:rsidR="00C6177F" w:rsidRPr="0058781D">
        <w:rPr>
          <w:rFonts w:asciiTheme="majorHAnsi" w:hAnsiTheme="majorHAnsi"/>
          <w:sz w:val="20"/>
          <w:szCs w:val="20"/>
          <w:lang w:val="es-ES"/>
        </w:rPr>
        <w:t xml:space="preserve">fármaco </w:t>
      </w:r>
      <w:r w:rsidRPr="0058781D">
        <w:rPr>
          <w:rFonts w:asciiTheme="majorHAnsi" w:hAnsiTheme="majorHAnsi"/>
          <w:sz w:val="20"/>
          <w:szCs w:val="20"/>
          <w:lang w:val="es-ES"/>
        </w:rPr>
        <w:t>antipsicótico y antidepresivo que se encontraba legalmente prohibido para menores de 18 años por sus efectos secundarios adversos, incluyendo agresividad.</w:t>
      </w:r>
      <w:r w:rsidR="00160415" w:rsidRPr="0058781D">
        <w:rPr>
          <w:rFonts w:asciiTheme="majorHAnsi" w:hAnsiTheme="majorHAnsi"/>
          <w:sz w:val="20"/>
          <w:szCs w:val="20"/>
          <w:lang w:val="es-ES"/>
        </w:rPr>
        <w:t xml:space="preserve"> No </w:t>
      </w:r>
      <w:r w:rsidR="00790278" w:rsidRPr="0058781D">
        <w:rPr>
          <w:rFonts w:asciiTheme="majorHAnsi" w:hAnsiTheme="majorHAnsi"/>
          <w:sz w:val="20"/>
          <w:szCs w:val="20"/>
          <w:lang w:val="es-ES"/>
        </w:rPr>
        <w:t xml:space="preserve">hay </w:t>
      </w:r>
      <w:r w:rsidR="00160415" w:rsidRPr="0058781D">
        <w:rPr>
          <w:rFonts w:asciiTheme="majorHAnsi" w:hAnsiTheme="majorHAnsi"/>
          <w:sz w:val="20"/>
          <w:szCs w:val="20"/>
          <w:lang w:val="es-ES"/>
        </w:rPr>
        <w:t>clar</w:t>
      </w:r>
      <w:r w:rsidR="00790278" w:rsidRPr="0058781D">
        <w:rPr>
          <w:rFonts w:asciiTheme="majorHAnsi" w:hAnsiTheme="majorHAnsi"/>
          <w:sz w:val="20"/>
          <w:szCs w:val="20"/>
          <w:lang w:val="es-ES"/>
        </w:rPr>
        <w:t>idad sobre</w:t>
      </w:r>
      <w:r w:rsidR="00160415" w:rsidRPr="0058781D">
        <w:rPr>
          <w:rFonts w:asciiTheme="majorHAnsi" w:hAnsiTheme="majorHAnsi"/>
          <w:sz w:val="20"/>
          <w:szCs w:val="20"/>
          <w:lang w:val="es-ES"/>
        </w:rPr>
        <w:t xml:space="preserve"> </w:t>
      </w:r>
      <w:r w:rsidR="00790278" w:rsidRPr="0058781D">
        <w:rPr>
          <w:rFonts w:asciiTheme="majorHAnsi" w:hAnsiTheme="majorHAnsi"/>
          <w:sz w:val="20"/>
          <w:szCs w:val="20"/>
          <w:lang w:val="es-ES"/>
        </w:rPr>
        <w:t>cuál era la pretensión del señor NN al formular este reclamo.</w:t>
      </w:r>
    </w:p>
    <w:p w14:paraId="086F3387" w14:textId="77777777" w:rsidR="008B4DD7" w:rsidRPr="0058781D" w:rsidRDefault="00464EE6"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lang w:val="es-ES"/>
        </w:rPr>
      </w:pPr>
      <w:r w:rsidRPr="0058781D">
        <w:rPr>
          <w:rFonts w:asciiTheme="majorHAnsi" w:hAnsiTheme="majorHAnsi"/>
          <w:sz w:val="20"/>
          <w:szCs w:val="20"/>
          <w:lang w:val="es-ES"/>
        </w:rPr>
        <w:t xml:space="preserve">5. </w:t>
      </w:r>
      <w:r w:rsidR="00F950FE" w:rsidRPr="0058781D">
        <w:rPr>
          <w:rFonts w:asciiTheme="majorHAnsi" w:hAnsiTheme="majorHAnsi"/>
          <w:sz w:val="20"/>
          <w:szCs w:val="20"/>
          <w:lang w:val="es-ES"/>
        </w:rPr>
        <w:tab/>
      </w:r>
      <w:r w:rsidR="00A7651C" w:rsidRPr="0058781D">
        <w:rPr>
          <w:rFonts w:asciiTheme="majorHAnsi" w:hAnsiTheme="majorHAnsi"/>
          <w:sz w:val="20"/>
          <w:szCs w:val="20"/>
          <w:lang w:val="es-ES"/>
        </w:rPr>
        <w:t>En cuanto a las actuaciones judiciales internas, s</w:t>
      </w:r>
      <w:r w:rsidR="008B4DD7" w:rsidRPr="0058781D">
        <w:rPr>
          <w:rFonts w:asciiTheme="majorHAnsi" w:hAnsiTheme="majorHAnsi"/>
          <w:sz w:val="20"/>
          <w:szCs w:val="20"/>
          <w:lang w:val="es-ES"/>
        </w:rPr>
        <w:t xml:space="preserve">e informa por el peticionario que el 17 de noviembre de 2011, el hermano mayor del joven XY presentó a su favor una acción de tutela reclamando por su indebida reclusión en el centro especializado en niños y adolescentes, la cual alegaba era lesiva de su derecho a la salud e integridad personal y le ponía en riesgo de suicidarse, así como por la falta de provisión médica psiquiátrica adecuada en dicho centro de reclusión. </w:t>
      </w:r>
      <w:r w:rsidR="00790278" w:rsidRPr="0058781D">
        <w:rPr>
          <w:rFonts w:asciiTheme="majorHAnsi" w:hAnsiTheme="majorHAnsi"/>
          <w:sz w:val="20"/>
          <w:szCs w:val="20"/>
          <w:lang w:val="es-ES"/>
        </w:rPr>
        <w:t>E</w:t>
      </w:r>
      <w:r w:rsidR="008B4DD7" w:rsidRPr="0058781D">
        <w:rPr>
          <w:rFonts w:asciiTheme="majorHAnsi" w:hAnsiTheme="majorHAnsi"/>
          <w:sz w:val="20"/>
          <w:szCs w:val="20"/>
          <w:lang w:val="es-ES"/>
        </w:rPr>
        <w:t>l peticionario presentó una copia de la sentencia de la Corte Suprema de Justicia – Sala de Decisión de Tutelas No. 1 de la Sala de Casación Penal, proferida el 17 de enero de 2012, en la cual denegó la acción de tutela por considerar que el juez de tutela no podía intervenir en el curso de una actuación penal que se encontraba todavía en desarrollo,</w:t>
      </w:r>
      <w:r w:rsidR="005840D6" w:rsidRPr="0058781D">
        <w:rPr>
          <w:rFonts w:asciiTheme="majorHAnsi" w:hAnsiTheme="majorHAnsi"/>
          <w:sz w:val="20"/>
          <w:szCs w:val="20"/>
          <w:lang w:val="es-ES"/>
        </w:rPr>
        <w:t xml:space="preserve"> y en el caso del joven XY aún estaba pendiente de resolución el recurso de apelación del fallo condenatorio de primera instancia ante el Tribunal Superior de Cali – Sala Penal. Sin perjuicio de ello, la Corte Suprema </w:t>
      </w:r>
      <w:r w:rsidR="00C6177F" w:rsidRPr="0058781D">
        <w:rPr>
          <w:rFonts w:asciiTheme="majorHAnsi" w:hAnsiTheme="majorHAnsi"/>
          <w:sz w:val="20"/>
          <w:szCs w:val="20"/>
          <w:lang w:val="es-ES"/>
        </w:rPr>
        <w:t xml:space="preserve">en esa misma sentencia </w:t>
      </w:r>
      <w:r w:rsidR="005840D6" w:rsidRPr="0058781D">
        <w:rPr>
          <w:rFonts w:asciiTheme="majorHAnsi" w:hAnsiTheme="majorHAnsi"/>
          <w:sz w:val="20"/>
          <w:szCs w:val="20"/>
          <w:lang w:val="es-ES"/>
        </w:rPr>
        <w:t>ordenó al juez de primera instancia que adoptara las medidas necesarias para garantizar que el joven XY pudiera acceder a los tratamientos médicos requeridos por su condición con la oportunidad y continuidad necesarias.</w:t>
      </w:r>
      <w:r w:rsidR="00167610" w:rsidRPr="0058781D">
        <w:rPr>
          <w:rFonts w:asciiTheme="majorHAnsi" w:hAnsiTheme="majorHAnsi"/>
          <w:sz w:val="20"/>
          <w:szCs w:val="20"/>
          <w:lang w:val="es-ES"/>
        </w:rPr>
        <w:t xml:space="preserve"> Impugnado este fallo, </w:t>
      </w:r>
      <w:r w:rsidR="00790278" w:rsidRPr="0058781D">
        <w:rPr>
          <w:rFonts w:asciiTheme="majorHAnsi" w:hAnsiTheme="majorHAnsi"/>
          <w:sz w:val="20"/>
          <w:szCs w:val="20"/>
          <w:lang w:val="es-ES"/>
        </w:rPr>
        <w:t xml:space="preserve">fue confirmado por </w:t>
      </w:r>
      <w:r w:rsidR="00167610" w:rsidRPr="0058781D">
        <w:rPr>
          <w:rFonts w:asciiTheme="majorHAnsi" w:hAnsiTheme="majorHAnsi"/>
          <w:sz w:val="20"/>
          <w:szCs w:val="20"/>
          <w:lang w:val="es-ES"/>
        </w:rPr>
        <w:t xml:space="preserve">la Sala de </w:t>
      </w:r>
      <w:r w:rsidR="000B2E6B" w:rsidRPr="0058781D">
        <w:rPr>
          <w:rFonts w:asciiTheme="majorHAnsi" w:hAnsiTheme="majorHAnsi"/>
          <w:sz w:val="20"/>
          <w:szCs w:val="20"/>
          <w:lang w:val="es-ES"/>
        </w:rPr>
        <w:t xml:space="preserve">Casación Civil </w:t>
      </w:r>
      <w:r w:rsidR="00167610" w:rsidRPr="0058781D">
        <w:rPr>
          <w:rFonts w:asciiTheme="majorHAnsi" w:hAnsiTheme="majorHAnsi"/>
          <w:sz w:val="20"/>
          <w:szCs w:val="20"/>
          <w:lang w:val="es-ES"/>
        </w:rPr>
        <w:t>de la Corte Suprema de Justicia</w:t>
      </w:r>
      <w:r w:rsidR="000B2E6B" w:rsidRPr="0058781D">
        <w:rPr>
          <w:rFonts w:asciiTheme="majorHAnsi" w:hAnsiTheme="majorHAnsi"/>
          <w:sz w:val="20"/>
          <w:szCs w:val="20"/>
          <w:lang w:val="es-ES"/>
        </w:rPr>
        <w:t xml:space="preserve"> en decisión del 22 de febrero de 2012</w:t>
      </w:r>
      <w:r w:rsidR="003E6454" w:rsidRPr="0058781D">
        <w:rPr>
          <w:rFonts w:asciiTheme="majorHAnsi" w:hAnsiTheme="majorHAnsi"/>
          <w:sz w:val="20"/>
          <w:szCs w:val="20"/>
          <w:lang w:val="es-ES"/>
        </w:rPr>
        <w:t>.</w:t>
      </w:r>
    </w:p>
    <w:p w14:paraId="2D1873DF" w14:textId="77777777" w:rsidR="003E6454" w:rsidRPr="0058781D" w:rsidRDefault="00464EE6" w:rsidP="00F950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6. </w:t>
      </w:r>
      <w:r w:rsidR="00F950FE" w:rsidRPr="0058781D">
        <w:rPr>
          <w:rFonts w:asciiTheme="majorHAnsi" w:hAnsiTheme="majorHAnsi"/>
          <w:sz w:val="20"/>
          <w:szCs w:val="20"/>
          <w:lang w:val="es-ES"/>
        </w:rPr>
        <w:tab/>
      </w:r>
      <w:r w:rsidR="003E6454" w:rsidRPr="0058781D">
        <w:rPr>
          <w:rFonts w:asciiTheme="majorHAnsi" w:hAnsiTheme="majorHAnsi"/>
          <w:sz w:val="20"/>
          <w:szCs w:val="20"/>
          <w:lang w:val="es-ES"/>
        </w:rPr>
        <w:t xml:space="preserve">De igual manera, el </w:t>
      </w:r>
      <w:r w:rsidR="0063183E" w:rsidRPr="0058781D">
        <w:rPr>
          <w:rFonts w:asciiTheme="majorHAnsi" w:hAnsiTheme="majorHAnsi"/>
          <w:sz w:val="20"/>
          <w:szCs w:val="20"/>
          <w:lang w:val="es-ES"/>
        </w:rPr>
        <w:t xml:space="preserve">10 o </w:t>
      </w:r>
      <w:r w:rsidR="003E6454" w:rsidRPr="0058781D">
        <w:rPr>
          <w:rFonts w:asciiTheme="majorHAnsi" w:hAnsiTheme="majorHAnsi"/>
          <w:sz w:val="20"/>
          <w:szCs w:val="20"/>
          <w:lang w:val="es-ES"/>
        </w:rPr>
        <w:t>16 de noviembre de 2011</w:t>
      </w:r>
      <w:r w:rsidR="00F950FE" w:rsidRPr="0058781D">
        <w:rPr>
          <w:rFonts w:asciiTheme="majorHAnsi" w:hAnsiTheme="majorHAnsi"/>
          <w:sz w:val="20"/>
          <w:szCs w:val="20"/>
          <w:lang w:val="es-ES"/>
        </w:rPr>
        <w:t>, se interpuso por las mismas razones un recurso de há</w:t>
      </w:r>
      <w:r w:rsidR="003E6454" w:rsidRPr="0058781D">
        <w:rPr>
          <w:rFonts w:asciiTheme="majorHAnsi" w:hAnsiTheme="majorHAnsi"/>
          <w:sz w:val="20"/>
          <w:szCs w:val="20"/>
          <w:lang w:val="es-ES"/>
        </w:rPr>
        <w:t xml:space="preserve">beas corpus. Este recurso habría sido denegado en primera y segunda instancia, pero el señor NN no informa por cuáles jueces ni en qué fechas. </w:t>
      </w:r>
    </w:p>
    <w:p w14:paraId="1E2203D6" w14:textId="77777777" w:rsidR="00BE6F9B" w:rsidRPr="0058781D" w:rsidRDefault="00464EE6" w:rsidP="00A76C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7. </w:t>
      </w:r>
      <w:r w:rsidR="00A76CC2" w:rsidRPr="0058781D">
        <w:rPr>
          <w:rFonts w:asciiTheme="majorHAnsi" w:hAnsiTheme="majorHAnsi"/>
          <w:sz w:val="20"/>
          <w:szCs w:val="20"/>
          <w:lang w:val="es-ES"/>
        </w:rPr>
        <w:tab/>
      </w:r>
      <w:r w:rsidR="00BE6F9B" w:rsidRPr="0058781D">
        <w:rPr>
          <w:rFonts w:asciiTheme="majorHAnsi" w:hAnsiTheme="majorHAnsi"/>
          <w:sz w:val="20"/>
          <w:szCs w:val="20"/>
          <w:lang w:val="es-ES"/>
        </w:rPr>
        <w:t xml:space="preserve">El señor NN </w:t>
      </w:r>
      <w:r w:rsidR="00A7651C" w:rsidRPr="0058781D">
        <w:rPr>
          <w:rFonts w:asciiTheme="majorHAnsi" w:hAnsiTheme="majorHAnsi"/>
          <w:sz w:val="20"/>
          <w:szCs w:val="20"/>
          <w:lang w:val="es-ES"/>
        </w:rPr>
        <w:t xml:space="preserve">también </w:t>
      </w:r>
      <w:r w:rsidR="00BE6F9B" w:rsidRPr="0058781D">
        <w:rPr>
          <w:rFonts w:asciiTheme="majorHAnsi" w:hAnsiTheme="majorHAnsi"/>
          <w:sz w:val="20"/>
          <w:szCs w:val="20"/>
          <w:lang w:val="es-ES"/>
        </w:rPr>
        <w:t>reporta haber presentado una acción de tutela en contra del INPEC por causa del traslado del joven XY en una patrulla a las citas de control psiquiátrico, y no en una ambulancia, con lo cual</w:t>
      </w:r>
      <w:r w:rsidR="00A76CC2" w:rsidRPr="0058781D">
        <w:rPr>
          <w:rFonts w:asciiTheme="majorHAnsi" w:hAnsiTheme="majorHAnsi"/>
          <w:sz w:val="20"/>
          <w:szCs w:val="20"/>
          <w:lang w:val="es-ES"/>
        </w:rPr>
        <w:t>, nuevamente a su juicio,</w:t>
      </w:r>
      <w:r w:rsidR="00BE6F9B" w:rsidRPr="0058781D">
        <w:rPr>
          <w:rFonts w:asciiTheme="majorHAnsi" w:hAnsiTheme="majorHAnsi"/>
          <w:sz w:val="20"/>
          <w:szCs w:val="20"/>
          <w:lang w:val="es-ES"/>
        </w:rPr>
        <w:t xml:space="preserve"> se afectaban sus derechos por la supuesta falta de ventilación y calor del vehículo</w:t>
      </w:r>
      <w:r w:rsidR="00A76CC2" w:rsidRPr="0058781D">
        <w:rPr>
          <w:rFonts w:asciiTheme="majorHAnsi" w:hAnsiTheme="majorHAnsi"/>
          <w:sz w:val="20"/>
          <w:szCs w:val="20"/>
          <w:lang w:val="es-ES"/>
        </w:rPr>
        <w:t xml:space="preserve">; y </w:t>
      </w:r>
      <w:r w:rsidR="00BE6F9B" w:rsidRPr="0058781D">
        <w:rPr>
          <w:rFonts w:asciiTheme="majorHAnsi" w:hAnsiTheme="majorHAnsi"/>
          <w:sz w:val="20"/>
          <w:szCs w:val="20"/>
          <w:lang w:val="es-ES"/>
        </w:rPr>
        <w:t>por la exposición pública del joven como un delincuent</w:t>
      </w:r>
      <w:r w:rsidR="00A76CC2" w:rsidRPr="0058781D">
        <w:rPr>
          <w:rFonts w:asciiTheme="majorHAnsi" w:hAnsiTheme="majorHAnsi"/>
          <w:sz w:val="20"/>
          <w:szCs w:val="20"/>
          <w:lang w:val="es-ES"/>
        </w:rPr>
        <w:t>e y no como un paciente</w:t>
      </w:r>
      <w:r w:rsidR="00D07D56" w:rsidRPr="0058781D">
        <w:rPr>
          <w:rFonts w:asciiTheme="majorHAnsi" w:hAnsiTheme="majorHAnsi"/>
          <w:sz w:val="20"/>
          <w:szCs w:val="20"/>
          <w:lang w:val="es-ES"/>
        </w:rPr>
        <w:t>.</w:t>
      </w:r>
      <w:r w:rsidR="003E6454" w:rsidRPr="0058781D">
        <w:rPr>
          <w:rFonts w:asciiTheme="majorHAnsi" w:hAnsiTheme="majorHAnsi"/>
          <w:sz w:val="20"/>
          <w:szCs w:val="20"/>
          <w:lang w:val="es-ES"/>
        </w:rPr>
        <w:t xml:space="preserve"> En escrito de febrero de 2014 informó a la CIDH que esta tutela había sido denegada, pero no informa por cuál juez ni en qué fecha. </w:t>
      </w:r>
    </w:p>
    <w:p w14:paraId="19F9E9B5" w14:textId="77777777" w:rsidR="00D07D56" w:rsidRPr="0058781D" w:rsidRDefault="00464EE6" w:rsidP="00A76C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8. </w:t>
      </w:r>
      <w:r w:rsidR="00A76CC2" w:rsidRPr="0058781D">
        <w:rPr>
          <w:rFonts w:asciiTheme="majorHAnsi" w:hAnsiTheme="majorHAnsi"/>
          <w:sz w:val="20"/>
          <w:szCs w:val="20"/>
          <w:lang w:val="es-ES"/>
        </w:rPr>
        <w:tab/>
      </w:r>
      <w:r w:rsidR="00D07D56" w:rsidRPr="0058781D">
        <w:rPr>
          <w:rFonts w:asciiTheme="majorHAnsi" w:hAnsiTheme="majorHAnsi"/>
          <w:sz w:val="20"/>
          <w:szCs w:val="20"/>
          <w:lang w:val="es-ES"/>
        </w:rPr>
        <w:t xml:space="preserve">Ahora bien, </w:t>
      </w:r>
      <w:r w:rsidR="00555852" w:rsidRPr="0058781D">
        <w:rPr>
          <w:rFonts w:asciiTheme="majorHAnsi" w:hAnsiTheme="majorHAnsi"/>
          <w:sz w:val="20"/>
          <w:szCs w:val="20"/>
          <w:lang w:val="es-ES"/>
        </w:rPr>
        <w:t xml:space="preserve">después de que se presentó la petición y se formularon las quejas anteriormente descritas, el fallo condenatorio de primera instancia proferido contra el joven XY, que había sido impugnado por la defensa y por el Ministerio Público, fue revocado por el Tribunal Superior del Distrito Judicial de Cali – Sala de Decisión Penal, que también modificó las medidas </w:t>
      </w:r>
      <w:r w:rsidR="00C6177F" w:rsidRPr="0058781D">
        <w:rPr>
          <w:rFonts w:asciiTheme="majorHAnsi" w:hAnsiTheme="majorHAnsi"/>
          <w:sz w:val="20"/>
          <w:szCs w:val="20"/>
          <w:lang w:val="es-ES"/>
        </w:rPr>
        <w:t xml:space="preserve">punitivas </w:t>
      </w:r>
      <w:r w:rsidR="00555852" w:rsidRPr="0058781D">
        <w:rPr>
          <w:rFonts w:asciiTheme="majorHAnsi" w:hAnsiTheme="majorHAnsi"/>
          <w:sz w:val="20"/>
          <w:szCs w:val="20"/>
          <w:lang w:val="es-ES"/>
        </w:rPr>
        <w:t xml:space="preserve">adoptadas, a través de sentencia del 29 de </w:t>
      </w:r>
      <w:r w:rsidR="00555852" w:rsidRPr="0058781D">
        <w:rPr>
          <w:rFonts w:asciiTheme="majorHAnsi" w:hAnsiTheme="majorHAnsi"/>
          <w:sz w:val="20"/>
          <w:szCs w:val="20"/>
          <w:lang w:val="es-ES"/>
        </w:rPr>
        <w:lastRenderedPageBreak/>
        <w:t>mayo de 2012, en la cual declaró la inimputabilidad del menor XY y le aplicó la medida de seguridad consistente en internación para inimputables por trastorno mental transitorio con base patológica, medida que a su vez suspendió condicionalmente, otorgándole al joven XY la libertad vigilada. Esta sentencia fue materia de un recurso de casación interpuesto por la Fiscalía y por las víctimas y sus familiares, pero la Corte Suprema de Justicia en sentencia del 28 de noviembre de 2012 inadmitió la demanda de casación.</w:t>
      </w:r>
      <w:r w:rsidR="00790278" w:rsidRPr="0058781D">
        <w:rPr>
          <w:rFonts w:asciiTheme="majorHAnsi" w:hAnsiTheme="majorHAnsi"/>
          <w:sz w:val="20"/>
          <w:szCs w:val="20"/>
          <w:lang w:val="es-ES"/>
        </w:rPr>
        <w:t xml:space="preserve"> El joven XY fue liberado del Centro de Formación Valle del Lili el 30 de mayo de 2012.</w:t>
      </w:r>
    </w:p>
    <w:p w14:paraId="23878ABD" w14:textId="77777777" w:rsidR="00790278" w:rsidRPr="0058781D" w:rsidRDefault="00464EE6" w:rsidP="00A76C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9. </w:t>
      </w:r>
      <w:r w:rsidR="00A76CC2" w:rsidRPr="0058781D">
        <w:rPr>
          <w:rFonts w:asciiTheme="majorHAnsi" w:hAnsiTheme="majorHAnsi"/>
          <w:sz w:val="20"/>
          <w:szCs w:val="20"/>
          <w:lang w:val="es-ES"/>
        </w:rPr>
        <w:tab/>
        <w:t>Posteriormente</w:t>
      </w:r>
      <w:r w:rsidR="00790278" w:rsidRPr="0058781D">
        <w:rPr>
          <w:rFonts w:asciiTheme="majorHAnsi" w:hAnsiTheme="majorHAnsi"/>
          <w:sz w:val="20"/>
          <w:szCs w:val="20"/>
          <w:lang w:val="es-ES"/>
        </w:rPr>
        <w:t xml:space="preserve"> </w:t>
      </w:r>
      <w:r w:rsidR="00A76CC2" w:rsidRPr="0058781D">
        <w:rPr>
          <w:rFonts w:asciiTheme="majorHAnsi" w:hAnsiTheme="majorHAnsi"/>
          <w:sz w:val="20"/>
          <w:szCs w:val="20"/>
          <w:lang w:val="es-ES"/>
        </w:rPr>
        <w:t>–</w:t>
      </w:r>
      <w:r w:rsidR="00790278" w:rsidRPr="0058781D">
        <w:rPr>
          <w:rFonts w:asciiTheme="majorHAnsi" w:hAnsiTheme="majorHAnsi"/>
          <w:sz w:val="20"/>
          <w:szCs w:val="20"/>
          <w:lang w:val="es-ES"/>
        </w:rPr>
        <w:t>según informa el Estado</w:t>
      </w:r>
      <w:r w:rsidR="00A76CC2" w:rsidRPr="0058781D">
        <w:rPr>
          <w:rFonts w:asciiTheme="majorHAnsi" w:hAnsiTheme="majorHAnsi"/>
          <w:sz w:val="20"/>
          <w:szCs w:val="20"/>
          <w:lang w:val="es-ES"/>
        </w:rPr>
        <w:t>–</w:t>
      </w:r>
      <w:r w:rsidR="00790278" w:rsidRPr="0058781D">
        <w:rPr>
          <w:rFonts w:asciiTheme="majorHAnsi" w:hAnsiTheme="majorHAnsi"/>
          <w:sz w:val="20"/>
          <w:szCs w:val="20"/>
          <w:lang w:val="es-ES"/>
        </w:rPr>
        <w:t xml:space="preserve"> el 6 de febrero de 2014 el Juzgado Segundo Penal para Adolescentes decretó el cese de la medida de libertad vigilada, teniendo en cuenta que el joven XY ya era mayor de 18 años, recibía terapias junto con su grupo familiar, recibía atención psiquiátrica y psicológica periódica, y estaba estudiando tercer semestre de psicología, así como el hecho de que ya había cumplido con el 86% de la sanción impuesta. El Juez ordenó en tal fecha el archivo definitivo del proceso. </w:t>
      </w:r>
    </w:p>
    <w:p w14:paraId="21E2412A" w14:textId="77777777" w:rsidR="00900692" w:rsidRPr="0058781D" w:rsidRDefault="00464EE6" w:rsidP="00A76C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10. </w:t>
      </w:r>
      <w:r w:rsidR="00A76CC2" w:rsidRPr="0058781D">
        <w:rPr>
          <w:rFonts w:asciiTheme="majorHAnsi" w:hAnsiTheme="majorHAnsi"/>
          <w:sz w:val="20"/>
          <w:szCs w:val="20"/>
          <w:lang w:val="es-ES"/>
        </w:rPr>
        <w:tab/>
      </w:r>
      <w:r w:rsidR="003E6454" w:rsidRPr="0058781D">
        <w:rPr>
          <w:rFonts w:asciiTheme="majorHAnsi" w:hAnsiTheme="majorHAnsi"/>
          <w:sz w:val="20"/>
          <w:szCs w:val="20"/>
          <w:lang w:val="es-ES"/>
        </w:rPr>
        <w:t xml:space="preserve">Una vez efectuada dicha sustitución de la medida </w:t>
      </w:r>
      <w:r w:rsidR="00D26DA3" w:rsidRPr="0058781D">
        <w:rPr>
          <w:rFonts w:asciiTheme="majorHAnsi" w:hAnsiTheme="majorHAnsi"/>
          <w:sz w:val="20"/>
          <w:szCs w:val="20"/>
          <w:lang w:val="es-ES"/>
        </w:rPr>
        <w:t xml:space="preserve">penal </w:t>
      </w:r>
      <w:r w:rsidR="003E6454" w:rsidRPr="0058781D">
        <w:rPr>
          <w:rFonts w:asciiTheme="majorHAnsi" w:hAnsiTheme="majorHAnsi"/>
          <w:sz w:val="20"/>
          <w:szCs w:val="20"/>
          <w:lang w:val="es-ES"/>
        </w:rPr>
        <w:t xml:space="preserve">impuesta, y ante un requerimiento de información por la CIDH, el peticionario informó en escrito del 7 de febrero de 2014: </w:t>
      </w:r>
    </w:p>
    <w:p w14:paraId="7FEAAD30" w14:textId="77777777" w:rsidR="00900692" w:rsidRPr="0058781D" w:rsidRDefault="003E6454" w:rsidP="009006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
        </w:rPr>
      </w:pPr>
      <w:r w:rsidRPr="0058781D">
        <w:rPr>
          <w:rFonts w:asciiTheme="majorHAnsi" w:hAnsiTheme="majorHAnsi"/>
          <w:iCs/>
          <w:sz w:val="20"/>
          <w:szCs w:val="20"/>
          <w:lang w:val="es-ES"/>
        </w:rPr>
        <w:t>Seis meses después de estar en prisión mi hijo fue declarado por un Tribunal Superior de Cali como inimputable y dejado en libertad vigilada, medida de seguridad que cumple actualmente. Mi hijo actualmente recibe tratamiento psiquiátrico toma medicina y asiste periódicamente a control psicológico y neuropsicológico. Estudia en la Universidad Cooperativa de Colombia y hasta el momento su comportamiento es ejemplar</w:t>
      </w:r>
      <w:r w:rsidR="00900692" w:rsidRPr="0058781D">
        <w:rPr>
          <w:rFonts w:asciiTheme="majorHAnsi" w:hAnsiTheme="majorHAnsi"/>
          <w:iCs/>
          <w:sz w:val="20"/>
          <w:szCs w:val="20"/>
          <w:lang w:val="es-ES"/>
        </w:rPr>
        <w:t>. […]</w:t>
      </w:r>
      <w:r w:rsidR="00360583" w:rsidRPr="0058781D">
        <w:rPr>
          <w:rFonts w:asciiTheme="majorHAnsi" w:hAnsiTheme="majorHAnsi"/>
          <w:iCs/>
          <w:sz w:val="20"/>
          <w:szCs w:val="20"/>
          <w:lang w:val="es-ES"/>
        </w:rPr>
        <w:t xml:space="preserve"> Mi hijo después de estar seis meses en prisión se encuentra con medida de seguridad libertad vigilada por tres años. Es decir salió del establecimiento carcelario y desarrolla una vida normal con tratamiento integral psiquiátrico</w:t>
      </w:r>
      <w:r w:rsidRPr="0058781D">
        <w:rPr>
          <w:rFonts w:asciiTheme="majorHAnsi" w:hAnsiTheme="majorHAnsi"/>
          <w:sz w:val="20"/>
          <w:szCs w:val="20"/>
          <w:lang w:val="es-ES"/>
        </w:rPr>
        <w:t xml:space="preserve">. </w:t>
      </w:r>
    </w:p>
    <w:p w14:paraId="69030ED5" w14:textId="77777777" w:rsidR="003E6454" w:rsidRPr="0058781D" w:rsidRDefault="003E6454" w:rsidP="009006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8781D">
        <w:rPr>
          <w:rFonts w:asciiTheme="majorHAnsi" w:hAnsiTheme="majorHAnsi"/>
          <w:sz w:val="20"/>
          <w:szCs w:val="20"/>
          <w:lang w:val="es-ES"/>
        </w:rPr>
        <w:t>Sin embargo, insistía en que se le diera una reparación consistente en una indemnización por parte del Estado colombiano por causa del “daño causado”.</w:t>
      </w:r>
      <w:r w:rsidR="00884B44" w:rsidRPr="0058781D">
        <w:rPr>
          <w:rFonts w:asciiTheme="majorHAnsi" w:hAnsiTheme="majorHAnsi"/>
          <w:sz w:val="20"/>
          <w:szCs w:val="20"/>
          <w:lang w:val="es-ES"/>
        </w:rPr>
        <w:t xml:space="preserve"> Más adelante, ante una consulta de la CIDH sobre el interés del señor NN en continuar con la petición dado el período de inactividad procesal registrado en el expediente, el peticionario respondió escuetamente, en comunicación del 2 de diciembre de 2018: </w:t>
      </w:r>
      <w:r w:rsidR="00884B44" w:rsidRPr="0058781D">
        <w:rPr>
          <w:rFonts w:asciiTheme="majorHAnsi" w:hAnsiTheme="majorHAnsi"/>
          <w:i/>
          <w:iCs/>
          <w:sz w:val="20"/>
          <w:szCs w:val="20"/>
          <w:lang w:val="es-ES"/>
        </w:rPr>
        <w:t>“PETICION A LA CIDH. Se restaure el patrimonio moral de mi hijo y se indemnice económicamente conforme al daño en su buen nombre e identidad personal”</w:t>
      </w:r>
      <w:r w:rsidR="00884B44" w:rsidRPr="0058781D">
        <w:rPr>
          <w:rFonts w:asciiTheme="majorHAnsi" w:hAnsiTheme="majorHAnsi"/>
          <w:sz w:val="20"/>
          <w:szCs w:val="20"/>
          <w:lang w:val="es-ES"/>
        </w:rPr>
        <w:t>.</w:t>
      </w:r>
    </w:p>
    <w:p w14:paraId="355D0015" w14:textId="77777777" w:rsidR="00884B44" w:rsidRPr="0058781D" w:rsidRDefault="00464EE6" w:rsidP="004E0F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11. </w:t>
      </w:r>
      <w:r w:rsidR="004E0FF2" w:rsidRPr="0058781D">
        <w:rPr>
          <w:rFonts w:asciiTheme="majorHAnsi" w:hAnsiTheme="majorHAnsi"/>
          <w:sz w:val="20"/>
          <w:szCs w:val="20"/>
          <w:lang w:val="es-ES"/>
        </w:rPr>
        <w:tab/>
      </w:r>
      <w:r w:rsidR="008B1ED6" w:rsidRPr="0058781D">
        <w:rPr>
          <w:rFonts w:asciiTheme="majorHAnsi" w:hAnsiTheme="majorHAnsi"/>
          <w:sz w:val="20"/>
          <w:szCs w:val="20"/>
          <w:lang w:val="es-ES"/>
        </w:rPr>
        <w:t>El Estado</w:t>
      </w:r>
      <w:r w:rsidR="004E0FF2" w:rsidRPr="0058781D">
        <w:rPr>
          <w:rFonts w:asciiTheme="majorHAnsi" w:hAnsiTheme="majorHAnsi"/>
          <w:sz w:val="20"/>
          <w:szCs w:val="20"/>
          <w:lang w:val="es-ES"/>
        </w:rPr>
        <w:t xml:space="preserve"> colombiano</w:t>
      </w:r>
      <w:r w:rsidR="008B1ED6" w:rsidRPr="0058781D">
        <w:rPr>
          <w:rFonts w:asciiTheme="majorHAnsi" w:hAnsiTheme="majorHAnsi"/>
          <w:sz w:val="20"/>
          <w:szCs w:val="20"/>
          <w:lang w:val="es-ES"/>
        </w:rPr>
        <w:t xml:space="preserve">, en su contestación, </w:t>
      </w:r>
      <w:r w:rsidR="00884B44" w:rsidRPr="0058781D">
        <w:rPr>
          <w:rFonts w:asciiTheme="majorHAnsi" w:hAnsiTheme="majorHAnsi"/>
          <w:sz w:val="20"/>
          <w:szCs w:val="20"/>
          <w:lang w:val="es-ES"/>
        </w:rPr>
        <w:t xml:space="preserve">solicita que la petición sea declarada inadmisible por cuanto el señor NN ha recurrido a la Comisión en tanto tribunal de alzada internacional con respecto al contenido del fallo condenatorio proferido en primera instancia contra el joven XY, y con respecto al fallo de tutela adoptado por la Corte Suprema de Justicia en enero de 2012; así como por falta de agotamiento de los recursos internos en relación con la solicitud de indemnización presentada por el señor NN. </w:t>
      </w:r>
    </w:p>
    <w:p w14:paraId="4BD90563" w14:textId="53F9422F" w:rsidR="00A11E44" w:rsidRPr="0058781D" w:rsidRDefault="00464EE6" w:rsidP="004E0F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12. </w:t>
      </w:r>
      <w:r w:rsidR="004E0FF2" w:rsidRPr="0058781D">
        <w:rPr>
          <w:rFonts w:asciiTheme="majorHAnsi" w:hAnsiTheme="majorHAnsi"/>
          <w:sz w:val="20"/>
          <w:szCs w:val="20"/>
          <w:lang w:val="es-ES"/>
        </w:rPr>
        <w:tab/>
      </w:r>
      <w:r w:rsidR="00884B44" w:rsidRPr="0058781D">
        <w:rPr>
          <w:rFonts w:asciiTheme="majorHAnsi" w:hAnsiTheme="majorHAnsi"/>
          <w:sz w:val="20"/>
          <w:szCs w:val="20"/>
          <w:lang w:val="es-ES"/>
        </w:rPr>
        <w:t xml:space="preserve">El Estado </w:t>
      </w:r>
      <w:r w:rsidR="008B1ED6" w:rsidRPr="0058781D">
        <w:rPr>
          <w:rFonts w:asciiTheme="majorHAnsi" w:hAnsiTheme="majorHAnsi"/>
          <w:sz w:val="20"/>
          <w:szCs w:val="20"/>
          <w:lang w:val="es-ES"/>
        </w:rPr>
        <w:t xml:space="preserve">inicia con un recuento de las actuaciones judiciales desplegadas por el señor NN y su desenlace ante las cortes, </w:t>
      </w:r>
      <w:r w:rsidR="00A7651C" w:rsidRPr="0058781D">
        <w:rPr>
          <w:rFonts w:asciiTheme="majorHAnsi" w:hAnsiTheme="majorHAnsi"/>
          <w:sz w:val="20"/>
          <w:szCs w:val="20"/>
          <w:lang w:val="es-ES"/>
        </w:rPr>
        <w:t xml:space="preserve">confirmando </w:t>
      </w:r>
      <w:r w:rsidR="008B1ED6" w:rsidRPr="0058781D">
        <w:rPr>
          <w:rFonts w:asciiTheme="majorHAnsi" w:hAnsiTheme="majorHAnsi"/>
          <w:sz w:val="20"/>
          <w:szCs w:val="20"/>
          <w:lang w:val="es-ES"/>
        </w:rPr>
        <w:t xml:space="preserve">los </w:t>
      </w:r>
      <w:r w:rsidR="00A7651C" w:rsidRPr="0058781D">
        <w:rPr>
          <w:rFonts w:asciiTheme="majorHAnsi" w:hAnsiTheme="majorHAnsi"/>
          <w:sz w:val="20"/>
          <w:szCs w:val="20"/>
          <w:lang w:val="es-ES"/>
        </w:rPr>
        <w:t xml:space="preserve">detalles descritos en los párrafos precedentes. </w:t>
      </w:r>
      <w:r w:rsidR="00790278" w:rsidRPr="0058781D">
        <w:rPr>
          <w:rFonts w:asciiTheme="majorHAnsi" w:hAnsiTheme="majorHAnsi"/>
          <w:sz w:val="20"/>
          <w:szCs w:val="20"/>
          <w:lang w:val="es-ES"/>
        </w:rPr>
        <w:t>También resalta que a todo lo largo del proceso penal seguido contra el joven XY, entre el 21 de diciembre de 2010 y el 6 de febrero de 2014, contó con asistencia de diversa índole provista por el Instituto Colombiano de Bienestar Familiar para velar por sus derechos, entre otras mediante el apoyo de un Defensor de Familia y su equipo interdisciplinario de profesionales. Por otra parte, reportó que según constancia del Director del centro de reclusión especializado donde estuvo internado XY, a éste se le proporcionaron los medicamentos y atención psiquiátrica requerida durante el tiempo que permaneció allí, registrando un proceso adecuado de adaptación a la dinámica institucional.</w:t>
      </w:r>
      <w:r w:rsidR="00A00189">
        <w:rPr>
          <w:rFonts w:asciiTheme="majorHAnsi" w:hAnsiTheme="majorHAnsi"/>
          <w:sz w:val="20"/>
          <w:szCs w:val="20"/>
          <w:lang w:val="es-ES"/>
        </w:rPr>
        <w:t xml:space="preserve"> En sus observaciones adicionales, tras reiterar el referido recuento, el Estado alega que </w:t>
      </w:r>
      <w:r w:rsidR="00A00189" w:rsidRPr="00A00189">
        <w:rPr>
          <w:rFonts w:asciiTheme="majorHAnsi" w:hAnsiTheme="majorHAnsi"/>
          <w:i/>
          <w:iCs/>
          <w:sz w:val="20"/>
          <w:szCs w:val="20"/>
          <w:lang w:val="es-ES"/>
        </w:rPr>
        <w:t>“I) Las disposiciones del Código de Infancia y Adolescencia fueron aplicadas al proceso de Brian Zamora acorde a la ley interna, las cuales garantizan los derechos de los menores en Colombia; II) La inimputabilidad de Brian Zamora hizo parte del análisis realizado por los jueces internos a la hora de proferir decisiones en el proceso penal; III) Actualmente, no existe debate ni decisión pendiente de resolución sobre este asunto, pues como puede evidenciarse, las decisiones fueron proferidas en el marco de las leyes aplicables a los hechos concretos y los recursos legales fueron resueltos con la debida motivación y en un plazo razonable”</w:t>
      </w:r>
      <w:r w:rsidR="00A00189">
        <w:rPr>
          <w:rFonts w:asciiTheme="majorHAnsi" w:hAnsiTheme="majorHAnsi"/>
          <w:sz w:val="20"/>
          <w:szCs w:val="20"/>
          <w:lang w:val="es-ES"/>
        </w:rPr>
        <w:t xml:space="preserve">. Por otra parte, afirma que la atención a la salud física y mental del joven XY fue realizada como asunto prioritario mientras estuvo internado en el Centro de Formación Valle del Lili; y que no existe debate sobre su estadía en el mismo, ya que la solicitud </w:t>
      </w:r>
      <w:r w:rsidR="00A00189">
        <w:rPr>
          <w:rFonts w:asciiTheme="majorHAnsi" w:hAnsiTheme="majorHAnsi"/>
          <w:sz w:val="20"/>
          <w:szCs w:val="20"/>
          <w:lang w:val="es-ES"/>
        </w:rPr>
        <w:lastRenderedPageBreak/>
        <w:t>de la parte peticionaria de darle de alta fue resuelta en el marco de la acción de tutela fallada a su favor. Adicionalmente, recuerda que la medida de internamiento impuesta por el Juez Segundo Penal para Adolescentes fue reemplazada por la medida de libertad vigilada por parte de la Corte Suprema de Justicia mediante fallo del 29 de mayo de 2012.</w:t>
      </w:r>
    </w:p>
    <w:p w14:paraId="5FB0860C" w14:textId="7722EE49" w:rsidR="000B2E6B" w:rsidRPr="0058781D" w:rsidRDefault="00464EE6" w:rsidP="003770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13. </w:t>
      </w:r>
      <w:r w:rsidR="0037700B" w:rsidRPr="0058781D">
        <w:rPr>
          <w:rFonts w:asciiTheme="majorHAnsi" w:hAnsiTheme="majorHAnsi"/>
          <w:sz w:val="20"/>
          <w:szCs w:val="20"/>
          <w:lang w:val="es-ES"/>
        </w:rPr>
        <w:tab/>
      </w:r>
      <w:r w:rsidR="000B2E6B" w:rsidRPr="0058781D">
        <w:rPr>
          <w:rFonts w:asciiTheme="majorHAnsi" w:hAnsiTheme="majorHAnsi"/>
          <w:sz w:val="20"/>
          <w:szCs w:val="20"/>
          <w:lang w:val="es-ES"/>
        </w:rPr>
        <w:t xml:space="preserve">Efectuado este recuento, el Estado alega </w:t>
      </w:r>
      <w:r w:rsidR="00A00189">
        <w:rPr>
          <w:rFonts w:asciiTheme="majorHAnsi" w:hAnsiTheme="majorHAnsi"/>
          <w:sz w:val="20"/>
          <w:szCs w:val="20"/>
          <w:lang w:val="es-ES"/>
        </w:rPr>
        <w:t xml:space="preserve">-tanto en su contestación inicial como en su escrito de observaciones adicionales- </w:t>
      </w:r>
      <w:r w:rsidR="000B2E6B" w:rsidRPr="0058781D">
        <w:rPr>
          <w:rFonts w:asciiTheme="majorHAnsi" w:hAnsiTheme="majorHAnsi"/>
          <w:sz w:val="20"/>
          <w:szCs w:val="20"/>
          <w:lang w:val="es-ES"/>
        </w:rPr>
        <w:t>que el peticionario pretende que se efectúe un nuevo examen a nivel interamericano de la sentencia de condena penal y de la sentencia de tutela proferida por la Corte Suprema de Justicia el 17 de enero de 2012, lo cual considera excede el ámbito de competencias propio de la CIDH, por cuanto tales providencias fueron adoptadas de conformidad con la ley, con base en una valoración razonada de las pruebas de responsabilidad penal obrantes en el expediente, y con pleno respeto de las debidas garantías judiciales. A estos efectos, enuncia las distintas garantías de tipo procedimental con las que contó el proceso penal surtido contra XY. De igual manera, el Estado afirma la constitucionalidad, legalidad y convencionalidad del fallo penal de segunda instancia, que modificó la medida punitiva impuesta al joven XY y que no fue materia de controversia por parte del peticionario. En cuanto a la supuesta demora de la Corte Suprema de Justicia en resolver la tutela interpuesta por el señor NN, el Estado afirma que en el curso de dicho procedimiento se siguieron todos los trámites legales, desde el momento de recepción de la misma en el Centro de Fiscalías de Menores de Cali el 18 de noviembre de 2011 y a través de su remisión hacia la Corte Suprema de Justicia, hasta la adopción del fallo de primera instancia el 17 de enero de 2012</w:t>
      </w:r>
      <w:r w:rsidR="00A00189">
        <w:rPr>
          <w:rFonts w:asciiTheme="majorHAnsi" w:hAnsiTheme="majorHAnsi"/>
          <w:sz w:val="20"/>
          <w:szCs w:val="20"/>
          <w:lang w:val="es-ES"/>
        </w:rPr>
        <w:t>; en sus observaciones adicionales insiste en que en el trámite de esta acción de tutela se cumplió estrictamente con la ley procesal aplicable sin incurrir en tardanzas injustificadas.</w:t>
      </w:r>
    </w:p>
    <w:p w14:paraId="12136775" w14:textId="63FD94CC" w:rsidR="000B2E6B" w:rsidRPr="0058781D" w:rsidRDefault="00464EE6" w:rsidP="00F3164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14. </w:t>
      </w:r>
      <w:r w:rsidR="00F31642" w:rsidRPr="0058781D">
        <w:rPr>
          <w:rFonts w:asciiTheme="majorHAnsi" w:hAnsiTheme="majorHAnsi"/>
          <w:sz w:val="20"/>
          <w:szCs w:val="20"/>
          <w:lang w:val="es-ES"/>
        </w:rPr>
        <w:tab/>
      </w:r>
      <w:r w:rsidR="00A00189">
        <w:rPr>
          <w:rFonts w:asciiTheme="majorHAnsi" w:hAnsiTheme="majorHAnsi"/>
          <w:sz w:val="20"/>
          <w:szCs w:val="20"/>
          <w:lang w:val="es-ES"/>
        </w:rPr>
        <w:t xml:space="preserve">Con respecto a la publicación de información sobre la situación jurídica del joven XY en internet, el Estado describe las actuaciones judiciales surtidas a nivel doméstico, y afirma que “considerando el carácter subsidiario del Sistema Interamericano, no resulta necesario que la CIDH analice las alegaciones del peticionario, pues ya fueron conocidas -en su integridad- y resueltas a su favor en el nivel interno”. </w:t>
      </w:r>
      <w:r w:rsidR="000B2E6B" w:rsidRPr="0058781D">
        <w:rPr>
          <w:rFonts w:asciiTheme="majorHAnsi" w:hAnsiTheme="majorHAnsi"/>
          <w:sz w:val="20"/>
          <w:szCs w:val="20"/>
          <w:lang w:val="es-ES"/>
        </w:rPr>
        <w:t>Por último, el Estado afirma que la solicitud de reparaciones del señor NN, por los supuestos perjuicios causados por los hechos materia de sus comunicaciones, no ha sido materia de demanda alguna ante la jurisdicción contencioso-administrativa nacional, y en consecuencia no se ha cumplido con el deber de agotamiento de los recursos internos a este respecto</w:t>
      </w:r>
      <w:r w:rsidR="00A00189">
        <w:rPr>
          <w:rFonts w:asciiTheme="majorHAnsi" w:hAnsiTheme="majorHAnsi"/>
          <w:sz w:val="20"/>
          <w:szCs w:val="20"/>
          <w:lang w:val="es-ES"/>
        </w:rPr>
        <w:t>; este alegato se reitera en el escrito de observaciones adicionales del Estado.</w:t>
      </w:r>
    </w:p>
    <w:p w14:paraId="0D74B8F7" w14:textId="77777777" w:rsidR="003239B8" w:rsidRPr="0058781D" w:rsidRDefault="003239B8" w:rsidP="003239B8">
      <w:pPr>
        <w:spacing w:before="240" w:after="240"/>
        <w:ind w:firstLine="720"/>
        <w:jc w:val="both"/>
        <w:rPr>
          <w:rFonts w:asciiTheme="majorHAnsi" w:hAnsiTheme="majorHAnsi"/>
          <w:sz w:val="20"/>
          <w:szCs w:val="20"/>
          <w:lang w:val="es-ES"/>
        </w:rPr>
      </w:pPr>
      <w:r w:rsidRPr="0058781D">
        <w:rPr>
          <w:rFonts w:asciiTheme="majorHAnsi" w:eastAsia="Cambria" w:hAnsiTheme="majorHAnsi" w:cs="Cambria"/>
          <w:b/>
          <w:bCs/>
          <w:color w:val="000000"/>
          <w:sz w:val="20"/>
          <w:szCs w:val="20"/>
          <w:u w:color="000000"/>
          <w:lang w:val="es-ES" w:eastAsia="es-ES"/>
        </w:rPr>
        <w:t>VI.</w:t>
      </w:r>
      <w:r w:rsidRPr="0058781D">
        <w:rPr>
          <w:rFonts w:asciiTheme="majorHAnsi" w:eastAsia="Cambria" w:hAnsiTheme="majorHAnsi" w:cs="Cambria"/>
          <w:b/>
          <w:bCs/>
          <w:color w:val="000000"/>
          <w:sz w:val="20"/>
          <w:szCs w:val="20"/>
          <w:u w:color="000000"/>
          <w:lang w:val="es-ES" w:eastAsia="es-ES"/>
        </w:rPr>
        <w:tab/>
      </w:r>
      <w:r w:rsidR="004A6A54" w:rsidRPr="0058781D">
        <w:rPr>
          <w:rFonts w:asciiTheme="majorHAnsi" w:hAnsiTheme="majorHAnsi"/>
          <w:b/>
          <w:bCs/>
          <w:sz w:val="20"/>
          <w:szCs w:val="20"/>
          <w:lang w:val="es-ES"/>
        </w:rPr>
        <w:t xml:space="preserve">ANÁLISIS DE </w:t>
      </w:r>
      <w:r w:rsidR="00C21FEF" w:rsidRPr="0058781D">
        <w:rPr>
          <w:rFonts w:asciiTheme="majorHAnsi" w:hAnsiTheme="majorHAnsi"/>
          <w:b/>
          <w:sz w:val="20"/>
          <w:szCs w:val="20"/>
          <w:lang w:val="es-ES"/>
        </w:rPr>
        <w:t>AGOTAMIENTO DE LOS RECURSOS INTERNOS Y PLAZO DE PRESENTACIÓN</w:t>
      </w:r>
      <w:r w:rsidR="00C21FEF" w:rsidRPr="0058781D">
        <w:rPr>
          <w:rFonts w:asciiTheme="majorHAnsi" w:eastAsia="Cambria" w:hAnsiTheme="majorHAnsi" w:cs="Cambria"/>
          <w:b/>
          <w:bCs/>
          <w:color w:val="000000"/>
          <w:sz w:val="20"/>
          <w:szCs w:val="20"/>
          <w:u w:color="000000"/>
          <w:lang w:val="es-ES" w:eastAsia="es-ES"/>
        </w:rPr>
        <w:t xml:space="preserve"> </w:t>
      </w:r>
    </w:p>
    <w:p w14:paraId="3AE16A18" w14:textId="77777777" w:rsidR="00266788" w:rsidRDefault="00464EE6"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 xml:space="preserve">15. </w:t>
      </w:r>
      <w:r w:rsidR="00F31642" w:rsidRPr="0058781D">
        <w:rPr>
          <w:rFonts w:asciiTheme="majorHAnsi" w:hAnsiTheme="majorHAnsi"/>
          <w:sz w:val="20"/>
          <w:szCs w:val="20"/>
          <w:lang w:val="es-ES"/>
        </w:rPr>
        <w:tab/>
      </w:r>
      <w:r w:rsidR="003546F8" w:rsidRPr="0058781D">
        <w:rPr>
          <w:rFonts w:asciiTheme="majorHAnsi" w:hAnsiTheme="majorHAnsi"/>
          <w:sz w:val="20"/>
          <w:szCs w:val="20"/>
          <w:lang w:val="es-ES"/>
        </w:rPr>
        <w:t xml:space="preserve">Para efectos de evaluar la idoneidad de los recursos disponibles </w:t>
      </w:r>
      <w:r w:rsidR="00192ED1" w:rsidRPr="0058781D">
        <w:rPr>
          <w:rFonts w:asciiTheme="majorHAnsi" w:hAnsiTheme="majorHAnsi"/>
          <w:sz w:val="20"/>
          <w:szCs w:val="20"/>
          <w:lang w:val="es-ES"/>
        </w:rPr>
        <w:t>para</w:t>
      </w:r>
      <w:r w:rsidR="003546F8" w:rsidRPr="0058781D">
        <w:rPr>
          <w:rFonts w:asciiTheme="majorHAnsi" w:hAnsiTheme="majorHAnsi"/>
          <w:sz w:val="20"/>
          <w:szCs w:val="20"/>
          <w:lang w:val="es-ES"/>
        </w:rPr>
        <w:t xml:space="preserve"> un determinado peticionario bajo el ordenamiento nacional, y su agotamiento, la CIDH </w:t>
      </w:r>
      <w:r w:rsidR="00266788">
        <w:rPr>
          <w:rFonts w:asciiTheme="majorHAnsi" w:hAnsiTheme="majorHAnsi"/>
          <w:sz w:val="20"/>
          <w:szCs w:val="20"/>
          <w:lang w:val="es-ES"/>
        </w:rPr>
        <w:t>debe establecer</w:t>
      </w:r>
      <w:r w:rsidR="003546F8" w:rsidRPr="0058781D">
        <w:rPr>
          <w:rFonts w:asciiTheme="majorHAnsi" w:hAnsiTheme="majorHAnsi"/>
          <w:sz w:val="20"/>
          <w:szCs w:val="20"/>
          <w:lang w:val="es-ES"/>
        </w:rPr>
        <w:t xml:space="preserve"> cuál es el reclamo específico que se ha formulado en sede interamericana, para luego identificar los recursos judiciales provistos por el sistema jurídico doméstico que </w:t>
      </w:r>
      <w:r w:rsidR="00266788">
        <w:rPr>
          <w:rFonts w:asciiTheme="majorHAnsi" w:hAnsiTheme="majorHAnsi"/>
          <w:sz w:val="20"/>
          <w:szCs w:val="20"/>
          <w:lang w:val="es-ES"/>
        </w:rPr>
        <w:t>serían los</w:t>
      </w:r>
      <w:r w:rsidR="003546F8" w:rsidRPr="0058781D">
        <w:rPr>
          <w:rFonts w:asciiTheme="majorHAnsi" w:hAnsiTheme="majorHAnsi"/>
          <w:sz w:val="20"/>
          <w:szCs w:val="20"/>
          <w:lang w:val="es-ES"/>
        </w:rPr>
        <w:t xml:space="preserve"> adecuados </w:t>
      </w:r>
      <w:r w:rsidR="00266788">
        <w:rPr>
          <w:rFonts w:asciiTheme="majorHAnsi" w:hAnsiTheme="majorHAnsi"/>
          <w:sz w:val="20"/>
          <w:szCs w:val="20"/>
          <w:lang w:val="es-ES"/>
        </w:rPr>
        <w:t xml:space="preserve">y efectivos </w:t>
      </w:r>
      <w:r w:rsidR="003546F8" w:rsidRPr="0058781D">
        <w:rPr>
          <w:rFonts w:asciiTheme="majorHAnsi" w:hAnsiTheme="majorHAnsi"/>
          <w:sz w:val="20"/>
          <w:szCs w:val="20"/>
          <w:lang w:val="es-ES"/>
        </w:rPr>
        <w:t>para ventilar ese reclamo en particular</w:t>
      </w:r>
      <w:r w:rsidR="00266788">
        <w:rPr>
          <w:rFonts w:asciiTheme="majorHAnsi" w:hAnsiTheme="majorHAnsi"/>
          <w:sz w:val="20"/>
          <w:szCs w:val="20"/>
          <w:lang w:val="es-ES"/>
        </w:rPr>
        <w:t xml:space="preserve">. </w:t>
      </w:r>
    </w:p>
    <w:p w14:paraId="539F117A" w14:textId="1837584C" w:rsidR="001F18B6" w:rsidRPr="001F18B6" w:rsidRDefault="001F18B6"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Pr>
          <w:rFonts w:asciiTheme="majorHAnsi" w:hAnsiTheme="majorHAnsi"/>
          <w:sz w:val="20"/>
          <w:szCs w:val="20"/>
          <w:lang w:val="es-ES"/>
        </w:rPr>
        <w:t>1</w:t>
      </w:r>
      <w:r w:rsidR="007B0130">
        <w:rPr>
          <w:rFonts w:asciiTheme="majorHAnsi" w:hAnsiTheme="majorHAnsi"/>
          <w:sz w:val="20"/>
          <w:szCs w:val="20"/>
          <w:lang w:val="es-ES"/>
        </w:rPr>
        <w:t>6</w:t>
      </w:r>
      <w:r>
        <w:rPr>
          <w:rFonts w:asciiTheme="majorHAnsi" w:hAnsiTheme="majorHAnsi"/>
          <w:sz w:val="20"/>
          <w:szCs w:val="20"/>
          <w:lang w:val="es-ES"/>
        </w:rPr>
        <w:t xml:space="preserve">. </w:t>
      </w:r>
      <w:r>
        <w:rPr>
          <w:rFonts w:asciiTheme="majorHAnsi" w:hAnsiTheme="majorHAnsi"/>
          <w:sz w:val="20"/>
          <w:szCs w:val="20"/>
          <w:lang w:val="es-ES"/>
        </w:rPr>
        <w:tab/>
      </w:r>
      <w:r w:rsidR="007B0130">
        <w:rPr>
          <w:rFonts w:asciiTheme="majorHAnsi" w:hAnsiTheme="majorHAnsi"/>
          <w:sz w:val="20"/>
          <w:szCs w:val="20"/>
          <w:lang w:val="es-ES"/>
        </w:rPr>
        <w:t xml:space="preserve">En este sentido, se presenta a continuación un análisis detallado del agotamiento de los recursos internos y del plazo de presentación en atención a los reclamos fundamentales planteados por el peticionario: </w:t>
      </w:r>
    </w:p>
    <w:p w14:paraId="63FB3CB5" w14:textId="0313A2D9" w:rsidR="00192ED1" w:rsidRPr="0058781D" w:rsidRDefault="001F43F7" w:rsidP="005C61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(a)</w:t>
      </w:r>
      <w:r>
        <w:rPr>
          <w:rFonts w:asciiTheme="majorHAnsi" w:hAnsiTheme="majorHAnsi"/>
          <w:sz w:val="20"/>
          <w:szCs w:val="20"/>
          <w:lang w:val="es-ES"/>
        </w:rPr>
        <w:tab/>
      </w:r>
      <w:r w:rsidR="00192ED1" w:rsidRPr="0058781D">
        <w:rPr>
          <w:rFonts w:asciiTheme="majorHAnsi" w:hAnsiTheme="majorHAnsi"/>
          <w:sz w:val="20"/>
          <w:szCs w:val="20"/>
          <w:lang w:val="es-ES"/>
        </w:rPr>
        <w:t xml:space="preserve">En cuanto </w:t>
      </w:r>
      <w:r w:rsidR="00F04AA5">
        <w:rPr>
          <w:rFonts w:asciiTheme="majorHAnsi" w:hAnsiTheme="majorHAnsi"/>
          <w:sz w:val="20"/>
          <w:szCs w:val="20"/>
          <w:lang w:val="es-ES"/>
        </w:rPr>
        <w:t xml:space="preserve">a </w:t>
      </w:r>
      <w:r w:rsidR="00192ED1" w:rsidRPr="0058781D">
        <w:rPr>
          <w:rFonts w:asciiTheme="majorHAnsi" w:hAnsiTheme="majorHAnsi"/>
          <w:sz w:val="20"/>
          <w:szCs w:val="20"/>
          <w:lang w:val="es-ES"/>
        </w:rPr>
        <w:t xml:space="preserve">la condena en primera instancia y detención inicial del joven XY, </w:t>
      </w:r>
      <w:r>
        <w:rPr>
          <w:rFonts w:asciiTheme="majorHAnsi" w:hAnsiTheme="majorHAnsi"/>
          <w:sz w:val="20"/>
          <w:szCs w:val="20"/>
          <w:lang w:val="es-ES"/>
        </w:rPr>
        <w:t xml:space="preserve">la CIDH considera, </w:t>
      </w:r>
      <w:r w:rsidR="00192ED1" w:rsidRPr="0058781D">
        <w:rPr>
          <w:rFonts w:asciiTheme="majorHAnsi" w:hAnsiTheme="majorHAnsi"/>
          <w:sz w:val="20"/>
          <w:szCs w:val="20"/>
          <w:lang w:val="es-ES"/>
        </w:rPr>
        <w:t>c</w:t>
      </w:r>
      <w:r w:rsidR="003546F8" w:rsidRPr="0058781D">
        <w:rPr>
          <w:rFonts w:asciiTheme="majorHAnsi" w:hAnsiTheme="majorHAnsi"/>
          <w:sz w:val="20"/>
          <w:szCs w:val="20"/>
          <w:lang w:val="es-ES"/>
        </w:rPr>
        <w:t xml:space="preserve">omo </w:t>
      </w:r>
      <w:r w:rsidR="003546F8" w:rsidRPr="0058781D">
        <w:rPr>
          <w:rFonts w:asciiTheme="majorHAnsi" w:hAnsiTheme="majorHAnsi"/>
          <w:color w:val="000000"/>
          <w:sz w:val="20"/>
          <w:szCs w:val="20"/>
          <w:lang w:val="es-ES"/>
        </w:rPr>
        <w:t xml:space="preserve">lo ha </w:t>
      </w:r>
      <w:r>
        <w:rPr>
          <w:rFonts w:asciiTheme="majorHAnsi" w:hAnsiTheme="majorHAnsi"/>
          <w:color w:val="000000"/>
          <w:sz w:val="20"/>
          <w:szCs w:val="20"/>
          <w:lang w:val="es-ES"/>
        </w:rPr>
        <w:t>hecho</w:t>
      </w:r>
      <w:r w:rsidR="003546F8" w:rsidRPr="0058781D">
        <w:rPr>
          <w:rFonts w:asciiTheme="majorHAnsi" w:hAnsiTheme="majorHAnsi"/>
          <w:color w:val="000000"/>
          <w:sz w:val="20"/>
          <w:szCs w:val="20"/>
          <w:lang w:val="es-ES"/>
        </w:rPr>
        <w:t xml:space="preserve"> en anteriores pronunciamientos</w:t>
      </w:r>
      <w:r w:rsidR="003546F8" w:rsidRPr="0058781D">
        <w:rPr>
          <w:rStyle w:val="FootnoteReference"/>
          <w:rFonts w:asciiTheme="majorHAnsi" w:hAnsiTheme="majorHAnsi"/>
          <w:color w:val="000000"/>
          <w:sz w:val="20"/>
          <w:szCs w:val="20"/>
          <w:lang w:val="es-ES"/>
        </w:rPr>
        <w:footnoteReference w:id="7"/>
      </w:r>
      <w:r w:rsidR="003546F8" w:rsidRPr="0058781D">
        <w:rPr>
          <w:rFonts w:asciiTheme="majorHAnsi" w:hAnsiTheme="majorHAnsi"/>
          <w:color w:val="000000"/>
          <w:sz w:val="20"/>
          <w:szCs w:val="20"/>
          <w:lang w:val="es-ES"/>
        </w:rPr>
        <w:t xml:space="preserve">, que los recursos idóneos a agotar en casos en que se alegan violaciones de la libertad personal, las garantías procesales y otros derechos humanos en el curso de procesos judiciales, son por regla general aquellos medios provistos por la legislación procesal nacional que permiten atacar, en el curso del propio proceso cuestionado, las actuaciones y decisiones adoptadas en </w:t>
      </w:r>
      <w:r w:rsidR="005C61DD" w:rsidRPr="0058781D">
        <w:rPr>
          <w:rFonts w:asciiTheme="majorHAnsi" w:hAnsiTheme="majorHAnsi"/>
          <w:color w:val="000000"/>
          <w:sz w:val="20"/>
          <w:szCs w:val="20"/>
          <w:lang w:val="es-ES"/>
        </w:rPr>
        <w:t xml:space="preserve">su </w:t>
      </w:r>
      <w:r w:rsidR="003546F8" w:rsidRPr="0058781D">
        <w:rPr>
          <w:rFonts w:asciiTheme="majorHAnsi" w:hAnsiTheme="majorHAnsi"/>
          <w:color w:val="000000"/>
          <w:sz w:val="20"/>
          <w:szCs w:val="20"/>
          <w:lang w:val="es-ES"/>
        </w:rPr>
        <w:t>desarrollo, en particular los recursos judiciales ordinarios a los que haya lugar, o los extraordinarios si éstos fueron interpuestos por las alegadas víctimas para hacer valer sus derechos.</w:t>
      </w:r>
      <w:r w:rsidR="00192ED1" w:rsidRPr="0058781D">
        <w:rPr>
          <w:rFonts w:asciiTheme="majorHAnsi" w:hAnsiTheme="majorHAnsi"/>
          <w:color w:val="000000"/>
          <w:sz w:val="20"/>
          <w:szCs w:val="20"/>
          <w:lang w:val="es-ES"/>
        </w:rPr>
        <w:t xml:space="preserve"> A la luz de esta regla, la CIDH observa que </w:t>
      </w:r>
      <w:r w:rsidR="0046072F" w:rsidRPr="0058781D">
        <w:rPr>
          <w:rFonts w:asciiTheme="majorHAnsi" w:hAnsiTheme="majorHAnsi"/>
          <w:sz w:val="20"/>
          <w:szCs w:val="20"/>
          <w:lang w:val="es-ES"/>
        </w:rPr>
        <w:t>la Sala de Decisión Penal del Tribunal Superior de Cali profirió la sentencia</w:t>
      </w:r>
      <w:r w:rsidR="00192ED1" w:rsidRPr="0058781D">
        <w:rPr>
          <w:rFonts w:asciiTheme="majorHAnsi" w:hAnsiTheme="majorHAnsi"/>
          <w:sz w:val="20"/>
          <w:szCs w:val="20"/>
          <w:lang w:val="es-ES"/>
        </w:rPr>
        <w:t xml:space="preserve"> definitiva</w:t>
      </w:r>
      <w:r w:rsidR="00F57E91">
        <w:rPr>
          <w:rFonts w:asciiTheme="majorHAnsi" w:hAnsiTheme="majorHAnsi"/>
          <w:sz w:val="20"/>
          <w:szCs w:val="20"/>
          <w:lang w:val="es-ES"/>
        </w:rPr>
        <w:t>,</w:t>
      </w:r>
      <w:r w:rsidR="0046072F" w:rsidRPr="0058781D">
        <w:rPr>
          <w:rFonts w:asciiTheme="majorHAnsi" w:hAnsiTheme="majorHAnsi"/>
          <w:sz w:val="20"/>
          <w:szCs w:val="20"/>
          <w:lang w:val="es-ES"/>
        </w:rPr>
        <w:t xml:space="preserve"> </w:t>
      </w:r>
      <w:r w:rsidR="00F57E91">
        <w:rPr>
          <w:rFonts w:asciiTheme="majorHAnsi" w:hAnsiTheme="majorHAnsi"/>
          <w:sz w:val="20"/>
          <w:szCs w:val="20"/>
          <w:lang w:val="es-ES"/>
        </w:rPr>
        <w:t>por medio de la cual se</w:t>
      </w:r>
      <w:r w:rsidR="0046072F" w:rsidRPr="0058781D">
        <w:rPr>
          <w:rFonts w:asciiTheme="majorHAnsi" w:hAnsiTheme="majorHAnsi"/>
          <w:sz w:val="20"/>
          <w:szCs w:val="20"/>
          <w:lang w:val="es-ES"/>
        </w:rPr>
        <w:t xml:space="preserve"> modificó la medida sancionatoria impuesta al joven XY</w:t>
      </w:r>
      <w:r w:rsidR="00F57E91">
        <w:rPr>
          <w:rFonts w:asciiTheme="majorHAnsi" w:hAnsiTheme="majorHAnsi"/>
          <w:sz w:val="20"/>
          <w:szCs w:val="20"/>
          <w:lang w:val="es-ES"/>
        </w:rPr>
        <w:t xml:space="preserve">. Por lo tanto, respecto de este extremo la </w:t>
      </w:r>
      <w:r w:rsidR="00F57E91">
        <w:rPr>
          <w:rFonts w:asciiTheme="majorHAnsi" w:hAnsiTheme="majorHAnsi"/>
          <w:sz w:val="20"/>
          <w:szCs w:val="20"/>
          <w:lang w:val="es-ES"/>
        </w:rPr>
        <w:lastRenderedPageBreak/>
        <w:t>petición cumple con el requisito establecido en el artículo 46.1.a) de la Convención Americana. Como esta sentencia final se dio luego de la presentación de la petición a la CIDH, este reclamo también cumple con el requisito del plazo de presentación establecido en el artículo 46.1.b)</w:t>
      </w:r>
      <w:r w:rsidR="004E6AA2">
        <w:rPr>
          <w:rFonts w:asciiTheme="majorHAnsi" w:hAnsiTheme="majorHAnsi"/>
          <w:sz w:val="20"/>
          <w:szCs w:val="20"/>
          <w:lang w:val="es-ES"/>
        </w:rPr>
        <w:t xml:space="preserve"> de dicho tratado</w:t>
      </w:r>
      <w:r w:rsidR="00F57E91">
        <w:rPr>
          <w:rFonts w:asciiTheme="majorHAnsi" w:hAnsiTheme="majorHAnsi"/>
          <w:sz w:val="20"/>
          <w:szCs w:val="20"/>
          <w:lang w:val="es-ES"/>
        </w:rPr>
        <w:t xml:space="preserve">. </w:t>
      </w:r>
    </w:p>
    <w:p w14:paraId="3854C72B" w14:textId="2AE56720" w:rsidR="003546F8" w:rsidRPr="0058781D" w:rsidRDefault="00F57E91"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(b)</w:t>
      </w:r>
      <w:r>
        <w:rPr>
          <w:rFonts w:asciiTheme="majorHAnsi" w:hAnsiTheme="majorHAnsi"/>
          <w:sz w:val="20"/>
          <w:szCs w:val="20"/>
          <w:lang w:val="es-ES"/>
        </w:rPr>
        <w:tab/>
      </w:r>
      <w:r w:rsidR="00E82593" w:rsidRPr="0058781D">
        <w:rPr>
          <w:rFonts w:asciiTheme="majorHAnsi" w:hAnsiTheme="majorHAnsi"/>
          <w:sz w:val="20"/>
          <w:szCs w:val="20"/>
          <w:lang w:val="es-ES"/>
        </w:rPr>
        <w:t>Con respecto a la falta de provisión de asistencia psiquiátrica completa y con la frecuencia</w:t>
      </w:r>
      <w:r w:rsidR="0046072F" w:rsidRPr="0058781D">
        <w:rPr>
          <w:rFonts w:asciiTheme="majorHAnsi" w:hAnsiTheme="majorHAnsi"/>
          <w:sz w:val="20"/>
          <w:szCs w:val="20"/>
          <w:lang w:val="es-ES"/>
        </w:rPr>
        <w:t xml:space="preserve"> </w:t>
      </w:r>
      <w:r w:rsidR="00E82593" w:rsidRPr="0058781D">
        <w:rPr>
          <w:rFonts w:asciiTheme="majorHAnsi" w:hAnsiTheme="majorHAnsi"/>
          <w:sz w:val="20"/>
          <w:szCs w:val="20"/>
          <w:lang w:val="es-ES"/>
        </w:rPr>
        <w:t xml:space="preserve">requerida durante los meses de privación de libertad del joven XY, también se tiene que </w:t>
      </w:r>
      <w:r w:rsidR="004E6AA2">
        <w:rPr>
          <w:rFonts w:asciiTheme="majorHAnsi" w:hAnsiTheme="majorHAnsi"/>
          <w:sz w:val="20"/>
          <w:szCs w:val="20"/>
          <w:lang w:val="es-ES"/>
        </w:rPr>
        <w:t>el peticionario</w:t>
      </w:r>
      <w:r w:rsidR="00E82593" w:rsidRPr="0058781D">
        <w:rPr>
          <w:rFonts w:asciiTheme="majorHAnsi" w:hAnsiTheme="majorHAnsi"/>
          <w:sz w:val="20"/>
          <w:szCs w:val="20"/>
          <w:lang w:val="es-ES"/>
        </w:rPr>
        <w:t xml:space="preserve"> había interpuesto una acción de tutela que</w:t>
      </w:r>
      <w:r w:rsidR="004E6AA2">
        <w:rPr>
          <w:rFonts w:asciiTheme="majorHAnsi" w:hAnsiTheme="majorHAnsi"/>
          <w:sz w:val="20"/>
          <w:szCs w:val="20"/>
          <w:lang w:val="es-ES"/>
        </w:rPr>
        <w:t xml:space="preserve"> </w:t>
      </w:r>
      <w:r w:rsidR="00E82593" w:rsidRPr="0058781D">
        <w:rPr>
          <w:rFonts w:asciiTheme="majorHAnsi" w:hAnsiTheme="majorHAnsi"/>
          <w:sz w:val="20"/>
          <w:szCs w:val="20"/>
          <w:lang w:val="es-ES"/>
        </w:rPr>
        <w:t>fue decidida por la Corte Suprem</w:t>
      </w:r>
      <w:r w:rsidR="004E6AA2">
        <w:rPr>
          <w:rFonts w:asciiTheme="majorHAnsi" w:hAnsiTheme="majorHAnsi"/>
          <w:sz w:val="20"/>
          <w:szCs w:val="20"/>
          <w:lang w:val="es-ES"/>
        </w:rPr>
        <w:t xml:space="preserve">a mediante </w:t>
      </w:r>
      <w:r w:rsidR="00E82593" w:rsidRPr="0058781D">
        <w:rPr>
          <w:rFonts w:asciiTheme="majorHAnsi" w:hAnsiTheme="majorHAnsi"/>
          <w:sz w:val="20"/>
          <w:szCs w:val="20"/>
          <w:lang w:val="es-ES"/>
        </w:rPr>
        <w:t>fallo del 17 de enero de 2012</w:t>
      </w:r>
      <w:r w:rsidR="004E6AA2">
        <w:rPr>
          <w:rFonts w:asciiTheme="majorHAnsi" w:hAnsiTheme="majorHAnsi"/>
          <w:sz w:val="20"/>
          <w:szCs w:val="20"/>
          <w:lang w:val="es-ES"/>
        </w:rPr>
        <w:t>,</w:t>
      </w:r>
      <w:r w:rsidR="00E82593" w:rsidRPr="0058781D">
        <w:rPr>
          <w:rFonts w:asciiTheme="majorHAnsi" w:hAnsiTheme="majorHAnsi"/>
          <w:sz w:val="20"/>
          <w:szCs w:val="20"/>
          <w:lang w:val="es-ES"/>
        </w:rPr>
        <w:t xml:space="preserve"> en el cual, si bien se abstuvo de incidir sobre las decisiones de los jueces penales ordinarios, sí ordenó que al joven XY le fuesen provistos los medicamentos y facilitado el acceso a las consultas y terapias que su condición mental requería. </w:t>
      </w:r>
      <w:r w:rsidR="004E6AA2">
        <w:rPr>
          <w:rFonts w:asciiTheme="majorHAnsi" w:hAnsiTheme="majorHAnsi"/>
          <w:sz w:val="20"/>
          <w:szCs w:val="20"/>
          <w:lang w:val="es-ES"/>
        </w:rPr>
        <w:t xml:space="preserve">Al igual que en el punto anterior, con respecto a este extremo también se cumplen los requisitos establecidos en los artículos 46.1.a) y 46.1.b) de la Convención Americana. </w:t>
      </w:r>
    </w:p>
    <w:p w14:paraId="2769872D" w14:textId="32920E72" w:rsidR="008C5E2D" w:rsidRPr="0058781D" w:rsidRDefault="007B0130"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(c)</w:t>
      </w:r>
      <w:r>
        <w:rPr>
          <w:rFonts w:asciiTheme="majorHAnsi" w:hAnsiTheme="majorHAnsi"/>
          <w:sz w:val="20"/>
          <w:szCs w:val="20"/>
          <w:lang w:val="es-ES"/>
        </w:rPr>
        <w:tab/>
      </w:r>
      <w:r w:rsidR="00C65B74">
        <w:rPr>
          <w:rFonts w:asciiTheme="majorHAnsi" w:hAnsiTheme="majorHAnsi"/>
          <w:sz w:val="20"/>
          <w:szCs w:val="20"/>
          <w:lang w:val="es-ES"/>
        </w:rPr>
        <w:t>Con respecto a l</w:t>
      </w:r>
      <w:r w:rsidR="00C7128B">
        <w:rPr>
          <w:rFonts w:asciiTheme="majorHAnsi" w:hAnsiTheme="majorHAnsi"/>
          <w:sz w:val="20"/>
          <w:szCs w:val="20"/>
          <w:lang w:val="es-ES"/>
        </w:rPr>
        <w:t>a supuesta</w:t>
      </w:r>
      <w:r w:rsidR="00E82593" w:rsidRPr="0058781D">
        <w:rPr>
          <w:rFonts w:asciiTheme="majorHAnsi" w:hAnsiTheme="majorHAnsi"/>
          <w:sz w:val="20"/>
          <w:szCs w:val="20"/>
          <w:lang w:val="es-ES"/>
        </w:rPr>
        <w:t xml:space="preserve"> </w:t>
      </w:r>
      <w:r w:rsidR="002405F6" w:rsidRPr="0058781D">
        <w:rPr>
          <w:rFonts w:asciiTheme="majorHAnsi" w:hAnsiTheme="majorHAnsi"/>
          <w:sz w:val="20"/>
          <w:szCs w:val="20"/>
          <w:lang w:val="es-ES"/>
        </w:rPr>
        <w:t xml:space="preserve">exposición pública </w:t>
      </w:r>
      <w:r w:rsidR="008373C7" w:rsidRPr="0058781D">
        <w:rPr>
          <w:rFonts w:asciiTheme="majorHAnsi" w:hAnsiTheme="majorHAnsi"/>
          <w:sz w:val="20"/>
          <w:szCs w:val="20"/>
          <w:lang w:val="es-ES"/>
        </w:rPr>
        <w:t xml:space="preserve">del joven XY </w:t>
      </w:r>
      <w:r w:rsidR="008373C7">
        <w:rPr>
          <w:rFonts w:asciiTheme="majorHAnsi" w:hAnsiTheme="majorHAnsi"/>
          <w:sz w:val="20"/>
          <w:szCs w:val="20"/>
          <w:lang w:val="es-ES"/>
        </w:rPr>
        <w:t xml:space="preserve">por ser trasladado </w:t>
      </w:r>
      <w:r w:rsidR="002405F6" w:rsidRPr="0058781D">
        <w:rPr>
          <w:rFonts w:asciiTheme="majorHAnsi" w:hAnsiTheme="majorHAnsi"/>
          <w:sz w:val="20"/>
          <w:szCs w:val="20"/>
          <w:lang w:val="es-ES"/>
        </w:rPr>
        <w:t xml:space="preserve">en las patrullas </w:t>
      </w:r>
      <w:r w:rsidR="00E82593" w:rsidRPr="0058781D">
        <w:rPr>
          <w:rFonts w:asciiTheme="majorHAnsi" w:hAnsiTheme="majorHAnsi"/>
          <w:sz w:val="20"/>
          <w:szCs w:val="20"/>
          <w:lang w:val="es-ES"/>
        </w:rPr>
        <w:t>de Policía a las terapias psiquiátricas</w:t>
      </w:r>
      <w:r w:rsidR="002405F6" w:rsidRPr="0058781D">
        <w:rPr>
          <w:rFonts w:asciiTheme="majorHAnsi" w:hAnsiTheme="majorHAnsi"/>
          <w:sz w:val="20"/>
          <w:szCs w:val="20"/>
          <w:lang w:val="es-ES"/>
        </w:rPr>
        <w:t>,</w:t>
      </w:r>
      <w:r w:rsidR="00E82593" w:rsidRPr="0058781D">
        <w:rPr>
          <w:rFonts w:asciiTheme="majorHAnsi" w:hAnsiTheme="majorHAnsi"/>
          <w:sz w:val="20"/>
          <w:szCs w:val="20"/>
          <w:lang w:val="es-ES"/>
        </w:rPr>
        <w:t xml:space="preserve"> y </w:t>
      </w:r>
      <w:r w:rsidR="008373C7">
        <w:rPr>
          <w:rFonts w:asciiTheme="majorHAnsi" w:hAnsiTheme="majorHAnsi"/>
          <w:sz w:val="20"/>
          <w:szCs w:val="20"/>
          <w:lang w:val="es-ES"/>
        </w:rPr>
        <w:t>las alegadas</w:t>
      </w:r>
      <w:r w:rsidR="00E82593" w:rsidRPr="0058781D">
        <w:rPr>
          <w:rFonts w:asciiTheme="majorHAnsi" w:hAnsiTheme="majorHAnsi"/>
          <w:sz w:val="20"/>
          <w:szCs w:val="20"/>
          <w:lang w:val="es-ES"/>
        </w:rPr>
        <w:t xml:space="preserve"> condiciones de incomodidad y calor durante tales trayectos,</w:t>
      </w:r>
      <w:r w:rsidR="00C65B74">
        <w:rPr>
          <w:rFonts w:asciiTheme="majorHAnsi" w:hAnsiTheme="majorHAnsi"/>
          <w:sz w:val="20"/>
          <w:szCs w:val="20"/>
          <w:lang w:val="es-ES"/>
        </w:rPr>
        <w:t xml:space="preserve"> e</w:t>
      </w:r>
      <w:r w:rsidR="002405F6" w:rsidRPr="0058781D">
        <w:rPr>
          <w:rFonts w:asciiTheme="majorHAnsi" w:hAnsiTheme="majorHAnsi"/>
          <w:sz w:val="20"/>
          <w:szCs w:val="20"/>
          <w:lang w:val="es-ES"/>
        </w:rPr>
        <w:t xml:space="preserve">l </w:t>
      </w:r>
      <w:r w:rsidR="008373C7">
        <w:rPr>
          <w:rFonts w:asciiTheme="majorHAnsi" w:hAnsiTheme="majorHAnsi"/>
          <w:sz w:val="20"/>
          <w:szCs w:val="20"/>
          <w:lang w:val="es-ES"/>
        </w:rPr>
        <w:t>peticionario menciona</w:t>
      </w:r>
      <w:r w:rsidR="002405F6" w:rsidRPr="0058781D">
        <w:rPr>
          <w:rFonts w:asciiTheme="majorHAnsi" w:hAnsiTheme="majorHAnsi"/>
          <w:sz w:val="20"/>
          <w:szCs w:val="20"/>
          <w:lang w:val="es-ES"/>
        </w:rPr>
        <w:t xml:space="preserve"> haber presentado una acción de tutela en contra del INPEC </w:t>
      </w:r>
      <w:r w:rsidR="00E82593" w:rsidRPr="0058781D">
        <w:rPr>
          <w:rFonts w:asciiTheme="majorHAnsi" w:hAnsiTheme="majorHAnsi"/>
          <w:sz w:val="20"/>
          <w:szCs w:val="20"/>
          <w:lang w:val="es-ES"/>
        </w:rPr>
        <w:t xml:space="preserve">en una fecha y ante un juez que no especifica; y en </w:t>
      </w:r>
      <w:r w:rsidR="002405F6" w:rsidRPr="0058781D">
        <w:rPr>
          <w:rFonts w:asciiTheme="majorHAnsi" w:hAnsiTheme="majorHAnsi"/>
          <w:sz w:val="20"/>
          <w:szCs w:val="20"/>
          <w:lang w:val="es-ES"/>
        </w:rPr>
        <w:t xml:space="preserve">escrito de febrero de 2014 informó a la CIDH que esta tutela había sido denegada, pero no </w:t>
      </w:r>
      <w:r w:rsidR="00E82593" w:rsidRPr="0058781D">
        <w:rPr>
          <w:rFonts w:asciiTheme="majorHAnsi" w:hAnsiTheme="majorHAnsi"/>
          <w:sz w:val="20"/>
          <w:szCs w:val="20"/>
          <w:lang w:val="es-ES"/>
        </w:rPr>
        <w:t xml:space="preserve">precisó </w:t>
      </w:r>
      <w:r w:rsidR="002405F6" w:rsidRPr="0058781D">
        <w:rPr>
          <w:rFonts w:asciiTheme="majorHAnsi" w:hAnsiTheme="majorHAnsi"/>
          <w:sz w:val="20"/>
          <w:szCs w:val="20"/>
          <w:lang w:val="es-ES"/>
        </w:rPr>
        <w:t xml:space="preserve">cuál </w:t>
      </w:r>
      <w:r w:rsidR="00E82593" w:rsidRPr="0058781D">
        <w:rPr>
          <w:rFonts w:asciiTheme="majorHAnsi" w:hAnsiTheme="majorHAnsi"/>
          <w:sz w:val="20"/>
          <w:szCs w:val="20"/>
          <w:lang w:val="es-ES"/>
        </w:rPr>
        <w:t>autoridad ni cuándo profirió tal fallo denegatorio</w:t>
      </w:r>
      <w:r w:rsidR="002405F6" w:rsidRPr="0058781D">
        <w:rPr>
          <w:rFonts w:asciiTheme="majorHAnsi" w:hAnsiTheme="majorHAnsi"/>
          <w:sz w:val="20"/>
          <w:szCs w:val="20"/>
          <w:lang w:val="es-ES"/>
        </w:rPr>
        <w:t>.</w:t>
      </w:r>
      <w:r w:rsidR="00E82593" w:rsidRPr="0058781D">
        <w:rPr>
          <w:rFonts w:asciiTheme="majorHAnsi" w:hAnsiTheme="majorHAnsi"/>
          <w:sz w:val="20"/>
          <w:szCs w:val="20"/>
          <w:lang w:val="es-ES"/>
        </w:rPr>
        <w:t xml:space="preserve"> Por esta razón, la CIDH no cuenta con suficientes elementos de juicio para dar por cumplido el requisito de agotamiento de los recursos domésticos frente al punto del traslado del joven XY en patrullas policiales.</w:t>
      </w:r>
    </w:p>
    <w:p w14:paraId="167398ED" w14:textId="62181506" w:rsidR="00E44FD0" w:rsidRPr="0058781D" w:rsidRDefault="00A147D4"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(d)</w:t>
      </w:r>
      <w:r>
        <w:rPr>
          <w:rFonts w:asciiTheme="majorHAnsi" w:hAnsiTheme="majorHAnsi"/>
          <w:sz w:val="20"/>
          <w:szCs w:val="20"/>
          <w:lang w:val="es-ES"/>
        </w:rPr>
        <w:tab/>
      </w:r>
      <w:r w:rsidR="00E44FD0" w:rsidRPr="0058781D">
        <w:rPr>
          <w:rFonts w:asciiTheme="majorHAnsi" w:hAnsiTheme="majorHAnsi"/>
          <w:sz w:val="20"/>
          <w:szCs w:val="20"/>
          <w:lang w:val="es-ES"/>
        </w:rPr>
        <w:t xml:space="preserve">En lo referente a la publicación por el Ministerio de la Protección Social y la Corte Suprema de Justicia de ciertos materiales en Internet en los que se identificaba al joven XY y se describía su proceso penal, el señor NN únicamente ha acreditado haber iniciado y agotado recursos domésticos con respecto a la publicación efectuada por la Corte Suprema de Justicia. En efecto, el señor NN afirma haber interpuesto una acción de tutela contra el Ministerio de la Protección Social, pero no demuestra que lo hizo, ni informa cuál juez la resolvió ni en qué sentido. Por otra parte, sí consta en el expediente que el señor NN interpuso una acción de tutela en contra de la Corte Suprema de Justicia por la publicación de la sentencia de tutela del 17 de enero de 2012, y que dicha acción fue denegada porque para el momento de adopción de la sentencia de tutela los materiales ya habían sido removidos de Internet por la propia Corte. Como lo ha manifestado expresamente el señor NN, en relación con este asunto pretende que el Estado colombiano le provea una indemnización; pero esta pretensión indemnizatoria, que es independiente de la pretensión de que se removieran los materiales publicados en el </w:t>
      </w:r>
      <w:proofErr w:type="spellStart"/>
      <w:r w:rsidR="00E44FD0" w:rsidRPr="0058781D">
        <w:rPr>
          <w:rFonts w:asciiTheme="majorHAnsi" w:hAnsiTheme="majorHAnsi"/>
          <w:sz w:val="20"/>
          <w:szCs w:val="20"/>
          <w:lang w:val="es-ES"/>
        </w:rPr>
        <w:t>website</w:t>
      </w:r>
      <w:proofErr w:type="spellEnd"/>
      <w:r w:rsidR="00E44FD0" w:rsidRPr="0058781D">
        <w:rPr>
          <w:rFonts w:asciiTheme="majorHAnsi" w:hAnsiTheme="majorHAnsi"/>
          <w:sz w:val="20"/>
          <w:szCs w:val="20"/>
          <w:lang w:val="es-ES"/>
        </w:rPr>
        <w:t xml:space="preserve"> de la Corte, no ha sido materia de recursos domésticos tendientes a solicitar que se declare responsable al Estado por la violación de los derechos del joven XY, y en esa medida no puede considerarse que frente a la misma se haya cumplido con </w:t>
      </w:r>
      <w:r w:rsidR="0025122C">
        <w:rPr>
          <w:rFonts w:asciiTheme="majorHAnsi" w:hAnsiTheme="majorHAnsi"/>
          <w:sz w:val="20"/>
          <w:szCs w:val="20"/>
          <w:lang w:val="es-ES"/>
        </w:rPr>
        <w:t>el agotamiento de los recursos internos</w:t>
      </w:r>
      <w:r w:rsidR="00E44FD0" w:rsidRPr="0058781D">
        <w:rPr>
          <w:rFonts w:asciiTheme="majorHAnsi" w:hAnsiTheme="majorHAnsi"/>
          <w:sz w:val="20"/>
          <w:szCs w:val="20"/>
          <w:lang w:val="es-ES"/>
        </w:rPr>
        <w:t xml:space="preserve">. </w:t>
      </w:r>
    </w:p>
    <w:p w14:paraId="6BBE6BD3" w14:textId="1D9FA4CB" w:rsidR="00E44FD0" w:rsidRPr="0058781D" w:rsidRDefault="000E367D"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(e)</w:t>
      </w:r>
      <w:r w:rsidR="00464EE6" w:rsidRPr="0058781D">
        <w:rPr>
          <w:rFonts w:asciiTheme="majorHAnsi" w:hAnsiTheme="majorHAnsi"/>
          <w:sz w:val="20"/>
          <w:szCs w:val="20"/>
          <w:lang w:val="es-ES"/>
        </w:rPr>
        <w:t xml:space="preserve"> </w:t>
      </w:r>
      <w:r w:rsidR="005C61DD" w:rsidRPr="0058781D">
        <w:rPr>
          <w:rFonts w:asciiTheme="majorHAnsi" w:hAnsiTheme="majorHAnsi"/>
          <w:sz w:val="20"/>
          <w:szCs w:val="20"/>
          <w:lang w:val="es-ES"/>
        </w:rPr>
        <w:tab/>
      </w:r>
      <w:r w:rsidR="00E44FD0" w:rsidRPr="0058781D">
        <w:rPr>
          <w:rFonts w:asciiTheme="majorHAnsi" w:hAnsiTheme="majorHAnsi"/>
          <w:sz w:val="20"/>
          <w:szCs w:val="20"/>
          <w:lang w:val="es-ES"/>
        </w:rPr>
        <w:t xml:space="preserve">Por último, con respecto a la alegada medicación indebida del joven XY con un fármaco antipsicótico contraindicado por regulaciones domésticas para su administración a adolescentes, al cual el señor NN atribuye un rol causal en el ataque con arma cortopunzante perpetrado por su hijo, no se ha acreditado que se hayan iniciado ni agotado recursos judiciales domésticos de ningún tipo. </w:t>
      </w:r>
    </w:p>
    <w:p w14:paraId="033B728B" w14:textId="2BA690B1" w:rsidR="00E44FD0" w:rsidRPr="0058781D" w:rsidRDefault="00457BED"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17</w:t>
      </w:r>
      <w:r w:rsidR="00464EE6" w:rsidRPr="0058781D">
        <w:rPr>
          <w:rFonts w:asciiTheme="majorHAnsi" w:hAnsiTheme="majorHAnsi"/>
          <w:sz w:val="20"/>
          <w:szCs w:val="20"/>
          <w:lang w:val="es-ES"/>
        </w:rPr>
        <w:t xml:space="preserve">. </w:t>
      </w:r>
      <w:r w:rsidR="005C61DD" w:rsidRPr="0058781D">
        <w:rPr>
          <w:rFonts w:asciiTheme="majorHAnsi" w:hAnsiTheme="majorHAnsi"/>
          <w:sz w:val="20"/>
          <w:szCs w:val="20"/>
          <w:lang w:val="es-ES"/>
        </w:rPr>
        <w:tab/>
      </w:r>
      <w:r w:rsidR="00E44FD0" w:rsidRPr="0058781D">
        <w:rPr>
          <w:rFonts w:asciiTheme="majorHAnsi" w:hAnsiTheme="majorHAnsi"/>
          <w:sz w:val="20"/>
          <w:szCs w:val="20"/>
          <w:lang w:val="es-ES"/>
        </w:rPr>
        <w:t xml:space="preserve">En suma, la CIDH considera que los recursos domésticos únicamente han sido agotados en el caso bajo examen con respecto a los puntos: </w:t>
      </w:r>
      <w:r w:rsidR="005C61DD" w:rsidRPr="0058781D">
        <w:rPr>
          <w:rFonts w:asciiTheme="majorHAnsi" w:hAnsiTheme="majorHAnsi"/>
          <w:sz w:val="20"/>
          <w:szCs w:val="20"/>
          <w:lang w:val="es-ES"/>
        </w:rPr>
        <w:t xml:space="preserve">(a) </w:t>
      </w:r>
      <w:r w:rsidR="00E44FD0" w:rsidRPr="0058781D">
        <w:rPr>
          <w:rFonts w:asciiTheme="majorHAnsi" w:hAnsiTheme="majorHAnsi"/>
          <w:sz w:val="20"/>
          <w:szCs w:val="20"/>
          <w:lang w:val="es-ES"/>
        </w:rPr>
        <w:t>la condena penal en primera instancia del joven XY y su reclusión en un centro especializado para adolescentes;</w:t>
      </w:r>
      <w:r w:rsidR="00500FD3">
        <w:rPr>
          <w:rFonts w:asciiTheme="majorHAnsi" w:hAnsiTheme="majorHAnsi"/>
          <w:sz w:val="20"/>
          <w:szCs w:val="20"/>
          <w:lang w:val="es-ES"/>
        </w:rPr>
        <w:t xml:space="preserve"> y</w:t>
      </w:r>
      <w:r w:rsidR="005C61DD" w:rsidRPr="0058781D">
        <w:rPr>
          <w:rFonts w:asciiTheme="majorHAnsi" w:hAnsiTheme="majorHAnsi"/>
          <w:sz w:val="20"/>
          <w:szCs w:val="20"/>
          <w:lang w:val="es-ES"/>
        </w:rPr>
        <w:t xml:space="preserve"> (b)</w:t>
      </w:r>
      <w:r w:rsidR="00E44FD0" w:rsidRPr="0058781D">
        <w:rPr>
          <w:rFonts w:asciiTheme="majorHAnsi" w:hAnsiTheme="majorHAnsi"/>
          <w:sz w:val="20"/>
          <w:szCs w:val="20"/>
          <w:lang w:val="es-ES"/>
        </w:rPr>
        <w:t xml:space="preserve"> la alegada falta de provisión de tratamiento psiquiátrico completo y en la frecuencia indicada durante los meses que el joven XY estuvo recluido</w:t>
      </w:r>
      <w:r w:rsidR="00500FD3">
        <w:rPr>
          <w:rFonts w:asciiTheme="majorHAnsi" w:hAnsiTheme="majorHAnsi"/>
          <w:sz w:val="20"/>
          <w:szCs w:val="20"/>
          <w:lang w:val="es-ES"/>
        </w:rPr>
        <w:t xml:space="preserve">. </w:t>
      </w:r>
    </w:p>
    <w:p w14:paraId="1AA5FFC3" w14:textId="77777777" w:rsidR="003239B8" w:rsidRPr="0058781D" w:rsidRDefault="003239B8" w:rsidP="003239B8">
      <w:pPr>
        <w:pStyle w:val="ListParagraph"/>
        <w:spacing w:before="240" w:after="240"/>
        <w:jc w:val="both"/>
        <w:rPr>
          <w:rFonts w:asciiTheme="majorHAnsi" w:hAnsiTheme="majorHAnsi"/>
          <w:b/>
          <w:sz w:val="20"/>
          <w:szCs w:val="20"/>
          <w:lang w:val="es-ES"/>
        </w:rPr>
      </w:pPr>
      <w:r w:rsidRPr="0058781D">
        <w:rPr>
          <w:rFonts w:asciiTheme="majorHAnsi" w:hAnsiTheme="majorHAnsi"/>
          <w:b/>
          <w:bCs/>
          <w:sz w:val="20"/>
          <w:szCs w:val="20"/>
          <w:lang w:val="es-ES"/>
        </w:rPr>
        <w:t>VII.</w:t>
      </w:r>
      <w:r w:rsidRPr="0058781D">
        <w:rPr>
          <w:rFonts w:asciiTheme="majorHAnsi" w:hAnsiTheme="majorHAnsi"/>
          <w:b/>
          <w:bCs/>
          <w:sz w:val="20"/>
          <w:szCs w:val="20"/>
          <w:lang w:val="es-ES"/>
        </w:rPr>
        <w:tab/>
      </w:r>
      <w:r w:rsidR="004A6A54" w:rsidRPr="0058781D">
        <w:rPr>
          <w:rFonts w:asciiTheme="majorHAnsi" w:hAnsiTheme="majorHAnsi"/>
          <w:b/>
          <w:bCs/>
          <w:sz w:val="20"/>
          <w:szCs w:val="20"/>
          <w:lang w:val="es-ES"/>
        </w:rPr>
        <w:t xml:space="preserve">ANÁLISIS DE </w:t>
      </w:r>
      <w:r w:rsidR="00C21FEF" w:rsidRPr="0058781D">
        <w:rPr>
          <w:rFonts w:asciiTheme="majorHAnsi" w:hAnsiTheme="majorHAnsi"/>
          <w:b/>
          <w:bCs/>
          <w:sz w:val="20"/>
          <w:szCs w:val="20"/>
          <w:lang w:val="es-ES"/>
        </w:rPr>
        <w:t>CARACTERIZACIÓN DE LOS HECHOS ALEGADOS</w:t>
      </w:r>
    </w:p>
    <w:p w14:paraId="3A20D766" w14:textId="77777777" w:rsidR="006F5941" w:rsidRDefault="00A205E1"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18</w:t>
      </w:r>
      <w:r w:rsidR="00464EE6" w:rsidRPr="0058781D">
        <w:rPr>
          <w:rFonts w:asciiTheme="majorHAnsi" w:hAnsiTheme="majorHAnsi"/>
          <w:sz w:val="20"/>
          <w:szCs w:val="20"/>
          <w:lang w:val="es-ES"/>
        </w:rPr>
        <w:t xml:space="preserve">. </w:t>
      </w:r>
      <w:r w:rsidR="005C61DD" w:rsidRPr="0058781D">
        <w:rPr>
          <w:rFonts w:asciiTheme="majorHAnsi" w:hAnsiTheme="majorHAnsi"/>
          <w:sz w:val="20"/>
          <w:szCs w:val="20"/>
          <w:lang w:val="es-ES"/>
        </w:rPr>
        <w:tab/>
      </w:r>
      <w:r w:rsidR="00270837" w:rsidRPr="0058781D">
        <w:rPr>
          <w:rFonts w:asciiTheme="majorHAnsi" w:hAnsiTheme="majorHAnsi"/>
          <w:sz w:val="20"/>
          <w:szCs w:val="20"/>
          <w:lang w:val="es-ES"/>
        </w:rPr>
        <w:t>La CIDH toma nota del alegato del Estado según el cual el peticionario ha recurrido al Sistema Interamericano en tanto “cuarta instancia”, para que efectúe un nuevo examen de la responsabilidad penal del joven XY y de las pruebas obrantes en el expediente sobre su capacidad de autodeterminación en tanto inimputable. Sin embargo, la Comisión difiere</w:t>
      </w:r>
      <w:r w:rsidR="00D26DA3" w:rsidRPr="0058781D">
        <w:rPr>
          <w:rFonts w:asciiTheme="majorHAnsi" w:hAnsiTheme="majorHAnsi"/>
          <w:sz w:val="20"/>
          <w:szCs w:val="20"/>
          <w:lang w:val="es-ES"/>
        </w:rPr>
        <w:t xml:space="preserve"> del Estado en este punto</w:t>
      </w:r>
      <w:r w:rsidR="00270837" w:rsidRPr="0058781D">
        <w:rPr>
          <w:rFonts w:asciiTheme="majorHAnsi" w:hAnsiTheme="majorHAnsi"/>
          <w:sz w:val="20"/>
          <w:szCs w:val="20"/>
          <w:lang w:val="es-ES"/>
        </w:rPr>
        <w:t xml:space="preserve">. La </w:t>
      </w:r>
      <w:r w:rsidR="00D26DA3" w:rsidRPr="0058781D">
        <w:rPr>
          <w:rFonts w:asciiTheme="majorHAnsi" w:hAnsiTheme="majorHAnsi"/>
          <w:sz w:val="20"/>
          <w:szCs w:val="20"/>
          <w:lang w:val="es-ES"/>
        </w:rPr>
        <w:t xml:space="preserve">CIDH </w:t>
      </w:r>
      <w:r w:rsidR="00270837" w:rsidRPr="0058781D">
        <w:rPr>
          <w:rFonts w:asciiTheme="majorHAnsi" w:hAnsiTheme="majorHAnsi"/>
          <w:sz w:val="20"/>
          <w:szCs w:val="20"/>
          <w:lang w:val="es-ES"/>
        </w:rPr>
        <w:t xml:space="preserve">ha adoptado una </w:t>
      </w:r>
      <w:r w:rsidR="00D26DA3" w:rsidRPr="0058781D">
        <w:rPr>
          <w:rFonts w:asciiTheme="majorHAnsi" w:hAnsiTheme="majorHAnsi"/>
          <w:sz w:val="20"/>
          <w:szCs w:val="20"/>
          <w:lang w:val="es-ES"/>
        </w:rPr>
        <w:t xml:space="preserve">posición </w:t>
      </w:r>
      <w:r w:rsidR="00270837" w:rsidRPr="0058781D">
        <w:rPr>
          <w:rFonts w:asciiTheme="majorHAnsi" w:hAnsiTheme="majorHAnsi"/>
          <w:sz w:val="20"/>
          <w:szCs w:val="20"/>
          <w:lang w:val="es-ES"/>
        </w:rPr>
        <w:t xml:space="preserve">uniforme y consistente, en el sentido de que sí es competente para declarar admisible una petición y decidir sobre su materia fondo en los casos relacionados con procesos internos que puedan violar los derechos amparados por la Convención Americana. </w:t>
      </w:r>
      <w:r w:rsidR="00270837" w:rsidRPr="0058781D">
        <w:rPr>
          <w:rFonts w:asciiTheme="majorHAnsi" w:hAnsiTheme="majorHAnsi"/>
          <w:i/>
          <w:iCs/>
          <w:sz w:val="20"/>
          <w:szCs w:val="20"/>
          <w:lang w:val="es-ES"/>
        </w:rPr>
        <w:t>Contrario sensu</w:t>
      </w:r>
      <w:r w:rsidR="00270837" w:rsidRPr="0058781D">
        <w:rPr>
          <w:rFonts w:asciiTheme="majorHAnsi" w:hAnsiTheme="majorHAnsi"/>
          <w:sz w:val="20"/>
          <w:szCs w:val="20"/>
          <w:lang w:val="es-ES"/>
        </w:rPr>
        <w:t xml:space="preserve">, cuando una petición se dirige contra el contenido, la valoración probatoria o el razonamiento judicial plasmados en una sentencia en firme, adoptada con respeto </w:t>
      </w:r>
      <w:r w:rsidR="00270837" w:rsidRPr="0058781D">
        <w:rPr>
          <w:rFonts w:asciiTheme="majorHAnsi" w:hAnsiTheme="majorHAnsi"/>
          <w:sz w:val="20"/>
          <w:szCs w:val="20"/>
          <w:lang w:val="es-ES"/>
        </w:rPr>
        <w:lastRenderedPageBreak/>
        <w:t>por el debido proceso y las demás garantías plasmadas en la Convención, la CIDH no está llamada a efectuar un nuevo examen de lo resuelto a nivel doméstico por los jueces nacionales</w:t>
      </w:r>
      <w:r w:rsidR="00270837" w:rsidRPr="0058781D">
        <w:rPr>
          <w:rStyle w:val="FootnoteReference"/>
          <w:rFonts w:asciiTheme="majorHAnsi" w:hAnsiTheme="majorHAnsi"/>
          <w:sz w:val="20"/>
          <w:szCs w:val="20"/>
          <w:lang w:val="es-ES"/>
        </w:rPr>
        <w:footnoteReference w:id="8"/>
      </w:r>
      <w:r w:rsidR="00270837" w:rsidRPr="0058781D">
        <w:rPr>
          <w:rFonts w:asciiTheme="majorHAnsi" w:hAnsiTheme="majorHAnsi"/>
          <w:sz w:val="20"/>
          <w:szCs w:val="20"/>
          <w:lang w:val="es-ES"/>
        </w:rPr>
        <w:t>.</w:t>
      </w:r>
    </w:p>
    <w:p w14:paraId="6D519755" w14:textId="1FA5871F" w:rsidR="00270837" w:rsidRPr="0058781D" w:rsidRDefault="006F5941"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19.</w:t>
      </w:r>
      <w:r>
        <w:rPr>
          <w:rFonts w:asciiTheme="majorHAnsi" w:hAnsiTheme="majorHAnsi"/>
          <w:sz w:val="20"/>
          <w:szCs w:val="20"/>
          <w:lang w:val="es-ES"/>
        </w:rPr>
        <w:tab/>
      </w:r>
      <w:r w:rsidR="00270837" w:rsidRPr="0058781D">
        <w:rPr>
          <w:rFonts w:asciiTheme="majorHAnsi" w:hAnsiTheme="majorHAnsi"/>
          <w:sz w:val="20"/>
          <w:szCs w:val="20"/>
          <w:lang w:val="es-ES"/>
        </w:rPr>
        <w:t xml:space="preserve">A la luz de esta regla, se observa que el señor NN recurrió a la CIDH controvirtiendo el fallo de primera instancia en el que se condenó al joven XY, pero dicho fallo no tenía el carácter de decisión judicial definitiva, ya que había sido apelado y estaba en curso la segunda instancia del proceso ante el </w:t>
      </w:r>
      <w:r w:rsidR="00CA4CDF" w:rsidRPr="0058781D">
        <w:rPr>
          <w:rFonts w:asciiTheme="majorHAnsi" w:hAnsiTheme="majorHAnsi"/>
          <w:sz w:val="20"/>
          <w:szCs w:val="20"/>
          <w:lang w:val="es-ES"/>
        </w:rPr>
        <w:t>Tribunal Superior de Cali</w:t>
      </w:r>
      <w:r w:rsidR="003F1BE8">
        <w:rPr>
          <w:rFonts w:asciiTheme="majorHAnsi" w:hAnsiTheme="majorHAnsi"/>
          <w:sz w:val="20"/>
          <w:szCs w:val="20"/>
          <w:lang w:val="es-ES"/>
        </w:rPr>
        <w:t>. Además, e</w:t>
      </w:r>
      <w:r w:rsidR="00270837" w:rsidRPr="0058781D">
        <w:rPr>
          <w:rFonts w:asciiTheme="majorHAnsi" w:hAnsiTheme="majorHAnsi"/>
          <w:sz w:val="20"/>
          <w:szCs w:val="20"/>
          <w:lang w:val="es-ES"/>
        </w:rPr>
        <w:t>ste tribunal de apelación profirió una sentencia definitiva el 29 de mayo de 2012, modificando la sanción penal impuesta al joven XY</w:t>
      </w:r>
      <w:r w:rsidR="003F1BE8">
        <w:rPr>
          <w:rFonts w:asciiTheme="majorHAnsi" w:hAnsiTheme="majorHAnsi"/>
          <w:sz w:val="20"/>
          <w:szCs w:val="20"/>
          <w:lang w:val="es-ES"/>
        </w:rPr>
        <w:t>.</w:t>
      </w:r>
      <w:r w:rsidR="00270837" w:rsidRPr="0058781D">
        <w:rPr>
          <w:rFonts w:asciiTheme="majorHAnsi" w:hAnsiTheme="majorHAnsi"/>
          <w:sz w:val="20"/>
          <w:szCs w:val="20"/>
          <w:lang w:val="es-ES"/>
        </w:rPr>
        <w:t xml:space="preserve"> </w:t>
      </w:r>
      <w:r w:rsidR="00CE7703">
        <w:rPr>
          <w:rFonts w:asciiTheme="majorHAnsi" w:hAnsiTheme="majorHAnsi"/>
          <w:sz w:val="20"/>
          <w:szCs w:val="20"/>
          <w:lang w:val="es-ES"/>
        </w:rPr>
        <w:t xml:space="preserve">Con respecto a </w:t>
      </w:r>
      <w:r w:rsidR="00270837" w:rsidRPr="0058781D">
        <w:rPr>
          <w:rFonts w:asciiTheme="majorHAnsi" w:hAnsiTheme="majorHAnsi"/>
          <w:sz w:val="20"/>
          <w:szCs w:val="20"/>
          <w:lang w:val="es-ES"/>
        </w:rPr>
        <w:t>este</w:t>
      </w:r>
      <w:r w:rsidR="003F1BE8">
        <w:rPr>
          <w:rFonts w:asciiTheme="majorHAnsi" w:hAnsiTheme="majorHAnsi"/>
          <w:sz w:val="20"/>
          <w:szCs w:val="20"/>
          <w:lang w:val="es-ES"/>
        </w:rPr>
        <w:t xml:space="preserve"> nuevo</w:t>
      </w:r>
      <w:r w:rsidR="00270837" w:rsidRPr="0058781D">
        <w:rPr>
          <w:rFonts w:asciiTheme="majorHAnsi" w:hAnsiTheme="majorHAnsi"/>
          <w:sz w:val="20"/>
          <w:szCs w:val="20"/>
          <w:lang w:val="es-ES"/>
        </w:rPr>
        <w:t xml:space="preserve"> fallo</w:t>
      </w:r>
      <w:r w:rsidR="003F1BE8">
        <w:rPr>
          <w:rFonts w:asciiTheme="majorHAnsi" w:hAnsiTheme="majorHAnsi"/>
          <w:sz w:val="20"/>
          <w:szCs w:val="20"/>
          <w:lang w:val="es-ES"/>
        </w:rPr>
        <w:t>,</w:t>
      </w:r>
      <w:r w:rsidR="00270837" w:rsidRPr="0058781D">
        <w:rPr>
          <w:rFonts w:asciiTheme="majorHAnsi" w:hAnsiTheme="majorHAnsi"/>
          <w:sz w:val="20"/>
          <w:szCs w:val="20"/>
          <w:lang w:val="es-ES"/>
        </w:rPr>
        <w:t xml:space="preserve"> en firme</w:t>
      </w:r>
      <w:r w:rsidR="003F1BE8">
        <w:rPr>
          <w:rFonts w:asciiTheme="majorHAnsi" w:hAnsiTheme="majorHAnsi"/>
          <w:sz w:val="20"/>
          <w:szCs w:val="20"/>
          <w:lang w:val="es-ES"/>
        </w:rPr>
        <w:t>,</w:t>
      </w:r>
      <w:r w:rsidR="00270837" w:rsidRPr="0058781D">
        <w:rPr>
          <w:rFonts w:asciiTheme="majorHAnsi" w:hAnsiTheme="majorHAnsi"/>
          <w:sz w:val="20"/>
          <w:szCs w:val="20"/>
          <w:lang w:val="es-ES"/>
        </w:rPr>
        <w:t xml:space="preserve"> el peticionario se </w:t>
      </w:r>
      <w:r w:rsidR="00CE7703">
        <w:rPr>
          <w:rFonts w:asciiTheme="majorHAnsi" w:hAnsiTheme="majorHAnsi"/>
          <w:sz w:val="20"/>
          <w:szCs w:val="20"/>
          <w:lang w:val="es-ES"/>
        </w:rPr>
        <w:t>abstiene</w:t>
      </w:r>
      <w:r w:rsidR="00270837" w:rsidRPr="0058781D">
        <w:rPr>
          <w:rFonts w:asciiTheme="majorHAnsi" w:hAnsiTheme="majorHAnsi"/>
          <w:sz w:val="20"/>
          <w:szCs w:val="20"/>
          <w:lang w:val="es-ES"/>
        </w:rPr>
        <w:t xml:space="preserve"> por completo de presentar alegato alguno</w:t>
      </w:r>
      <w:r w:rsidR="00CE7703">
        <w:rPr>
          <w:rFonts w:asciiTheme="majorHAnsi" w:hAnsiTheme="majorHAnsi"/>
          <w:sz w:val="20"/>
          <w:szCs w:val="20"/>
          <w:lang w:val="es-ES"/>
        </w:rPr>
        <w:t>; es decir, frente a la CIDH no cuestiona en</w:t>
      </w:r>
      <w:r w:rsidR="00270837" w:rsidRPr="0058781D">
        <w:rPr>
          <w:rFonts w:asciiTheme="majorHAnsi" w:hAnsiTheme="majorHAnsi"/>
          <w:sz w:val="20"/>
          <w:szCs w:val="20"/>
          <w:lang w:val="es-ES"/>
        </w:rPr>
        <w:t xml:space="preserve"> modo </w:t>
      </w:r>
      <w:r w:rsidR="00CE7703">
        <w:rPr>
          <w:rFonts w:asciiTheme="majorHAnsi" w:hAnsiTheme="majorHAnsi"/>
          <w:sz w:val="20"/>
          <w:szCs w:val="20"/>
          <w:lang w:val="es-ES"/>
        </w:rPr>
        <w:t xml:space="preserve">alguno </w:t>
      </w:r>
      <w:r w:rsidR="00270837" w:rsidRPr="0058781D">
        <w:rPr>
          <w:rFonts w:asciiTheme="majorHAnsi" w:hAnsiTheme="majorHAnsi"/>
          <w:sz w:val="20"/>
          <w:szCs w:val="20"/>
          <w:lang w:val="es-ES"/>
        </w:rPr>
        <w:t>la sentencia penal definitiva proferida</w:t>
      </w:r>
      <w:r w:rsidR="00CE7703">
        <w:rPr>
          <w:rFonts w:asciiTheme="majorHAnsi" w:hAnsiTheme="majorHAnsi"/>
          <w:sz w:val="20"/>
          <w:szCs w:val="20"/>
          <w:lang w:val="es-ES"/>
        </w:rPr>
        <w:t xml:space="preserve"> en el caso de su hijo. </w:t>
      </w:r>
    </w:p>
    <w:p w14:paraId="6E279143" w14:textId="05EE0AF6" w:rsidR="0046072F" w:rsidRPr="0058781D" w:rsidRDefault="001531B5"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2</w:t>
      </w:r>
      <w:r w:rsidR="00CE7703">
        <w:rPr>
          <w:rFonts w:asciiTheme="majorHAnsi" w:hAnsiTheme="majorHAnsi"/>
          <w:sz w:val="20"/>
          <w:szCs w:val="20"/>
          <w:lang w:val="es-ES"/>
        </w:rPr>
        <w:t>0</w:t>
      </w:r>
      <w:r w:rsidR="00464EE6" w:rsidRPr="0058781D">
        <w:rPr>
          <w:rFonts w:asciiTheme="majorHAnsi" w:hAnsiTheme="majorHAnsi"/>
          <w:sz w:val="20"/>
          <w:szCs w:val="20"/>
          <w:lang w:val="es-ES"/>
        </w:rPr>
        <w:t xml:space="preserve">. </w:t>
      </w:r>
      <w:r w:rsidR="00CA4CDF" w:rsidRPr="0058781D">
        <w:rPr>
          <w:rFonts w:asciiTheme="majorHAnsi" w:hAnsiTheme="majorHAnsi"/>
          <w:sz w:val="20"/>
          <w:szCs w:val="20"/>
          <w:lang w:val="es-ES"/>
        </w:rPr>
        <w:tab/>
      </w:r>
      <w:r w:rsidR="00270837" w:rsidRPr="0058781D">
        <w:rPr>
          <w:rFonts w:asciiTheme="majorHAnsi" w:hAnsiTheme="majorHAnsi"/>
          <w:sz w:val="20"/>
          <w:szCs w:val="20"/>
          <w:lang w:val="es-ES"/>
        </w:rPr>
        <w:t>Establecido lo anterior, se recuerda que, s</w:t>
      </w:r>
      <w:r w:rsidR="0001532B" w:rsidRPr="0058781D">
        <w:rPr>
          <w:rFonts w:asciiTheme="majorHAnsi" w:hAnsiTheme="majorHAnsi"/>
          <w:sz w:val="20"/>
          <w:szCs w:val="20"/>
          <w:lang w:val="es-ES"/>
        </w:rPr>
        <w:t xml:space="preserve">egún el </w:t>
      </w:r>
      <w:r w:rsidR="0058781D">
        <w:rPr>
          <w:rFonts w:asciiTheme="majorHAnsi" w:hAnsiTheme="majorHAnsi"/>
          <w:sz w:val="20"/>
          <w:szCs w:val="20"/>
          <w:lang w:val="es-ES"/>
        </w:rPr>
        <w:t>Artículo</w:t>
      </w:r>
      <w:r w:rsidR="0001532B" w:rsidRPr="0058781D">
        <w:rPr>
          <w:rFonts w:asciiTheme="majorHAnsi" w:hAnsiTheme="majorHAnsi"/>
          <w:sz w:val="20"/>
          <w:szCs w:val="20"/>
          <w:lang w:val="es-ES"/>
        </w:rPr>
        <w:t xml:space="preserve"> 47.b) de la Convención, la Comisi</w:t>
      </w:r>
      <w:r w:rsidR="00A81833" w:rsidRPr="0058781D">
        <w:rPr>
          <w:rFonts w:asciiTheme="majorHAnsi" w:hAnsiTheme="majorHAnsi"/>
          <w:sz w:val="20"/>
          <w:szCs w:val="20"/>
          <w:lang w:val="es-ES"/>
        </w:rPr>
        <w:t>ón</w:t>
      </w:r>
      <w:r w:rsidR="0001532B" w:rsidRPr="0058781D">
        <w:rPr>
          <w:rFonts w:asciiTheme="majorHAnsi" w:hAnsiTheme="majorHAnsi"/>
          <w:sz w:val="20"/>
          <w:szCs w:val="20"/>
          <w:lang w:val="es-ES"/>
        </w:rPr>
        <w:t xml:space="preserve"> Interamericana declarará inadmisible una petición o comunicación cuando </w:t>
      </w:r>
      <w:r w:rsidR="0001532B" w:rsidRPr="0058781D">
        <w:rPr>
          <w:rFonts w:asciiTheme="majorHAnsi" w:hAnsiTheme="majorHAnsi"/>
          <w:i/>
          <w:iCs/>
          <w:sz w:val="20"/>
          <w:szCs w:val="20"/>
          <w:lang w:val="es-ES"/>
        </w:rPr>
        <w:t>“no exponga hechos que caractericen una violación de los derechos garantizados por esta Convención”</w:t>
      </w:r>
      <w:r w:rsidR="0001532B" w:rsidRPr="0058781D">
        <w:rPr>
          <w:rFonts w:asciiTheme="majorHAnsi" w:hAnsiTheme="majorHAnsi"/>
          <w:sz w:val="20"/>
          <w:szCs w:val="20"/>
          <w:lang w:val="es-ES"/>
        </w:rPr>
        <w:t>. Por su parte, e</w:t>
      </w:r>
      <w:r w:rsidR="0046072F" w:rsidRPr="0058781D">
        <w:rPr>
          <w:rFonts w:asciiTheme="majorHAnsi" w:hAnsiTheme="majorHAnsi"/>
          <w:sz w:val="20"/>
          <w:szCs w:val="20"/>
          <w:lang w:val="es-ES"/>
        </w:rPr>
        <w:t xml:space="preserve">l Reglamento de la CIDH establece en su </w:t>
      </w:r>
      <w:r w:rsidR="0058781D">
        <w:rPr>
          <w:rFonts w:asciiTheme="majorHAnsi" w:hAnsiTheme="majorHAnsi"/>
          <w:sz w:val="20"/>
          <w:szCs w:val="20"/>
          <w:lang w:val="es-ES"/>
        </w:rPr>
        <w:t>artículo</w:t>
      </w:r>
      <w:r w:rsidR="0046072F" w:rsidRPr="0058781D">
        <w:rPr>
          <w:rFonts w:asciiTheme="majorHAnsi" w:hAnsiTheme="majorHAnsi"/>
          <w:sz w:val="20"/>
          <w:szCs w:val="20"/>
          <w:lang w:val="es-ES"/>
        </w:rPr>
        <w:t xml:space="preserve"> 34 que la Comisión </w:t>
      </w:r>
      <w:r w:rsidR="0046072F" w:rsidRPr="0058781D">
        <w:rPr>
          <w:rFonts w:asciiTheme="majorHAnsi" w:hAnsiTheme="majorHAnsi"/>
          <w:i/>
          <w:iCs/>
          <w:sz w:val="20"/>
          <w:szCs w:val="20"/>
          <w:lang w:val="es-ES"/>
        </w:rPr>
        <w:t>“declarará inadmisible cualquier petición o caso cuando: (…) c. La inadmisibilidad o improcedencia resulten de una información o prueba sobreviniente presentada a la Comisión”</w:t>
      </w:r>
      <w:r w:rsidR="00CE7703">
        <w:rPr>
          <w:rFonts w:asciiTheme="majorHAnsi" w:hAnsiTheme="majorHAnsi"/>
          <w:i/>
          <w:iCs/>
          <w:sz w:val="20"/>
          <w:szCs w:val="20"/>
          <w:lang w:val="es-ES"/>
        </w:rPr>
        <w:t>.</w:t>
      </w:r>
    </w:p>
    <w:p w14:paraId="716F2941" w14:textId="32ABD075" w:rsidR="006B5069" w:rsidRDefault="001531B5" w:rsidP="00464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2</w:t>
      </w:r>
      <w:r w:rsidR="00CE7703">
        <w:rPr>
          <w:rFonts w:asciiTheme="majorHAnsi" w:hAnsiTheme="majorHAnsi"/>
          <w:sz w:val="20"/>
          <w:szCs w:val="20"/>
          <w:lang w:val="es-ES"/>
        </w:rPr>
        <w:t>1</w:t>
      </w:r>
      <w:r w:rsidR="00464EE6" w:rsidRPr="0058781D">
        <w:rPr>
          <w:rFonts w:asciiTheme="majorHAnsi" w:hAnsiTheme="majorHAnsi"/>
          <w:sz w:val="20"/>
          <w:szCs w:val="20"/>
          <w:lang w:val="es-ES"/>
        </w:rPr>
        <w:t xml:space="preserve">. </w:t>
      </w:r>
      <w:r w:rsidRPr="0058781D">
        <w:rPr>
          <w:rFonts w:asciiTheme="majorHAnsi" w:hAnsiTheme="majorHAnsi"/>
          <w:sz w:val="20"/>
          <w:szCs w:val="20"/>
          <w:lang w:val="es-ES"/>
        </w:rPr>
        <w:tab/>
      </w:r>
      <w:r w:rsidR="0046072F" w:rsidRPr="0058781D">
        <w:rPr>
          <w:rFonts w:asciiTheme="majorHAnsi" w:hAnsiTheme="majorHAnsi"/>
          <w:sz w:val="20"/>
          <w:szCs w:val="20"/>
          <w:lang w:val="es-ES"/>
        </w:rPr>
        <w:t xml:space="preserve">En el caso presente </w:t>
      </w:r>
      <w:r w:rsidR="00270837" w:rsidRPr="0058781D">
        <w:rPr>
          <w:rFonts w:asciiTheme="majorHAnsi" w:hAnsiTheme="majorHAnsi"/>
          <w:sz w:val="20"/>
          <w:szCs w:val="20"/>
          <w:lang w:val="es-ES"/>
        </w:rPr>
        <w:t xml:space="preserve">la CIDH </w:t>
      </w:r>
      <w:r w:rsidR="0046072F" w:rsidRPr="0058781D">
        <w:rPr>
          <w:rFonts w:asciiTheme="majorHAnsi" w:hAnsiTheme="majorHAnsi"/>
          <w:sz w:val="20"/>
          <w:szCs w:val="20"/>
          <w:lang w:val="es-ES"/>
        </w:rPr>
        <w:t>considera que las distintas comunicaciones dirigidas en más de treinta oportunidades a la CIDH por el señor NN, antes de que se adoptara el fallo penal de segunda instancia con respecto al joven XY</w:t>
      </w:r>
      <w:r w:rsidR="0001532B" w:rsidRPr="0058781D">
        <w:rPr>
          <w:rFonts w:asciiTheme="majorHAnsi" w:hAnsiTheme="majorHAnsi"/>
          <w:sz w:val="20"/>
          <w:szCs w:val="20"/>
          <w:lang w:val="es-ES"/>
        </w:rPr>
        <w:t xml:space="preserve"> (que agotó los recursos domésticos)</w:t>
      </w:r>
      <w:r w:rsidR="0046072F" w:rsidRPr="0058781D">
        <w:rPr>
          <w:rFonts w:asciiTheme="majorHAnsi" w:hAnsiTheme="majorHAnsi"/>
          <w:sz w:val="20"/>
          <w:szCs w:val="20"/>
          <w:lang w:val="es-ES"/>
        </w:rPr>
        <w:t>, tenían como pretensión principal el que la Comisión incidi</w:t>
      </w:r>
      <w:r w:rsidR="00A81833" w:rsidRPr="0058781D">
        <w:rPr>
          <w:rFonts w:asciiTheme="majorHAnsi" w:hAnsiTheme="majorHAnsi"/>
          <w:sz w:val="20"/>
          <w:szCs w:val="20"/>
          <w:lang w:val="es-ES"/>
        </w:rPr>
        <w:t>e</w:t>
      </w:r>
      <w:r w:rsidR="0046072F" w:rsidRPr="0058781D">
        <w:rPr>
          <w:rFonts w:asciiTheme="majorHAnsi" w:hAnsiTheme="majorHAnsi"/>
          <w:sz w:val="20"/>
          <w:szCs w:val="20"/>
          <w:lang w:val="es-ES"/>
        </w:rPr>
        <w:t>r</w:t>
      </w:r>
      <w:r w:rsidR="00A81833" w:rsidRPr="0058781D">
        <w:rPr>
          <w:rFonts w:asciiTheme="majorHAnsi" w:hAnsiTheme="majorHAnsi"/>
          <w:sz w:val="20"/>
          <w:szCs w:val="20"/>
          <w:lang w:val="es-ES"/>
        </w:rPr>
        <w:t xml:space="preserve">a </w:t>
      </w:r>
      <w:r w:rsidR="0046072F" w:rsidRPr="0058781D">
        <w:rPr>
          <w:rFonts w:asciiTheme="majorHAnsi" w:hAnsiTheme="majorHAnsi"/>
          <w:sz w:val="20"/>
          <w:szCs w:val="20"/>
          <w:lang w:val="es-ES"/>
        </w:rPr>
        <w:t>sobre el tipo de tratamiento jurídico-penal que el Estado había resuelto impartirle, y sobre sus condiciones de reclusión, dadas sus necesidades documentadas de tratamiento psiquiátrico</w:t>
      </w:r>
      <w:r w:rsidRPr="0058781D">
        <w:rPr>
          <w:rFonts w:asciiTheme="majorHAnsi" w:hAnsiTheme="majorHAnsi"/>
          <w:sz w:val="20"/>
          <w:szCs w:val="20"/>
          <w:lang w:val="es-ES"/>
        </w:rPr>
        <w:t>. E</w:t>
      </w:r>
      <w:r w:rsidR="00452993" w:rsidRPr="0058781D">
        <w:rPr>
          <w:rFonts w:asciiTheme="majorHAnsi" w:hAnsiTheme="majorHAnsi"/>
          <w:sz w:val="20"/>
          <w:szCs w:val="20"/>
          <w:lang w:val="es-ES"/>
        </w:rPr>
        <w:t xml:space="preserve">sta pretensión se formuló al mismo tiempo que estaba en curso de ser resuelta la segunda instancia del proceso penal respectivo, y </w:t>
      </w:r>
      <w:r w:rsidR="00A81833" w:rsidRPr="0058781D">
        <w:rPr>
          <w:rFonts w:asciiTheme="majorHAnsi" w:hAnsiTheme="majorHAnsi"/>
          <w:sz w:val="20"/>
          <w:szCs w:val="20"/>
          <w:lang w:val="es-ES"/>
        </w:rPr>
        <w:t xml:space="preserve">claramente </w:t>
      </w:r>
      <w:r w:rsidR="00452993" w:rsidRPr="0058781D">
        <w:rPr>
          <w:rFonts w:asciiTheme="majorHAnsi" w:hAnsiTheme="majorHAnsi"/>
          <w:sz w:val="20"/>
          <w:szCs w:val="20"/>
          <w:lang w:val="es-ES"/>
        </w:rPr>
        <w:t>pretendía que la CIDH impactara directamente el desenlace de dich</w:t>
      </w:r>
      <w:r w:rsidR="0001532B" w:rsidRPr="0058781D">
        <w:rPr>
          <w:rFonts w:asciiTheme="majorHAnsi" w:hAnsiTheme="majorHAnsi"/>
          <w:sz w:val="20"/>
          <w:szCs w:val="20"/>
          <w:lang w:val="es-ES"/>
        </w:rPr>
        <w:t xml:space="preserve">a </w:t>
      </w:r>
      <w:r w:rsidR="00270837" w:rsidRPr="0058781D">
        <w:rPr>
          <w:rFonts w:asciiTheme="majorHAnsi" w:hAnsiTheme="majorHAnsi"/>
          <w:sz w:val="20"/>
          <w:szCs w:val="20"/>
          <w:lang w:val="es-ES"/>
        </w:rPr>
        <w:t xml:space="preserve">segunda </w:t>
      </w:r>
      <w:r w:rsidR="0001532B" w:rsidRPr="0058781D">
        <w:rPr>
          <w:rFonts w:asciiTheme="majorHAnsi" w:hAnsiTheme="majorHAnsi"/>
          <w:sz w:val="20"/>
          <w:szCs w:val="20"/>
          <w:lang w:val="es-ES"/>
        </w:rPr>
        <w:t>instancia judicial</w:t>
      </w:r>
      <w:r w:rsidR="0046072F" w:rsidRPr="0058781D">
        <w:rPr>
          <w:rFonts w:asciiTheme="majorHAnsi" w:hAnsiTheme="majorHAnsi"/>
          <w:sz w:val="20"/>
          <w:szCs w:val="20"/>
          <w:lang w:val="es-ES"/>
        </w:rPr>
        <w:t xml:space="preserve">. </w:t>
      </w:r>
    </w:p>
    <w:p w14:paraId="3BB574E4" w14:textId="77777777" w:rsidR="00FA696C" w:rsidRDefault="006B5069" w:rsidP="00FA69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22.</w:t>
      </w:r>
      <w:r>
        <w:rPr>
          <w:rFonts w:asciiTheme="majorHAnsi" w:hAnsiTheme="majorHAnsi"/>
          <w:sz w:val="20"/>
          <w:szCs w:val="20"/>
          <w:lang w:val="es-ES"/>
        </w:rPr>
        <w:tab/>
      </w:r>
      <w:r w:rsidR="00452993" w:rsidRPr="0058781D">
        <w:rPr>
          <w:rFonts w:asciiTheme="majorHAnsi" w:hAnsiTheme="majorHAnsi"/>
          <w:sz w:val="20"/>
          <w:szCs w:val="20"/>
          <w:lang w:val="es-ES"/>
        </w:rPr>
        <w:t>Ahora bien, una vez se adoptó</w:t>
      </w:r>
      <w:r w:rsidR="001531B5" w:rsidRPr="0058781D">
        <w:rPr>
          <w:rFonts w:asciiTheme="majorHAnsi" w:hAnsiTheme="majorHAnsi"/>
          <w:sz w:val="20"/>
          <w:szCs w:val="20"/>
          <w:lang w:val="es-ES"/>
        </w:rPr>
        <w:t xml:space="preserve"> el fallo de segunda instancia –</w:t>
      </w:r>
      <w:r w:rsidR="00270837" w:rsidRPr="0058781D">
        <w:rPr>
          <w:rFonts w:asciiTheme="majorHAnsi" w:hAnsiTheme="majorHAnsi"/>
          <w:sz w:val="20"/>
          <w:szCs w:val="20"/>
          <w:lang w:val="es-ES"/>
        </w:rPr>
        <w:t>el cual</w:t>
      </w:r>
      <w:r w:rsidR="00FA696C">
        <w:rPr>
          <w:rFonts w:asciiTheme="majorHAnsi" w:hAnsiTheme="majorHAnsi"/>
          <w:sz w:val="20"/>
          <w:szCs w:val="20"/>
          <w:lang w:val="es-ES"/>
        </w:rPr>
        <w:t xml:space="preserve"> </w:t>
      </w:r>
      <w:r w:rsidR="00452993" w:rsidRPr="0058781D">
        <w:rPr>
          <w:rFonts w:asciiTheme="majorHAnsi" w:hAnsiTheme="majorHAnsi"/>
          <w:sz w:val="20"/>
          <w:szCs w:val="20"/>
          <w:lang w:val="es-ES"/>
        </w:rPr>
        <w:t xml:space="preserve">constituye una prueba sobreviniente presentada a la CIDH por ambas partes </w:t>
      </w:r>
      <w:r w:rsidR="0001532B" w:rsidRPr="0058781D">
        <w:rPr>
          <w:rFonts w:asciiTheme="majorHAnsi" w:hAnsiTheme="majorHAnsi"/>
          <w:sz w:val="20"/>
          <w:szCs w:val="20"/>
          <w:lang w:val="es-ES"/>
        </w:rPr>
        <w:t xml:space="preserve">en los términos del </w:t>
      </w:r>
      <w:r w:rsidR="00FA696C">
        <w:rPr>
          <w:rFonts w:asciiTheme="majorHAnsi" w:hAnsiTheme="majorHAnsi"/>
          <w:sz w:val="20"/>
          <w:szCs w:val="20"/>
          <w:lang w:val="es-ES"/>
        </w:rPr>
        <w:t>a</w:t>
      </w:r>
      <w:r w:rsidR="0058781D">
        <w:rPr>
          <w:rFonts w:asciiTheme="majorHAnsi" w:hAnsiTheme="majorHAnsi"/>
          <w:sz w:val="20"/>
          <w:szCs w:val="20"/>
          <w:lang w:val="es-ES"/>
        </w:rPr>
        <w:t>rtículo</w:t>
      </w:r>
      <w:r w:rsidR="0001532B" w:rsidRPr="0058781D">
        <w:rPr>
          <w:rFonts w:asciiTheme="majorHAnsi" w:hAnsiTheme="majorHAnsi"/>
          <w:sz w:val="20"/>
          <w:szCs w:val="20"/>
          <w:lang w:val="es-ES"/>
        </w:rPr>
        <w:t xml:space="preserve"> 34 del Reglamento</w:t>
      </w:r>
      <w:r w:rsidR="001531B5" w:rsidRPr="0058781D">
        <w:rPr>
          <w:rFonts w:asciiTheme="majorHAnsi" w:hAnsiTheme="majorHAnsi"/>
          <w:sz w:val="20"/>
          <w:szCs w:val="20"/>
          <w:lang w:val="es-ES"/>
        </w:rPr>
        <w:t>–</w:t>
      </w:r>
      <w:r w:rsidR="00452993" w:rsidRPr="0058781D">
        <w:rPr>
          <w:rFonts w:asciiTheme="majorHAnsi" w:hAnsiTheme="majorHAnsi"/>
          <w:sz w:val="20"/>
          <w:szCs w:val="20"/>
          <w:lang w:val="es-ES"/>
        </w:rPr>
        <w:t xml:space="preserve">, la situación jurídica del joven XY se modificó en forma drástica, en el sentido en el que su padre NN pretendía que ello ocurriera, puesto que se dispuso su liberación del centro de reclusión y su libertad condicionada bajo la responsabilidad de su familia. También se observa que las condiciones de acceso y periodicidad del tratamiento psiquiátrico requerido por el joven XY mientras estuvo privado de su libertad fueron materia de una orden expresa de protección proferida por un juez de tutela, en este caso la Corte Suprema de Justicia colombiana, </w:t>
      </w:r>
      <w:r w:rsidR="0001532B" w:rsidRPr="0058781D">
        <w:rPr>
          <w:rFonts w:asciiTheme="majorHAnsi" w:hAnsiTheme="majorHAnsi"/>
          <w:sz w:val="20"/>
          <w:szCs w:val="20"/>
          <w:lang w:val="es-ES"/>
        </w:rPr>
        <w:t xml:space="preserve">con posterioridad al momento en que el señor NN inició su recurso a la CIDH, </w:t>
      </w:r>
      <w:r w:rsidR="00452993" w:rsidRPr="0058781D">
        <w:rPr>
          <w:rFonts w:asciiTheme="majorHAnsi" w:hAnsiTheme="majorHAnsi"/>
          <w:sz w:val="20"/>
          <w:szCs w:val="20"/>
          <w:lang w:val="es-ES"/>
        </w:rPr>
        <w:t xml:space="preserve">orden </w:t>
      </w:r>
      <w:r w:rsidR="0001532B" w:rsidRPr="0058781D">
        <w:rPr>
          <w:rFonts w:asciiTheme="majorHAnsi" w:hAnsiTheme="majorHAnsi"/>
          <w:sz w:val="20"/>
          <w:szCs w:val="20"/>
          <w:lang w:val="es-ES"/>
        </w:rPr>
        <w:t xml:space="preserve">de tutela </w:t>
      </w:r>
      <w:r w:rsidR="00452993" w:rsidRPr="0058781D">
        <w:rPr>
          <w:rFonts w:asciiTheme="majorHAnsi" w:hAnsiTheme="majorHAnsi"/>
          <w:sz w:val="20"/>
          <w:szCs w:val="20"/>
          <w:lang w:val="es-ES"/>
        </w:rPr>
        <w:t xml:space="preserve">que </w:t>
      </w:r>
      <w:r w:rsidR="00270837" w:rsidRPr="0058781D">
        <w:rPr>
          <w:rFonts w:asciiTheme="majorHAnsi" w:hAnsiTheme="majorHAnsi"/>
          <w:sz w:val="20"/>
          <w:szCs w:val="20"/>
          <w:lang w:val="es-ES"/>
        </w:rPr>
        <w:t xml:space="preserve">el señor NN </w:t>
      </w:r>
      <w:r w:rsidR="00452993" w:rsidRPr="0058781D">
        <w:rPr>
          <w:rFonts w:asciiTheme="majorHAnsi" w:hAnsiTheme="majorHAnsi"/>
          <w:sz w:val="20"/>
          <w:szCs w:val="20"/>
          <w:lang w:val="es-ES"/>
        </w:rPr>
        <w:t xml:space="preserve">en ningún momento ha </w:t>
      </w:r>
      <w:r w:rsidR="00270837" w:rsidRPr="0058781D">
        <w:rPr>
          <w:rFonts w:asciiTheme="majorHAnsi" w:hAnsiTheme="majorHAnsi"/>
          <w:sz w:val="20"/>
          <w:szCs w:val="20"/>
          <w:lang w:val="es-ES"/>
        </w:rPr>
        <w:t>controvertido, ni</w:t>
      </w:r>
      <w:r w:rsidR="00452993" w:rsidRPr="0058781D">
        <w:rPr>
          <w:rFonts w:asciiTheme="majorHAnsi" w:hAnsiTheme="majorHAnsi"/>
          <w:sz w:val="20"/>
          <w:szCs w:val="20"/>
          <w:lang w:val="es-ES"/>
        </w:rPr>
        <w:t xml:space="preserve"> acreditado que </w:t>
      </w:r>
      <w:r w:rsidR="00270837" w:rsidRPr="0058781D">
        <w:rPr>
          <w:rFonts w:asciiTheme="majorHAnsi" w:hAnsiTheme="majorHAnsi"/>
          <w:sz w:val="20"/>
          <w:szCs w:val="20"/>
          <w:lang w:val="es-ES"/>
        </w:rPr>
        <w:t xml:space="preserve">hubiese sido </w:t>
      </w:r>
      <w:r w:rsidR="00452993" w:rsidRPr="0058781D">
        <w:rPr>
          <w:rFonts w:asciiTheme="majorHAnsi" w:hAnsiTheme="majorHAnsi"/>
          <w:sz w:val="20"/>
          <w:szCs w:val="20"/>
          <w:lang w:val="es-ES"/>
        </w:rPr>
        <w:t xml:space="preserve">incumplida. </w:t>
      </w:r>
      <w:r w:rsidR="00FA696C">
        <w:rPr>
          <w:rFonts w:asciiTheme="majorHAnsi" w:hAnsiTheme="majorHAnsi"/>
          <w:sz w:val="20"/>
          <w:szCs w:val="20"/>
          <w:lang w:val="es-ES"/>
        </w:rPr>
        <w:t>De hecho,</w:t>
      </w:r>
      <w:r w:rsidR="00452993" w:rsidRPr="0058781D">
        <w:rPr>
          <w:rFonts w:asciiTheme="majorHAnsi" w:hAnsiTheme="majorHAnsi"/>
          <w:sz w:val="20"/>
          <w:szCs w:val="20"/>
          <w:lang w:val="es-ES"/>
        </w:rPr>
        <w:t xml:space="preserve"> </w:t>
      </w:r>
      <w:r w:rsidR="0001532B" w:rsidRPr="0058781D">
        <w:rPr>
          <w:rFonts w:asciiTheme="majorHAnsi" w:hAnsiTheme="majorHAnsi"/>
          <w:sz w:val="20"/>
          <w:szCs w:val="20"/>
          <w:lang w:val="es-ES"/>
        </w:rPr>
        <w:t xml:space="preserve">una vez quedaron agotados </w:t>
      </w:r>
      <w:r w:rsidR="008B1ED6" w:rsidRPr="0058781D">
        <w:rPr>
          <w:rFonts w:asciiTheme="majorHAnsi" w:hAnsiTheme="majorHAnsi"/>
          <w:sz w:val="20"/>
          <w:szCs w:val="20"/>
          <w:lang w:val="es-ES"/>
        </w:rPr>
        <w:t xml:space="preserve">los recursos internos </w:t>
      </w:r>
      <w:r w:rsidR="00452993" w:rsidRPr="0058781D">
        <w:rPr>
          <w:rFonts w:asciiTheme="majorHAnsi" w:hAnsiTheme="majorHAnsi"/>
          <w:sz w:val="20"/>
          <w:szCs w:val="20"/>
          <w:lang w:val="es-ES"/>
        </w:rPr>
        <w:t xml:space="preserve">con el fallo </w:t>
      </w:r>
      <w:r w:rsidR="00A81833" w:rsidRPr="0058781D">
        <w:rPr>
          <w:rFonts w:asciiTheme="majorHAnsi" w:hAnsiTheme="majorHAnsi"/>
          <w:sz w:val="20"/>
          <w:szCs w:val="20"/>
          <w:lang w:val="es-ES"/>
        </w:rPr>
        <w:t xml:space="preserve">penal </w:t>
      </w:r>
      <w:r w:rsidR="00452993" w:rsidRPr="0058781D">
        <w:rPr>
          <w:rFonts w:asciiTheme="majorHAnsi" w:hAnsiTheme="majorHAnsi"/>
          <w:sz w:val="20"/>
          <w:szCs w:val="20"/>
          <w:lang w:val="es-ES"/>
        </w:rPr>
        <w:t>de segunda instancia, el señor NN cesó en la presentación de comunicaciones y solicitudes a la CIDH</w:t>
      </w:r>
      <w:r w:rsidR="00FA696C">
        <w:rPr>
          <w:rFonts w:asciiTheme="majorHAnsi" w:hAnsiTheme="majorHAnsi"/>
          <w:sz w:val="20"/>
          <w:szCs w:val="20"/>
          <w:lang w:val="es-ES"/>
        </w:rPr>
        <w:t xml:space="preserve">. </w:t>
      </w:r>
    </w:p>
    <w:p w14:paraId="2A33BA76" w14:textId="681ACA25" w:rsidR="00202576" w:rsidRDefault="00FA696C" w:rsidP="004B49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23.</w:t>
      </w:r>
      <w:r>
        <w:rPr>
          <w:rFonts w:asciiTheme="majorHAnsi" w:hAnsiTheme="majorHAnsi"/>
          <w:sz w:val="20"/>
          <w:szCs w:val="20"/>
          <w:lang w:val="es-ES"/>
        </w:rPr>
        <w:tab/>
      </w:r>
      <w:r w:rsidR="00452993" w:rsidRPr="0058781D">
        <w:rPr>
          <w:rFonts w:asciiTheme="majorHAnsi" w:hAnsiTheme="majorHAnsi"/>
          <w:sz w:val="20"/>
          <w:szCs w:val="20"/>
          <w:lang w:val="es-ES"/>
        </w:rPr>
        <w:t xml:space="preserve">De esta conducta procesal se puede inferir </w:t>
      </w:r>
      <w:r w:rsidR="0001532B" w:rsidRPr="0058781D">
        <w:rPr>
          <w:rFonts w:asciiTheme="majorHAnsi" w:hAnsiTheme="majorHAnsi"/>
          <w:sz w:val="20"/>
          <w:szCs w:val="20"/>
          <w:lang w:val="es-ES"/>
        </w:rPr>
        <w:t xml:space="preserve">razonablemente </w:t>
      </w:r>
      <w:r w:rsidR="00452993" w:rsidRPr="0058781D">
        <w:rPr>
          <w:rFonts w:asciiTheme="majorHAnsi" w:hAnsiTheme="majorHAnsi"/>
          <w:sz w:val="20"/>
          <w:szCs w:val="20"/>
          <w:lang w:val="es-ES"/>
        </w:rPr>
        <w:t>que las pretensiones últimas del señor NN fueron satisfechas con la sentencia que agotó los recursos domésticos y su efectiva implementación. En su única comunicación subsiguiente</w:t>
      </w:r>
      <w:r w:rsidR="00270837" w:rsidRPr="0058781D">
        <w:rPr>
          <w:rFonts w:asciiTheme="majorHAnsi" w:hAnsiTheme="majorHAnsi"/>
          <w:sz w:val="20"/>
          <w:szCs w:val="20"/>
          <w:lang w:val="es-ES"/>
        </w:rPr>
        <w:t xml:space="preserve"> a la CIDH</w:t>
      </w:r>
      <w:r w:rsidR="00452993" w:rsidRPr="0058781D">
        <w:rPr>
          <w:rFonts w:asciiTheme="majorHAnsi" w:hAnsiTheme="majorHAnsi"/>
          <w:sz w:val="20"/>
          <w:szCs w:val="20"/>
          <w:lang w:val="es-ES"/>
        </w:rPr>
        <w:t xml:space="preserve">, </w:t>
      </w:r>
      <w:r w:rsidR="0001532B" w:rsidRPr="0058781D">
        <w:rPr>
          <w:rFonts w:asciiTheme="majorHAnsi" w:hAnsiTheme="majorHAnsi"/>
          <w:sz w:val="20"/>
          <w:szCs w:val="20"/>
          <w:lang w:val="es-ES"/>
        </w:rPr>
        <w:t xml:space="preserve">el señor NN </w:t>
      </w:r>
      <w:r w:rsidR="00452993" w:rsidRPr="0058781D">
        <w:rPr>
          <w:rFonts w:asciiTheme="majorHAnsi" w:hAnsiTheme="majorHAnsi"/>
          <w:sz w:val="20"/>
          <w:szCs w:val="20"/>
          <w:lang w:val="es-ES"/>
        </w:rPr>
        <w:t>confirm</w:t>
      </w:r>
      <w:r>
        <w:rPr>
          <w:rFonts w:asciiTheme="majorHAnsi" w:hAnsiTheme="majorHAnsi"/>
          <w:sz w:val="20"/>
          <w:szCs w:val="20"/>
          <w:lang w:val="es-ES"/>
        </w:rPr>
        <w:t>a</w:t>
      </w:r>
      <w:r w:rsidR="00452993" w:rsidRPr="0058781D">
        <w:rPr>
          <w:rFonts w:asciiTheme="majorHAnsi" w:hAnsiTheme="majorHAnsi"/>
          <w:sz w:val="20"/>
          <w:szCs w:val="20"/>
          <w:lang w:val="es-ES"/>
        </w:rPr>
        <w:t xml:space="preserve"> que en la actualidad el joven XY </w:t>
      </w:r>
      <w:r w:rsidR="00270837" w:rsidRPr="0058781D">
        <w:rPr>
          <w:rFonts w:asciiTheme="majorHAnsi" w:hAnsiTheme="majorHAnsi"/>
          <w:sz w:val="20"/>
          <w:szCs w:val="20"/>
          <w:lang w:val="es-ES"/>
        </w:rPr>
        <w:t xml:space="preserve">ya </w:t>
      </w:r>
      <w:r w:rsidR="00452993" w:rsidRPr="0058781D">
        <w:rPr>
          <w:rFonts w:asciiTheme="majorHAnsi" w:hAnsiTheme="majorHAnsi"/>
          <w:sz w:val="20"/>
          <w:szCs w:val="20"/>
          <w:lang w:val="es-ES"/>
        </w:rPr>
        <w:t>superó su tratamiento jurídico-penal</w:t>
      </w:r>
      <w:r>
        <w:rPr>
          <w:rFonts w:asciiTheme="majorHAnsi" w:hAnsiTheme="majorHAnsi"/>
          <w:sz w:val="20"/>
          <w:szCs w:val="20"/>
          <w:lang w:val="es-ES"/>
        </w:rPr>
        <w:t>;</w:t>
      </w:r>
      <w:r w:rsidR="00270837" w:rsidRPr="0058781D">
        <w:rPr>
          <w:rFonts w:asciiTheme="majorHAnsi" w:hAnsiTheme="majorHAnsi"/>
          <w:sz w:val="20"/>
          <w:szCs w:val="20"/>
          <w:lang w:val="es-ES"/>
        </w:rPr>
        <w:t xml:space="preserve"> </w:t>
      </w:r>
      <w:r>
        <w:rPr>
          <w:rFonts w:asciiTheme="majorHAnsi" w:hAnsiTheme="majorHAnsi"/>
          <w:sz w:val="20"/>
          <w:szCs w:val="20"/>
          <w:lang w:val="es-ES"/>
        </w:rPr>
        <w:t xml:space="preserve">que </w:t>
      </w:r>
      <w:r w:rsidR="00270837" w:rsidRPr="0058781D">
        <w:rPr>
          <w:rFonts w:asciiTheme="majorHAnsi" w:hAnsiTheme="majorHAnsi"/>
          <w:sz w:val="20"/>
          <w:szCs w:val="20"/>
          <w:lang w:val="es-ES"/>
        </w:rPr>
        <w:t>se encuentra en condiciones mentales y socioafectivas estables</w:t>
      </w:r>
      <w:r>
        <w:rPr>
          <w:rFonts w:asciiTheme="majorHAnsi" w:hAnsiTheme="majorHAnsi"/>
          <w:sz w:val="20"/>
          <w:szCs w:val="20"/>
          <w:lang w:val="es-ES"/>
        </w:rPr>
        <w:t>;</w:t>
      </w:r>
      <w:r w:rsidR="00452993" w:rsidRPr="0058781D">
        <w:rPr>
          <w:rFonts w:asciiTheme="majorHAnsi" w:hAnsiTheme="majorHAnsi"/>
          <w:sz w:val="20"/>
          <w:szCs w:val="20"/>
          <w:lang w:val="es-ES"/>
        </w:rPr>
        <w:t xml:space="preserve"> y </w:t>
      </w:r>
      <w:r>
        <w:rPr>
          <w:rFonts w:asciiTheme="majorHAnsi" w:hAnsiTheme="majorHAnsi"/>
          <w:sz w:val="20"/>
          <w:szCs w:val="20"/>
          <w:lang w:val="es-ES"/>
        </w:rPr>
        <w:t xml:space="preserve">que </w:t>
      </w:r>
      <w:r w:rsidR="00452993" w:rsidRPr="0058781D">
        <w:rPr>
          <w:rFonts w:asciiTheme="majorHAnsi" w:hAnsiTheme="majorHAnsi"/>
          <w:sz w:val="20"/>
          <w:szCs w:val="20"/>
          <w:lang w:val="es-ES"/>
        </w:rPr>
        <w:t xml:space="preserve">ha </w:t>
      </w:r>
      <w:r w:rsidR="00270837" w:rsidRPr="0058781D">
        <w:rPr>
          <w:rFonts w:asciiTheme="majorHAnsi" w:hAnsiTheme="majorHAnsi"/>
          <w:sz w:val="20"/>
          <w:szCs w:val="20"/>
          <w:lang w:val="es-ES"/>
        </w:rPr>
        <w:t xml:space="preserve">iniciado </w:t>
      </w:r>
      <w:r w:rsidR="00452993" w:rsidRPr="0058781D">
        <w:rPr>
          <w:rFonts w:asciiTheme="majorHAnsi" w:hAnsiTheme="majorHAnsi"/>
          <w:sz w:val="20"/>
          <w:szCs w:val="20"/>
          <w:lang w:val="es-ES"/>
        </w:rPr>
        <w:t xml:space="preserve">una carrera profesional </w:t>
      </w:r>
      <w:r w:rsidR="00270837" w:rsidRPr="0058781D">
        <w:rPr>
          <w:rFonts w:asciiTheme="majorHAnsi" w:hAnsiTheme="majorHAnsi"/>
          <w:sz w:val="20"/>
          <w:szCs w:val="20"/>
          <w:lang w:val="es-ES"/>
        </w:rPr>
        <w:t>universitaria</w:t>
      </w:r>
      <w:r>
        <w:rPr>
          <w:rFonts w:asciiTheme="majorHAnsi" w:hAnsiTheme="majorHAnsi"/>
          <w:sz w:val="20"/>
          <w:szCs w:val="20"/>
          <w:lang w:val="es-ES"/>
        </w:rPr>
        <w:t xml:space="preserve">. </w:t>
      </w:r>
    </w:p>
    <w:p w14:paraId="7FC9B3C3" w14:textId="4E28C1F8" w:rsidR="00202576" w:rsidRDefault="00202576" w:rsidP="00202576">
      <w:pP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24.</w:t>
      </w:r>
      <w:r>
        <w:rPr>
          <w:rFonts w:asciiTheme="majorHAnsi" w:hAnsiTheme="majorHAnsi"/>
          <w:sz w:val="20"/>
          <w:szCs w:val="20"/>
          <w:lang w:val="es-ES"/>
        </w:rPr>
        <w:tab/>
        <w:t xml:space="preserve">De igual forma, la CIDH subraya que, de acuerdo con la información disponible en la petición, las condiciones de acceso y periodicidad del tratamiento psiquiátrico requerido por el joven XY mientras estuvo privado de su libertad fueron materia de una orden expresa de protección proferida por la Corte Suprema de Justicia, emitida luego de que el peticionario acudiera a la CIDH. El peticionario en ningún momento ha controvertido, ni ha aportado elementos que muestren que esta tutela haya sido incumplida. </w:t>
      </w:r>
    </w:p>
    <w:p w14:paraId="14F4F982" w14:textId="04FA8EED" w:rsidR="00A81833" w:rsidRPr="0058781D" w:rsidRDefault="00202576" w:rsidP="002025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lastRenderedPageBreak/>
        <w:t>25.</w:t>
      </w:r>
      <w:r>
        <w:rPr>
          <w:rFonts w:asciiTheme="majorHAnsi" w:hAnsiTheme="majorHAnsi"/>
          <w:sz w:val="20"/>
          <w:szCs w:val="20"/>
          <w:lang w:val="es-ES"/>
        </w:rPr>
        <w:tab/>
      </w:r>
      <w:r w:rsidR="00452993" w:rsidRPr="0058781D">
        <w:rPr>
          <w:rFonts w:asciiTheme="majorHAnsi" w:hAnsiTheme="majorHAnsi"/>
          <w:sz w:val="20"/>
          <w:szCs w:val="20"/>
          <w:lang w:val="es-ES"/>
        </w:rPr>
        <w:t xml:space="preserve">Con base en este panorama, la Comisión Interamericana concluye que </w:t>
      </w:r>
      <w:r w:rsidR="00FA696C">
        <w:rPr>
          <w:rFonts w:asciiTheme="majorHAnsi" w:hAnsiTheme="majorHAnsi"/>
          <w:sz w:val="20"/>
          <w:szCs w:val="20"/>
          <w:lang w:val="es-ES"/>
        </w:rPr>
        <w:t>las pretensiones previamente descritas del peticionario carecen de objeto en la presente petición, y corresponde no considerarlas admisibles a un estudio de fondo en los términos de artículo 47 de la Convención Americana</w:t>
      </w:r>
      <w:r w:rsidR="004B4903">
        <w:rPr>
          <w:rFonts w:asciiTheme="majorHAnsi" w:hAnsiTheme="majorHAnsi"/>
          <w:sz w:val="20"/>
          <w:szCs w:val="20"/>
          <w:lang w:val="es-ES"/>
        </w:rPr>
        <w:t xml:space="preserve"> </w:t>
      </w:r>
      <w:r w:rsidR="00A81833" w:rsidRPr="0058781D">
        <w:rPr>
          <w:rFonts w:asciiTheme="majorHAnsi" w:hAnsiTheme="majorHAnsi"/>
          <w:sz w:val="20"/>
          <w:szCs w:val="20"/>
          <w:lang w:val="es-ES"/>
        </w:rPr>
        <w:t xml:space="preserve">en conjunción con el </w:t>
      </w:r>
      <w:r w:rsidR="004B4903">
        <w:rPr>
          <w:rFonts w:asciiTheme="majorHAnsi" w:hAnsiTheme="majorHAnsi"/>
          <w:sz w:val="20"/>
          <w:szCs w:val="20"/>
          <w:lang w:val="es-ES"/>
        </w:rPr>
        <w:t>a</w:t>
      </w:r>
      <w:r w:rsidR="0058781D">
        <w:rPr>
          <w:rFonts w:asciiTheme="majorHAnsi" w:hAnsiTheme="majorHAnsi"/>
          <w:sz w:val="20"/>
          <w:szCs w:val="20"/>
          <w:lang w:val="es-ES"/>
        </w:rPr>
        <w:t>rtículo</w:t>
      </w:r>
      <w:r w:rsidR="00A81833" w:rsidRPr="0058781D">
        <w:rPr>
          <w:rFonts w:asciiTheme="majorHAnsi" w:hAnsiTheme="majorHAnsi"/>
          <w:sz w:val="20"/>
          <w:szCs w:val="20"/>
          <w:lang w:val="es-ES"/>
        </w:rPr>
        <w:t xml:space="preserve"> 34 del Reglamento de la CIDH</w:t>
      </w:r>
      <w:r w:rsidR="004B4903">
        <w:rPr>
          <w:rFonts w:asciiTheme="majorHAnsi" w:hAnsiTheme="majorHAnsi"/>
          <w:sz w:val="20"/>
          <w:szCs w:val="20"/>
          <w:lang w:val="es-ES"/>
        </w:rPr>
        <w:t xml:space="preserve">. </w:t>
      </w:r>
    </w:p>
    <w:p w14:paraId="54321E0D" w14:textId="6FA0F7EE" w:rsidR="00452993" w:rsidRPr="0058781D" w:rsidRDefault="0058781D" w:rsidP="002025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58781D">
        <w:rPr>
          <w:rFonts w:asciiTheme="majorHAnsi" w:hAnsiTheme="majorHAnsi"/>
          <w:sz w:val="20"/>
          <w:szCs w:val="20"/>
          <w:lang w:val="es-ES"/>
        </w:rPr>
        <w:t>2</w:t>
      </w:r>
      <w:r w:rsidR="00202576">
        <w:rPr>
          <w:rFonts w:asciiTheme="majorHAnsi" w:hAnsiTheme="majorHAnsi"/>
          <w:sz w:val="20"/>
          <w:szCs w:val="20"/>
          <w:lang w:val="es-ES"/>
        </w:rPr>
        <w:t>6</w:t>
      </w:r>
      <w:r w:rsidR="00464EE6" w:rsidRPr="0058781D">
        <w:rPr>
          <w:rFonts w:asciiTheme="majorHAnsi" w:hAnsiTheme="majorHAnsi"/>
          <w:sz w:val="20"/>
          <w:szCs w:val="20"/>
          <w:lang w:val="es-ES"/>
        </w:rPr>
        <w:t xml:space="preserve">. </w:t>
      </w:r>
      <w:r w:rsidRPr="0058781D">
        <w:rPr>
          <w:rFonts w:asciiTheme="majorHAnsi" w:hAnsiTheme="majorHAnsi"/>
          <w:sz w:val="20"/>
          <w:szCs w:val="20"/>
          <w:lang w:val="es-ES"/>
        </w:rPr>
        <w:tab/>
      </w:r>
      <w:r w:rsidR="00906DDF" w:rsidRPr="0058781D">
        <w:rPr>
          <w:rFonts w:asciiTheme="majorHAnsi" w:hAnsiTheme="majorHAnsi"/>
          <w:sz w:val="20"/>
          <w:szCs w:val="20"/>
          <w:lang w:val="es-ES"/>
        </w:rPr>
        <w:t xml:space="preserve">Idéntico análisis resulta procedente efectuar con respecto a las solicitudes del señor NN atinentes a la publicación de cierta información sobre su hijo en Internet. </w:t>
      </w:r>
      <w:r w:rsidR="003B5011" w:rsidRPr="0058781D">
        <w:rPr>
          <w:rFonts w:asciiTheme="majorHAnsi" w:hAnsiTheme="majorHAnsi"/>
          <w:sz w:val="20"/>
          <w:szCs w:val="20"/>
          <w:lang w:val="es-ES"/>
        </w:rPr>
        <w:t>Al momento en que el peticionario se enteró sobre la disponibilidad pública de esta información, recurrió en forma simultánea tanto al Ministerio de Salud y a la Corte Suprema de Justicia, como a la Comisión Interamericana de Derechos Humanos, pretendiendo obtener la remoción de los materiales de la red. Para estos efectos también interpuso una acción de tutela</w:t>
      </w:r>
      <w:r w:rsidR="00270837" w:rsidRPr="0058781D">
        <w:rPr>
          <w:rFonts w:asciiTheme="majorHAnsi" w:hAnsiTheme="majorHAnsi"/>
          <w:sz w:val="20"/>
          <w:szCs w:val="20"/>
          <w:lang w:val="es-ES"/>
        </w:rPr>
        <w:t xml:space="preserve"> contra la Corte Suprema</w:t>
      </w:r>
      <w:r w:rsidR="003B5011" w:rsidRPr="0058781D">
        <w:rPr>
          <w:rFonts w:asciiTheme="majorHAnsi" w:hAnsiTheme="majorHAnsi"/>
          <w:sz w:val="20"/>
          <w:szCs w:val="20"/>
          <w:lang w:val="es-ES"/>
        </w:rPr>
        <w:t xml:space="preserve">, que fue </w:t>
      </w:r>
      <w:r w:rsidR="00270837" w:rsidRPr="0058781D">
        <w:rPr>
          <w:rFonts w:asciiTheme="majorHAnsi" w:hAnsiTheme="majorHAnsi"/>
          <w:sz w:val="20"/>
          <w:szCs w:val="20"/>
          <w:lang w:val="es-ES"/>
        </w:rPr>
        <w:t xml:space="preserve">denegada </w:t>
      </w:r>
      <w:r w:rsidR="003B5011" w:rsidRPr="0058781D">
        <w:rPr>
          <w:rFonts w:asciiTheme="majorHAnsi" w:hAnsiTheme="majorHAnsi"/>
          <w:sz w:val="20"/>
          <w:szCs w:val="20"/>
          <w:lang w:val="es-ES"/>
        </w:rPr>
        <w:t xml:space="preserve">después de que dicha información hubiese sido </w:t>
      </w:r>
      <w:r w:rsidR="00270837" w:rsidRPr="0058781D">
        <w:rPr>
          <w:rFonts w:asciiTheme="majorHAnsi" w:hAnsiTheme="majorHAnsi"/>
          <w:sz w:val="20"/>
          <w:szCs w:val="20"/>
          <w:lang w:val="es-ES"/>
        </w:rPr>
        <w:t xml:space="preserve">efectivamente </w:t>
      </w:r>
      <w:r w:rsidR="003B5011" w:rsidRPr="0058781D">
        <w:rPr>
          <w:rFonts w:asciiTheme="majorHAnsi" w:hAnsiTheme="majorHAnsi"/>
          <w:sz w:val="20"/>
          <w:szCs w:val="20"/>
          <w:lang w:val="es-ES"/>
        </w:rPr>
        <w:t xml:space="preserve">retirada </w:t>
      </w:r>
      <w:r w:rsidR="00270837" w:rsidRPr="0058781D">
        <w:rPr>
          <w:rFonts w:asciiTheme="majorHAnsi" w:hAnsiTheme="majorHAnsi"/>
          <w:sz w:val="20"/>
          <w:szCs w:val="20"/>
          <w:lang w:val="es-ES"/>
        </w:rPr>
        <w:t xml:space="preserve">de la red </w:t>
      </w:r>
      <w:r w:rsidR="003B5011" w:rsidRPr="0058781D">
        <w:rPr>
          <w:rFonts w:asciiTheme="majorHAnsi" w:hAnsiTheme="majorHAnsi"/>
          <w:sz w:val="20"/>
          <w:szCs w:val="20"/>
          <w:lang w:val="es-ES"/>
        </w:rPr>
        <w:t xml:space="preserve">por las autoridades </w:t>
      </w:r>
      <w:r w:rsidR="00270837" w:rsidRPr="0058781D">
        <w:rPr>
          <w:rFonts w:asciiTheme="majorHAnsi" w:hAnsiTheme="majorHAnsi"/>
          <w:sz w:val="20"/>
          <w:szCs w:val="20"/>
          <w:lang w:val="es-ES"/>
        </w:rPr>
        <w:t>de la Corte</w:t>
      </w:r>
      <w:r w:rsidR="003B5011" w:rsidRPr="0058781D">
        <w:rPr>
          <w:rFonts w:asciiTheme="majorHAnsi" w:hAnsiTheme="majorHAnsi"/>
          <w:sz w:val="20"/>
          <w:szCs w:val="20"/>
          <w:lang w:val="es-ES"/>
        </w:rPr>
        <w:t xml:space="preserve">. </w:t>
      </w:r>
      <w:r w:rsidR="00A81833" w:rsidRPr="0058781D">
        <w:rPr>
          <w:rFonts w:asciiTheme="majorHAnsi" w:hAnsiTheme="majorHAnsi"/>
          <w:sz w:val="20"/>
          <w:szCs w:val="20"/>
          <w:lang w:val="es-ES"/>
        </w:rPr>
        <w:t xml:space="preserve">Tras la remoción de esta información de la red, que fue incluso anterior al momento de agotamiento de los recursos domésticos, el señor NN se abstuvo por completo de describir </w:t>
      </w:r>
      <w:r w:rsidR="003B5011" w:rsidRPr="0058781D">
        <w:rPr>
          <w:rFonts w:asciiTheme="majorHAnsi" w:hAnsiTheme="majorHAnsi"/>
          <w:sz w:val="20"/>
          <w:szCs w:val="20"/>
          <w:lang w:val="es-ES"/>
        </w:rPr>
        <w:t xml:space="preserve">ante la CIDH </w:t>
      </w:r>
      <w:r w:rsidR="00A81833" w:rsidRPr="0058781D">
        <w:rPr>
          <w:rFonts w:asciiTheme="majorHAnsi" w:hAnsiTheme="majorHAnsi"/>
          <w:sz w:val="20"/>
          <w:szCs w:val="20"/>
          <w:lang w:val="es-ES"/>
        </w:rPr>
        <w:t xml:space="preserve">cómo la situación </w:t>
      </w:r>
      <w:r w:rsidR="003B5011" w:rsidRPr="0058781D">
        <w:rPr>
          <w:rFonts w:asciiTheme="majorHAnsi" w:hAnsiTheme="majorHAnsi"/>
          <w:sz w:val="20"/>
          <w:szCs w:val="20"/>
          <w:lang w:val="es-ES"/>
        </w:rPr>
        <w:t xml:space="preserve">había tenido una incidencia o impacto </w:t>
      </w:r>
      <w:r w:rsidR="00A81833" w:rsidRPr="0058781D">
        <w:rPr>
          <w:rFonts w:asciiTheme="majorHAnsi" w:hAnsiTheme="majorHAnsi"/>
          <w:sz w:val="20"/>
          <w:szCs w:val="20"/>
          <w:lang w:val="es-ES"/>
        </w:rPr>
        <w:t>sobre el ejercicio de los derechos humanos del joven XY, o si se le había generado una lesión duradera de alguna índole</w:t>
      </w:r>
      <w:r w:rsidR="00FE57F0" w:rsidRPr="0058781D">
        <w:rPr>
          <w:rFonts w:asciiTheme="majorHAnsi" w:hAnsiTheme="majorHAnsi"/>
          <w:sz w:val="20"/>
          <w:szCs w:val="20"/>
          <w:lang w:val="es-ES"/>
        </w:rPr>
        <w:t>, limitándose a exigir una indemnización</w:t>
      </w:r>
      <w:r w:rsidR="00923753">
        <w:rPr>
          <w:rFonts w:asciiTheme="majorHAnsi" w:hAnsiTheme="majorHAnsi"/>
          <w:sz w:val="20"/>
          <w:szCs w:val="20"/>
          <w:lang w:val="es-ES"/>
        </w:rPr>
        <w:t>.</w:t>
      </w:r>
      <w:r w:rsidR="00FE57F0" w:rsidRPr="0058781D">
        <w:rPr>
          <w:rFonts w:asciiTheme="majorHAnsi" w:hAnsiTheme="majorHAnsi"/>
          <w:sz w:val="20"/>
          <w:szCs w:val="20"/>
          <w:lang w:val="es-ES"/>
        </w:rPr>
        <w:t xml:space="preserve"> </w:t>
      </w:r>
      <w:r w:rsidR="00923753">
        <w:rPr>
          <w:rFonts w:asciiTheme="majorHAnsi" w:hAnsiTheme="majorHAnsi"/>
          <w:sz w:val="20"/>
          <w:szCs w:val="20"/>
          <w:lang w:val="es-ES"/>
        </w:rPr>
        <w:t>E</w:t>
      </w:r>
      <w:r w:rsidR="00FE57F0" w:rsidRPr="0058781D">
        <w:rPr>
          <w:rFonts w:asciiTheme="majorHAnsi" w:hAnsiTheme="majorHAnsi"/>
          <w:sz w:val="20"/>
          <w:szCs w:val="20"/>
          <w:lang w:val="es-ES"/>
        </w:rPr>
        <w:t>xigencia frente a la cual, como se vio, no agotó recursos domésticos</w:t>
      </w:r>
      <w:r w:rsidR="00A81833" w:rsidRPr="0058781D">
        <w:rPr>
          <w:rFonts w:asciiTheme="majorHAnsi" w:hAnsiTheme="majorHAnsi"/>
          <w:sz w:val="20"/>
          <w:szCs w:val="20"/>
          <w:lang w:val="es-ES"/>
        </w:rPr>
        <w:t xml:space="preserve">. </w:t>
      </w:r>
    </w:p>
    <w:p w14:paraId="21B7CBD1" w14:textId="77777777" w:rsidR="003239B8" w:rsidRPr="0058781D" w:rsidRDefault="003239B8" w:rsidP="003239B8">
      <w:pPr>
        <w:pStyle w:val="ListParagraph"/>
        <w:spacing w:before="240" w:after="240"/>
        <w:jc w:val="both"/>
        <w:rPr>
          <w:rFonts w:asciiTheme="majorHAnsi" w:hAnsiTheme="majorHAnsi"/>
          <w:b/>
          <w:bCs/>
          <w:sz w:val="20"/>
          <w:szCs w:val="20"/>
          <w:lang w:val="es-ES"/>
        </w:rPr>
      </w:pPr>
      <w:r w:rsidRPr="0058781D">
        <w:rPr>
          <w:rFonts w:asciiTheme="majorHAnsi" w:hAnsiTheme="majorHAnsi"/>
          <w:b/>
          <w:bCs/>
          <w:sz w:val="20"/>
          <w:szCs w:val="20"/>
          <w:lang w:val="es-ES"/>
        </w:rPr>
        <w:t xml:space="preserve">VIII. </w:t>
      </w:r>
      <w:r w:rsidRPr="0058781D">
        <w:rPr>
          <w:rFonts w:asciiTheme="majorHAnsi" w:hAnsiTheme="majorHAnsi"/>
          <w:b/>
          <w:bCs/>
          <w:sz w:val="20"/>
          <w:szCs w:val="20"/>
          <w:lang w:val="es-ES"/>
        </w:rPr>
        <w:tab/>
        <w:t>DECISIÓN</w:t>
      </w:r>
    </w:p>
    <w:p w14:paraId="2312C467" w14:textId="77777777" w:rsidR="000419AD" w:rsidRPr="0058781D" w:rsidRDefault="000419AD" w:rsidP="00305835">
      <w:pPr>
        <w:pStyle w:val="ListParagraph"/>
        <w:numPr>
          <w:ilvl w:val="0"/>
          <w:numId w:val="55"/>
        </w:numPr>
        <w:rPr>
          <w:rFonts w:asciiTheme="majorHAnsi" w:eastAsia="Arial Unicode MS" w:hAnsiTheme="majorHAnsi" w:cs="Times New Roman"/>
          <w:color w:val="auto"/>
          <w:sz w:val="20"/>
          <w:szCs w:val="20"/>
          <w:lang w:val="es-ES" w:eastAsia="en-US"/>
        </w:rPr>
      </w:pPr>
      <w:r w:rsidRPr="0058781D">
        <w:rPr>
          <w:rFonts w:asciiTheme="majorHAnsi" w:eastAsia="Arial Unicode MS" w:hAnsiTheme="majorHAnsi" w:cs="Times New Roman"/>
          <w:color w:val="auto"/>
          <w:sz w:val="20"/>
          <w:szCs w:val="20"/>
          <w:lang w:val="es-ES" w:eastAsia="en-US"/>
        </w:rPr>
        <w:t>Declarar inadmisible la presente petición</w:t>
      </w:r>
      <w:r w:rsidR="00A758AA" w:rsidRPr="0058781D">
        <w:rPr>
          <w:rFonts w:asciiTheme="majorHAnsi" w:eastAsia="Arial Unicode MS" w:hAnsiTheme="majorHAnsi" w:cs="Times New Roman"/>
          <w:color w:val="auto"/>
          <w:sz w:val="20"/>
          <w:szCs w:val="20"/>
          <w:lang w:val="es-ES" w:eastAsia="en-US"/>
        </w:rPr>
        <w:t>;</w:t>
      </w:r>
      <w:r w:rsidR="004A6A54" w:rsidRPr="0058781D">
        <w:rPr>
          <w:rFonts w:asciiTheme="majorHAnsi" w:eastAsia="Arial Unicode MS" w:hAnsiTheme="majorHAnsi" w:cs="Times New Roman"/>
          <w:color w:val="auto"/>
          <w:sz w:val="20"/>
          <w:szCs w:val="20"/>
          <w:lang w:val="es-ES" w:eastAsia="en-US"/>
        </w:rPr>
        <w:t xml:space="preserve"> y</w:t>
      </w:r>
    </w:p>
    <w:p w14:paraId="22057518" w14:textId="77777777" w:rsidR="000419AD" w:rsidRPr="0058781D" w:rsidRDefault="000419AD" w:rsidP="000419AD">
      <w:pPr>
        <w:pStyle w:val="ListParagraph"/>
        <w:rPr>
          <w:rFonts w:asciiTheme="majorHAnsi" w:eastAsia="Arial Unicode MS" w:hAnsiTheme="majorHAnsi" w:cs="Times New Roman"/>
          <w:color w:val="auto"/>
          <w:sz w:val="20"/>
          <w:szCs w:val="20"/>
          <w:lang w:val="es-ES" w:eastAsia="en-US"/>
        </w:rPr>
      </w:pPr>
    </w:p>
    <w:p w14:paraId="4669CCBF" w14:textId="6D2CB023"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8781D">
        <w:rPr>
          <w:rFonts w:asciiTheme="majorHAnsi" w:hAnsiTheme="majorHAnsi"/>
          <w:sz w:val="20"/>
          <w:szCs w:val="20"/>
          <w:lang w:val="es-ES"/>
        </w:rPr>
        <w:t>Notificar a las partes la presente decisión; publicar esta decisión e incluirla en su Informe Anual a la Asamblea General de la Organización de los Estados American</w:t>
      </w:r>
      <w:r w:rsidRPr="00464EE6">
        <w:rPr>
          <w:rFonts w:asciiTheme="majorHAnsi" w:hAnsiTheme="majorHAnsi"/>
          <w:sz w:val="20"/>
          <w:szCs w:val="20"/>
          <w:lang w:val="es-ES"/>
        </w:rPr>
        <w:t>os.</w:t>
      </w:r>
    </w:p>
    <w:p w14:paraId="7595BCC1" w14:textId="77777777" w:rsidR="00AF45A3" w:rsidRPr="00A37B82" w:rsidRDefault="00AF45A3" w:rsidP="00AF45A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C771E78" w14:textId="77777777" w:rsidR="00AF45A3" w:rsidRPr="00A37B82" w:rsidRDefault="00AF45A3" w:rsidP="00AF45A3">
      <w:pPr>
        <w:suppressAutoHyphens/>
        <w:ind w:firstLine="720"/>
        <w:jc w:val="both"/>
        <w:rPr>
          <w:rFonts w:asciiTheme="majorHAnsi" w:hAnsiTheme="majorHAnsi" w:cs="Arial"/>
          <w:noProof/>
          <w:spacing w:val="-2"/>
          <w:sz w:val="20"/>
          <w:szCs w:val="20"/>
          <w:lang w:val="es-CL"/>
        </w:rPr>
      </w:pPr>
    </w:p>
    <w:sectPr w:rsidR="00AF45A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0530C" w14:textId="77777777" w:rsidR="006D1850" w:rsidRDefault="006D1850">
      <w:r>
        <w:separator/>
      </w:r>
    </w:p>
  </w:endnote>
  <w:endnote w:type="continuationSeparator" w:id="0">
    <w:p w14:paraId="42C10C56" w14:textId="77777777" w:rsidR="006D1850" w:rsidRDefault="006D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247AB" w14:textId="77777777" w:rsidR="002715F4" w:rsidRDefault="00271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8FBFA9B"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715F4">
          <w:rPr>
            <w:noProof/>
            <w:sz w:val="16"/>
            <w:szCs w:val="22"/>
          </w:rPr>
          <w:t>1</w:t>
        </w:r>
        <w:r w:rsidRPr="00934A2C">
          <w:rPr>
            <w:noProof/>
            <w:sz w:val="16"/>
            <w:szCs w:val="22"/>
          </w:rPr>
          <w:fldChar w:fldCharType="end"/>
        </w:r>
      </w:p>
    </w:sdtContent>
  </w:sdt>
  <w:p w14:paraId="05C9EE65"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FCEAF" w14:textId="77777777" w:rsidR="0070697F" w:rsidRPr="00934A2C" w:rsidRDefault="0070697F">
    <w:pPr>
      <w:pStyle w:val="Footer"/>
      <w:jc w:val="center"/>
      <w:rPr>
        <w:sz w:val="16"/>
        <w:szCs w:val="22"/>
      </w:rPr>
    </w:pPr>
  </w:p>
  <w:p w14:paraId="1308E0A6"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E0D8B" w14:textId="77777777" w:rsidR="006D1850" w:rsidRPr="000F35ED" w:rsidRDefault="006D185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DB5A14" w14:textId="77777777" w:rsidR="006D1850" w:rsidRPr="000F35ED" w:rsidRDefault="006D1850" w:rsidP="000F35ED">
      <w:pPr>
        <w:rPr>
          <w:rFonts w:asciiTheme="majorHAnsi" w:hAnsiTheme="majorHAnsi"/>
          <w:sz w:val="16"/>
          <w:szCs w:val="16"/>
        </w:rPr>
      </w:pPr>
      <w:r w:rsidRPr="000F35ED">
        <w:rPr>
          <w:rFonts w:asciiTheme="majorHAnsi" w:hAnsiTheme="majorHAnsi"/>
          <w:sz w:val="16"/>
          <w:szCs w:val="16"/>
        </w:rPr>
        <w:separator/>
      </w:r>
    </w:p>
    <w:p w14:paraId="211B8A5C" w14:textId="77777777" w:rsidR="006D1850" w:rsidRPr="000F35ED" w:rsidRDefault="006D185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B8C912B" w14:textId="77777777" w:rsidR="006D1850" w:rsidRPr="000F35ED" w:rsidRDefault="006D185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0EE2187" w14:textId="77777777" w:rsidR="00E50ED5" w:rsidRPr="00460D83" w:rsidRDefault="00E50ED5" w:rsidP="00460D83">
      <w:pPr>
        <w:pStyle w:val="FootnoteText"/>
        <w:ind w:firstLine="720"/>
        <w:jc w:val="both"/>
        <w:rPr>
          <w:rFonts w:asciiTheme="majorHAnsi" w:hAnsiTheme="majorHAnsi"/>
          <w:sz w:val="16"/>
          <w:szCs w:val="16"/>
          <w:lang w:val="es-CO"/>
        </w:rPr>
      </w:pPr>
      <w:r w:rsidRPr="00460D83">
        <w:rPr>
          <w:rStyle w:val="FootnoteReference"/>
          <w:rFonts w:asciiTheme="majorHAnsi" w:hAnsiTheme="majorHAnsi"/>
          <w:sz w:val="16"/>
          <w:szCs w:val="16"/>
        </w:rPr>
        <w:footnoteRef/>
      </w:r>
      <w:r w:rsidRPr="00460D83">
        <w:rPr>
          <w:rFonts w:asciiTheme="majorHAnsi" w:hAnsiTheme="majorHAnsi"/>
          <w:sz w:val="16"/>
          <w:szCs w:val="16"/>
          <w:lang w:val="es-CO"/>
        </w:rPr>
        <w:t xml:space="preserve"> Para preservar su privacidad, la CIDH ha resuelto restringir la identidad del peticionario y de su familia, dados los reclamos que formula en su</w:t>
      </w:r>
      <w:r w:rsidR="00464EE6" w:rsidRPr="00460D83">
        <w:rPr>
          <w:rFonts w:asciiTheme="majorHAnsi" w:hAnsiTheme="majorHAnsi"/>
          <w:sz w:val="16"/>
          <w:szCs w:val="16"/>
          <w:lang w:val="es-CO"/>
        </w:rPr>
        <w:t>s comunicaciones</w:t>
      </w:r>
      <w:r w:rsidRPr="00460D83">
        <w:rPr>
          <w:rFonts w:asciiTheme="majorHAnsi" w:hAnsiTheme="majorHAnsi"/>
          <w:sz w:val="16"/>
          <w:szCs w:val="16"/>
          <w:lang w:val="es-CO"/>
        </w:rPr>
        <w:t>.</w:t>
      </w:r>
    </w:p>
  </w:footnote>
  <w:footnote w:id="3">
    <w:p w14:paraId="0A89011A" w14:textId="77777777" w:rsidR="00E50ED5" w:rsidRPr="00460D83" w:rsidRDefault="00E50ED5" w:rsidP="00460D83">
      <w:pPr>
        <w:pStyle w:val="FootnoteText"/>
        <w:ind w:firstLine="720"/>
        <w:jc w:val="both"/>
        <w:rPr>
          <w:rFonts w:asciiTheme="majorHAnsi" w:hAnsiTheme="majorHAnsi"/>
          <w:sz w:val="16"/>
          <w:szCs w:val="16"/>
          <w:lang w:val="es-CO"/>
        </w:rPr>
      </w:pPr>
      <w:r w:rsidRPr="00460D83">
        <w:rPr>
          <w:rStyle w:val="FootnoteReference"/>
          <w:rFonts w:asciiTheme="majorHAnsi" w:hAnsiTheme="majorHAnsi"/>
          <w:sz w:val="16"/>
          <w:szCs w:val="16"/>
        </w:rPr>
        <w:footnoteRef/>
      </w:r>
      <w:r w:rsidRPr="00460D83">
        <w:rPr>
          <w:rFonts w:asciiTheme="majorHAnsi" w:hAnsiTheme="majorHAnsi"/>
          <w:sz w:val="16"/>
          <w:szCs w:val="16"/>
          <w:lang w:val="es-CO"/>
        </w:rPr>
        <w:t xml:space="preserve"> Para preservar su privacidad, la CIDH ha resuelto restringir la identidad de la presunta víctima, dados los reclamos que formula s</w:t>
      </w:r>
      <w:r w:rsidR="00464EE6" w:rsidRPr="00460D83">
        <w:rPr>
          <w:rFonts w:asciiTheme="majorHAnsi" w:hAnsiTheme="majorHAnsi"/>
          <w:sz w:val="16"/>
          <w:szCs w:val="16"/>
          <w:lang w:val="es-CO"/>
        </w:rPr>
        <w:t>u padre en sus comunicaciones</w:t>
      </w:r>
      <w:r w:rsidRPr="00460D83">
        <w:rPr>
          <w:rFonts w:asciiTheme="majorHAnsi" w:hAnsiTheme="majorHAnsi"/>
          <w:sz w:val="16"/>
          <w:szCs w:val="16"/>
          <w:lang w:val="es-CO"/>
        </w:rPr>
        <w:t>.</w:t>
      </w:r>
    </w:p>
  </w:footnote>
  <w:footnote w:id="4">
    <w:p w14:paraId="44FC0535" w14:textId="77777777" w:rsidR="00FB3219" w:rsidRPr="00460D83" w:rsidRDefault="00FB3219" w:rsidP="00460D83">
      <w:pPr>
        <w:pStyle w:val="FootnoteText"/>
        <w:ind w:firstLine="720"/>
        <w:jc w:val="both"/>
        <w:rPr>
          <w:rFonts w:asciiTheme="majorHAnsi" w:hAnsiTheme="majorHAnsi"/>
          <w:sz w:val="16"/>
          <w:szCs w:val="16"/>
          <w:lang w:val="es-CO"/>
        </w:rPr>
      </w:pPr>
      <w:r w:rsidRPr="00460D83">
        <w:rPr>
          <w:rStyle w:val="FootnoteReference"/>
          <w:rFonts w:asciiTheme="majorHAnsi" w:hAnsiTheme="majorHAnsi"/>
          <w:sz w:val="16"/>
          <w:szCs w:val="16"/>
          <w:vertAlign w:val="baseline"/>
        </w:rPr>
        <w:footnoteRef/>
      </w:r>
      <w:r w:rsidRPr="00460D83">
        <w:rPr>
          <w:rFonts w:asciiTheme="majorHAnsi" w:hAnsiTheme="majorHAnsi"/>
          <w:sz w:val="16"/>
          <w:szCs w:val="16"/>
          <w:lang w:val="es-CO"/>
        </w:rPr>
        <w:t xml:space="preserve"> Si bien estos </w:t>
      </w:r>
      <w:r w:rsidR="0058781D" w:rsidRPr="00460D83">
        <w:rPr>
          <w:rFonts w:asciiTheme="majorHAnsi" w:hAnsiTheme="majorHAnsi"/>
          <w:sz w:val="16"/>
          <w:szCs w:val="16"/>
          <w:lang w:val="es-CO"/>
        </w:rPr>
        <w:t>artículo</w:t>
      </w:r>
      <w:r w:rsidRPr="00460D83">
        <w:rPr>
          <w:rFonts w:asciiTheme="majorHAnsi" w:hAnsiTheme="majorHAnsi"/>
          <w:sz w:val="16"/>
          <w:szCs w:val="16"/>
          <w:lang w:val="es-CO"/>
        </w:rPr>
        <w:t>s de la Convención Americana no son invocados expresamente por el peticionario en sus numerosas comunicaciones, el hecho de que son éstos los derechos cuya violación aduce se deriva de una lectura cuidadosa de sus memoriales y solicitudes.</w:t>
      </w:r>
    </w:p>
  </w:footnote>
  <w:footnote w:id="5">
    <w:p w14:paraId="13609607" w14:textId="77777777" w:rsidR="00FB3219" w:rsidRPr="00460D83" w:rsidRDefault="00FB3219" w:rsidP="00460D83">
      <w:pPr>
        <w:pStyle w:val="FootnoteText"/>
        <w:ind w:firstLine="720"/>
        <w:jc w:val="both"/>
        <w:rPr>
          <w:rFonts w:asciiTheme="majorHAnsi" w:hAnsiTheme="majorHAnsi"/>
          <w:sz w:val="16"/>
          <w:szCs w:val="16"/>
          <w:lang w:val="es-CO"/>
        </w:rPr>
      </w:pPr>
      <w:r w:rsidRPr="00460D83">
        <w:rPr>
          <w:rStyle w:val="FootnoteReference"/>
          <w:rFonts w:asciiTheme="majorHAnsi" w:hAnsiTheme="majorHAnsi"/>
          <w:sz w:val="16"/>
          <w:szCs w:val="16"/>
        </w:rPr>
        <w:footnoteRef/>
      </w:r>
      <w:r w:rsidRPr="00460D83">
        <w:rPr>
          <w:rFonts w:asciiTheme="majorHAnsi" w:hAnsiTheme="majorHAnsi"/>
          <w:sz w:val="16"/>
          <w:szCs w:val="16"/>
          <w:lang w:val="es-CO"/>
        </w:rPr>
        <w:t xml:space="preserve"> En adelante, “la Convención Americana” o “la Convención”.</w:t>
      </w:r>
    </w:p>
  </w:footnote>
  <w:footnote w:id="6">
    <w:p w14:paraId="7B6840DD" w14:textId="77777777" w:rsidR="008E3BFE" w:rsidRPr="00460D83" w:rsidRDefault="008E3BFE" w:rsidP="00460D83">
      <w:pPr>
        <w:pStyle w:val="FootnoteText"/>
        <w:ind w:firstLine="720"/>
        <w:jc w:val="both"/>
        <w:rPr>
          <w:rFonts w:asciiTheme="majorHAnsi" w:hAnsiTheme="majorHAnsi"/>
          <w:sz w:val="16"/>
          <w:szCs w:val="16"/>
          <w:lang w:val="es-ES"/>
        </w:rPr>
      </w:pPr>
      <w:r w:rsidRPr="00460D83">
        <w:rPr>
          <w:rStyle w:val="FootnoteReference"/>
          <w:rFonts w:asciiTheme="majorHAnsi" w:hAnsiTheme="majorHAnsi"/>
          <w:sz w:val="16"/>
          <w:szCs w:val="16"/>
        </w:rPr>
        <w:footnoteRef/>
      </w:r>
      <w:r w:rsidRPr="00460D83">
        <w:rPr>
          <w:rFonts w:asciiTheme="majorHAnsi" w:hAnsiTheme="majorHAnsi"/>
          <w:sz w:val="16"/>
          <w:szCs w:val="16"/>
          <w:lang w:val="es-ES"/>
        </w:rPr>
        <w:t xml:space="preserve"> Las observaciones de cada parte fueron debidamente trasladadas a la parte contraria.</w:t>
      </w:r>
    </w:p>
  </w:footnote>
  <w:footnote w:id="7">
    <w:p w14:paraId="698D5292" w14:textId="77777777" w:rsidR="003546F8" w:rsidRPr="00460D83" w:rsidRDefault="003546F8" w:rsidP="00460D83">
      <w:pPr>
        <w:pStyle w:val="FootnoteText"/>
        <w:ind w:firstLine="720"/>
        <w:jc w:val="both"/>
        <w:rPr>
          <w:rFonts w:asciiTheme="majorHAnsi" w:hAnsiTheme="majorHAnsi"/>
          <w:sz w:val="16"/>
          <w:szCs w:val="16"/>
          <w:lang w:val="es-CO"/>
        </w:rPr>
      </w:pPr>
      <w:r w:rsidRPr="00460D83">
        <w:rPr>
          <w:rStyle w:val="FootnoteReference"/>
          <w:rFonts w:asciiTheme="majorHAnsi" w:hAnsiTheme="majorHAnsi"/>
          <w:sz w:val="16"/>
          <w:szCs w:val="16"/>
        </w:rPr>
        <w:footnoteRef/>
      </w:r>
      <w:r w:rsidRPr="00460D83">
        <w:rPr>
          <w:rFonts w:asciiTheme="majorHAnsi" w:hAnsiTheme="majorHAnsi"/>
          <w:sz w:val="16"/>
          <w:szCs w:val="16"/>
          <w:lang w:val="es-CO"/>
        </w:rPr>
        <w:t xml:space="preserve"> </w:t>
      </w:r>
      <w:r w:rsidRPr="00460D83">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8">
    <w:p w14:paraId="071D4168" w14:textId="77777777" w:rsidR="00270837" w:rsidRPr="00460D83" w:rsidRDefault="00270837" w:rsidP="00460D83">
      <w:pPr>
        <w:pStyle w:val="FootnoteText"/>
        <w:ind w:firstLine="720"/>
        <w:jc w:val="both"/>
        <w:rPr>
          <w:rFonts w:asciiTheme="majorHAnsi" w:hAnsiTheme="majorHAnsi"/>
          <w:sz w:val="16"/>
          <w:szCs w:val="16"/>
          <w:lang w:val="es-CO"/>
        </w:rPr>
      </w:pPr>
      <w:r w:rsidRPr="00460D83">
        <w:rPr>
          <w:rStyle w:val="FootnoteReference"/>
          <w:rFonts w:asciiTheme="majorHAnsi" w:hAnsiTheme="majorHAnsi"/>
          <w:sz w:val="16"/>
          <w:szCs w:val="16"/>
        </w:rPr>
        <w:footnoteRef/>
      </w:r>
      <w:r w:rsidRPr="00460D83">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460D83">
        <w:rPr>
          <w:rFonts w:asciiTheme="majorHAnsi" w:hAnsiTheme="majorHAnsi"/>
          <w:sz w:val="16"/>
          <w:szCs w:val="16"/>
          <w:lang w:val="es-US"/>
        </w:rPr>
        <w:t xml:space="preserve">Argentina. 7 de junio de 2019, párr. </w:t>
      </w:r>
      <w:r w:rsidRPr="00460D83">
        <w:rPr>
          <w:rFonts w:asciiTheme="majorHAnsi" w:hAnsiTheme="majorHAnsi"/>
          <w:sz w:val="16"/>
          <w:szCs w:val="16"/>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2C4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2E9AAC9"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FF58"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431F2F3" wp14:editId="0B42161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7D6B0C8" w14:textId="77777777" w:rsidR="00040C3A" w:rsidRPr="00EC7D62" w:rsidRDefault="006D1850" w:rsidP="00A50FCF">
    <w:pPr>
      <w:pStyle w:val="Header"/>
      <w:tabs>
        <w:tab w:val="clear" w:pos="4320"/>
        <w:tab w:val="clear" w:pos="8640"/>
      </w:tabs>
      <w:jc w:val="center"/>
      <w:rPr>
        <w:sz w:val="22"/>
        <w:szCs w:val="22"/>
      </w:rPr>
    </w:pPr>
    <w:r>
      <w:rPr>
        <w:sz w:val="22"/>
        <w:szCs w:val="22"/>
      </w:rPr>
      <w:pict w14:anchorId="0155501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321BF" w14:textId="77777777" w:rsidR="002715F4" w:rsidRDefault="00271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A56A8A"/>
    <w:multiLevelType w:val="hybridMultilevel"/>
    <w:tmpl w:val="066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532B"/>
    <w:rsid w:val="0001788C"/>
    <w:rsid w:val="000337EF"/>
    <w:rsid w:val="00040C3A"/>
    <w:rsid w:val="000419AD"/>
    <w:rsid w:val="000433C9"/>
    <w:rsid w:val="00043AD6"/>
    <w:rsid w:val="00071174"/>
    <w:rsid w:val="000716C5"/>
    <w:rsid w:val="00075E23"/>
    <w:rsid w:val="0009344A"/>
    <w:rsid w:val="000A392E"/>
    <w:rsid w:val="000A575F"/>
    <w:rsid w:val="000B2E6B"/>
    <w:rsid w:val="000D05CB"/>
    <w:rsid w:val="000D10DB"/>
    <w:rsid w:val="000D2666"/>
    <w:rsid w:val="000E367D"/>
    <w:rsid w:val="000E5EB5"/>
    <w:rsid w:val="000F35ED"/>
    <w:rsid w:val="00107131"/>
    <w:rsid w:val="0010736F"/>
    <w:rsid w:val="00113F73"/>
    <w:rsid w:val="00121CC2"/>
    <w:rsid w:val="00131425"/>
    <w:rsid w:val="00133EE5"/>
    <w:rsid w:val="001531B5"/>
    <w:rsid w:val="00160415"/>
    <w:rsid w:val="00167610"/>
    <w:rsid w:val="00167A34"/>
    <w:rsid w:val="00192ED1"/>
    <w:rsid w:val="001A520D"/>
    <w:rsid w:val="001A7870"/>
    <w:rsid w:val="001B3A00"/>
    <w:rsid w:val="001C1B41"/>
    <w:rsid w:val="001D65EF"/>
    <w:rsid w:val="001E49E7"/>
    <w:rsid w:val="001F18B6"/>
    <w:rsid w:val="001F43F7"/>
    <w:rsid w:val="001F7201"/>
    <w:rsid w:val="00202576"/>
    <w:rsid w:val="00223A29"/>
    <w:rsid w:val="002250A3"/>
    <w:rsid w:val="00235217"/>
    <w:rsid w:val="002405F6"/>
    <w:rsid w:val="00246D1F"/>
    <w:rsid w:val="00247403"/>
    <w:rsid w:val="00247542"/>
    <w:rsid w:val="0025122C"/>
    <w:rsid w:val="00266788"/>
    <w:rsid w:val="00266B61"/>
    <w:rsid w:val="0026712A"/>
    <w:rsid w:val="002704DB"/>
    <w:rsid w:val="00270837"/>
    <w:rsid w:val="002715F4"/>
    <w:rsid w:val="002A0AAE"/>
    <w:rsid w:val="002A5820"/>
    <w:rsid w:val="002C1ABF"/>
    <w:rsid w:val="002D09BA"/>
    <w:rsid w:val="002D2B26"/>
    <w:rsid w:val="002D7EA2"/>
    <w:rsid w:val="002E187C"/>
    <w:rsid w:val="002E766C"/>
    <w:rsid w:val="002F0F57"/>
    <w:rsid w:val="0030226F"/>
    <w:rsid w:val="00302733"/>
    <w:rsid w:val="00305835"/>
    <w:rsid w:val="00306F33"/>
    <w:rsid w:val="00314078"/>
    <w:rsid w:val="0031535D"/>
    <w:rsid w:val="00317E5E"/>
    <w:rsid w:val="003239B8"/>
    <w:rsid w:val="0033169F"/>
    <w:rsid w:val="0033208A"/>
    <w:rsid w:val="00344977"/>
    <w:rsid w:val="00346C95"/>
    <w:rsid w:val="003546F8"/>
    <w:rsid w:val="00356185"/>
    <w:rsid w:val="00357A75"/>
    <w:rsid w:val="00360380"/>
    <w:rsid w:val="00360583"/>
    <w:rsid w:val="0037519E"/>
    <w:rsid w:val="0037700B"/>
    <w:rsid w:val="003855D9"/>
    <w:rsid w:val="00386CF0"/>
    <w:rsid w:val="003B5011"/>
    <w:rsid w:val="003B70FB"/>
    <w:rsid w:val="003C676B"/>
    <w:rsid w:val="003D3BC2"/>
    <w:rsid w:val="003E6454"/>
    <w:rsid w:val="003E6CA1"/>
    <w:rsid w:val="003F0BBF"/>
    <w:rsid w:val="003F1BE8"/>
    <w:rsid w:val="003F490C"/>
    <w:rsid w:val="003F5154"/>
    <w:rsid w:val="004026B8"/>
    <w:rsid w:val="00405F9C"/>
    <w:rsid w:val="004065A8"/>
    <w:rsid w:val="004165C2"/>
    <w:rsid w:val="004201C2"/>
    <w:rsid w:val="00441ECB"/>
    <w:rsid w:val="00445193"/>
    <w:rsid w:val="00446057"/>
    <w:rsid w:val="00452993"/>
    <w:rsid w:val="00457BED"/>
    <w:rsid w:val="0046072F"/>
    <w:rsid w:val="00460D83"/>
    <w:rsid w:val="00462C1B"/>
    <w:rsid w:val="00464EE6"/>
    <w:rsid w:val="00467B7E"/>
    <w:rsid w:val="00473BB4"/>
    <w:rsid w:val="00477592"/>
    <w:rsid w:val="00485673"/>
    <w:rsid w:val="00485E30"/>
    <w:rsid w:val="00486F1C"/>
    <w:rsid w:val="0049419D"/>
    <w:rsid w:val="004A6A54"/>
    <w:rsid w:val="004B421C"/>
    <w:rsid w:val="004B4903"/>
    <w:rsid w:val="004B7492"/>
    <w:rsid w:val="004C20D2"/>
    <w:rsid w:val="004C2312"/>
    <w:rsid w:val="004C4B62"/>
    <w:rsid w:val="004C54C9"/>
    <w:rsid w:val="004D4ABA"/>
    <w:rsid w:val="004D6025"/>
    <w:rsid w:val="004E0FF2"/>
    <w:rsid w:val="004E2649"/>
    <w:rsid w:val="004E6AA2"/>
    <w:rsid w:val="004F626F"/>
    <w:rsid w:val="00500FD3"/>
    <w:rsid w:val="00501399"/>
    <w:rsid w:val="005047ED"/>
    <w:rsid w:val="0050633D"/>
    <w:rsid w:val="00507BC4"/>
    <w:rsid w:val="005128E4"/>
    <w:rsid w:val="005133DB"/>
    <w:rsid w:val="00514504"/>
    <w:rsid w:val="00521E1F"/>
    <w:rsid w:val="00525560"/>
    <w:rsid w:val="00544C49"/>
    <w:rsid w:val="005516A1"/>
    <w:rsid w:val="00555852"/>
    <w:rsid w:val="005559EF"/>
    <w:rsid w:val="0055770F"/>
    <w:rsid w:val="0056207A"/>
    <w:rsid w:val="00563557"/>
    <w:rsid w:val="0056786A"/>
    <w:rsid w:val="0057402A"/>
    <w:rsid w:val="005771D0"/>
    <w:rsid w:val="005840D6"/>
    <w:rsid w:val="0058781D"/>
    <w:rsid w:val="0059191A"/>
    <w:rsid w:val="005921FF"/>
    <w:rsid w:val="005A1A80"/>
    <w:rsid w:val="005A24ED"/>
    <w:rsid w:val="005A6D0E"/>
    <w:rsid w:val="005B52B0"/>
    <w:rsid w:val="005B6806"/>
    <w:rsid w:val="005C4225"/>
    <w:rsid w:val="005C61DD"/>
    <w:rsid w:val="005F0DAD"/>
    <w:rsid w:val="005F0F33"/>
    <w:rsid w:val="00600DEB"/>
    <w:rsid w:val="00627C9F"/>
    <w:rsid w:val="006311E9"/>
    <w:rsid w:val="0063183E"/>
    <w:rsid w:val="00632354"/>
    <w:rsid w:val="00634E9E"/>
    <w:rsid w:val="00635421"/>
    <w:rsid w:val="00642810"/>
    <w:rsid w:val="00652333"/>
    <w:rsid w:val="006543B9"/>
    <w:rsid w:val="0068009E"/>
    <w:rsid w:val="00692219"/>
    <w:rsid w:val="006A17D2"/>
    <w:rsid w:val="006A73E6"/>
    <w:rsid w:val="006B2D5C"/>
    <w:rsid w:val="006B3A78"/>
    <w:rsid w:val="006B5069"/>
    <w:rsid w:val="006C0ECF"/>
    <w:rsid w:val="006C4EB1"/>
    <w:rsid w:val="006D1850"/>
    <w:rsid w:val="006D7FFE"/>
    <w:rsid w:val="006E0166"/>
    <w:rsid w:val="006E2FFB"/>
    <w:rsid w:val="006E7B34"/>
    <w:rsid w:val="006F5941"/>
    <w:rsid w:val="0070121D"/>
    <w:rsid w:val="00702D03"/>
    <w:rsid w:val="0070697F"/>
    <w:rsid w:val="007103C4"/>
    <w:rsid w:val="0072199C"/>
    <w:rsid w:val="00722C9F"/>
    <w:rsid w:val="00723C1B"/>
    <w:rsid w:val="007253B8"/>
    <w:rsid w:val="0073741F"/>
    <w:rsid w:val="0076643F"/>
    <w:rsid w:val="00777F63"/>
    <w:rsid w:val="00790278"/>
    <w:rsid w:val="007A5817"/>
    <w:rsid w:val="007B0130"/>
    <w:rsid w:val="007B05C4"/>
    <w:rsid w:val="007B60E9"/>
    <w:rsid w:val="007B6CC3"/>
    <w:rsid w:val="007B76D3"/>
    <w:rsid w:val="007C3334"/>
    <w:rsid w:val="007D2B98"/>
    <w:rsid w:val="007E21BC"/>
    <w:rsid w:val="007E320C"/>
    <w:rsid w:val="007E7C82"/>
    <w:rsid w:val="007F2AA1"/>
    <w:rsid w:val="007F588D"/>
    <w:rsid w:val="00803F1C"/>
    <w:rsid w:val="0080600E"/>
    <w:rsid w:val="00814688"/>
    <w:rsid w:val="00817612"/>
    <w:rsid w:val="008338A4"/>
    <w:rsid w:val="00834D49"/>
    <w:rsid w:val="008373C7"/>
    <w:rsid w:val="00837C45"/>
    <w:rsid w:val="00844730"/>
    <w:rsid w:val="008457C2"/>
    <w:rsid w:val="00857A82"/>
    <w:rsid w:val="00870629"/>
    <w:rsid w:val="00873836"/>
    <w:rsid w:val="00884B44"/>
    <w:rsid w:val="00885737"/>
    <w:rsid w:val="00890650"/>
    <w:rsid w:val="008944DC"/>
    <w:rsid w:val="00897E12"/>
    <w:rsid w:val="008A7E0F"/>
    <w:rsid w:val="008B12F5"/>
    <w:rsid w:val="008B1ED6"/>
    <w:rsid w:val="008B4DD7"/>
    <w:rsid w:val="008C5E2D"/>
    <w:rsid w:val="008D768D"/>
    <w:rsid w:val="008E3759"/>
    <w:rsid w:val="008E3BFE"/>
    <w:rsid w:val="008F1912"/>
    <w:rsid w:val="00900692"/>
    <w:rsid w:val="0090270B"/>
    <w:rsid w:val="009041DC"/>
    <w:rsid w:val="00906DDF"/>
    <w:rsid w:val="00917B5A"/>
    <w:rsid w:val="00920A58"/>
    <w:rsid w:val="00920A8C"/>
    <w:rsid w:val="00923753"/>
    <w:rsid w:val="0093153E"/>
    <w:rsid w:val="00934A2C"/>
    <w:rsid w:val="0096706E"/>
    <w:rsid w:val="00974491"/>
    <w:rsid w:val="00975C4E"/>
    <w:rsid w:val="00981FBA"/>
    <w:rsid w:val="0098406A"/>
    <w:rsid w:val="00997BC5"/>
    <w:rsid w:val="009A4F41"/>
    <w:rsid w:val="009B381B"/>
    <w:rsid w:val="009D1753"/>
    <w:rsid w:val="009D7611"/>
    <w:rsid w:val="009E0B61"/>
    <w:rsid w:val="009E53DE"/>
    <w:rsid w:val="00A00189"/>
    <w:rsid w:val="00A11212"/>
    <w:rsid w:val="00A11E44"/>
    <w:rsid w:val="00A147D4"/>
    <w:rsid w:val="00A205E1"/>
    <w:rsid w:val="00A30100"/>
    <w:rsid w:val="00A328B3"/>
    <w:rsid w:val="00A478AC"/>
    <w:rsid w:val="00A47B81"/>
    <w:rsid w:val="00A50FCF"/>
    <w:rsid w:val="00A528D1"/>
    <w:rsid w:val="00A610CD"/>
    <w:rsid w:val="00A758AA"/>
    <w:rsid w:val="00A7651C"/>
    <w:rsid w:val="00A76CC2"/>
    <w:rsid w:val="00A81833"/>
    <w:rsid w:val="00A9085A"/>
    <w:rsid w:val="00AA09A2"/>
    <w:rsid w:val="00AA7996"/>
    <w:rsid w:val="00AB2293"/>
    <w:rsid w:val="00AC19CB"/>
    <w:rsid w:val="00AD265D"/>
    <w:rsid w:val="00AE5488"/>
    <w:rsid w:val="00AE6F91"/>
    <w:rsid w:val="00AF45A3"/>
    <w:rsid w:val="00AF5571"/>
    <w:rsid w:val="00B0378F"/>
    <w:rsid w:val="00B07341"/>
    <w:rsid w:val="00B30539"/>
    <w:rsid w:val="00B314DB"/>
    <w:rsid w:val="00B31C8C"/>
    <w:rsid w:val="00B34CEA"/>
    <w:rsid w:val="00B361F2"/>
    <w:rsid w:val="00B3718B"/>
    <w:rsid w:val="00B3745F"/>
    <w:rsid w:val="00B4632A"/>
    <w:rsid w:val="00B530F1"/>
    <w:rsid w:val="00B93D7F"/>
    <w:rsid w:val="00BA276C"/>
    <w:rsid w:val="00BB019D"/>
    <w:rsid w:val="00BB306F"/>
    <w:rsid w:val="00BD0FF5"/>
    <w:rsid w:val="00BD4B89"/>
    <w:rsid w:val="00BD5922"/>
    <w:rsid w:val="00BE6F9B"/>
    <w:rsid w:val="00BF02CB"/>
    <w:rsid w:val="00BF6FD8"/>
    <w:rsid w:val="00C03680"/>
    <w:rsid w:val="00C054DF"/>
    <w:rsid w:val="00C06747"/>
    <w:rsid w:val="00C1683F"/>
    <w:rsid w:val="00C21762"/>
    <w:rsid w:val="00C21FEF"/>
    <w:rsid w:val="00C23BA4"/>
    <w:rsid w:val="00C24468"/>
    <w:rsid w:val="00C24543"/>
    <w:rsid w:val="00C256A2"/>
    <w:rsid w:val="00C25ADB"/>
    <w:rsid w:val="00C42E4C"/>
    <w:rsid w:val="00C51515"/>
    <w:rsid w:val="00C5660B"/>
    <w:rsid w:val="00C6177F"/>
    <w:rsid w:val="00C65B74"/>
    <w:rsid w:val="00C66B72"/>
    <w:rsid w:val="00C7128B"/>
    <w:rsid w:val="00C848F7"/>
    <w:rsid w:val="00C87AC4"/>
    <w:rsid w:val="00C9567A"/>
    <w:rsid w:val="00CA4CDF"/>
    <w:rsid w:val="00CB212D"/>
    <w:rsid w:val="00CB2660"/>
    <w:rsid w:val="00CC5E90"/>
    <w:rsid w:val="00CD046C"/>
    <w:rsid w:val="00CE076C"/>
    <w:rsid w:val="00CE4B65"/>
    <w:rsid w:val="00CE5199"/>
    <w:rsid w:val="00CE66D5"/>
    <w:rsid w:val="00CE7703"/>
    <w:rsid w:val="00CF637A"/>
    <w:rsid w:val="00CF66BF"/>
    <w:rsid w:val="00CF7F2C"/>
    <w:rsid w:val="00D03977"/>
    <w:rsid w:val="00D059DE"/>
    <w:rsid w:val="00D05ABD"/>
    <w:rsid w:val="00D07D56"/>
    <w:rsid w:val="00D13FCE"/>
    <w:rsid w:val="00D26DA3"/>
    <w:rsid w:val="00D306D1"/>
    <w:rsid w:val="00D30800"/>
    <w:rsid w:val="00D34786"/>
    <w:rsid w:val="00D37BFC"/>
    <w:rsid w:val="00D47A8E"/>
    <w:rsid w:val="00D52D14"/>
    <w:rsid w:val="00D671DC"/>
    <w:rsid w:val="00D712D3"/>
    <w:rsid w:val="00D71422"/>
    <w:rsid w:val="00D72DC6"/>
    <w:rsid w:val="00D7558D"/>
    <w:rsid w:val="00D81D92"/>
    <w:rsid w:val="00D876F9"/>
    <w:rsid w:val="00DA7B5F"/>
    <w:rsid w:val="00DC11E7"/>
    <w:rsid w:val="00DC24E3"/>
    <w:rsid w:val="00DC468E"/>
    <w:rsid w:val="00DC7023"/>
    <w:rsid w:val="00DC769A"/>
    <w:rsid w:val="00DD3D86"/>
    <w:rsid w:val="00DD4AD2"/>
    <w:rsid w:val="00DE2862"/>
    <w:rsid w:val="00DE53CD"/>
    <w:rsid w:val="00DF1EC4"/>
    <w:rsid w:val="00E0340B"/>
    <w:rsid w:val="00E04A90"/>
    <w:rsid w:val="00E0551F"/>
    <w:rsid w:val="00E219C7"/>
    <w:rsid w:val="00E34EEC"/>
    <w:rsid w:val="00E4118C"/>
    <w:rsid w:val="00E43157"/>
    <w:rsid w:val="00E44FD0"/>
    <w:rsid w:val="00E461CE"/>
    <w:rsid w:val="00E50A96"/>
    <w:rsid w:val="00E50ED5"/>
    <w:rsid w:val="00E573E4"/>
    <w:rsid w:val="00E64C3D"/>
    <w:rsid w:val="00E720CA"/>
    <w:rsid w:val="00E82593"/>
    <w:rsid w:val="00E84EB5"/>
    <w:rsid w:val="00E85662"/>
    <w:rsid w:val="00E8789F"/>
    <w:rsid w:val="00E97B71"/>
    <w:rsid w:val="00EA3D34"/>
    <w:rsid w:val="00EB454D"/>
    <w:rsid w:val="00ED549D"/>
    <w:rsid w:val="00ED5E10"/>
    <w:rsid w:val="00ED729F"/>
    <w:rsid w:val="00ED76BE"/>
    <w:rsid w:val="00EE00E9"/>
    <w:rsid w:val="00EF1AAA"/>
    <w:rsid w:val="00EF619B"/>
    <w:rsid w:val="00F00B55"/>
    <w:rsid w:val="00F00D0C"/>
    <w:rsid w:val="00F02AD1"/>
    <w:rsid w:val="00F04AA5"/>
    <w:rsid w:val="00F253CC"/>
    <w:rsid w:val="00F31642"/>
    <w:rsid w:val="00F37106"/>
    <w:rsid w:val="00F42641"/>
    <w:rsid w:val="00F44E25"/>
    <w:rsid w:val="00F519CF"/>
    <w:rsid w:val="00F56BA5"/>
    <w:rsid w:val="00F57E91"/>
    <w:rsid w:val="00F60E22"/>
    <w:rsid w:val="00F7542E"/>
    <w:rsid w:val="00F81395"/>
    <w:rsid w:val="00F81BB8"/>
    <w:rsid w:val="00F90C64"/>
    <w:rsid w:val="00F917D1"/>
    <w:rsid w:val="00F938C9"/>
    <w:rsid w:val="00F950FE"/>
    <w:rsid w:val="00F9653B"/>
    <w:rsid w:val="00FA696C"/>
    <w:rsid w:val="00FB3219"/>
    <w:rsid w:val="00FB62CF"/>
    <w:rsid w:val="00FC486E"/>
    <w:rsid w:val="00FD3C3B"/>
    <w:rsid w:val="00FE07DD"/>
    <w:rsid w:val="00FE57F0"/>
    <w:rsid w:val="00FE6B45"/>
    <w:rsid w:val="00FF45B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57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E50E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Char2">
    <w:name w:val="Char2"/>
    <w:basedOn w:val="Normal"/>
    <w:rsid w:val="003546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6300156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24E6"/>
    <w:rsid w:val="001A08EF"/>
    <w:rsid w:val="00200821"/>
    <w:rsid w:val="0025245B"/>
    <w:rsid w:val="002529DA"/>
    <w:rsid w:val="002A3923"/>
    <w:rsid w:val="00394049"/>
    <w:rsid w:val="003B0C71"/>
    <w:rsid w:val="003F7CA4"/>
    <w:rsid w:val="004A7108"/>
    <w:rsid w:val="004B5BBB"/>
    <w:rsid w:val="004F2DF8"/>
    <w:rsid w:val="00517E2A"/>
    <w:rsid w:val="00554B66"/>
    <w:rsid w:val="006D7156"/>
    <w:rsid w:val="006F24A1"/>
    <w:rsid w:val="00794422"/>
    <w:rsid w:val="009A261B"/>
    <w:rsid w:val="00A2433A"/>
    <w:rsid w:val="00A2684D"/>
    <w:rsid w:val="00AA2E17"/>
    <w:rsid w:val="00AC15A4"/>
    <w:rsid w:val="00B0336C"/>
    <w:rsid w:val="00B82626"/>
    <w:rsid w:val="00BE5544"/>
    <w:rsid w:val="00C475F7"/>
    <w:rsid w:val="00C80E3F"/>
    <w:rsid w:val="00D241E9"/>
    <w:rsid w:val="00D7750D"/>
    <w:rsid w:val="00E4713A"/>
    <w:rsid w:val="00E83DAA"/>
    <w:rsid w:val="00EC17C3"/>
    <w:rsid w:val="00F00D2F"/>
    <w:rsid w:val="00F128DF"/>
    <w:rsid w:val="00FC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9A98-FF01-4C1C-8871-6F0A4E00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5930</Words>
  <Characters>31136</Characters>
  <Application>Microsoft Office Word</Application>
  <DocSecurity>0</DocSecurity>
  <Lines>610</Lines>
  <Paragraphs>175</Paragraphs>
  <ScaleCrop>false</ScaleCrop>
  <Company/>
  <LinksUpToDate>false</LinksUpToDate>
  <CharactersWithSpaces>36891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151/21</dc:title>
  <dc:creator/>
  <cp:lastModifiedBy/>
  <cp:revision>1</cp:revision>
  <dcterms:created xsi:type="dcterms:W3CDTF">2021-08-17T16:17:00Z</dcterms:created>
  <dcterms:modified xsi:type="dcterms:W3CDTF">2021-08-17T16:17:00Z</dcterms:modified>
</cp:coreProperties>
</file>