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EDDB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B3E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BBF1A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C3E51">
                              <w:rPr>
                                <w:rFonts w:asciiTheme="majorHAnsi" w:hAnsiTheme="majorHAnsi" w:cs="Arial"/>
                                <w:b/>
                                <w:bCs/>
                                <w:color w:val="0D0D0D" w:themeColor="text1" w:themeTint="F2"/>
                                <w:sz w:val="36"/>
                                <w:szCs w:val="22"/>
                                <w:lang w:val="es-ES_tradnl"/>
                              </w:rPr>
                              <w:t>223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9D42D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3C53">
                              <w:rPr>
                                <w:rFonts w:asciiTheme="majorHAnsi" w:hAnsiTheme="majorHAnsi" w:cs="Arial"/>
                                <w:b/>
                                <w:color w:val="0D0D0D" w:themeColor="text1" w:themeTint="F2"/>
                                <w:sz w:val="36"/>
                                <w:szCs w:val="22"/>
                                <w:lang w:val="es-ES_tradnl"/>
                              </w:rPr>
                              <w:t>1938</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F13C53">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70CF6833" w14:textId="0A7D73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9493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2997025" w:rsidR="005B52B0" w:rsidRPr="0010736F" w:rsidRDefault="00F13C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RAMÓN FLORES CANTOR</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" filled="f" stroked="f" strokeweight=".5pt">
                <v:textbox>
                  <w:txbxContent>
                    <w:p w14:paraId="4D9FE29C" w14:textId="5BBF1A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C3E51">
                        <w:rPr>
                          <w:rFonts w:asciiTheme="majorHAnsi" w:hAnsiTheme="majorHAnsi" w:cs="Arial"/>
                          <w:b/>
                          <w:bCs/>
                          <w:color w:val="0D0D0D" w:themeColor="text1" w:themeTint="F2"/>
                          <w:sz w:val="36"/>
                          <w:szCs w:val="22"/>
                          <w:lang w:val="es-ES_tradnl"/>
                        </w:rPr>
                        <w:t>223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9D42D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13C53">
                        <w:rPr>
                          <w:rFonts w:asciiTheme="majorHAnsi" w:hAnsiTheme="majorHAnsi" w:cs="Arial"/>
                          <w:b/>
                          <w:color w:val="0D0D0D" w:themeColor="text1" w:themeTint="F2"/>
                          <w:sz w:val="36"/>
                          <w:szCs w:val="22"/>
                          <w:lang w:val="es-ES_tradnl"/>
                        </w:rPr>
                        <w:t>1938</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F13C53">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70CF6833" w14:textId="0A7D73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9493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2997025" w:rsidR="005B52B0" w:rsidRPr="0010736F" w:rsidRDefault="00F13C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RAMÓN FLORES CANTOR</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1DFD36D" w:rsidR="00627C9F" w:rsidRPr="00E204FE" w:rsidRDefault="00834D49" w:rsidP="007A5817">
                            <w:pPr>
                              <w:spacing w:line="276" w:lineRule="auto"/>
                              <w:jc w:val="right"/>
                              <w:rPr>
                                <w:rFonts w:asciiTheme="minorHAnsi" w:hAnsiTheme="minorHAnsi"/>
                                <w:color w:val="FFFFFF" w:themeColor="background1"/>
                                <w:sz w:val="22"/>
                                <w:lang w:val="es-419"/>
                              </w:rPr>
                            </w:pPr>
                            <w:r w:rsidRPr="00E204FE">
                              <w:rPr>
                                <w:rFonts w:asciiTheme="minorHAnsi" w:hAnsiTheme="minorHAnsi"/>
                                <w:color w:val="FFFFFF" w:themeColor="background1"/>
                                <w:sz w:val="22"/>
                                <w:lang w:val="es-419"/>
                              </w:rPr>
                              <w:t>OEA/Ser.L/V/II</w:t>
                            </w:r>
                          </w:p>
                          <w:p w14:paraId="6A41611B" w14:textId="16567285" w:rsidR="00627C9F" w:rsidRPr="00E204FE" w:rsidRDefault="00627C9F" w:rsidP="007A5817">
                            <w:pPr>
                              <w:spacing w:line="276" w:lineRule="auto"/>
                              <w:jc w:val="right"/>
                              <w:rPr>
                                <w:rFonts w:asciiTheme="minorHAnsi" w:hAnsiTheme="minorHAnsi"/>
                                <w:color w:val="FFFFFF" w:themeColor="background1"/>
                                <w:sz w:val="22"/>
                                <w:lang w:val="es-419"/>
                              </w:rPr>
                            </w:pPr>
                            <w:r w:rsidRPr="00E204FE">
                              <w:rPr>
                                <w:rFonts w:asciiTheme="minorHAnsi" w:hAnsiTheme="minorHAnsi"/>
                                <w:color w:val="FFFFFF" w:themeColor="background1"/>
                                <w:sz w:val="22"/>
                                <w:lang w:val="es-419"/>
                              </w:rPr>
                              <w:t xml:space="preserve">Doc. </w:t>
                            </w:r>
                            <w:r w:rsidR="004C3E51" w:rsidRPr="00E204FE">
                              <w:rPr>
                                <w:rFonts w:asciiTheme="minorHAnsi" w:hAnsiTheme="minorHAnsi"/>
                                <w:color w:val="FFFFFF" w:themeColor="background1"/>
                                <w:sz w:val="22"/>
                                <w:lang w:val="es-419"/>
                              </w:rPr>
                              <w:t>231</w:t>
                            </w:r>
                          </w:p>
                          <w:p w14:paraId="69373ED2" w14:textId="43385454" w:rsidR="00627C9F" w:rsidRPr="00C25ADB" w:rsidRDefault="004C3E5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1DFD36D" w:rsidR="00627C9F" w:rsidRPr="00E204FE" w:rsidRDefault="00834D49" w:rsidP="007A5817">
                      <w:pPr>
                        <w:spacing w:line="276" w:lineRule="auto"/>
                        <w:jc w:val="right"/>
                        <w:rPr>
                          <w:rFonts w:asciiTheme="minorHAnsi" w:hAnsiTheme="minorHAnsi"/>
                          <w:color w:val="FFFFFF" w:themeColor="background1"/>
                          <w:sz w:val="22"/>
                          <w:lang w:val="es-419"/>
                        </w:rPr>
                      </w:pPr>
                      <w:r w:rsidRPr="00E204FE">
                        <w:rPr>
                          <w:rFonts w:asciiTheme="minorHAnsi" w:hAnsiTheme="minorHAnsi"/>
                          <w:color w:val="FFFFFF" w:themeColor="background1"/>
                          <w:sz w:val="22"/>
                          <w:lang w:val="es-419"/>
                        </w:rPr>
                        <w:t>OEA/Ser.L/V/II</w:t>
                      </w:r>
                    </w:p>
                    <w:p w14:paraId="6A41611B" w14:textId="16567285" w:rsidR="00627C9F" w:rsidRPr="00E204FE" w:rsidRDefault="00627C9F" w:rsidP="007A5817">
                      <w:pPr>
                        <w:spacing w:line="276" w:lineRule="auto"/>
                        <w:jc w:val="right"/>
                        <w:rPr>
                          <w:rFonts w:asciiTheme="minorHAnsi" w:hAnsiTheme="minorHAnsi"/>
                          <w:color w:val="FFFFFF" w:themeColor="background1"/>
                          <w:sz w:val="22"/>
                          <w:lang w:val="es-419"/>
                        </w:rPr>
                      </w:pPr>
                      <w:r w:rsidRPr="00E204FE">
                        <w:rPr>
                          <w:rFonts w:asciiTheme="minorHAnsi" w:hAnsiTheme="minorHAnsi"/>
                          <w:color w:val="FFFFFF" w:themeColor="background1"/>
                          <w:sz w:val="22"/>
                          <w:lang w:val="es-419"/>
                        </w:rPr>
                        <w:t xml:space="preserve">Doc. </w:t>
                      </w:r>
                      <w:r w:rsidR="004C3E51" w:rsidRPr="00E204FE">
                        <w:rPr>
                          <w:rFonts w:asciiTheme="minorHAnsi" w:hAnsiTheme="minorHAnsi"/>
                          <w:color w:val="FFFFFF" w:themeColor="background1"/>
                          <w:sz w:val="22"/>
                          <w:lang w:val="es-419"/>
                        </w:rPr>
                        <w:t>231</w:t>
                      </w:r>
                    </w:p>
                    <w:p w14:paraId="69373ED2" w14:textId="43385454" w:rsidR="00627C9F" w:rsidRPr="00C25ADB" w:rsidRDefault="004C3E5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A843456"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4C3E51">
                              <w:rPr>
                                <w:rFonts w:asciiTheme="majorHAnsi" w:hAnsiTheme="majorHAnsi"/>
                                <w:color w:val="0D0D0D" w:themeColor="text1" w:themeTint="F2"/>
                                <w:sz w:val="18"/>
                                <w:szCs w:val="22"/>
                              </w:rPr>
                              <w:t>7</w:t>
                            </w:r>
                            <w:r w:rsidRPr="000C6268">
                              <w:rPr>
                                <w:rFonts w:asciiTheme="majorHAnsi" w:hAnsiTheme="majorHAnsi"/>
                                <w:color w:val="0D0D0D" w:themeColor="text1" w:themeTint="F2"/>
                                <w:sz w:val="18"/>
                                <w:szCs w:val="22"/>
                              </w:rPr>
                              <w:t xml:space="preserve"> de </w:t>
                            </w:r>
                            <w:r w:rsidR="004C3E51">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8B47A2">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A843456"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4C3E51">
                        <w:rPr>
                          <w:rFonts w:asciiTheme="majorHAnsi" w:hAnsiTheme="majorHAnsi"/>
                          <w:color w:val="0D0D0D" w:themeColor="text1" w:themeTint="F2"/>
                          <w:sz w:val="18"/>
                          <w:szCs w:val="22"/>
                        </w:rPr>
                        <w:t>7</w:t>
                      </w:r>
                      <w:r w:rsidRPr="000C6268">
                        <w:rPr>
                          <w:rFonts w:asciiTheme="majorHAnsi" w:hAnsiTheme="majorHAnsi"/>
                          <w:color w:val="0D0D0D" w:themeColor="text1" w:themeTint="F2"/>
                          <w:sz w:val="18"/>
                          <w:szCs w:val="22"/>
                        </w:rPr>
                        <w:t xml:space="preserve"> de </w:t>
                      </w:r>
                      <w:r w:rsidR="004C3E51">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8B47A2">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356B1B5"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4C3E51" w:rsidRPr="004C3E51">
                              <w:rPr>
                                <w:rFonts w:asciiTheme="majorHAnsi" w:hAnsiTheme="majorHAnsi"/>
                                <w:color w:val="595959" w:themeColor="text1" w:themeTint="A6"/>
                                <w:sz w:val="18"/>
                                <w:szCs w:val="18"/>
                                <w:lang w:val="pt-BR"/>
                              </w:rPr>
                              <w:t>223</w:t>
                            </w:r>
                            <w:r w:rsidR="007B05C4" w:rsidRPr="004C3E51">
                              <w:rPr>
                                <w:rFonts w:asciiTheme="majorHAnsi" w:hAnsiTheme="majorHAnsi"/>
                                <w:color w:val="595959" w:themeColor="text1" w:themeTint="A6"/>
                                <w:sz w:val="18"/>
                                <w:szCs w:val="18"/>
                                <w:lang w:val="pt-BR"/>
                              </w:rPr>
                              <w:t>/</w:t>
                            </w:r>
                            <w:r w:rsidR="004C3E51" w:rsidRPr="004C3E51">
                              <w:rPr>
                                <w:rFonts w:asciiTheme="majorHAnsi" w:hAnsiTheme="majorHAnsi"/>
                                <w:color w:val="595959" w:themeColor="text1" w:themeTint="A6"/>
                                <w:sz w:val="18"/>
                                <w:szCs w:val="18"/>
                                <w:lang w:val="pt-BR"/>
                              </w:rPr>
                              <w:t>21</w:t>
                            </w:r>
                            <w:r w:rsidRPr="004C3E51">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1A5517">
                              <w:rPr>
                                <w:rFonts w:asciiTheme="majorHAnsi" w:hAnsiTheme="majorHAnsi"/>
                                <w:color w:val="595959" w:themeColor="text1" w:themeTint="A6"/>
                                <w:sz w:val="18"/>
                                <w:szCs w:val="18"/>
                              </w:rPr>
                              <w:t>1938</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1A5517">
                              <w:rPr>
                                <w:rFonts w:asciiTheme="majorHAnsi" w:hAnsiTheme="majorHAnsi"/>
                                <w:color w:val="595959" w:themeColor="text1" w:themeTint="A6"/>
                                <w:sz w:val="18"/>
                                <w:szCs w:val="18"/>
                              </w:rPr>
                              <w:t>6</w:t>
                            </w:r>
                            <w:r w:rsidR="000433C9" w:rsidRPr="009670AB">
                              <w:rPr>
                                <w:rFonts w:asciiTheme="majorHAnsi" w:hAnsiTheme="majorHAnsi"/>
                                <w:color w:val="595959" w:themeColor="text1" w:themeTint="A6"/>
                                <w:sz w:val="18"/>
                                <w:szCs w:val="18"/>
                              </w:rPr>
                              <w:t xml:space="preserve">. </w:t>
                            </w:r>
                            <w:r w:rsidR="00094934">
                              <w:rPr>
                                <w:rFonts w:asciiTheme="majorHAnsi" w:hAnsiTheme="majorHAnsi"/>
                                <w:color w:val="595959" w:themeColor="text1" w:themeTint="A6"/>
                                <w:sz w:val="18"/>
                                <w:szCs w:val="18"/>
                              </w:rPr>
                              <w:t>Ina</w:t>
                            </w:r>
                            <w:r w:rsidRPr="009670AB">
                              <w:rPr>
                                <w:rFonts w:asciiTheme="majorHAnsi" w:hAnsiTheme="majorHAnsi"/>
                                <w:color w:val="595959" w:themeColor="text1" w:themeTint="A6"/>
                                <w:sz w:val="18"/>
                                <w:szCs w:val="18"/>
                              </w:rPr>
                              <w:t xml:space="preserve">dmisibilidad. </w:t>
                            </w:r>
                            <w:r w:rsidR="001A5517">
                              <w:rPr>
                                <w:rFonts w:asciiTheme="majorHAnsi" w:hAnsiTheme="majorHAnsi"/>
                                <w:color w:val="595959" w:themeColor="text1" w:themeTint="A6"/>
                                <w:sz w:val="18"/>
                                <w:szCs w:val="18"/>
                              </w:rPr>
                              <w:t>Juan Ramón Flores Cantor</w:t>
                            </w:r>
                            <w:r w:rsidRPr="00CF45CB">
                              <w:rPr>
                                <w:rFonts w:asciiTheme="majorHAnsi" w:hAnsiTheme="majorHAnsi"/>
                                <w:color w:val="595959" w:themeColor="text1" w:themeTint="A6"/>
                                <w:sz w:val="18"/>
                                <w:szCs w:val="18"/>
                              </w:rPr>
                              <w:t xml:space="preserve">. </w:t>
                            </w:r>
                            <w:r w:rsidR="00BB6A0F" w:rsidRPr="00CF45CB">
                              <w:rPr>
                                <w:rFonts w:asciiTheme="majorHAnsi" w:hAnsiTheme="majorHAnsi"/>
                                <w:color w:val="595959" w:themeColor="text1" w:themeTint="A6"/>
                                <w:sz w:val="18"/>
                                <w:szCs w:val="18"/>
                              </w:rPr>
                              <w:t>Honduras</w:t>
                            </w:r>
                            <w:r w:rsidRPr="009670AB">
                              <w:rPr>
                                <w:rFonts w:asciiTheme="majorHAnsi" w:hAnsiTheme="majorHAnsi"/>
                                <w:color w:val="595959" w:themeColor="text1" w:themeTint="A6"/>
                                <w:sz w:val="18"/>
                                <w:szCs w:val="18"/>
                              </w:rPr>
                              <w:t xml:space="preserve">. </w:t>
                            </w:r>
                            <w:r w:rsidR="004C3E51">
                              <w:rPr>
                                <w:rFonts w:asciiTheme="majorHAnsi" w:hAnsiTheme="majorHAnsi"/>
                                <w:color w:val="595959" w:themeColor="text1" w:themeTint="A6"/>
                                <w:sz w:val="18"/>
                                <w:szCs w:val="18"/>
                              </w:rPr>
                              <w:t>7 de septiembre de 2021</w:t>
                            </w:r>
                            <w:r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356B1B5"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4C3E51" w:rsidRPr="004C3E51">
                        <w:rPr>
                          <w:rFonts w:asciiTheme="majorHAnsi" w:hAnsiTheme="majorHAnsi"/>
                          <w:color w:val="595959" w:themeColor="text1" w:themeTint="A6"/>
                          <w:sz w:val="18"/>
                          <w:szCs w:val="18"/>
                          <w:lang w:val="pt-BR"/>
                        </w:rPr>
                        <w:t>223</w:t>
                      </w:r>
                      <w:r w:rsidR="007B05C4" w:rsidRPr="004C3E51">
                        <w:rPr>
                          <w:rFonts w:asciiTheme="majorHAnsi" w:hAnsiTheme="majorHAnsi"/>
                          <w:color w:val="595959" w:themeColor="text1" w:themeTint="A6"/>
                          <w:sz w:val="18"/>
                          <w:szCs w:val="18"/>
                          <w:lang w:val="pt-BR"/>
                        </w:rPr>
                        <w:t>/</w:t>
                      </w:r>
                      <w:r w:rsidR="004C3E51" w:rsidRPr="004C3E51">
                        <w:rPr>
                          <w:rFonts w:asciiTheme="majorHAnsi" w:hAnsiTheme="majorHAnsi"/>
                          <w:color w:val="595959" w:themeColor="text1" w:themeTint="A6"/>
                          <w:sz w:val="18"/>
                          <w:szCs w:val="18"/>
                          <w:lang w:val="pt-BR"/>
                        </w:rPr>
                        <w:t>21</w:t>
                      </w:r>
                      <w:r w:rsidRPr="004C3E51">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1A5517">
                        <w:rPr>
                          <w:rFonts w:asciiTheme="majorHAnsi" w:hAnsiTheme="majorHAnsi"/>
                          <w:color w:val="595959" w:themeColor="text1" w:themeTint="A6"/>
                          <w:sz w:val="18"/>
                          <w:szCs w:val="18"/>
                        </w:rPr>
                        <w:t>1938</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1A5517">
                        <w:rPr>
                          <w:rFonts w:asciiTheme="majorHAnsi" w:hAnsiTheme="majorHAnsi"/>
                          <w:color w:val="595959" w:themeColor="text1" w:themeTint="A6"/>
                          <w:sz w:val="18"/>
                          <w:szCs w:val="18"/>
                        </w:rPr>
                        <w:t>6</w:t>
                      </w:r>
                      <w:r w:rsidR="000433C9" w:rsidRPr="009670AB">
                        <w:rPr>
                          <w:rFonts w:asciiTheme="majorHAnsi" w:hAnsiTheme="majorHAnsi"/>
                          <w:color w:val="595959" w:themeColor="text1" w:themeTint="A6"/>
                          <w:sz w:val="18"/>
                          <w:szCs w:val="18"/>
                        </w:rPr>
                        <w:t xml:space="preserve">. </w:t>
                      </w:r>
                      <w:r w:rsidR="00094934">
                        <w:rPr>
                          <w:rFonts w:asciiTheme="majorHAnsi" w:hAnsiTheme="majorHAnsi"/>
                          <w:color w:val="595959" w:themeColor="text1" w:themeTint="A6"/>
                          <w:sz w:val="18"/>
                          <w:szCs w:val="18"/>
                        </w:rPr>
                        <w:t>Ina</w:t>
                      </w:r>
                      <w:r w:rsidRPr="009670AB">
                        <w:rPr>
                          <w:rFonts w:asciiTheme="majorHAnsi" w:hAnsiTheme="majorHAnsi"/>
                          <w:color w:val="595959" w:themeColor="text1" w:themeTint="A6"/>
                          <w:sz w:val="18"/>
                          <w:szCs w:val="18"/>
                        </w:rPr>
                        <w:t xml:space="preserve">dmisibilidad. </w:t>
                      </w:r>
                      <w:r w:rsidR="001A5517">
                        <w:rPr>
                          <w:rFonts w:asciiTheme="majorHAnsi" w:hAnsiTheme="majorHAnsi"/>
                          <w:color w:val="595959" w:themeColor="text1" w:themeTint="A6"/>
                          <w:sz w:val="18"/>
                          <w:szCs w:val="18"/>
                        </w:rPr>
                        <w:t>Juan Ramón Flores Cantor</w:t>
                      </w:r>
                      <w:r w:rsidRPr="00CF45CB">
                        <w:rPr>
                          <w:rFonts w:asciiTheme="majorHAnsi" w:hAnsiTheme="majorHAnsi"/>
                          <w:color w:val="595959" w:themeColor="text1" w:themeTint="A6"/>
                          <w:sz w:val="18"/>
                          <w:szCs w:val="18"/>
                        </w:rPr>
                        <w:t xml:space="preserve">. </w:t>
                      </w:r>
                      <w:r w:rsidR="00BB6A0F" w:rsidRPr="00CF45CB">
                        <w:rPr>
                          <w:rFonts w:asciiTheme="majorHAnsi" w:hAnsiTheme="majorHAnsi"/>
                          <w:color w:val="595959" w:themeColor="text1" w:themeTint="A6"/>
                          <w:sz w:val="18"/>
                          <w:szCs w:val="18"/>
                        </w:rPr>
                        <w:t>Honduras</w:t>
                      </w:r>
                      <w:r w:rsidRPr="009670AB">
                        <w:rPr>
                          <w:rFonts w:asciiTheme="majorHAnsi" w:hAnsiTheme="majorHAnsi"/>
                          <w:color w:val="595959" w:themeColor="text1" w:themeTint="A6"/>
                          <w:sz w:val="18"/>
                          <w:szCs w:val="18"/>
                        </w:rPr>
                        <w:t xml:space="preserve">. </w:t>
                      </w:r>
                      <w:r w:rsidR="004C3E51">
                        <w:rPr>
                          <w:rFonts w:asciiTheme="majorHAnsi" w:hAnsiTheme="majorHAnsi"/>
                          <w:color w:val="595959" w:themeColor="text1" w:themeTint="A6"/>
                          <w:sz w:val="18"/>
                          <w:szCs w:val="18"/>
                        </w:rPr>
                        <w:t>7 de septiembre de 2021</w:t>
                      </w:r>
                      <w:r w:rsidRPr="009670A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56EC89BB"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0DA9E8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B6C9D48" w:rsidR="0070697F" w:rsidRPr="002B3E6B" w:rsidRDefault="004C3E51" w:rsidP="005516A1">
      <w:pPr>
        <w:tabs>
          <w:tab w:val="center" w:pos="5400"/>
        </w:tabs>
        <w:suppressAutoHyphens/>
        <w:jc w:val="center"/>
        <w:rPr>
          <w:rFonts w:asciiTheme="majorHAnsi" w:hAnsiTheme="majorHAnsi"/>
          <w:b/>
          <w:sz w:val="20"/>
        </w:rPr>
        <w:sectPr w:rsidR="0070697F" w:rsidRPr="002B3E6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B3E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8D45AC1">
                <wp:simplePos x="0" y="0"/>
                <wp:positionH relativeFrom="column">
                  <wp:posOffset>1329690</wp:posOffset>
                </wp:positionH>
                <wp:positionV relativeFrom="paragraph">
                  <wp:posOffset>545193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2.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PVXeFLiAAAACgEAAA8AAAAAAAAAAAAAAAAA5gQAAGRycy9kb3ducmV2Lnht&#10;bFBLBQYAAAAABAAEAPMAAAD1BQ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B3E6B">
        <w:rPr>
          <w:rFonts w:asciiTheme="majorHAnsi" w:hAnsiTheme="majorHAnsi"/>
          <w:b/>
          <w:sz w:val="20"/>
        </w:rPr>
        <w:tab/>
      </w:r>
    </w:p>
    <w:p w14:paraId="376DDC8B" w14:textId="77777777" w:rsidR="003239B8" w:rsidRPr="002B3E6B"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5BF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Parte peticionaria:</w:t>
            </w:r>
          </w:p>
        </w:tc>
        <w:tc>
          <w:tcPr>
            <w:tcW w:w="5760" w:type="dxa"/>
            <w:vAlign w:val="center"/>
          </w:tcPr>
          <w:p w14:paraId="3C5315D8" w14:textId="291832E5" w:rsidR="003239B8" w:rsidRPr="002B3E6B" w:rsidRDefault="00377345" w:rsidP="00FC4870">
            <w:pPr>
              <w:jc w:val="both"/>
              <w:rPr>
                <w:rFonts w:ascii="Cambria" w:hAnsi="Cambria"/>
                <w:bCs/>
                <w:sz w:val="20"/>
                <w:szCs w:val="20"/>
              </w:rPr>
            </w:pPr>
            <w:r>
              <w:rPr>
                <w:rFonts w:ascii="Cambria" w:hAnsi="Cambria"/>
                <w:bCs/>
                <w:sz w:val="20"/>
                <w:szCs w:val="20"/>
              </w:rPr>
              <w:t>Juan Ramón Flores Cantor</w:t>
            </w:r>
          </w:p>
        </w:tc>
      </w:tr>
      <w:tr w:rsidR="003239B8" w:rsidRPr="00665BF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AD7C8A"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Pr>
                    <w:rFonts w:ascii="Cambria" w:hAnsi="Cambria"/>
                    <w:b/>
                    <w:bCs/>
                    <w:color w:val="FFFFFF" w:themeColor="background1"/>
                    <w:sz w:val="20"/>
                    <w:szCs w:val="20"/>
                  </w:rPr>
                  <w:t>Presunta víctima</w:t>
                </w:r>
              </w:sdtContent>
            </w:sdt>
            <w:r w:rsidR="003239B8" w:rsidRPr="002B3E6B">
              <w:rPr>
                <w:rFonts w:ascii="Cambria" w:hAnsi="Cambria"/>
                <w:b/>
                <w:bCs/>
                <w:color w:val="FFFFFF" w:themeColor="background1"/>
                <w:sz w:val="20"/>
                <w:szCs w:val="20"/>
              </w:rPr>
              <w:t>:</w:t>
            </w:r>
          </w:p>
        </w:tc>
        <w:tc>
          <w:tcPr>
            <w:tcW w:w="5760" w:type="dxa"/>
            <w:vAlign w:val="center"/>
          </w:tcPr>
          <w:p w14:paraId="4AEBF59E" w14:textId="112A2C57" w:rsidR="003239B8" w:rsidRPr="002B3E6B" w:rsidRDefault="00BD6B90" w:rsidP="00FC4870">
            <w:pPr>
              <w:jc w:val="both"/>
              <w:rPr>
                <w:rFonts w:ascii="Cambria" w:hAnsi="Cambria"/>
                <w:bCs/>
                <w:sz w:val="20"/>
                <w:szCs w:val="20"/>
              </w:rPr>
            </w:pPr>
            <w:r>
              <w:rPr>
                <w:rFonts w:ascii="Cambria" w:hAnsi="Cambria"/>
                <w:bCs/>
                <w:sz w:val="20"/>
                <w:szCs w:val="20"/>
              </w:rPr>
              <w:t>Juan Ramón Flores Cantor</w:t>
            </w:r>
          </w:p>
        </w:tc>
      </w:tr>
      <w:tr w:rsidR="003239B8" w:rsidRPr="002B3E6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Estado denunciado:</w:t>
            </w:r>
          </w:p>
        </w:tc>
        <w:tc>
          <w:tcPr>
            <w:tcW w:w="5760" w:type="dxa"/>
            <w:vAlign w:val="center"/>
          </w:tcPr>
          <w:p w14:paraId="274C8A50" w14:textId="58A8A4C8" w:rsidR="003239B8" w:rsidRPr="002B3E6B" w:rsidRDefault="0038599C" w:rsidP="00FC4870">
            <w:pPr>
              <w:jc w:val="both"/>
              <w:rPr>
                <w:rFonts w:ascii="Cambria" w:hAnsi="Cambria"/>
                <w:bCs/>
                <w:sz w:val="20"/>
                <w:szCs w:val="20"/>
              </w:rPr>
            </w:pPr>
            <w:r w:rsidRPr="002B3E6B">
              <w:rPr>
                <w:rFonts w:ascii="Cambria" w:hAnsi="Cambria"/>
                <w:bCs/>
                <w:sz w:val="20"/>
                <w:szCs w:val="20"/>
              </w:rPr>
              <w:t>Honduras</w:t>
            </w:r>
          </w:p>
        </w:tc>
      </w:tr>
      <w:tr w:rsidR="00223A29" w:rsidRPr="00665BF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 xml:space="preserve">Derechos </w:t>
            </w:r>
            <w:r w:rsidR="00E4118C" w:rsidRPr="002B3E6B">
              <w:rPr>
                <w:rFonts w:ascii="Cambria" w:hAnsi="Cambria"/>
                <w:b/>
                <w:bCs/>
                <w:color w:val="FFFFFF" w:themeColor="background1"/>
                <w:sz w:val="20"/>
                <w:szCs w:val="20"/>
              </w:rPr>
              <w:t>invocados</w:t>
            </w:r>
            <w:r w:rsidRPr="002B3E6B">
              <w:rPr>
                <w:rFonts w:ascii="Cambria" w:hAnsi="Cambria"/>
                <w:b/>
                <w:bCs/>
                <w:color w:val="FFFFFF" w:themeColor="background1"/>
                <w:sz w:val="20"/>
                <w:szCs w:val="20"/>
              </w:rPr>
              <w:t>:</w:t>
            </w:r>
          </w:p>
        </w:tc>
        <w:tc>
          <w:tcPr>
            <w:tcW w:w="5760" w:type="dxa"/>
            <w:vAlign w:val="center"/>
          </w:tcPr>
          <w:p w14:paraId="6DEE1EEB" w14:textId="3B3E06C5" w:rsidR="006954D0" w:rsidRPr="00C77D94" w:rsidRDefault="00CD65D6" w:rsidP="00C77D94">
            <w:pPr>
              <w:autoSpaceDE w:val="0"/>
              <w:autoSpaceDN w:val="0"/>
              <w:adjustRightInd w:val="0"/>
              <w:jc w:val="both"/>
              <w:rPr>
                <w:rFonts w:ascii="Cambria" w:eastAsia="Arial Unicode MS" w:hAnsi="Cambria" w:cs="Cambria"/>
                <w:color w:val="000000"/>
                <w:sz w:val="19"/>
                <w:szCs w:val="19"/>
                <w:bdr w:val="nil"/>
                <w:lang w:eastAsia="es-ES"/>
              </w:rPr>
            </w:pPr>
            <w:r w:rsidRPr="002B364C">
              <w:rPr>
                <w:rFonts w:ascii="Cambria" w:hAnsi="Cambria"/>
                <w:bCs/>
                <w:sz w:val="20"/>
                <w:szCs w:val="20"/>
              </w:rPr>
              <w:t>Artículos</w:t>
            </w:r>
            <w:r w:rsidR="00BE04A1" w:rsidRPr="002B364C">
              <w:rPr>
                <w:rFonts w:asciiTheme="majorHAnsi" w:hAnsiTheme="majorHAnsi"/>
                <w:sz w:val="20"/>
                <w:szCs w:val="20"/>
              </w:rPr>
              <w:t xml:space="preserve"> 5 (integridad personal), </w:t>
            </w:r>
            <w:r w:rsidR="002B364C" w:rsidRPr="002B364C">
              <w:rPr>
                <w:rFonts w:asciiTheme="majorHAnsi" w:hAnsiTheme="majorHAnsi"/>
                <w:sz w:val="20"/>
                <w:szCs w:val="20"/>
              </w:rPr>
              <w:t xml:space="preserve">7 (libertad personal), </w:t>
            </w:r>
            <w:r w:rsidR="00BE04A1" w:rsidRPr="002B364C">
              <w:rPr>
                <w:rFonts w:asciiTheme="majorHAnsi" w:hAnsiTheme="majorHAnsi"/>
                <w:sz w:val="20"/>
                <w:szCs w:val="20"/>
              </w:rPr>
              <w:t>8 (garantías judiciales)</w:t>
            </w:r>
            <w:r w:rsidR="00295FBC">
              <w:rPr>
                <w:rFonts w:asciiTheme="majorHAnsi" w:hAnsiTheme="majorHAnsi"/>
                <w:sz w:val="20"/>
                <w:szCs w:val="20"/>
              </w:rPr>
              <w:t xml:space="preserve"> </w:t>
            </w:r>
            <w:r w:rsidR="00BE04A1" w:rsidRPr="002B364C">
              <w:rPr>
                <w:rFonts w:asciiTheme="majorHAnsi" w:hAnsiTheme="majorHAnsi"/>
                <w:sz w:val="20"/>
                <w:szCs w:val="20"/>
              </w:rPr>
              <w:t>y 25 (protección judicial)</w:t>
            </w:r>
            <w:r w:rsidR="001F2D7A" w:rsidRPr="002B364C">
              <w:rPr>
                <w:rFonts w:asciiTheme="majorHAnsi" w:hAnsiTheme="majorHAnsi"/>
                <w:sz w:val="20"/>
                <w:szCs w:val="20"/>
              </w:rPr>
              <w:t xml:space="preserve"> de la Convención Americana sobre Derechos Humanos</w:t>
            </w:r>
            <w:r w:rsidR="001F2D7A" w:rsidRPr="002B364C">
              <w:rPr>
                <w:rStyle w:val="FootnoteReference"/>
                <w:rFonts w:asciiTheme="majorHAnsi" w:hAnsiTheme="majorHAnsi"/>
                <w:sz w:val="20"/>
                <w:szCs w:val="20"/>
              </w:rPr>
              <w:footnoteReference w:id="2"/>
            </w:r>
          </w:p>
        </w:tc>
      </w:tr>
    </w:tbl>
    <w:p w14:paraId="2026369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II.</w:t>
      </w:r>
      <w:r w:rsidRPr="002B3E6B">
        <w:rPr>
          <w:rFonts w:asciiTheme="majorHAnsi" w:hAnsiTheme="majorHAnsi"/>
          <w:b/>
          <w:bCs/>
          <w:sz w:val="20"/>
          <w:szCs w:val="20"/>
        </w:rPr>
        <w:tab/>
        <w:t>TRÁMITE ANTE LA CIDH</w:t>
      </w:r>
      <w:r w:rsidR="008E3BFE" w:rsidRPr="002B3E6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B3E6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w:t>
            </w:r>
            <w:r w:rsidR="004C2312" w:rsidRPr="002B3E6B">
              <w:rPr>
                <w:rFonts w:ascii="Cambria" w:hAnsi="Cambria"/>
                <w:b/>
                <w:bCs/>
                <w:color w:val="FFFFFF" w:themeColor="background1"/>
                <w:sz w:val="20"/>
                <w:szCs w:val="20"/>
              </w:rPr>
              <w:t>resentación de la petición:</w:t>
            </w:r>
          </w:p>
        </w:tc>
        <w:tc>
          <w:tcPr>
            <w:tcW w:w="5760" w:type="dxa"/>
            <w:vAlign w:val="center"/>
          </w:tcPr>
          <w:p w14:paraId="6E579153" w14:textId="249AD80F" w:rsidR="004C2312" w:rsidRPr="00B938FA" w:rsidRDefault="00B938FA" w:rsidP="00FC4870">
            <w:pPr>
              <w:jc w:val="both"/>
              <w:rPr>
                <w:rFonts w:ascii="Cambria" w:hAnsi="Cambria"/>
                <w:bCs/>
                <w:sz w:val="20"/>
                <w:szCs w:val="20"/>
              </w:rPr>
            </w:pPr>
            <w:r>
              <w:rPr>
                <w:rFonts w:ascii="Cambria" w:hAnsi="Cambria"/>
                <w:bCs/>
                <w:sz w:val="20"/>
                <w:szCs w:val="20"/>
              </w:rPr>
              <w:t>21 de septiembre de 2016</w:t>
            </w:r>
          </w:p>
        </w:tc>
      </w:tr>
      <w:tr w:rsidR="00131425" w:rsidRPr="00665BF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0AB6889E" w:rsidR="00131425" w:rsidRPr="00FF7BB5" w:rsidRDefault="00FF7BB5" w:rsidP="00FC4870">
            <w:pPr>
              <w:jc w:val="both"/>
              <w:rPr>
                <w:rFonts w:ascii="Cambria" w:hAnsi="Cambria"/>
                <w:bCs/>
                <w:sz w:val="20"/>
                <w:szCs w:val="20"/>
              </w:rPr>
            </w:pPr>
            <w:r>
              <w:rPr>
                <w:rFonts w:ascii="Cambria" w:hAnsi="Cambria"/>
                <w:bCs/>
                <w:sz w:val="20"/>
                <w:szCs w:val="20"/>
              </w:rPr>
              <w:t xml:space="preserve">4 y 9 de agosto de 2017; 15 de febrero, 7 y 12 de marzo y 27 de junio de 2018; </w:t>
            </w:r>
            <w:r w:rsidR="008D09C5">
              <w:rPr>
                <w:rFonts w:ascii="Cambria" w:hAnsi="Cambria"/>
                <w:bCs/>
                <w:sz w:val="20"/>
                <w:szCs w:val="20"/>
              </w:rPr>
              <w:t xml:space="preserve">y </w:t>
            </w:r>
            <w:r>
              <w:rPr>
                <w:rFonts w:ascii="Cambria" w:hAnsi="Cambria"/>
                <w:bCs/>
                <w:sz w:val="20"/>
                <w:szCs w:val="20"/>
              </w:rPr>
              <w:t>27 de octubre de 2019</w:t>
            </w:r>
          </w:p>
        </w:tc>
      </w:tr>
      <w:tr w:rsidR="004C2312" w:rsidRPr="00665BF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N</w:t>
            </w:r>
            <w:r w:rsidR="004C2312" w:rsidRPr="002B3E6B">
              <w:rPr>
                <w:rFonts w:ascii="Cambria" w:hAnsi="Cambria"/>
                <w:b/>
                <w:color w:val="FFFFFF" w:themeColor="background1"/>
                <w:sz w:val="20"/>
                <w:szCs w:val="20"/>
              </w:rPr>
              <w:t>otificación de la petición al Estado:</w:t>
            </w:r>
          </w:p>
        </w:tc>
        <w:tc>
          <w:tcPr>
            <w:tcW w:w="5760" w:type="dxa"/>
            <w:vAlign w:val="center"/>
          </w:tcPr>
          <w:p w14:paraId="1519DA6A" w14:textId="5BF1A4E8" w:rsidR="004C2312" w:rsidRPr="0014721E" w:rsidRDefault="00B96894" w:rsidP="00FC4870">
            <w:pPr>
              <w:jc w:val="both"/>
              <w:rPr>
                <w:rFonts w:ascii="Cambria" w:hAnsi="Cambria"/>
                <w:bCs/>
                <w:sz w:val="20"/>
                <w:szCs w:val="20"/>
              </w:rPr>
            </w:pPr>
            <w:r>
              <w:rPr>
                <w:rFonts w:ascii="Cambria" w:hAnsi="Cambria"/>
                <w:bCs/>
                <w:sz w:val="20"/>
                <w:szCs w:val="20"/>
              </w:rPr>
              <w:t>6</w:t>
            </w:r>
            <w:r w:rsidR="0014721E">
              <w:rPr>
                <w:rFonts w:ascii="Cambria" w:hAnsi="Cambria"/>
                <w:bCs/>
                <w:sz w:val="20"/>
                <w:szCs w:val="20"/>
              </w:rPr>
              <w:t xml:space="preserve"> de </w:t>
            </w:r>
            <w:r>
              <w:rPr>
                <w:rFonts w:ascii="Cambria" w:hAnsi="Cambria"/>
                <w:bCs/>
                <w:sz w:val="20"/>
                <w:szCs w:val="20"/>
              </w:rPr>
              <w:t>noviembre</w:t>
            </w:r>
            <w:r w:rsidR="0014721E">
              <w:rPr>
                <w:rFonts w:ascii="Cambria" w:hAnsi="Cambria"/>
                <w:bCs/>
                <w:sz w:val="20"/>
                <w:szCs w:val="20"/>
              </w:rPr>
              <w:t xml:space="preserve"> de 2019</w:t>
            </w:r>
          </w:p>
        </w:tc>
      </w:tr>
      <w:tr w:rsidR="004C2312" w:rsidRPr="002B3E6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P</w:t>
            </w:r>
            <w:r w:rsidR="004C2312" w:rsidRPr="002B3E6B">
              <w:rPr>
                <w:rFonts w:ascii="Cambria" w:hAnsi="Cambria"/>
                <w:b/>
                <w:color w:val="FFFFFF" w:themeColor="background1"/>
                <w:sz w:val="20"/>
                <w:szCs w:val="20"/>
              </w:rPr>
              <w:t>rimera respuesta del Estado:</w:t>
            </w:r>
          </w:p>
        </w:tc>
        <w:tc>
          <w:tcPr>
            <w:tcW w:w="5760" w:type="dxa"/>
            <w:vAlign w:val="center"/>
          </w:tcPr>
          <w:p w14:paraId="1972B99E" w14:textId="2A1047BA" w:rsidR="004C2312" w:rsidRPr="00FF7BB5" w:rsidRDefault="00FF7BB5" w:rsidP="00FC4870">
            <w:pPr>
              <w:jc w:val="both"/>
              <w:rPr>
                <w:rFonts w:ascii="Cambria" w:hAnsi="Cambria"/>
                <w:bCs/>
                <w:sz w:val="20"/>
                <w:szCs w:val="20"/>
              </w:rPr>
            </w:pPr>
            <w:r>
              <w:rPr>
                <w:rFonts w:ascii="Cambria" w:hAnsi="Cambria"/>
                <w:bCs/>
                <w:sz w:val="20"/>
                <w:szCs w:val="20"/>
              </w:rPr>
              <w:t>6 de febrero de 2020</w:t>
            </w:r>
          </w:p>
        </w:tc>
      </w:tr>
      <w:tr w:rsidR="001E7CBD" w:rsidRPr="00665BF5" w14:paraId="706F1479" w14:textId="77777777" w:rsidTr="004A6A54">
        <w:tc>
          <w:tcPr>
            <w:tcW w:w="3600" w:type="dxa"/>
            <w:tcBorders>
              <w:top w:val="single" w:sz="6" w:space="0" w:color="auto"/>
              <w:bottom w:val="single" w:sz="6" w:space="0" w:color="auto"/>
            </w:tcBorders>
            <w:shd w:val="clear" w:color="auto" w:fill="386294"/>
            <w:vAlign w:val="center"/>
          </w:tcPr>
          <w:p w14:paraId="49614439" w14:textId="77777777" w:rsidR="001E7CBD" w:rsidRPr="001E7CBD"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 la</w:t>
            </w:r>
          </w:p>
          <w:p w14:paraId="4B06127C" w14:textId="33831F11" w:rsidR="001E7CBD" w:rsidRPr="002B3E6B"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parte peticionaria:</w:t>
            </w:r>
          </w:p>
        </w:tc>
        <w:tc>
          <w:tcPr>
            <w:tcW w:w="5760" w:type="dxa"/>
            <w:vAlign w:val="center"/>
          </w:tcPr>
          <w:p w14:paraId="42FFF537" w14:textId="78AD1782" w:rsidR="001E7CBD" w:rsidRPr="00FF7BB5" w:rsidRDefault="00FF7BB5" w:rsidP="00FC4870">
            <w:pPr>
              <w:jc w:val="both"/>
              <w:rPr>
                <w:rFonts w:ascii="Cambria" w:hAnsi="Cambria"/>
                <w:bCs/>
                <w:sz w:val="20"/>
                <w:szCs w:val="20"/>
              </w:rPr>
            </w:pPr>
            <w:r>
              <w:rPr>
                <w:rFonts w:ascii="Cambria" w:hAnsi="Cambria"/>
                <w:bCs/>
                <w:sz w:val="20"/>
                <w:szCs w:val="20"/>
              </w:rPr>
              <w:t>11 de diciembre de 2020</w:t>
            </w:r>
          </w:p>
        </w:tc>
      </w:tr>
      <w:tr w:rsidR="001E7CBD" w:rsidRPr="002B3E6B" w14:paraId="424768BC" w14:textId="77777777" w:rsidTr="004A6A54">
        <w:tc>
          <w:tcPr>
            <w:tcW w:w="3600" w:type="dxa"/>
            <w:tcBorders>
              <w:top w:val="single" w:sz="6" w:space="0" w:color="auto"/>
              <w:bottom w:val="single" w:sz="6" w:space="0" w:color="auto"/>
            </w:tcBorders>
            <w:shd w:val="clear" w:color="auto" w:fill="386294"/>
            <w:vAlign w:val="center"/>
          </w:tcPr>
          <w:p w14:paraId="2B1C1DF8" w14:textId="77777777" w:rsidR="001E7CBD" w:rsidRPr="001E7CBD"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del</w:t>
            </w:r>
          </w:p>
          <w:p w14:paraId="61889C04" w14:textId="70B67FF8" w:rsidR="001E7CBD" w:rsidRPr="002B3E6B"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Estado:</w:t>
            </w:r>
          </w:p>
        </w:tc>
        <w:tc>
          <w:tcPr>
            <w:tcW w:w="5760" w:type="dxa"/>
            <w:vAlign w:val="center"/>
          </w:tcPr>
          <w:p w14:paraId="50D6249D" w14:textId="36BE41C7" w:rsidR="001E7CBD" w:rsidRPr="00FF7BB5" w:rsidRDefault="00FF7BB5" w:rsidP="00FC4870">
            <w:pPr>
              <w:jc w:val="both"/>
              <w:rPr>
                <w:rFonts w:ascii="Cambria" w:hAnsi="Cambria"/>
                <w:bCs/>
                <w:sz w:val="20"/>
                <w:szCs w:val="20"/>
              </w:rPr>
            </w:pPr>
            <w:r>
              <w:rPr>
                <w:rFonts w:ascii="Cambria" w:hAnsi="Cambria"/>
                <w:bCs/>
                <w:sz w:val="20"/>
                <w:szCs w:val="20"/>
              </w:rPr>
              <w:t>22 de mayo de 2020</w:t>
            </w:r>
            <w:r w:rsidR="008D09C5">
              <w:rPr>
                <w:rFonts w:ascii="Cambria" w:hAnsi="Cambria"/>
                <w:bCs/>
                <w:sz w:val="20"/>
                <w:szCs w:val="20"/>
              </w:rPr>
              <w:t xml:space="preserve"> y</w:t>
            </w:r>
            <w:r>
              <w:rPr>
                <w:rFonts w:ascii="Cambria" w:hAnsi="Cambria"/>
                <w:bCs/>
                <w:sz w:val="20"/>
                <w:szCs w:val="20"/>
              </w:rPr>
              <w:t xml:space="preserve"> 18 de marzo de 2021 </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III. </w:t>
      </w:r>
      <w:r w:rsidRPr="002B3E6B">
        <w:rPr>
          <w:rFonts w:asciiTheme="majorHAnsi" w:hAnsiTheme="majorHAnsi"/>
          <w:b/>
          <w:bCs/>
          <w:sz w:val="20"/>
          <w:szCs w:val="20"/>
        </w:rPr>
        <w:tab/>
        <w:t>COMPETENCIA</w:t>
      </w:r>
      <w:r w:rsidR="00EE00E9" w:rsidRPr="002B3E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2B3E6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2B3E6B" w:rsidRDefault="003239B8" w:rsidP="00FC4870">
            <w:pPr>
              <w:jc w:val="center"/>
              <w:rPr>
                <w:rFonts w:ascii="Cambria" w:hAnsi="Cambria"/>
                <w:b/>
                <w:bCs/>
                <w:i/>
                <w:color w:val="FFFFFF" w:themeColor="background1"/>
                <w:sz w:val="20"/>
                <w:szCs w:val="20"/>
              </w:rPr>
            </w:pPr>
            <w:r w:rsidRPr="002B3E6B">
              <w:rPr>
                <w:rFonts w:ascii="Cambria" w:hAnsi="Cambria"/>
                <w:b/>
                <w:bCs/>
                <w:i/>
                <w:color w:val="FFFFFF" w:themeColor="background1"/>
                <w:sz w:val="20"/>
                <w:szCs w:val="20"/>
              </w:rPr>
              <w:t>Ratione personae:</w:t>
            </w:r>
          </w:p>
        </w:tc>
        <w:tc>
          <w:tcPr>
            <w:tcW w:w="5760" w:type="dxa"/>
            <w:vAlign w:val="center"/>
          </w:tcPr>
          <w:p w14:paraId="7707F3E9" w14:textId="5D209CE2"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loci</w:t>
            </w:r>
            <w:r w:rsidRPr="002B3E6B">
              <w:rPr>
                <w:rFonts w:ascii="Cambria" w:hAnsi="Cambria"/>
                <w:b/>
                <w:bCs/>
                <w:color w:val="FFFFFF" w:themeColor="background1"/>
                <w:sz w:val="20"/>
                <w:szCs w:val="20"/>
              </w:rPr>
              <w:t>:</w:t>
            </w:r>
          </w:p>
        </w:tc>
        <w:tc>
          <w:tcPr>
            <w:tcW w:w="5760" w:type="dxa"/>
            <w:vAlign w:val="center"/>
          </w:tcPr>
          <w:p w14:paraId="12C931CB" w14:textId="496AACCD"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temporis</w:t>
            </w:r>
            <w:r w:rsidRPr="002B3E6B">
              <w:rPr>
                <w:rFonts w:ascii="Cambria" w:hAnsi="Cambria"/>
                <w:b/>
                <w:bCs/>
                <w:color w:val="FFFFFF" w:themeColor="background1"/>
                <w:sz w:val="20"/>
                <w:szCs w:val="20"/>
              </w:rPr>
              <w:t>:</w:t>
            </w:r>
          </w:p>
        </w:tc>
        <w:tc>
          <w:tcPr>
            <w:tcW w:w="5760" w:type="dxa"/>
            <w:vAlign w:val="center"/>
          </w:tcPr>
          <w:p w14:paraId="6F8B059B" w14:textId="680DA518"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665BF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materia</w:t>
            </w:r>
            <w:r w:rsidR="00EE00E9" w:rsidRPr="002B3E6B">
              <w:rPr>
                <w:rFonts w:ascii="Cambria" w:hAnsi="Cambria"/>
                <w:b/>
                <w:bCs/>
                <w:i/>
                <w:color w:val="FFFFFF" w:themeColor="background1"/>
                <w:sz w:val="20"/>
                <w:szCs w:val="20"/>
              </w:rPr>
              <w:t>e</w:t>
            </w:r>
            <w:r w:rsidRPr="002B3E6B">
              <w:rPr>
                <w:rFonts w:ascii="Cambria" w:hAnsi="Cambria"/>
                <w:b/>
                <w:bCs/>
                <w:color w:val="FFFFFF" w:themeColor="background1"/>
                <w:sz w:val="20"/>
                <w:szCs w:val="20"/>
              </w:rPr>
              <w:t>:</w:t>
            </w:r>
          </w:p>
        </w:tc>
        <w:tc>
          <w:tcPr>
            <w:tcW w:w="5760" w:type="dxa"/>
            <w:vAlign w:val="center"/>
          </w:tcPr>
          <w:p w14:paraId="0C122F44" w14:textId="593C1744" w:rsidR="003239B8" w:rsidRPr="002B3E6B" w:rsidRDefault="004D7370" w:rsidP="00FC4870">
            <w:pPr>
              <w:jc w:val="both"/>
              <w:rPr>
                <w:rFonts w:ascii="Cambria" w:hAnsi="Cambria"/>
                <w:bCs/>
                <w:sz w:val="20"/>
                <w:szCs w:val="20"/>
              </w:rPr>
            </w:pPr>
            <w:r w:rsidRPr="002B3E6B">
              <w:rPr>
                <w:rFonts w:ascii="Cambria" w:hAnsi="Cambria"/>
                <w:bCs/>
                <w:sz w:val="20"/>
                <w:szCs w:val="20"/>
              </w:rPr>
              <w:t>Sí, Convención Americana</w:t>
            </w:r>
            <w:r w:rsidR="00BB6A0F" w:rsidRPr="002B3E6B">
              <w:rPr>
                <w:rFonts w:ascii="Cambria" w:hAnsi="Cambria"/>
                <w:bCs/>
                <w:sz w:val="20"/>
                <w:szCs w:val="20"/>
              </w:rPr>
              <w:t xml:space="preserve"> </w:t>
            </w:r>
            <w:r w:rsidR="00BB6A0F" w:rsidRPr="008169CA">
              <w:rPr>
                <w:rFonts w:ascii="Cambria" w:hAnsi="Cambria"/>
                <w:bCs/>
                <w:sz w:val="20"/>
                <w:szCs w:val="20"/>
              </w:rPr>
              <w:t xml:space="preserve">(depósito de instrumento de ratificación realizado </w:t>
            </w:r>
            <w:r w:rsidR="00BB6A0F" w:rsidRPr="00FF7BB5">
              <w:rPr>
                <w:rFonts w:ascii="Cambria" w:hAnsi="Cambria"/>
                <w:bCs/>
                <w:sz w:val="20"/>
                <w:szCs w:val="20"/>
              </w:rPr>
              <w:t xml:space="preserve">el </w:t>
            </w:r>
            <w:r w:rsidR="00CF3ABE" w:rsidRPr="00FF7BB5">
              <w:rPr>
                <w:rFonts w:ascii="Cambria" w:hAnsi="Cambria"/>
                <w:bCs/>
                <w:sz w:val="20"/>
                <w:szCs w:val="20"/>
              </w:rPr>
              <w:t xml:space="preserve">8 </w:t>
            </w:r>
            <w:r w:rsidR="00BB6A0F" w:rsidRPr="00FF7BB5">
              <w:rPr>
                <w:rFonts w:ascii="Cambria" w:hAnsi="Cambria"/>
                <w:bCs/>
                <w:sz w:val="20"/>
                <w:szCs w:val="20"/>
              </w:rPr>
              <w:t xml:space="preserve">de </w:t>
            </w:r>
            <w:r w:rsidR="00CF3ABE" w:rsidRPr="00FF7BB5">
              <w:rPr>
                <w:rFonts w:ascii="Cambria" w:hAnsi="Cambria"/>
                <w:bCs/>
                <w:sz w:val="20"/>
                <w:szCs w:val="20"/>
              </w:rPr>
              <w:t xml:space="preserve">septiembre </w:t>
            </w:r>
            <w:r w:rsidR="00BB6A0F" w:rsidRPr="00FF7BB5">
              <w:rPr>
                <w:rFonts w:ascii="Cambria" w:hAnsi="Cambria"/>
                <w:bCs/>
                <w:sz w:val="20"/>
                <w:szCs w:val="20"/>
              </w:rPr>
              <w:t>de 1977</w:t>
            </w:r>
            <w:r w:rsidR="00BB6A0F" w:rsidRPr="008169CA">
              <w:rPr>
                <w:rFonts w:ascii="Cambria" w:hAnsi="Cambria"/>
                <w:bCs/>
                <w:sz w:val="20"/>
                <w:szCs w:val="20"/>
              </w:rPr>
              <w:t>)</w:t>
            </w:r>
            <w:r w:rsidR="008169CA" w:rsidRPr="008169CA">
              <w:rPr>
                <w:rFonts w:ascii="Cambria" w:hAnsi="Cambria"/>
                <w:bCs/>
                <w:sz w:val="20"/>
                <w:szCs w:val="20"/>
              </w:rPr>
              <w:t xml:space="preserve"> </w:t>
            </w:r>
          </w:p>
        </w:tc>
      </w:tr>
    </w:tbl>
    <w:p w14:paraId="4E92C444" w14:textId="140CB1E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IV. </w:t>
      </w:r>
      <w:r w:rsidRPr="002B3E6B">
        <w:rPr>
          <w:rFonts w:asciiTheme="majorHAnsi" w:hAnsiTheme="majorHAnsi"/>
          <w:b/>
          <w:bCs/>
          <w:sz w:val="20"/>
          <w:szCs w:val="20"/>
        </w:rPr>
        <w:tab/>
      </w:r>
      <w:r w:rsidR="00EE00E9" w:rsidRPr="002B3E6B">
        <w:rPr>
          <w:rFonts w:asciiTheme="majorHAnsi" w:hAnsiTheme="majorHAnsi"/>
          <w:b/>
          <w:bCs/>
          <w:sz w:val="20"/>
          <w:szCs w:val="20"/>
        </w:rPr>
        <w:t>DUPLICACIÓN</w:t>
      </w:r>
      <w:r w:rsidR="00EE00E9" w:rsidRPr="002B3E6B">
        <w:rPr>
          <w:rFonts w:asciiTheme="majorHAnsi" w:hAnsiTheme="majorHAnsi"/>
          <w:b/>
          <w:bCs/>
          <w:color w:val="FFFFFF" w:themeColor="background1"/>
          <w:sz w:val="20"/>
          <w:szCs w:val="20"/>
        </w:rPr>
        <w:t xml:space="preserve"> </w:t>
      </w:r>
      <w:r w:rsidR="00EE00E9" w:rsidRPr="002B3E6B">
        <w:rPr>
          <w:rFonts w:asciiTheme="majorHAnsi" w:hAnsiTheme="majorHAnsi"/>
          <w:b/>
          <w:bCs/>
          <w:sz w:val="20"/>
          <w:szCs w:val="20"/>
        </w:rPr>
        <w:t>DE PROCEDIMIENTOS Y COSA JUZGADA</w:t>
      </w:r>
      <w:r w:rsidR="00EE00E9" w:rsidRPr="002B3E6B">
        <w:rPr>
          <w:rFonts w:asciiTheme="majorHAnsi" w:hAnsiTheme="majorHAnsi"/>
          <w:b/>
          <w:bCs/>
          <w:i/>
          <w:sz w:val="20"/>
          <w:szCs w:val="20"/>
        </w:rPr>
        <w:t xml:space="preserve"> </w:t>
      </w:r>
      <w:r w:rsidR="00EE00E9" w:rsidRPr="002B3E6B">
        <w:rPr>
          <w:rFonts w:asciiTheme="majorHAnsi" w:hAnsiTheme="majorHAnsi"/>
          <w:b/>
          <w:bCs/>
          <w:sz w:val="20"/>
          <w:szCs w:val="20"/>
        </w:rPr>
        <w:t>INTERNACIONAL</w:t>
      </w:r>
      <w:r w:rsidR="005D38F9" w:rsidRPr="002B3E6B">
        <w:rPr>
          <w:rFonts w:asciiTheme="majorHAnsi" w:hAnsiTheme="majorHAnsi"/>
          <w:b/>
          <w:bCs/>
          <w:sz w:val="20"/>
          <w:szCs w:val="20"/>
        </w:rPr>
        <w:t>,</w:t>
      </w:r>
      <w:r w:rsidRPr="002B3E6B">
        <w:rPr>
          <w:rFonts w:asciiTheme="majorHAnsi" w:hAnsiTheme="majorHAnsi"/>
          <w:b/>
          <w:bCs/>
          <w:sz w:val="20"/>
          <w:szCs w:val="20"/>
        </w:rPr>
        <w:t xml:space="preserve"> CARACTERIZACIÓN, </w:t>
      </w:r>
      <w:r w:rsidRPr="002B3E6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B3E6B" w:rsidRDefault="00BB6A0F" w:rsidP="00FC4870">
            <w:pPr>
              <w:jc w:val="both"/>
              <w:rPr>
                <w:rFonts w:ascii="Cambria" w:hAnsi="Cambria"/>
                <w:bCs/>
                <w:sz w:val="20"/>
                <w:szCs w:val="20"/>
              </w:rPr>
            </w:pPr>
            <w:r w:rsidRPr="002B3E6B">
              <w:rPr>
                <w:rFonts w:ascii="Cambria" w:hAnsi="Cambria"/>
                <w:bCs/>
                <w:sz w:val="20"/>
                <w:szCs w:val="20"/>
              </w:rPr>
              <w:t>No</w:t>
            </w:r>
          </w:p>
        </w:tc>
      </w:tr>
      <w:tr w:rsidR="002B3E6B" w:rsidRPr="00665BF5"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rPr>
            </w:pPr>
            <w:r w:rsidRPr="002B3E6B">
              <w:rPr>
                <w:rFonts w:ascii="Cambria" w:hAnsi="Cambria"/>
                <w:b/>
                <w:bCs/>
                <w:color w:val="FFFFFF" w:themeColor="background1"/>
                <w:sz w:val="20"/>
                <w:szCs w:val="20"/>
              </w:rPr>
              <w:t xml:space="preserve">Derechos </w:t>
            </w:r>
            <w:r w:rsidR="00C51FE9">
              <w:rPr>
                <w:rFonts w:ascii="Cambria" w:hAnsi="Cambria"/>
                <w:b/>
                <w:bCs/>
                <w:color w:val="FFFFFF" w:themeColor="background1"/>
                <w:sz w:val="20"/>
                <w:szCs w:val="20"/>
              </w:rPr>
              <w:t>admitidos</w:t>
            </w:r>
            <w:r w:rsidRPr="002B3E6B">
              <w:rPr>
                <w:rFonts w:ascii="Cambria" w:hAnsi="Cambria"/>
                <w:b/>
                <w:bCs/>
                <w:i/>
                <w:color w:val="FFFFFF" w:themeColor="background1"/>
                <w:sz w:val="20"/>
                <w:szCs w:val="20"/>
              </w:rPr>
              <w:t>:</w:t>
            </w:r>
          </w:p>
        </w:tc>
        <w:tc>
          <w:tcPr>
            <w:tcW w:w="5680" w:type="dxa"/>
            <w:vAlign w:val="center"/>
          </w:tcPr>
          <w:p w14:paraId="6310C8F7" w14:textId="0D39CB4F" w:rsidR="00F34F85" w:rsidRPr="00566CD2" w:rsidRDefault="00566CD2" w:rsidP="006954D0">
            <w:pPr>
              <w:jc w:val="both"/>
              <w:rPr>
                <w:rFonts w:asciiTheme="majorHAnsi" w:hAnsiTheme="majorHAnsi"/>
                <w:sz w:val="20"/>
                <w:szCs w:val="20"/>
                <w:highlight w:val="green"/>
              </w:rPr>
            </w:pPr>
            <w:r w:rsidRPr="00295FBC">
              <w:rPr>
                <w:rFonts w:asciiTheme="majorHAnsi" w:hAnsiTheme="majorHAnsi"/>
                <w:sz w:val="20"/>
                <w:szCs w:val="20"/>
              </w:rPr>
              <w:t>Ninguno</w:t>
            </w:r>
          </w:p>
        </w:tc>
      </w:tr>
      <w:tr w:rsidR="003239B8" w:rsidRPr="00665BF5"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Agotamiento de recursos internos</w:t>
            </w:r>
            <w:r w:rsidR="00EE00E9" w:rsidRPr="002B3E6B">
              <w:rPr>
                <w:rFonts w:ascii="Cambria" w:hAnsi="Cambria"/>
                <w:b/>
                <w:bCs/>
                <w:color w:val="FFFFFF" w:themeColor="background1"/>
                <w:sz w:val="20"/>
                <w:szCs w:val="20"/>
              </w:rPr>
              <w:t xml:space="preserve"> o procedencia de una excepción</w:t>
            </w:r>
            <w:r w:rsidRPr="002B3E6B">
              <w:rPr>
                <w:rFonts w:ascii="Cambria" w:hAnsi="Cambria"/>
                <w:b/>
                <w:bCs/>
                <w:color w:val="FFFFFF" w:themeColor="background1"/>
                <w:sz w:val="20"/>
                <w:szCs w:val="20"/>
              </w:rPr>
              <w:t>:</w:t>
            </w:r>
          </w:p>
        </w:tc>
        <w:tc>
          <w:tcPr>
            <w:tcW w:w="5680" w:type="dxa"/>
            <w:vAlign w:val="center"/>
          </w:tcPr>
          <w:p w14:paraId="69C53E8A" w14:textId="25DC65A2" w:rsidR="003239B8" w:rsidRPr="004A363A" w:rsidRDefault="004A363A" w:rsidP="00FC4870">
            <w:pPr>
              <w:rPr>
                <w:rFonts w:ascii="Cambria" w:hAnsi="Cambria"/>
                <w:bCs/>
                <w:sz w:val="20"/>
                <w:szCs w:val="20"/>
              </w:rPr>
            </w:pPr>
            <w:r>
              <w:rPr>
                <w:rFonts w:asciiTheme="majorHAnsi" w:hAnsiTheme="majorHAnsi"/>
                <w:bCs/>
                <w:color w:val="000000" w:themeColor="text1"/>
                <w:sz w:val="20"/>
                <w:szCs w:val="20"/>
              </w:rPr>
              <w:t>No</w:t>
            </w:r>
          </w:p>
        </w:tc>
      </w:tr>
      <w:tr w:rsidR="003239B8" w:rsidRPr="00665BF5"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Presentación dentro de plazo:</w:t>
            </w:r>
          </w:p>
        </w:tc>
        <w:tc>
          <w:tcPr>
            <w:tcW w:w="5680" w:type="dxa"/>
            <w:vAlign w:val="center"/>
          </w:tcPr>
          <w:p w14:paraId="4A2A4569" w14:textId="36C3DE8D" w:rsidR="003239B8" w:rsidRPr="004A363A" w:rsidRDefault="004A363A" w:rsidP="00FC4870">
            <w:pPr>
              <w:rPr>
                <w:rFonts w:ascii="Cambria" w:hAnsi="Cambria"/>
                <w:bCs/>
                <w:sz w:val="20"/>
                <w:szCs w:val="20"/>
              </w:rPr>
            </w:pPr>
            <w:r>
              <w:rPr>
                <w:rFonts w:asciiTheme="majorHAnsi" w:hAnsiTheme="majorHAnsi"/>
                <w:bCs/>
                <w:color w:val="000000" w:themeColor="text1"/>
                <w:sz w:val="20"/>
                <w:szCs w:val="20"/>
              </w:rPr>
              <w:t>No se aplica</w:t>
            </w:r>
          </w:p>
        </w:tc>
      </w:tr>
    </w:tbl>
    <w:p w14:paraId="7C2DA3DC" w14:textId="4F675DAB" w:rsidR="00A9437E" w:rsidRPr="00D975AB" w:rsidRDefault="00223A29" w:rsidP="00A55021">
      <w:pPr>
        <w:spacing w:before="240" w:after="240"/>
        <w:ind w:firstLine="720"/>
        <w:jc w:val="both"/>
        <w:rPr>
          <w:rFonts w:ascii="Cambria" w:hAnsi="Cambria"/>
          <w:b/>
          <w:sz w:val="20"/>
          <w:szCs w:val="20"/>
        </w:rPr>
      </w:pPr>
      <w:r w:rsidRPr="00D975AB">
        <w:rPr>
          <w:rFonts w:ascii="Cambria" w:hAnsi="Cambria"/>
          <w:b/>
          <w:sz w:val="20"/>
          <w:szCs w:val="20"/>
        </w:rPr>
        <w:t xml:space="preserve">V. </w:t>
      </w:r>
      <w:r w:rsidRPr="00D975AB">
        <w:rPr>
          <w:rFonts w:ascii="Cambria" w:hAnsi="Cambria"/>
          <w:b/>
          <w:sz w:val="20"/>
          <w:szCs w:val="20"/>
        </w:rPr>
        <w:tab/>
      </w:r>
      <w:r w:rsidR="003239B8" w:rsidRPr="00D975AB">
        <w:rPr>
          <w:rFonts w:ascii="Cambria" w:hAnsi="Cambria"/>
          <w:b/>
          <w:sz w:val="20"/>
          <w:szCs w:val="20"/>
        </w:rPr>
        <w:t xml:space="preserve">HECHOS ALEGADOS </w:t>
      </w:r>
    </w:p>
    <w:p w14:paraId="3480569A" w14:textId="196B2B50" w:rsidR="00E80883" w:rsidRPr="00D85CB7" w:rsidRDefault="0076613C" w:rsidP="00D85CB7">
      <w:pPr>
        <w:numPr>
          <w:ilvl w:val="0"/>
          <w:numId w:val="55"/>
        </w:numPr>
        <w:suppressAutoHyphens/>
        <w:spacing w:after="240"/>
        <w:jc w:val="both"/>
        <w:rPr>
          <w:rFonts w:ascii="Cambria" w:hAnsi="Cambria"/>
          <w:sz w:val="20"/>
          <w:szCs w:val="20"/>
        </w:rPr>
      </w:pPr>
      <w:r>
        <w:rPr>
          <w:rFonts w:ascii="Cambria" w:hAnsi="Cambria"/>
          <w:sz w:val="20"/>
          <w:szCs w:val="20"/>
        </w:rPr>
        <w:t>E</w:t>
      </w:r>
      <w:r w:rsidRPr="0076613C">
        <w:rPr>
          <w:rFonts w:ascii="Cambria" w:hAnsi="Cambria"/>
          <w:sz w:val="20"/>
          <w:szCs w:val="20"/>
        </w:rPr>
        <w:t xml:space="preserve">l </w:t>
      </w:r>
      <w:r w:rsidR="000B060B">
        <w:rPr>
          <w:rFonts w:ascii="Cambria" w:hAnsi="Cambria"/>
          <w:sz w:val="20"/>
          <w:szCs w:val="20"/>
          <w:lang w:val="es-US"/>
        </w:rPr>
        <w:t>peticionario</w:t>
      </w:r>
      <w:r w:rsidR="007F3CA0">
        <w:rPr>
          <w:rFonts w:ascii="Cambria" w:hAnsi="Cambria"/>
          <w:sz w:val="20"/>
          <w:szCs w:val="20"/>
        </w:rPr>
        <w:t xml:space="preserve"> </w:t>
      </w:r>
      <w:r w:rsidR="00E80883">
        <w:rPr>
          <w:rFonts w:ascii="Cambria" w:hAnsi="Cambria"/>
          <w:sz w:val="20"/>
          <w:szCs w:val="20"/>
        </w:rPr>
        <w:t>denuncia que</w:t>
      </w:r>
      <w:r w:rsidR="002F5F86">
        <w:rPr>
          <w:rFonts w:ascii="Cambria" w:hAnsi="Cambria"/>
          <w:sz w:val="20"/>
          <w:szCs w:val="20"/>
        </w:rPr>
        <w:t xml:space="preserve"> </w:t>
      </w:r>
      <w:r w:rsidR="004A363A">
        <w:rPr>
          <w:rFonts w:ascii="Cambria" w:hAnsi="Cambria"/>
          <w:sz w:val="20"/>
          <w:szCs w:val="20"/>
        </w:rPr>
        <w:t>ha sido</w:t>
      </w:r>
      <w:r w:rsidR="002F5F86">
        <w:rPr>
          <w:rFonts w:ascii="Cambria" w:hAnsi="Cambria"/>
          <w:sz w:val="20"/>
          <w:szCs w:val="20"/>
        </w:rPr>
        <w:t xml:space="preserve"> víctima de persecución por parte del Estado </w:t>
      </w:r>
      <w:r w:rsidR="00E80883" w:rsidRPr="002F5F86">
        <w:rPr>
          <w:rFonts w:ascii="Cambria" w:hAnsi="Cambria"/>
          <w:sz w:val="20"/>
          <w:szCs w:val="20"/>
        </w:rPr>
        <w:t xml:space="preserve">a causa de su conocimiento en el supuesto tráfico de armas </w:t>
      </w:r>
      <w:r w:rsidR="002F5F86">
        <w:rPr>
          <w:rFonts w:ascii="Cambria" w:hAnsi="Cambria"/>
          <w:sz w:val="20"/>
          <w:szCs w:val="20"/>
        </w:rPr>
        <w:t>perpetrado</w:t>
      </w:r>
      <w:r w:rsidR="002F5F86" w:rsidRPr="00D85CB7">
        <w:rPr>
          <w:rFonts w:ascii="Cambria" w:hAnsi="Cambria"/>
          <w:sz w:val="20"/>
          <w:szCs w:val="20"/>
        </w:rPr>
        <w:t xml:space="preserve"> por miembros del </w:t>
      </w:r>
      <w:r w:rsidR="00D85407" w:rsidRPr="00D85CB7">
        <w:rPr>
          <w:rFonts w:ascii="Cambria" w:hAnsi="Cambria"/>
          <w:sz w:val="20"/>
          <w:szCs w:val="20"/>
        </w:rPr>
        <w:t>ejército. Aduce que</w:t>
      </w:r>
      <w:r w:rsidR="00295FBC">
        <w:rPr>
          <w:rFonts w:ascii="Cambria" w:hAnsi="Cambria"/>
          <w:sz w:val="20"/>
          <w:szCs w:val="20"/>
        </w:rPr>
        <w:t xml:space="preserve"> </w:t>
      </w:r>
      <w:r w:rsidR="00D85407" w:rsidRPr="00D85CB7">
        <w:rPr>
          <w:rFonts w:ascii="Cambria" w:hAnsi="Cambria"/>
          <w:sz w:val="20"/>
          <w:szCs w:val="20"/>
        </w:rPr>
        <w:t>a causa de esto</w:t>
      </w:r>
      <w:r w:rsidR="00E80883" w:rsidRPr="00D85CB7">
        <w:rPr>
          <w:rFonts w:ascii="Cambria" w:hAnsi="Cambria"/>
          <w:sz w:val="20"/>
          <w:szCs w:val="20"/>
        </w:rPr>
        <w:t xml:space="preserve"> habría sido </w:t>
      </w:r>
      <w:r w:rsidR="00295FBC">
        <w:rPr>
          <w:rFonts w:ascii="Cambria" w:hAnsi="Cambria"/>
          <w:sz w:val="20"/>
          <w:szCs w:val="20"/>
        </w:rPr>
        <w:t xml:space="preserve">secuestrado, extorsionado y sujeto </w:t>
      </w:r>
      <w:r w:rsidR="007F3CA0" w:rsidRPr="00D85CB7">
        <w:rPr>
          <w:rFonts w:ascii="Cambria" w:hAnsi="Cambria"/>
          <w:sz w:val="20"/>
          <w:szCs w:val="20"/>
        </w:rPr>
        <w:t>a actos de tortura</w:t>
      </w:r>
      <w:r w:rsidR="00295FBC">
        <w:rPr>
          <w:rFonts w:ascii="Cambria" w:hAnsi="Cambria"/>
          <w:sz w:val="20"/>
          <w:szCs w:val="20"/>
        </w:rPr>
        <w:t>; y que</w:t>
      </w:r>
      <w:r w:rsidR="007F3CA0">
        <w:rPr>
          <w:rFonts w:ascii="Cambria" w:hAnsi="Cambria"/>
          <w:sz w:val="20"/>
          <w:szCs w:val="20"/>
        </w:rPr>
        <w:t xml:space="preserve"> se le habría iniciado</w:t>
      </w:r>
      <w:r w:rsidR="00E80883" w:rsidRPr="00D85CB7">
        <w:rPr>
          <w:rFonts w:ascii="Cambria" w:hAnsi="Cambria"/>
          <w:sz w:val="20"/>
          <w:szCs w:val="20"/>
        </w:rPr>
        <w:t xml:space="preserve"> un proceso penal infundado en su contra</w:t>
      </w:r>
      <w:r w:rsidR="00295FBC">
        <w:rPr>
          <w:rFonts w:ascii="Cambria" w:hAnsi="Cambria"/>
          <w:sz w:val="20"/>
          <w:szCs w:val="20"/>
        </w:rPr>
        <w:t>. Hechos que lo habrían obligado</w:t>
      </w:r>
      <w:r w:rsidR="00D85407" w:rsidRPr="00D85CB7">
        <w:rPr>
          <w:rFonts w:ascii="Cambria" w:hAnsi="Cambria"/>
          <w:sz w:val="20"/>
          <w:szCs w:val="20"/>
        </w:rPr>
        <w:t xml:space="preserve"> </w:t>
      </w:r>
      <w:r w:rsidR="00295FBC">
        <w:rPr>
          <w:rFonts w:ascii="Cambria" w:hAnsi="Cambria"/>
          <w:sz w:val="20"/>
          <w:szCs w:val="20"/>
        </w:rPr>
        <w:t>a</w:t>
      </w:r>
      <w:r w:rsidR="00800FA5" w:rsidRPr="00D85CB7">
        <w:rPr>
          <w:rFonts w:ascii="Cambria" w:hAnsi="Cambria"/>
          <w:sz w:val="20"/>
          <w:szCs w:val="20"/>
        </w:rPr>
        <w:t xml:space="preserve"> desplazarse a EE. UU. </w:t>
      </w:r>
      <w:r w:rsidR="00F7109C" w:rsidRPr="00D85CB7">
        <w:rPr>
          <w:rFonts w:ascii="Cambria" w:hAnsi="Cambria"/>
          <w:sz w:val="20"/>
          <w:szCs w:val="20"/>
        </w:rPr>
        <w:t>j</w:t>
      </w:r>
      <w:r w:rsidR="00800FA5" w:rsidRPr="00D85CB7">
        <w:rPr>
          <w:rFonts w:ascii="Cambria" w:hAnsi="Cambria"/>
          <w:sz w:val="20"/>
          <w:szCs w:val="20"/>
        </w:rPr>
        <w:t>unto con su familia</w:t>
      </w:r>
      <w:r w:rsidR="00D85407" w:rsidRPr="00D85CB7">
        <w:rPr>
          <w:rFonts w:ascii="Cambria" w:hAnsi="Cambria"/>
          <w:sz w:val="20"/>
          <w:szCs w:val="20"/>
        </w:rPr>
        <w:t xml:space="preserve">. </w:t>
      </w:r>
    </w:p>
    <w:p w14:paraId="64F198ED" w14:textId="4892356B" w:rsidR="00D85CB7" w:rsidRDefault="00E213DF" w:rsidP="00D85CB7">
      <w:pPr>
        <w:numPr>
          <w:ilvl w:val="0"/>
          <w:numId w:val="55"/>
        </w:numPr>
        <w:suppressAutoHyphens/>
        <w:spacing w:after="240"/>
        <w:jc w:val="both"/>
        <w:rPr>
          <w:rFonts w:ascii="Cambria" w:hAnsi="Cambria"/>
          <w:sz w:val="20"/>
          <w:szCs w:val="20"/>
        </w:rPr>
      </w:pPr>
      <w:r>
        <w:rPr>
          <w:rFonts w:ascii="Cambria" w:hAnsi="Cambria"/>
          <w:sz w:val="20"/>
          <w:szCs w:val="20"/>
        </w:rPr>
        <w:t>Señala, a manera de contexto, que</w:t>
      </w:r>
      <w:r w:rsidR="006F5C58">
        <w:rPr>
          <w:rFonts w:ascii="Cambria" w:hAnsi="Cambria"/>
          <w:sz w:val="20"/>
          <w:szCs w:val="20"/>
        </w:rPr>
        <w:t xml:space="preserve"> de 1995 a 1998</w:t>
      </w:r>
      <w:r>
        <w:rPr>
          <w:rFonts w:ascii="Cambria" w:hAnsi="Cambria"/>
          <w:sz w:val="20"/>
          <w:szCs w:val="20"/>
        </w:rPr>
        <w:t xml:space="preserve"> </w:t>
      </w:r>
      <w:r w:rsidR="00C9652E">
        <w:rPr>
          <w:rFonts w:ascii="Cambria" w:hAnsi="Cambria"/>
          <w:sz w:val="20"/>
          <w:szCs w:val="20"/>
        </w:rPr>
        <w:t>prestó servicio como miembro</w:t>
      </w:r>
      <w:r w:rsidR="003F7C27">
        <w:rPr>
          <w:rFonts w:ascii="Cambria" w:hAnsi="Cambria"/>
          <w:sz w:val="20"/>
          <w:szCs w:val="20"/>
        </w:rPr>
        <w:t xml:space="preserve"> </w:t>
      </w:r>
      <w:r w:rsidR="00C9652E">
        <w:rPr>
          <w:rFonts w:ascii="Cambria" w:hAnsi="Cambria"/>
          <w:sz w:val="20"/>
          <w:szCs w:val="20"/>
        </w:rPr>
        <w:t>de</w:t>
      </w:r>
      <w:r w:rsidR="003F7C27">
        <w:rPr>
          <w:rFonts w:ascii="Cambria" w:hAnsi="Cambria"/>
          <w:sz w:val="20"/>
          <w:szCs w:val="20"/>
        </w:rPr>
        <w:t>l ejército de Honduras</w:t>
      </w:r>
      <w:r w:rsidR="004D337C">
        <w:rPr>
          <w:rFonts w:ascii="Cambria" w:hAnsi="Cambria"/>
          <w:sz w:val="20"/>
          <w:szCs w:val="20"/>
        </w:rPr>
        <w:t xml:space="preserve">. </w:t>
      </w:r>
      <w:r w:rsidR="000B060B">
        <w:rPr>
          <w:rFonts w:ascii="Cambria" w:hAnsi="Cambria"/>
          <w:sz w:val="20"/>
          <w:szCs w:val="20"/>
        </w:rPr>
        <w:t>E</w:t>
      </w:r>
      <w:r w:rsidR="00D85CB7">
        <w:rPr>
          <w:rFonts w:ascii="Cambria" w:hAnsi="Cambria"/>
          <w:sz w:val="20"/>
          <w:szCs w:val="20"/>
        </w:rPr>
        <w:t>n agosto de 1996</w:t>
      </w:r>
      <w:r w:rsidR="00EE301D">
        <w:rPr>
          <w:rFonts w:ascii="Cambria" w:hAnsi="Cambria"/>
          <w:sz w:val="20"/>
          <w:szCs w:val="20"/>
        </w:rPr>
        <w:t xml:space="preserve">, mientras era miembro del </w:t>
      </w:r>
      <w:r w:rsidR="00EE301D" w:rsidRPr="004D337C">
        <w:rPr>
          <w:rFonts w:ascii="Cambria" w:hAnsi="Cambria"/>
          <w:sz w:val="20"/>
          <w:szCs w:val="20"/>
        </w:rPr>
        <w:t>Comando de Apoyo Logístico del Ejército (CALE</w:t>
      </w:r>
      <w:r w:rsidR="00F16AF6">
        <w:rPr>
          <w:rFonts w:ascii="Cambria" w:hAnsi="Cambria"/>
          <w:sz w:val="20"/>
          <w:szCs w:val="20"/>
        </w:rPr>
        <w:t>)</w:t>
      </w:r>
      <w:r w:rsidR="00176CC0">
        <w:rPr>
          <w:rFonts w:ascii="Cambria" w:hAnsi="Cambria"/>
          <w:sz w:val="20"/>
          <w:szCs w:val="20"/>
        </w:rPr>
        <w:t>, fue</w:t>
      </w:r>
      <w:r w:rsidR="00D85CB7">
        <w:rPr>
          <w:rFonts w:ascii="Cambria" w:hAnsi="Cambria"/>
          <w:sz w:val="20"/>
          <w:szCs w:val="20"/>
        </w:rPr>
        <w:t xml:space="preserve"> trasladado a la unidad militar de</w:t>
      </w:r>
      <w:r w:rsidR="004A363A">
        <w:rPr>
          <w:rFonts w:ascii="Cambria" w:hAnsi="Cambria"/>
          <w:sz w:val="20"/>
          <w:szCs w:val="20"/>
        </w:rPr>
        <w:t xml:space="preserve">l municipio </w:t>
      </w:r>
      <w:r w:rsidR="00C445A1" w:rsidRPr="00D85CB7">
        <w:rPr>
          <w:rFonts w:ascii="Cambria" w:hAnsi="Cambria"/>
          <w:sz w:val="20"/>
          <w:szCs w:val="20"/>
        </w:rPr>
        <w:t xml:space="preserve">de </w:t>
      </w:r>
      <w:r w:rsidR="004B4C74" w:rsidRPr="00D85CB7">
        <w:rPr>
          <w:rFonts w:ascii="Cambria" w:hAnsi="Cambria"/>
          <w:sz w:val="20"/>
          <w:szCs w:val="20"/>
        </w:rPr>
        <w:t xml:space="preserve">Naco, </w:t>
      </w:r>
      <w:r w:rsidR="004A363A">
        <w:rPr>
          <w:rFonts w:ascii="Cambria" w:hAnsi="Cambria"/>
          <w:sz w:val="20"/>
          <w:szCs w:val="20"/>
        </w:rPr>
        <w:t>d</w:t>
      </w:r>
      <w:r w:rsidR="004B4C74" w:rsidRPr="00D85CB7">
        <w:rPr>
          <w:rFonts w:ascii="Cambria" w:hAnsi="Cambria"/>
          <w:sz w:val="20"/>
          <w:szCs w:val="20"/>
        </w:rPr>
        <w:t>epartamento de Cortés</w:t>
      </w:r>
      <w:r w:rsidR="00F16AF6">
        <w:rPr>
          <w:rFonts w:ascii="Cambria" w:hAnsi="Cambria"/>
          <w:sz w:val="20"/>
          <w:szCs w:val="20"/>
        </w:rPr>
        <w:t xml:space="preserve">. Indica que el </w:t>
      </w:r>
      <w:r w:rsidR="006F5C58">
        <w:rPr>
          <w:rFonts w:ascii="Cambria" w:hAnsi="Cambria"/>
          <w:sz w:val="20"/>
          <w:szCs w:val="20"/>
        </w:rPr>
        <w:t xml:space="preserve">entonces </w:t>
      </w:r>
      <w:r w:rsidR="00295FBC">
        <w:rPr>
          <w:rFonts w:ascii="Cambria" w:hAnsi="Cambria"/>
          <w:sz w:val="20"/>
          <w:szCs w:val="20"/>
        </w:rPr>
        <w:t>c</w:t>
      </w:r>
      <w:r w:rsidR="00F16AF6">
        <w:rPr>
          <w:rFonts w:ascii="Cambria" w:hAnsi="Cambria"/>
          <w:sz w:val="20"/>
          <w:szCs w:val="20"/>
        </w:rPr>
        <w:t xml:space="preserve">oronel </w:t>
      </w:r>
      <w:r w:rsidR="00D85CB7">
        <w:rPr>
          <w:rFonts w:ascii="Cambria" w:hAnsi="Cambria"/>
          <w:sz w:val="20"/>
          <w:szCs w:val="20"/>
        </w:rPr>
        <w:t>Rodolfo Raúl Díaz Velásquez</w:t>
      </w:r>
      <w:r w:rsidR="00F16AF6">
        <w:rPr>
          <w:rFonts w:ascii="Cambria" w:hAnsi="Cambria"/>
          <w:sz w:val="20"/>
          <w:szCs w:val="20"/>
        </w:rPr>
        <w:t xml:space="preserve"> </w:t>
      </w:r>
      <w:r w:rsidR="00B806D3">
        <w:rPr>
          <w:rFonts w:ascii="Cambria" w:hAnsi="Cambria"/>
          <w:sz w:val="20"/>
          <w:szCs w:val="20"/>
        </w:rPr>
        <w:t>(en adelante el “</w:t>
      </w:r>
      <w:r w:rsidR="007F3CA0">
        <w:rPr>
          <w:rFonts w:ascii="Cambria" w:hAnsi="Cambria"/>
          <w:sz w:val="20"/>
          <w:szCs w:val="20"/>
        </w:rPr>
        <w:t>Sr.</w:t>
      </w:r>
      <w:r w:rsidR="00B806D3">
        <w:rPr>
          <w:rFonts w:ascii="Cambria" w:hAnsi="Cambria"/>
          <w:sz w:val="20"/>
          <w:szCs w:val="20"/>
        </w:rPr>
        <w:t xml:space="preserve"> Díaz”)</w:t>
      </w:r>
      <w:r w:rsidR="0078100E">
        <w:rPr>
          <w:rFonts w:ascii="Cambria" w:hAnsi="Cambria"/>
          <w:sz w:val="20"/>
          <w:szCs w:val="20"/>
        </w:rPr>
        <w:t xml:space="preserve"> </w:t>
      </w:r>
      <w:r w:rsidR="00176CC0">
        <w:rPr>
          <w:rFonts w:ascii="Cambria" w:hAnsi="Cambria"/>
          <w:sz w:val="20"/>
          <w:szCs w:val="20"/>
        </w:rPr>
        <w:t>estaba</w:t>
      </w:r>
      <w:r w:rsidR="00F16AF6">
        <w:rPr>
          <w:rFonts w:ascii="Cambria" w:hAnsi="Cambria"/>
          <w:sz w:val="20"/>
          <w:szCs w:val="20"/>
        </w:rPr>
        <w:t xml:space="preserve"> al mando de dicha unidad militar y que </w:t>
      </w:r>
      <w:r w:rsidR="00F16AF6">
        <w:rPr>
          <w:rFonts w:ascii="Cambria" w:hAnsi="Cambria"/>
          <w:sz w:val="20"/>
          <w:szCs w:val="20"/>
        </w:rPr>
        <w:lastRenderedPageBreak/>
        <w:t xml:space="preserve">en la misma se </w:t>
      </w:r>
      <w:r w:rsidR="00176CC0">
        <w:rPr>
          <w:rFonts w:ascii="Cambria" w:hAnsi="Cambria"/>
          <w:sz w:val="20"/>
          <w:szCs w:val="20"/>
        </w:rPr>
        <w:t>encontraría</w:t>
      </w:r>
      <w:r w:rsidR="00F16AF6">
        <w:rPr>
          <w:rFonts w:ascii="Cambria" w:hAnsi="Cambria"/>
          <w:sz w:val="20"/>
          <w:szCs w:val="20"/>
        </w:rPr>
        <w:t xml:space="preserve"> un </w:t>
      </w:r>
      <w:r w:rsidR="0078100E">
        <w:rPr>
          <w:rFonts w:ascii="Cambria" w:hAnsi="Cambria"/>
          <w:sz w:val="20"/>
          <w:szCs w:val="20"/>
        </w:rPr>
        <w:t>almacén</w:t>
      </w:r>
      <w:r w:rsidR="00F16AF6">
        <w:rPr>
          <w:rFonts w:ascii="Cambria" w:hAnsi="Cambria"/>
          <w:sz w:val="20"/>
          <w:szCs w:val="20"/>
        </w:rPr>
        <w:t xml:space="preserve"> de</w:t>
      </w:r>
      <w:r w:rsidR="00D85CB7">
        <w:rPr>
          <w:rFonts w:ascii="Cambria" w:hAnsi="Cambria"/>
          <w:sz w:val="20"/>
          <w:szCs w:val="20"/>
        </w:rPr>
        <w:t xml:space="preserve"> armas de alto calibre</w:t>
      </w:r>
      <w:r w:rsidR="00F16AF6">
        <w:rPr>
          <w:rFonts w:ascii="Cambria" w:hAnsi="Cambria"/>
          <w:sz w:val="20"/>
          <w:szCs w:val="20"/>
        </w:rPr>
        <w:t>. El peticionario aduce que durante su servicio en dicha unidad militar</w:t>
      </w:r>
      <w:r w:rsidR="00EE301D">
        <w:rPr>
          <w:rFonts w:ascii="Cambria" w:hAnsi="Cambria"/>
          <w:sz w:val="20"/>
          <w:szCs w:val="20"/>
        </w:rPr>
        <w:t xml:space="preserve"> habría </w:t>
      </w:r>
      <w:r w:rsidR="00F16AF6">
        <w:rPr>
          <w:rFonts w:ascii="Cambria" w:hAnsi="Cambria"/>
          <w:sz w:val="20"/>
          <w:szCs w:val="20"/>
        </w:rPr>
        <w:t>sido testigo de</w:t>
      </w:r>
      <w:r w:rsidR="00D84575">
        <w:rPr>
          <w:rFonts w:ascii="Cambria" w:hAnsi="Cambria"/>
          <w:sz w:val="20"/>
          <w:szCs w:val="20"/>
        </w:rPr>
        <w:t xml:space="preserve"> </w:t>
      </w:r>
      <w:r w:rsidR="004A363A">
        <w:rPr>
          <w:rFonts w:ascii="Cambria" w:hAnsi="Cambria"/>
          <w:sz w:val="20"/>
          <w:szCs w:val="20"/>
        </w:rPr>
        <w:t>tráfico de</w:t>
      </w:r>
      <w:r w:rsidR="00E76667">
        <w:rPr>
          <w:rFonts w:ascii="Cambria" w:hAnsi="Cambria"/>
          <w:sz w:val="20"/>
          <w:szCs w:val="20"/>
        </w:rPr>
        <w:t>l ejército</w:t>
      </w:r>
      <w:r w:rsidR="000B060B">
        <w:rPr>
          <w:rFonts w:ascii="Cambria" w:hAnsi="Cambria"/>
          <w:sz w:val="20"/>
          <w:szCs w:val="20"/>
        </w:rPr>
        <w:t>; así</w:t>
      </w:r>
      <w:r w:rsidR="00EE301D">
        <w:rPr>
          <w:rFonts w:ascii="Cambria" w:hAnsi="Cambria"/>
          <w:sz w:val="20"/>
          <w:szCs w:val="20"/>
        </w:rPr>
        <w:t xml:space="preserve"> </w:t>
      </w:r>
      <w:r w:rsidR="00F16AF6">
        <w:rPr>
          <w:rFonts w:ascii="Cambria" w:hAnsi="Cambria"/>
          <w:sz w:val="20"/>
          <w:szCs w:val="20"/>
        </w:rPr>
        <w:t>habría presenciado</w:t>
      </w:r>
      <w:r w:rsidR="00EE301D">
        <w:rPr>
          <w:rFonts w:ascii="Cambria" w:hAnsi="Cambria"/>
          <w:sz w:val="20"/>
          <w:szCs w:val="20"/>
        </w:rPr>
        <w:t xml:space="preserve"> </w:t>
      </w:r>
      <w:r w:rsidR="00F16AF6">
        <w:rPr>
          <w:rFonts w:ascii="Cambria" w:hAnsi="Cambria"/>
          <w:sz w:val="20"/>
          <w:szCs w:val="20"/>
        </w:rPr>
        <w:t>la</w:t>
      </w:r>
      <w:r w:rsidR="00EE301D">
        <w:rPr>
          <w:rFonts w:ascii="Cambria" w:hAnsi="Cambria"/>
          <w:sz w:val="20"/>
          <w:szCs w:val="20"/>
        </w:rPr>
        <w:t xml:space="preserve"> </w:t>
      </w:r>
      <w:r w:rsidR="00F16AF6">
        <w:rPr>
          <w:rFonts w:ascii="Cambria" w:hAnsi="Cambria"/>
          <w:sz w:val="20"/>
          <w:szCs w:val="20"/>
        </w:rPr>
        <w:t>comercialización ilegal de</w:t>
      </w:r>
      <w:r w:rsidR="00EE301D">
        <w:rPr>
          <w:rFonts w:ascii="Cambria" w:hAnsi="Cambria"/>
          <w:sz w:val="20"/>
          <w:szCs w:val="20"/>
        </w:rPr>
        <w:t xml:space="preserve"> armas y municiones resguardadas en el almacén </w:t>
      </w:r>
      <w:r w:rsidR="0078100E">
        <w:rPr>
          <w:rFonts w:ascii="Cambria" w:hAnsi="Cambria"/>
          <w:sz w:val="20"/>
          <w:szCs w:val="20"/>
        </w:rPr>
        <w:t xml:space="preserve">de Naco entre </w:t>
      </w:r>
      <w:r w:rsidR="00F16AF6">
        <w:rPr>
          <w:rFonts w:ascii="Cambria" w:hAnsi="Cambria"/>
          <w:sz w:val="20"/>
          <w:szCs w:val="20"/>
        </w:rPr>
        <w:t>militares</w:t>
      </w:r>
      <w:r w:rsidR="00D84575">
        <w:rPr>
          <w:rFonts w:ascii="Cambria" w:hAnsi="Cambria"/>
          <w:sz w:val="20"/>
          <w:szCs w:val="20"/>
        </w:rPr>
        <w:t>,</w:t>
      </w:r>
      <w:r w:rsidR="00F16AF6">
        <w:rPr>
          <w:rFonts w:ascii="Cambria" w:hAnsi="Cambria"/>
          <w:sz w:val="20"/>
          <w:szCs w:val="20"/>
        </w:rPr>
        <w:t xml:space="preserve"> civiles</w:t>
      </w:r>
      <w:r w:rsidR="00D84575">
        <w:rPr>
          <w:rFonts w:ascii="Cambria" w:hAnsi="Cambria"/>
          <w:sz w:val="20"/>
          <w:szCs w:val="20"/>
        </w:rPr>
        <w:t xml:space="preserve"> y empresas internacionales</w:t>
      </w:r>
      <w:r w:rsidR="00EE301D">
        <w:rPr>
          <w:rFonts w:ascii="Cambria" w:hAnsi="Cambria"/>
          <w:sz w:val="20"/>
          <w:szCs w:val="20"/>
        </w:rPr>
        <w:t xml:space="preserve">. </w:t>
      </w:r>
    </w:p>
    <w:p w14:paraId="28045DDF" w14:textId="5EAF565E" w:rsidR="005453E3" w:rsidRPr="008876AF" w:rsidRDefault="00B806D3" w:rsidP="008876AF">
      <w:pPr>
        <w:numPr>
          <w:ilvl w:val="0"/>
          <w:numId w:val="55"/>
        </w:numPr>
        <w:suppressAutoHyphens/>
        <w:spacing w:after="240"/>
        <w:jc w:val="both"/>
        <w:rPr>
          <w:rFonts w:ascii="Cambria" w:hAnsi="Cambria"/>
          <w:sz w:val="20"/>
          <w:szCs w:val="20"/>
        </w:rPr>
      </w:pPr>
      <w:r>
        <w:rPr>
          <w:rFonts w:ascii="Cambria" w:hAnsi="Cambria"/>
          <w:sz w:val="20"/>
          <w:szCs w:val="20"/>
        </w:rPr>
        <w:t>Continúa narrando que en 1997</w:t>
      </w:r>
      <w:r w:rsidR="004A363A">
        <w:rPr>
          <w:rFonts w:ascii="Cambria" w:hAnsi="Cambria"/>
          <w:sz w:val="20"/>
          <w:szCs w:val="20"/>
        </w:rPr>
        <w:t xml:space="preserve"> se certificó como guardaespaldas de las </w:t>
      </w:r>
      <w:r w:rsidR="008876AF">
        <w:rPr>
          <w:rFonts w:ascii="Cambria" w:hAnsi="Cambria"/>
          <w:sz w:val="20"/>
          <w:szCs w:val="20"/>
        </w:rPr>
        <w:t>F</w:t>
      </w:r>
      <w:r w:rsidR="004A363A">
        <w:rPr>
          <w:rFonts w:ascii="Cambria" w:hAnsi="Cambria"/>
          <w:sz w:val="20"/>
          <w:szCs w:val="20"/>
        </w:rPr>
        <w:t xml:space="preserve">uerzas </w:t>
      </w:r>
      <w:r w:rsidR="008876AF">
        <w:rPr>
          <w:rFonts w:ascii="Cambria" w:hAnsi="Cambria"/>
          <w:sz w:val="20"/>
          <w:szCs w:val="20"/>
        </w:rPr>
        <w:t>E</w:t>
      </w:r>
      <w:r w:rsidR="004A363A">
        <w:rPr>
          <w:rFonts w:ascii="Cambria" w:hAnsi="Cambria"/>
          <w:sz w:val="20"/>
          <w:szCs w:val="20"/>
        </w:rPr>
        <w:t>speciales y</w:t>
      </w:r>
      <w:r>
        <w:rPr>
          <w:rFonts w:ascii="Cambria" w:hAnsi="Cambria"/>
          <w:sz w:val="20"/>
          <w:szCs w:val="20"/>
        </w:rPr>
        <w:t xml:space="preserve"> </w:t>
      </w:r>
      <w:r w:rsidR="00763A5D">
        <w:rPr>
          <w:rFonts w:ascii="Cambria" w:hAnsi="Cambria"/>
          <w:sz w:val="20"/>
          <w:szCs w:val="20"/>
        </w:rPr>
        <w:t xml:space="preserve">fue asignado </w:t>
      </w:r>
      <w:r w:rsidR="004A363A">
        <w:rPr>
          <w:rFonts w:ascii="Cambria" w:hAnsi="Cambria"/>
          <w:sz w:val="20"/>
          <w:szCs w:val="20"/>
        </w:rPr>
        <w:t>a la protección personal</w:t>
      </w:r>
      <w:r w:rsidR="00763A5D">
        <w:rPr>
          <w:rFonts w:ascii="Cambria" w:hAnsi="Cambria"/>
          <w:sz w:val="20"/>
          <w:szCs w:val="20"/>
        </w:rPr>
        <w:t xml:space="preserve"> </w:t>
      </w:r>
      <w:r w:rsidR="00B12570">
        <w:rPr>
          <w:rFonts w:ascii="Cambria" w:hAnsi="Cambria"/>
          <w:sz w:val="20"/>
          <w:szCs w:val="20"/>
        </w:rPr>
        <w:t xml:space="preserve">del </w:t>
      </w:r>
      <w:r w:rsidR="004A363A">
        <w:rPr>
          <w:rFonts w:ascii="Cambria" w:hAnsi="Cambria"/>
          <w:sz w:val="20"/>
          <w:szCs w:val="20"/>
        </w:rPr>
        <w:t>Sr.</w:t>
      </w:r>
      <w:r w:rsidR="00B12570">
        <w:rPr>
          <w:rFonts w:ascii="Cambria" w:hAnsi="Cambria"/>
          <w:sz w:val="20"/>
          <w:szCs w:val="20"/>
        </w:rPr>
        <w:t xml:space="preserve"> Díaz</w:t>
      </w:r>
      <w:r w:rsidR="008876AF">
        <w:rPr>
          <w:rFonts w:ascii="Cambria" w:hAnsi="Cambria"/>
          <w:sz w:val="20"/>
          <w:szCs w:val="20"/>
        </w:rPr>
        <w:t xml:space="preserve">. </w:t>
      </w:r>
      <w:r w:rsidR="00DB451D">
        <w:rPr>
          <w:rFonts w:ascii="Cambria" w:hAnsi="Cambria"/>
          <w:sz w:val="20"/>
          <w:szCs w:val="20"/>
        </w:rPr>
        <w:t>Sostiene</w:t>
      </w:r>
      <w:r w:rsidR="008876AF">
        <w:rPr>
          <w:rFonts w:ascii="Cambria" w:hAnsi="Cambria"/>
          <w:sz w:val="20"/>
          <w:szCs w:val="20"/>
        </w:rPr>
        <w:t xml:space="preserve"> que durante su servicio </w:t>
      </w:r>
      <w:r w:rsidR="00DB451D">
        <w:rPr>
          <w:rFonts w:ascii="Cambria" w:hAnsi="Cambria"/>
          <w:sz w:val="20"/>
          <w:szCs w:val="20"/>
        </w:rPr>
        <w:t>como guardaespaldas del</w:t>
      </w:r>
      <w:r w:rsidR="008876AF">
        <w:rPr>
          <w:rFonts w:ascii="Cambria" w:hAnsi="Cambria"/>
          <w:sz w:val="20"/>
          <w:szCs w:val="20"/>
        </w:rPr>
        <w:t xml:space="preserve"> Sr. Díaz</w:t>
      </w:r>
      <w:r w:rsidR="00A46864" w:rsidRPr="008876AF">
        <w:rPr>
          <w:rFonts w:ascii="Cambria" w:hAnsi="Cambria"/>
          <w:sz w:val="20"/>
          <w:szCs w:val="20"/>
        </w:rPr>
        <w:t xml:space="preserve"> habría </w:t>
      </w:r>
      <w:r w:rsidR="006B3CAA" w:rsidRPr="008876AF">
        <w:rPr>
          <w:rFonts w:ascii="Cambria" w:hAnsi="Cambria"/>
          <w:sz w:val="20"/>
          <w:szCs w:val="20"/>
        </w:rPr>
        <w:t>presenciado la comercialización de un contenedor con armas del Ejército de Honduras</w:t>
      </w:r>
      <w:r w:rsidR="004A02FF">
        <w:rPr>
          <w:rFonts w:ascii="Cambria" w:hAnsi="Cambria"/>
          <w:sz w:val="20"/>
          <w:szCs w:val="20"/>
        </w:rPr>
        <w:t>, el cual</w:t>
      </w:r>
      <w:r w:rsidR="006B3CAA" w:rsidRPr="008876AF">
        <w:rPr>
          <w:rFonts w:ascii="Cambria" w:hAnsi="Cambria"/>
          <w:sz w:val="20"/>
          <w:szCs w:val="20"/>
        </w:rPr>
        <w:t xml:space="preserve"> fue trasladado del almacén de Naco al puerto de Cortés. </w:t>
      </w:r>
      <w:r w:rsidR="00245516">
        <w:rPr>
          <w:rFonts w:ascii="Cambria" w:hAnsi="Cambria"/>
          <w:sz w:val="20"/>
          <w:szCs w:val="20"/>
        </w:rPr>
        <w:t>Aduce</w:t>
      </w:r>
      <w:r w:rsidR="006B3CAA" w:rsidRPr="008876AF">
        <w:rPr>
          <w:rFonts w:ascii="Cambria" w:hAnsi="Cambria"/>
          <w:sz w:val="20"/>
          <w:szCs w:val="20"/>
        </w:rPr>
        <w:t xml:space="preserve"> que el tráfico de armas del cual fue </w:t>
      </w:r>
      <w:r w:rsidR="00B12570" w:rsidRPr="008876AF">
        <w:rPr>
          <w:rFonts w:ascii="Cambria" w:hAnsi="Cambria"/>
          <w:sz w:val="20"/>
          <w:szCs w:val="20"/>
        </w:rPr>
        <w:t>testigo</w:t>
      </w:r>
      <w:r w:rsidR="006B3CAA" w:rsidRPr="008876AF">
        <w:rPr>
          <w:rFonts w:ascii="Cambria" w:hAnsi="Cambria"/>
          <w:sz w:val="20"/>
          <w:szCs w:val="20"/>
        </w:rPr>
        <w:t xml:space="preserve"> habría provocado la muerte de militares y civiles</w:t>
      </w:r>
      <w:r w:rsidR="00B12570" w:rsidRPr="008876AF">
        <w:rPr>
          <w:rFonts w:ascii="Cambria" w:hAnsi="Cambria"/>
          <w:sz w:val="20"/>
          <w:szCs w:val="20"/>
        </w:rPr>
        <w:t xml:space="preserve"> en Honduras</w:t>
      </w:r>
      <w:r w:rsidR="006B3CAA" w:rsidRPr="008876AF">
        <w:rPr>
          <w:rFonts w:ascii="Cambria" w:hAnsi="Cambria"/>
          <w:sz w:val="20"/>
          <w:szCs w:val="20"/>
        </w:rPr>
        <w:t>, debido a que la comercialización ilegal de armas habría llegado a manos de delincuentes</w:t>
      </w:r>
      <w:r w:rsidR="002660AF">
        <w:rPr>
          <w:rFonts w:ascii="Cambria" w:hAnsi="Cambria"/>
          <w:sz w:val="20"/>
          <w:szCs w:val="20"/>
        </w:rPr>
        <w:t>,</w:t>
      </w:r>
      <w:r w:rsidR="004A02FF">
        <w:rPr>
          <w:rFonts w:ascii="Cambria" w:hAnsi="Cambria"/>
          <w:sz w:val="20"/>
          <w:szCs w:val="20"/>
        </w:rPr>
        <w:t xml:space="preserve"> </w:t>
      </w:r>
      <w:r w:rsidR="002660AF">
        <w:rPr>
          <w:rFonts w:ascii="Cambria" w:hAnsi="Cambria"/>
          <w:sz w:val="20"/>
          <w:szCs w:val="20"/>
        </w:rPr>
        <w:t>lo</w:t>
      </w:r>
      <w:r w:rsidR="004A02FF">
        <w:rPr>
          <w:rFonts w:ascii="Cambria" w:hAnsi="Cambria"/>
          <w:sz w:val="20"/>
          <w:szCs w:val="20"/>
        </w:rPr>
        <w:t xml:space="preserve"> </w:t>
      </w:r>
      <w:r w:rsidR="002660AF">
        <w:rPr>
          <w:rFonts w:ascii="Cambria" w:hAnsi="Cambria"/>
          <w:sz w:val="20"/>
          <w:szCs w:val="20"/>
        </w:rPr>
        <w:t>que</w:t>
      </w:r>
      <w:r w:rsidR="004A02FF">
        <w:rPr>
          <w:rFonts w:ascii="Cambria" w:hAnsi="Cambria"/>
          <w:sz w:val="20"/>
          <w:szCs w:val="20"/>
        </w:rPr>
        <w:t xml:space="preserve"> habría generado conflicto</w:t>
      </w:r>
      <w:r w:rsidR="00245516">
        <w:rPr>
          <w:rFonts w:ascii="Cambria" w:hAnsi="Cambria"/>
          <w:sz w:val="20"/>
          <w:szCs w:val="20"/>
        </w:rPr>
        <w:t>s</w:t>
      </w:r>
      <w:r w:rsidR="004A02FF">
        <w:rPr>
          <w:rFonts w:ascii="Cambria" w:hAnsi="Cambria"/>
          <w:sz w:val="20"/>
          <w:szCs w:val="20"/>
        </w:rPr>
        <w:t xml:space="preserve"> armado</w:t>
      </w:r>
      <w:r w:rsidR="00245516">
        <w:rPr>
          <w:rFonts w:ascii="Cambria" w:hAnsi="Cambria"/>
          <w:sz w:val="20"/>
          <w:szCs w:val="20"/>
        </w:rPr>
        <w:t>s</w:t>
      </w:r>
      <w:r w:rsidR="004A02FF">
        <w:rPr>
          <w:rFonts w:ascii="Cambria" w:hAnsi="Cambria"/>
          <w:sz w:val="20"/>
          <w:szCs w:val="20"/>
        </w:rPr>
        <w:t xml:space="preserve"> en el país</w:t>
      </w:r>
      <w:r w:rsidR="00B12570" w:rsidRPr="008876AF">
        <w:rPr>
          <w:rFonts w:ascii="Cambria" w:hAnsi="Cambria"/>
          <w:sz w:val="20"/>
          <w:szCs w:val="20"/>
        </w:rPr>
        <w:t>.</w:t>
      </w:r>
    </w:p>
    <w:p w14:paraId="75ACC852" w14:textId="1C7D3A50" w:rsidR="005453E3" w:rsidRPr="00AF1FB1" w:rsidRDefault="000833D4" w:rsidP="00AF1FB1">
      <w:pPr>
        <w:numPr>
          <w:ilvl w:val="0"/>
          <w:numId w:val="55"/>
        </w:numPr>
        <w:suppressAutoHyphens/>
        <w:spacing w:after="240"/>
        <w:jc w:val="both"/>
        <w:rPr>
          <w:rFonts w:ascii="Cambria" w:hAnsi="Cambria"/>
          <w:sz w:val="20"/>
          <w:szCs w:val="20"/>
        </w:rPr>
      </w:pPr>
      <w:r>
        <w:rPr>
          <w:rFonts w:ascii="Cambria" w:hAnsi="Cambria"/>
          <w:sz w:val="20"/>
          <w:szCs w:val="20"/>
        </w:rPr>
        <w:t>E</w:t>
      </w:r>
      <w:r w:rsidR="005453E3">
        <w:rPr>
          <w:rFonts w:ascii="Cambria" w:hAnsi="Cambria"/>
          <w:sz w:val="20"/>
          <w:szCs w:val="20"/>
        </w:rPr>
        <w:t xml:space="preserve">n </w:t>
      </w:r>
      <w:r w:rsidR="00B53445">
        <w:rPr>
          <w:rFonts w:ascii="Cambria" w:hAnsi="Cambria"/>
          <w:sz w:val="20"/>
          <w:szCs w:val="20"/>
        </w:rPr>
        <w:t xml:space="preserve">febrero de </w:t>
      </w:r>
      <w:r w:rsidR="005453E3">
        <w:rPr>
          <w:rFonts w:ascii="Cambria" w:hAnsi="Cambria"/>
          <w:sz w:val="20"/>
          <w:szCs w:val="20"/>
        </w:rPr>
        <w:t xml:space="preserve">1998 cesó voluntariamente </w:t>
      </w:r>
      <w:r w:rsidR="00F53782">
        <w:rPr>
          <w:rFonts w:ascii="Cambria" w:hAnsi="Cambria"/>
          <w:sz w:val="20"/>
          <w:szCs w:val="20"/>
        </w:rPr>
        <w:t>del ejército</w:t>
      </w:r>
      <w:r w:rsidR="005453E3">
        <w:rPr>
          <w:rFonts w:ascii="Cambria" w:hAnsi="Cambria"/>
          <w:sz w:val="20"/>
          <w:szCs w:val="20"/>
        </w:rPr>
        <w:t xml:space="preserve"> de Honduras</w:t>
      </w:r>
      <w:r w:rsidR="009A5267">
        <w:rPr>
          <w:rFonts w:ascii="Cambria" w:hAnsi="Cambria"/>
          <w:sz w:val="20"/>
          <w:szCs w:val="20"/>
        </w:rPr>
        <w:t>,</w:t>
      </w:r>
      <w:r w:rsidR="00B53445">
        <w:rPr>
          <w:rFonts w:ascii="Cambria" w:hAnsi="Cambria"/>
          <w:sz w:val="20"/>
          <w:szCs w:val="20"/>
        </w:rPr>
        <w:t xml:space="preserve"> debido a que</w:t>
      </w:r>
      <w:r w:rsidR="00EF6F1C">
        <w:rPr>
          <w:rFonts w:ascii="Cambria" w:hAnsi="Cambria"/>
          <w:sz w:val="20"/>
          <w:szCs w:val="20"/>
        </w:rPr>
        <w:t>, según dice,</w:t>
      </w:r>
      <w:r w:rsidR="00B53445">
        <w:rPr>
          <w:rFonts w:ascii="Cambria" w:hAnsi="Cambria"/>
          <w:sz w:val="20"/>
          <w:szCs w:val="20"/>
        </w:rPr>
        <w:t xml:space="preserve"> no quería seguir presenciando el tráfico de armas efectuado por miembros del ejército</w:t>
      </w:r>
      <w:r w:rsidR="00702383">
        <w:rPr>
          <w:rFonts w:ascii="Cambria" w:hAnsi="Cambria"/>
          <w:sz w:val="20"/>
          <w:szCs w:val="20"/>
        </w:rPr>
        <w:t>, hechos que habría denunciado a sus superiores, recibiendo órdenes de no hablar del tema</w:t>
      </w:r>
      <w:r w:rsidR="00F653E7">
        <w:rPr>
          <w:rFonts w:ascii="Cambria" w:hAnsi="Cambria"/>
          <w:sz w:val="20"/>
          <w:szCs w:val="20"/>
        </w:rPr>
        <w:t xml:space="preserve">. </w:t>
      </w:r>
      <w:r w:rsidR="005473FD">
        <w:rPr>
          <w:rFonts w:ascii="Cambria" w:hAnsi="Cambria"/>
          <w:sz w:val="20"/>
          <w:szCs w:val="20"/>
        </w:rPr>
        <w:t>Relata que en</w:t>
      </w:r>
      <w:r w:rsidR="00F653E7">
        <w:rPr>
          <w:rFonts w:ascii="Cambria" w:hAnsi="Cambria"/>
          <w:sz w:val="20"/>
          <w:szCs w:val="20"/>
        </w:rPr>
        <w:t xml:space="preserve"> años posteriores siguió trabajando para el </w:t>
      </w:r>
      <w:r w:rsidR="005473FD">
        <w:rPr>
          <w:rFonts w:ascii="Cambria" w:hAnsi="Cambria"/>
          <w:sz w:val="20"/>
          <w:szCs w:val="20"/>
        </w:rPr>
        <w:t>Sr.</w:t>
      </w:r>
      <w:r w:rsidR="00F653E7">
        <w:rPr>
          <w:rFonts w:ascii="Cambria" w:hAnsi="Cambria"/>
          <w:sz w:val="20"/>
          <w:szCs w:val="20"/>
        </w:rPr>
        <w:t xml:space="preserve"> Díaz </w:t>
      </w:r>
      <w:r w:rsidR="00B53445">
        <w:rPr>
          <w:rFonts w:ascii="Cambria" w:hAnsi="Cambria"/>
          <w:sz w:val="20"/>
          <w:szCs w:val="20"/>
        </w:rPr>
        <w:t>como</w:t>
      </w:r>
      <w:r w:rsidR="00F653E7">
        <w:rPr>
          <w:rFonts w:ascii="Cambria" w:hAnsi="Cambria"/>
          <w:sz w:val="20"/>
          <w:szCs w:val="20"/>
        </w:rPr>
        <w:t xml:space="preserve"> guardia de seguridad privada y paralelamente tenía un negocio de</w:t>
      </w:r>
      <w:r w:rsidR="005453E3">
        <w:rPr>
          <w:rFonts w:ascii="Cambria" w:hAnsi="Cambria"/>
          <w:sz w:val="20"/>
          <w:szCs w:val="20"/>
        </w:rPr>
        <w:t xml:space="preserve"> </w:t>
      </w:r>
      <w:r w:rsidR="00B53445">
        <w:rPr>
          <w:rFonts w:ascii="Cambria" w:hAnsi="Cambria"/>
          <w:sz w:val="20"/>
          <w:szCs w:val="20"/>
        </w:rPr>
        <w:t>compraventa</w:t>
      </w:r>
      <w:r w:rsidR="005453E3">
        <w:rPr>
          <w:rFonts w:ascii="Cambria" w:hAnsi="Cambria"/>
          <w:sz w:val="20"/>
          <w:szCs w:val="20"/>
        </w:rPr>
        <w:t xml:space="preserve"> de automóviles.</w:t>
      </w:r>
      <w:r w:rsidR="00F653E7">
        <w:rPr>
          <w:rFonts w:ascii="Cambria" w:hAnsi="Cambria"/>
          <w:sz w:val="20"/>
          <w:szCs w:val="20"/>
        </w:rPr>
        <w:t xml:space="preserve"> </w:t>
      </w:r>
      <w:r w:rsidR="009A5267">
        <w:rPr>
          <w:rFonts w:ascii="Cambria" w:hAnsi="Cambria"/>
          <w:sz w:val="20"/>
          <w:szCs w:val="20"/>
        </w:rPr>
        <w:t>Expresa</w:t>
      </w:r>
      <w:r w:rsidR="00F653E7">
        <w:rPr>
          <w:rFonts w:ascii="Cambria" w:hAnsi="Cambria"/>
          <w:sz w:val="20"/>
          <w:szCs w:val="20"/>
        </w:rPr>
        <w:t xml:space="preserve"> que en 2007, después de negarse a trabajar como informante del </w:t>
      </w:r>
      <w:r w:rsidR="00AF1FB1">
        <w:rPr>
          <w:rFonts w:ascii="Cambria" w:hAnsi="Cambria"/>
          <w:sz w:val="20"/>
          <w:szCs w:val="20"/>
        </w:rPr>
        <w:t>Sr.</w:t>
      </w:r>
      <w:r w:rsidR="00F653E7">
        <w:rPr>
          <w:rFonts w:ascii="Cambria" w:hAnsi="Cambria"/>
          <w:sz w:val="20"/>
          <w:szCs w:val="20"/>
        </w:rPr>
        <w:t xml:space="preserve"> Día</w:t>
      </w:r>
      <w:r w:rsidR="00404648">
        <w:rPr>
          <w:rFonts w:ascii="Cambria" w:hAnsi="Cambria"/>
          <w:sz w:val="20"/>
          <w:szCs w:val="20"/>
        </w:rPr>
        <w:t>z</w:t>
      </w:r>
      <w:r w:rsidR="00F653E7">
        <w:rPr>
          <w:rFonts w:ascii="Cambria" w:hAnsi="Cambria"/>
          <w:sz w:val="20"/>
          <w:szCs w:val="20"/>
        </w:rPr>
        <w:t xml:space="preserve">, </w:t>
      </w:r>
      <w:r w:rsidR="00507E38">
        <w:rPr>
          <w:rFonts w:ascii="Cambria" w:hAnsi="Cambria"/>
          <w:sz w:val="20"/>
          <w:szCs w:val="20"/>
        </w:rPr>
        <w:t xml:space="preserve">este comenzó a amenazarle por su conocimiento </w:t>
      </w:r>
      <w:r w:rsidR="00AF1FB1">
        <w:rPr>
          <w:rFonts w:ascii="Cambria" w:hAnsi="Cambria"/>
          <w:sz w:val="20"/>
          <w:szCs w:val="20"/>
        </w:rPr>
        <w:t>d</w:t>
      </w:r>
      <w:r w:rsidR="00507E38" w:rsidRPr="00AF1FB1">
        <w:rPr>
          <w:rFonts w:ascii="Cambria" w:hAnsi="Cambria"/>
          <w:sz w:val="20"/>
          <w:szCs w:val="20"/>
        </w:rPr>
        <w:t>el tráfico de armas presenciado en 1997 y en los años posteriores</w:t>
      </w:r>
      <w:r w:rsidR="00AF1FB1">
        <w:rPr>
          <w:rFonts w:ascii="Cambria" w:hAnsi="Cambria"/>
          <w:sz w:val="20"/>
          <w:szCs w:val="20"/>
        </w:rPr>
        <w:t xml:space="preserve"> en el municipio de Naco</w:t>
      </w:r>
      <w:r w:rsidR="00F653E7" w:rsidRPr="00AF1FB1">
        <w:rPr>
          <w:rFonts w:ascii="Cambria" w:hAnsi="Cambria"/>
          <w:sz w:val="20"/>
          <w:szCs w:val="20"/>
        </w:rPr>
        <w:t xml:space="preserve">. </w:t>
      </w:r>
    </w:p>
    <w:p w14:paraId="36915E7F" w14:textId="354F9A74" w:rsidR="00507E38" w:rsidRPr="004D18E0" w:rsidRDefault="00F653E7" w:rsidP="004D18E0">
      <w:pPr>
        <w:numPr>
          <w:ilvl w:val="0"/>
          <w:numId w:val="55"/>
        </w:numPr>
        <w:suppressAutoHyphens/>
        <w:spacing w:after="240"/>
        <w:jc w:val="both"/>
        <w:rPr>
          <w:rFonts w:ascii="Cambria" w:hAnsi="Cambria"/>
          <w:sz w:val="20"/>
          <w:szCs w:val="20"/>
        </w:rPr>
      </w:pPr>
      <w:r>
        <w:rPr>
          <w:rFonts w:ascii="Cambria" w:hAnsi="Cambria"/>
          <w:sz w:val="20"/>
          <w:szCs w:val="20"/>
        </w:rPr>
        <w:t xml:space="preserve">El peticionario sostiene que </w:t>
      </w:r>
      <w:r w:rsidR="00BA104E">
        <w:rPr>
          <w:rFonts w:ascii="Cambria" w:hAnsi="Cambria"/>
          <w:sz w:val="20"/>
          <w:szCs w:val="20"/>
        </w:rPr>
        <w:t xml:space="preserve">en 2007 </w:t>
      </w:r>
      <w:r>
        <w:rPr>
          <w:rFonts w:ascii="Cambria" w:hAnsi="Cambria"/>
          <w:sz w:val="20"/>
          <w:szCs w:val="20"/>
        </w:rPr>
        <w:t>el Coronel Díaz lo habría secuestrado</w:t>
      </w:r>
      <w:r w:rsidR="008D0BDE">
        <w:rPr>
          <w:rFonts w:ascii="Cambria" w:hAnsi="Cambria"/>
          <w:sz w:val="20"/>
          <w:szCs w:val="20"/>
        </w:rPr>
        <w:t>, agredido</w:t>
      </w:r>
      <w:r w:rsidRPr="008D0BDE">
        <w:rPr>
          <w:rFonts w:ascii="Cambria" w:hAnsi="Cambria"/>
          <w:sz w:val="20"/>
          <w:szCs w:val="20"/>
        </w:rPr>
        <w:t xml:space="preserve"> físicamente</w:t>
      </w:r>
      <w:r w:rsidR="00BA104E">
        <w:rPr>
          <w:rFonts w:ascii="Cambria" w:hAnsi="Cambria"/>
          <w:sz w:val="20"/>
          <w:szCs w:val="20"/>
        </w:rPr>
        <w:t>, extorsionado</w:t>
      </w:r>
      <w:r w:rsidRPr="008D0BDE">
        <w:rPr>
          <w:rFonts w:ascii="Cambria" w:hAnsi="Cambria"/>
          <w:sz w:val="20"/>
          <w:szCs w:val="20"/>
        </w:rPr>
        <w:t xml:space="preserve"> y sometido a actos de tortura. </w:t>
      </w:r>
      <w:r w:rsidR="00507E38">
        <w:rPr>
          <w:rFonts w:ascii="Cambria" w:hAnsi="Cambria"/>
          <w:sz w:val="20"/>
          <w:szCs w:val="20"/>
        </w:rPr>
        <w:t xml:space="preserve">Derivado de esto, en abril de </w:t>
      </w:r>
      <w:r w:rsidR="004839FF">
        <w:rPr>
          <w:rFonts w:ascii="Cambria" w:hAnsi="Cambria"/>
          <w:sz w:val="20"/>
          <w:szCs w:val="20"/>
        </w:rPr>
        <w:t>ese mismo año</w:t>
      </w:r>
      <w:r w:rsidRPr="008D0BDE">
        <w:rPr>
          <w:rFonts w:ascii="Cambria" w:hAnsi="Cambria"/>
          <w:sz w:val="20"/>
          <w:szCs w:val="20"/>
        </w:rPr>
        <w:t xml:space="preserve"> habría denunciado los hechos ante la Dirección </w:t>
      </w:r>
      <w:r w:rsidR="00FA5215">
        <w:rPr>
          <w:rFonts w:ascii="Cambria" w:hAnsi="Cambria"/>
          <w:sz w:val="20"/>
          <w:szCs w:val="20"/>
        </w:rPr>
        <w:t>Nacional</w:t>
      </w:r>
      <w:r w:rsidRPr="008D0BDE">
        <w:rPr>
          <w:rFonts w:ascii="Cambria" w:hAnsi="Cambria"/>
          <w:sz w:val="20"/>
          <w:szCs w:val="20"/>
        </w:rPr>
        <w:t xml:space="preserve"> de Investigación Criminal (</w:t>
      </w:r>
      <w:r w:rsidRPr="004D18E0">
        <w:rPr>
          <w:rFonts w:ascii="Cambria" w:hAnsi="Cambria"/>
          <w:sz w:val="20"/>
          <w:szCs w:val="20"/>
        </w:rPr>
        <w:t>D</w:t>
      </w:r>
      <w:r w:rsidR="00FA5215">
        <w:rPr>
          <w:rFonts w:ascii="Cambria" w:hAnsi="Cambria"/>
          <w:sz w:val="20"/>
          <w:szCs w:val="20"/>
        </w:rPr>
        <w:t>N</w:t>
      </w:r>
      <w:r w:rsidRPr="004D18E0">
        <w:rPr>
          <w:rFonts w:ascii="Cambria" w:hAnsi="Cambria"/>
          <w:sz w:val="20"/>
          <w:szCs w:val="20"/>
        </w:rPr>
        <w:t xml:space="preserve">IC). </w:t>
      </w:r>
      <w:r w:rsidR="00507E38" w:rsidRPr="004D18E0">
        <w:rPr>
          <w:rFonts w:ascii="Cambria" w:hAnsi="Cambria"/>
          <w:sz w:val="20"/>
          <w:szCs w:val="20"/>
        </w:rPr>
        <w:t xml:space="preserve">El </w:t>
      </w:r>
      <w:r w:rsidR="00AF1C9A" w:rsidRPr="004D18E0">
        <w:rPr>
          <w:rFonts w:ascii="Cambria" w:hAnsi="Cambria"/>
          <w:sz w:val="20"/>
          <w:szCs w:val="20"/>
        </w:rPr>
        <w:t>Sr. Flores</w:t>
      </w:r>
      <w:r w:rsidR="00507E38" w:rsidRPr="004D18E0">
        <w:rPr>
          <w:rFonts w:ascii="Cambria" w:hAnsi="Cambria"/>
          <w:sz w:val="20"/>
          <w:szCs w:val="20"/>
        </w:rPr>
        <w:t xml:space="preserve"> </w:t>
      </w:r>
      <w:r w:rsidR="009341B3">
        <w:rPr>
          <w:rFonts w:ascii="Cambria" w:hAnsi="Cambria"/>
          <w:sz w:val="20"/>
          <w:szCs w:val="20"/>
        </w:rPr>
        <w:t>manifiesta</w:t>
      </w:r>
      <w:r w:rsidR="00507E38" w:rsidRPr="004D18E0">
        <w:rPr>
          <w:rFonts w:ascii="Cambria" w:hAnsi="Cambria"/>
          <w:sz w:val="20"/>
          <w:szCs w:val="20"/>
        </w:rPr>
        <w:t xml:space="preserve"> que a consecuencia de la denuncia interpuesta en contra del </w:t>
      </w:r>
      <w:r w:rsidR="004839FF">
        <w:rPr>
          <w:rFonts w:ascii="Cambria" w:hAnsi="Cambria"/>
          <w:sz w:val="20"/>
          <w:szCs w:val="20"/>
        </w:rPr>
        <w:t>Sr.</w:t>
      </w:r>
      <w:r w:rsidR="00507E38" w:rsidRPr="004D18E0">
        <w:rPr>
          <w:rFonts w:ascii="Cambria" w:hAnsi="Cambria"/>
          <w:sz w:val="20"/>
          <w:szCs w:val="20"/>
        </w:rPr>
        <w:t xml:space="preserve"> Díaz</w:t>
      </w:r>
      <w:r w:rsidR="00472E8C" w:rsidRPr="004D18E0">
        <w:rPr>
          <w:rFonts w:ascii="Cambria" w:hAnsi="Cambria"/>
          <w:sz w:val="20"/>
          <w:szCs w:val="20"/>
        </w:rPr>
        <w:t xml:space="preserve"> este lo habría amenazado de muerte</w:t>
      </w:r>
      <w:r w:rsidR="00507E38" w:rsidRPr="004D18E0">
        <w:rPr>
          <w:rFonts w:ascii="Cambria" w:hAnsi="Cambria"/>
          <w:sz w:val="20"/>
          <w:szCs w:val="20"/>
        </w:rPr>
        <w:t xml:space="preserve">. </w:t>
      </w:r>
      <w:r w:rsidR="00114310" w:rsidRPr="004D18E0">
        <w:rPr>
          <w:rFonts w:ascii="Cambria" w:hAnsi="Cambria"/>
          <w:sz w:val="20"/>
          <w:szCs w:val="20"/>
        </w:rPr>
        <w:t>Al respecto, indica</w:t>
      </w:r>
      <w:r w:rsidRPr="004D18E0">
        <w:rPr>
          <w:rFonts w:ascii="Cambria" w:hAnsi="Cambria"/>
          <w:sz w:val="20"/>
          <w:szCs w:val="20"/>
        </w:rPr>
        <w:t xml:space="preserve"> que </w:t>
      </w:r>
      <w:r w:rsidR="00045BCA" w:rsidRPr="004D18E0">
        <w:rPr>
          <w:rFonts w:ascii="Cambria" w:hAnsi="Cambria"/>
          <w:sz w:val="20"/>
          <w:szCs w:val="20"/>
        </w:rPr>
        <w:t xml:space="preserve">en mayo de </w:t>
      </w:r>
      <w:r w:rsidR="00507E38" w:rsidRPr="004D18E0">
        <w:rPr>
          <w:rFonts w:ascii="Cambria" w:hAnsi="Cambria"/>
          <w:sz w:val="20"/>
          <w:szCs w:val="20"/>
        </w:rPr>
        <w:t>ese mismo año</w:t>
      </w:r>
      <w:r w:rsidRPr="004D18E0">
        <w:rPr>
          <w:rFonts w:ascii="Cambria" w:hAnsi="Cambria"/>
          <w:sz w:val="20"/>
          <w:szCs w:val="20"/>
        </w:rPr>
        <w:t xml:space="preserve"> se refugió en EE. UU. por las amenazas en su contra</w:t>
      </w:r>
      <w:r w:rsidR="00507E38" w:rsidRPr="004D18E0">
        <w:rPr>
          <w:rFonts w:ascii="Cambria" w:hAnsi="Cambria"/>
          <w:sz w:val="20"/>
          <w:szCs w:val="20"/>
        </w:rPr>
        <w:t>, temiendo por su vida y la de su familia. A</w:t>
      </w:r>
      <w:r w:rsidRPr="004D18E0">
        <w:rPr>
          <w:rFonts w:ascii="Cambria" w:hAnsi="Cambria"/>
          <w:sz w:val="20"/>
          <w:szCs w:val="20"/>
        </w:rPr>
        <w:t xml:space="preserve">demás, </w:t>
      </w:r>
      <w:r w:rsidR="009341B3">
        <w:rPr>
          <w:rFonts w:ascii="Cambria" w:hAnsi="Cambria"/>
          <w:sz w:val="20"/>
          <w:szCs w:val="20"/>
        </w:rPr>
        <w:t>expresa</w:t>
      </w:r>
      <w:r w:rsidR="00507E38" w:rsidRPr="004D18E0">
        <w:rPr>
          <w:rFonts w:ascii="Cambria" w:hAnsi="Cambria"/>
          <w:sz w:val="20"/>
          <w:szCs w:val="20"/>
        </w:rPr>
        <w:t xml:space="preserve"> que ese </w:t>
      </w:r>
      <w:r w:rsidR="00114310" w:rsidRPr="004D18E0">
        <w:rPr>
          <w:rFonts w:ascii="Cambria" w:hAnsi="Cambria"/>
          <w:sz w:val="20"/>
          <w:szCs w:val="20"/>
        </w:rPr>
        <w:t xml:space="preserve">mismo </w:t>
      </w:r>
      <w:r w:rsidR="00507E38" w:rsidRPr="004D18E0">
        <w:rPr>
          <w:rFonts w:ascii="Cambria" w:hAnsi="Cambria"/>
          <w:sz w:val="20"/>
          <w:szCs w:val="20"/>
        </w:rPr>
        <w:t xml:space="preserve">año </w:t>
      </w:r>
      <w:r w:rsidRPr="004D18E0">
        <w:rPr>
          <w:rFonts w:ascii="Cambria" w:hAnsi="Cambria"/>
          <w:sz w:val="20"/>
          <w:szCs w:val="20"/>
        </w:rPr>
        <w:t xml:space="preserve">se inició un proceso penal en su contra por los delitos de estafa y falsificación de documentos públicos. </w:t>
      </w:r>
      <w:r w:rsidR="004C77B2">
        <w:rPr>
          <w:rFonts w:ascii="Cambria" w:hAnsi="Cambria"/>
          <w:sz w:val="20"/>
          <w:szCs w:val="20"/>
        </w:rPr>
        <w:t>Alega</w:t>
      </w:r>
      <w:r w:rsidR="009341B3">
        <w:rPr>
          <w:rFonts w:ascii="Cambria" w:hAnsi="Cambria"/>
          <w:sz w:val="20"/>
          <w:szCs w:val="20"/>
        </w:rPr>
        <w:t>ndo</w:t>
      </w:r>
      <w:r w:rsidR="004C77B2">
        <w:rPr>
          <w:rFonts w:ascii="Cambria" w:hAnsi="Cambria"/>
          <w:sz w:val="20"/>
          <w:szCs w:val="20"/>
        </w:rPr>
        <w:t xml:space="preserve"> que </w:t>
      </w:r>
      <w:r w:rsidR="009341B3">
        <w:rPr>
          <w:rFonts w:ascii="Cambria" w:hAnsi="Cambria"/>
          <w:sz w:val="20"/>
          <w:szCs w:val="20"/>
        </w:rPr>
        <w:t xml:space="preserve">dicho </w:t>
      </w:r>
      <w:r w:rsidR="004C77B2">
        <w:rPr>
          <w:rFonts w:ascii="Cambria" w:hAnsi="Cambria"/>
          <w:sz w:val="20"/>
          <w:szCs w:val="20"/>
        </w:rPr>
        <w:t>proceso</w:t>
      </w:r>
      <w:r w:rsidR="00507E38" w:rsidRPr="004D18E0">
        <w:rPr>
          <w:rFonts w:ascii="Cambria" w:hAnsi="Cambria"/>
          <w:sz w:val="20"/>
          <w:szCs w:val="20"/>
        </w:rPr>
        <w:t xml:space="preserve"> penal habría sido infundado</w:t>
      </w:r>
      <w:r w:rsidR="00141C3E" w:rsidRPr="004D18E0">
        <w:rPr>
          <w:rFonts w:ascii="Cambria" w:hAnsi="Cambria"/>
          <w:sz w:val="20"/>
          <w:szCs w:val="20"/>
        </w:rPr>
        <w:t xml:space="preserve">, fabricando pruebas falsas </w:t>
      </w:r>
      <w:r w:rsidR="009341B3">
        <w:rPr>
          <w:rFonts w:ascii="Cambria" w:hAnsi="Cambria"/>
          <w:sz w:val="20"/>
          <w:szCs w:val="20"/>
        </w:rPr>
        <w:t xml:space="preserve">en su contra </w:t>
      </w:r>
      <w:r w:rsidR="00507E38" w:rsidRPr="004D18E0">
        <w:rPr>
          <w:rFonts w:ascii="Cambria" w:hAnsi="Cambria"/>
          <w:sz w:val="20"/>
          <w:szCs w:val="20"/>
        </w:rPr>
        <w:t>con la finalidad de</w:t>
      </w:r>
      <w:r w:rsidR="004C77B2">
        <w:rPr>
          <w:rFonts w:ascii="Cambria" w:hAnsi="Cambria"/>
          <w:sz w:val="20"/>
          <w:szCs w:val="20"/>
        </w:rPr>
        <w:t xml:space="preserve"> declararlo culpable y</w:t>
      </w:r>
      <w:r w:rsidR="00507E38" w:rsidRPr="004D18E0">
        <w:rPr>
          <w:rFonts w:ascii="Cambria" w:hAnsi="Cambria"/>
          <w:sz w:val="20"/>
          <w:szCs w:val="20"/>
        </w:rPr>
        <w:t xml:space="preserve"> llevarlo preso para silenciarlo</w:t>
      </w:r>
      <w:r w:rsidR="009341B3">
        <w:rPr>
          <w:rFonts w:ascii="Cambria" w:hAnsi="Cambria"/>
          <w:sz w:val="20"/>
          <w:szCs w:val="20"/>
        </w:rPr>
        <w:t xml:space="preserve"> por su conocimiento del tráfico de armas </w:t>
      </w:r>
      <w:r w:rsidR="008D4107">
        <w:rPr>
          <w:rFonts w:ascii="Cambria" w:hAnsi="Cambria"/>
          <w:sz w:val="20"/>
          <w:szCs w:val="20"/>
        </w:rPr>
        <w:t>efectuado</w:t>
      </w:r>
      <w:r w:rsidR="009341B3">
        <w:rPr>
          <w:rFonts w:ascii="Cambria" w:hAnsi="Cambria"/>
          <w:sz w:val="20"/>
          <w:szCs w:val="20"/>
        </w:rPr>
        <w:t xml:space="preserve"> por el ejército</w:t>
      </w:r>
      <w:r w:rsidR="00507E38" w:rsidRPr="004D18E0">
        <w:rPr>
          <w:rFonts w:ascii="Cambria" w:hAnsi="Cambria"/>
          <w:sz w:val="20"/>
          <w:szCs w:val="20"/>
        </w:rPr>
        <w:t xml:space="preserve">. </w:t>
      </w:r>
    </w:p>
    <w:p w14:paraId="73178641" w14:textId="42FCC4CF" w:rsidR="00044197" w:rsidRDefault="00044197" w:rsidP="006A7258">
      <w:pPr>
        <w:numPr>
          <w:ilvl w:val="0"/>
          <w:numId w:val="55"/>
        </w:numPr>
        <w:suppressAutoHyphens/>
        <w:spacing w:after="240"/>
        <w:jc w:val="both"/>
        <w:rPr>
          <w:rFonts w:ascii="Cambria" w:hAnsi="Cambria"/>
          <w:sz w:val="20"/>
          <w:szCs w:val="20"/>
        </w:rPr>
      </w:pPr>
      <w:r w:rsidRPr="00044197">
        <w:rPr>
          <w:rFonts w:ascii="Cambria" w:hAnsi="Cambria"/>
          <w:sz w:val="20"/>
          <w:szCs w:val="20"/>
        </w:rPr>
        <w:t>Respecto al proceso penal</w:t>
      </w:r>
      <w:r w:rsidR="00CD5083">
        <w:rPr>
          <w:rFonts w:ascii="Cambria" w:hAnsi="Cambria"/>
          <w:sz w:val="20"/>
          <w:szCs w:val="20"/>
        </w:rPr>
        <w:t xml:space="preserve"> </w:t>
      </w:r>
      <w:r w:rsidR="008D4107">
        <w:rPr>
          <w:rFonts w:ascii="Cambria" w:hAnsi="Cambria"/>
          <w:sz w:val="20"/>
          <w:szCs w:val="20"/>
        </w:rPr>
        <w:t>seguido contra el Sr. Flores</w:t>
      </w:r>
      <w:r w:rsidR="009242E1">
        <w:rPr>
          <w:rFonts w:ascii="Cambria" w:hAnsi="Cambria"/>
          <w:sz w:val="20"/>
          <w:szCs w:val="20"/>
        </w:rPr>
        <w:t>,</w:t>
      </w:r>
      <w:r w:rsidR="008D4107">
        <w:rPr>
          <w:rFonts w:ascii="Cambria" w:hAnsi="Cambria"/>
          <w:sz w:val="20"/>
          <w:szCs w:val="20"/>
        </w:rPr>
        <w:t xml:space="preserve"> </w:t>
      </w:r>
      <w:r>
        <w:rPr>
          <w:rFonts w:ascii="Cambria" w:hAnsi="Cambria"/>
          <w:sz w:val="20"/>
          <w:szCs w:val="20"/>
        </w:rPr>
        <w:t xml:space="preserve">se desprende </w:t>
      </w:r>
      <w:r w:rsidR="00EF6F1C">
        <w:rPr>
          <w:rFonts w:ascii="Cambria" w:hAnsi="Cambria"/>
          <w:sz w:val="20"/>
          <w:szCs w:val="20"/>
        </w:rPr>
        <w:t xml:space="preserve">del expediente de la petición </w:t>
      </w:r>
      <w:r>
        <w:rPr>
          <w:rFonts w:ascii="Cambria" w:hAnsi="Cambria"/>
          <w:sz w:val="20"/>
          <w:szCs w:val="20"/>
        </w:rPr>
        <w:t xml:space="preserve">que el 27 de agosto de 2007 el Juzgado de Letras Penal de la Sección Judicial de Tegucigalpa, </w:t>
      </w:r>
      <w:r w:rsidR="004B69B1">
        <w:rPr>
          <w:rFonts w:ascii="Cambria" w:hAnsi="Cambria"/>
          <w:sz w:val="20"/>
          <w:szCs w:val="20"/>
        </w:rPr>
        <w:t>determinó la</w:t>
      </w:r>
      <w:r w:rsidR="00FD14FE">
        <w:rPr>
          <w:rFonts w:ascii="Cambria" w:hAnsi="Cambria"/>
          <w:sz w:val="20"/>
          <w:szCs w:val="20"/>
        </w:rPr>
        <w:t xml:space="preserve"> orden de aprensión en contra del peticionario por los delitos de falsificación de documentos y estafa, solicitando la liberación de órdenes de captura en su contra</w:t>
      </w:r>
      <w:r w:rsidR="00C1078D">
        <w:rPr>
          <w:rFonts w:ascii="Cambria" w:hAnsi="Cambria"/>
          <w:sz w:val="20"/>
          <w:szCs w:val="20"/>
        </w:rPr>
        <w:t xml:space="preserve">. </w:t>
      </w:r>
      <w:r w:rsidR="00404648">
        <w:rPr>
          <w:rFonts w:ascii="Cambria" w:hAnsi="Cambria"/>
          <w:sz w:val="20"/>
          <w:szCs w:val="20"/>
        </w:rPr>
        <w:t>A este respecto, sostiene que en el expediente fabricado en su contra existirían diversas inconsistencias y que se han publicado fotos con su rostro en boletines policiales catalogándolo como fugitivo, pero que dichas fotografías no concordarían con su nombre, evidenciando con ello el fin de silenciarlo por ser un testigo</w:t>
      </w:r>
      <w:r w:rsidR="00677992">
        <w:rPr>
          <w:rFonts w:ascii="Cambria" w:hAnsi="Cambria"/>
          <w:sz w:val="20"/>
          <w:szCs w:val="20"/>
        </w:rPr>
        <w:t xml:space="preserve"> clave</w:t>
      </w:r>
      <w:r w:rsidR="00404648">
        <w:rPr>
          <w:rFonts w:ascii="Cambria" w:hAnsi="Cambria"/>
          <w:sz w:val="20"/>
          <w:szCs w:val="20"/>
        </w:rPr>
        <w:t xml:space="preserve"> en el tráfico de armas </w:t>
      </w:r>
      <w:r w:rsidR="00AA6D1B">
        <w:rPr>
          <w:rFonts w:ascii="Cambria" w:hAnsi="Cambria"/>
          <w:sz w:val="20"/>
          <w:szCs w:val="20"/>
        </w:rPr>
        <w:t>sostenido por el ejército</w:t>
      </w:r>
      <w:r w:rsidR="00404648">
        <w:rPr>
          <w:rFonts w:ascii="Cambria" w:hAnsi="Cambria"/>
          <w:sz w:val="20"/>
          <w:szCs w:val="20"/>
        </w:rPr>
        <w:t>.</w:t>
      </w:r>
    </w:p>
    <w:p w14:paraId="56620336" w14:textId="7617161B" w:rsidR="00404648" w:rsidRPr="00404648" w:rsidRDefault="00404648" w:rsidP="00404648">
      <w:pPr>
        <w:pStyle w:val="ListParagraph"/>
        <w:numPr>
          <w:ilvl w:val="0"/>
          <w:numId w:val="55"/>
        </w:numPr>
        <w:suppressAutoHyphens/>
        <w:spacing w:after="240"/>
        <w:jc w:val="both"/>
        <w:rPr>
          <w:sz w:val="20"/>
          <w:szCs w:val="20"/>
          <w:lang w:val="es-ES"/>
        </w:rPr>
      </w:pPr>
      <w:r>
        <w:rPr>
          <w:sz w:val="20"/>
          <w:szCs w:val="20"/>
          <w:lang w:val="es-ES"/>
        </w:rPr>
        <w:t xml:space="preserve">Manifiesta que debido a las órdenes de aprehensión giradas en su contra tanto en Honduras como internacionalmente, su visa de turismo estadounidense fue cancelada en 2013. Expresa que en 2017 su esposa fue ingresada a un hospital de emergencia por una crisis de ansiedad, generada por la persecución de la cual serían víctimas por parte del Estado de Honduras. </w:t>
      </w:r>
    </w:p>
    <w:p w14:paraId="7266D104" w14:textId="23339257" w:rsidR="00C1078D" w:rsidRDefault="00C1078D" w:rsidP="006A7258">
      <w:pPr>
        <w:numPr>
          <w:ilvl w:val="0"/>
          <w:numId w:val="55"/>
        </w:numPr>
        <w:suppressAutoHyphens/>
        <w:spacing w:after="240"/>
        <w:jc w:val="both"/>
        <w:rPr>
          <w:rFonts w:ascii="Cambria" w:hAnsi="Cambria"/>
          <w:sz w:val="20"/>
          <w:szCs w:val="20"/>
        </w:rPr>
      </w:pPr>
      <w:r>
        <w:rPr>
          <w:rFonts w:ascii="Cambria" w:hAnsi="Cambria"/>
          <w:sz w:val="20"/>
          <w:szCs w:val="20"/>
        </w:rPr>
        <w:t xml:space="preserve">En síntesis, el peticionario </w:t>
      </w:r>
      <w:r w:rsidR="004A5C58">
        <w:rPr>
          <w:rFonts w:ascii="Cambria" w:hAnsi="Cambria"/>
          <w:sz w:val="20"/>
          <w:szCs w:val="20"/>
        </w:rPr>
        <w:t>plantea</w:t>
      </w:r>
      <w:r>
        <w:rPr>
          <w:rFonts w:ascii="Cambria" w:hAnsi="Cambria"/>
          <w:sz w:val="20"/>
          <w:szCs w:val="20"/>
        </w:rPr>
        <w:t xml:space="preserve"> que el Estado </w:t>
      </w:r>
      <w:r w:rsidR="00EF6F1C">
        <w:rPr>
          <w:rFonts w:ascii="Cambria" w:hAnsi="Cambria"/>
          <w:sz w:val="20"/>
          <w:szCs w:val="20"/>
        </w:rPr>
        <w:t>comenzó</w:t>
      </w:r>
      <w:r w:rsidR="00070A8F">
        <w:rPr>
          <w:rFonts w:ascii="Cambria" w:hAnsi="Cambria"/>
          <w:sz w:val="20"/>
          <w:szCs w:val="20"/>
        </w:rPr>
        <w:t xml:space="preserve"> a perseguirlo </w:t>
      </w:r>
      <w:r>
        <w:rPr>
          <w:rFonts w:ascii="Cambria" w:hAnsi="Cambria"/>
          <w:sz w:val="20"/>
          <w:szCs w:val="20"/>
        </w:rPr>
        <w:t xml:space="preserve">desde 2007 por haber denunciado al </w:t>
      </w:r>
      <w:r w:rsidR="00ED555E">
        <w:rPr>
          <w:rFonts w:ascii="Cambria" w:hAnsi="Cambria"/>
          <w:sz w:val="20"/>
          <w:szCs w:val="20"/>
        </w:rPr>
        <w:t>Sr.</w:t>
      </w:r>
      <w:r>
        <w:rPr>
          <w:rFonts w:ascii="Cambria" w:hAnsi="Cambria"/>
          <w:sz w:val="20"/>
          <w:szCs w:val="20"/>
        </w:rPr>
        <w:t xml:space="preserve"> Díaz</w:t>
      </w:r>
      <w:r w:rsidR="00ED555E">
        <w:rPr>
          <w:rFonts w:ascii="Cambria" w:hAnsi="Cambria"/>
          <w:sz w:val="20"/>
          <w:szCs w:val="20"/>
        </w:rPr>
        <w:t xml:space="preserve"> por los actos de </w:t>
      </w:r>
      <w:r w:rsidR="00155F1C">
        <w:rPr>
          <w:rFonts w:ascii="Cambria" w:hAnsi="Cambria"/>
          <w:sz w:val="20"/>
          <w:szCs w:val="20"/>
        </w:rPr>
        <w:t>tortura</w:t>
      </w:r>
      <w:r w:rsidR="00ED555E">
        <w:rPr>
          <w:rFonts w:ascii="Cambria" w:hAnsi="Cambria"/>
          <w:sz w:val="20"/>
          <w:szCs w:val="20"/>
        </w:rPr>
        <w:t xml:space="preserve"> en su contra, haciendo de conocimiento de las autoridades el tráfico de armas presenciado por el Sr. Flores en 1997 y 1998</w:t>
      </w:r>
      <w:r w:rsidR="00155F1C">
        <w:rPr>
          <w:rFonts w:ascii="Cambria" w:hAnsi="Cambria"/>
          <w:sz w:val="20"/>
          <w:szCs w:val="20"/>
        </w:rPr>
        <w:t>, vulnerando con ello sus derechos a la integridad personal, a la libertad personal, a las garantías judiciales y a la protección judicial</w:t>
      </w:r>
      <w:r w:rsidR="00ED555E">
        <w:rPr>
          <w:rFonts w:ascii="Cambria" w:hAnsi="Cambria"/>
          <w:sz w:val="20"/>
          <w:szCs w:val="20"/>
        </w:rPr>
        <w:t xml:space="preserve">. </w:t>
      </w:r>
      <w:r w:rsidR="009242E1">
        <w:rPr>
          <w:rFonts w:ascii="Cambria" w:hAnsi="Cambria"/>
          <w:sz w:val="20"/>
          <w:szCs w:val="20"/>
        </w:rPr>
        <w:t>Sostiene que</w:t>
      </w:r>
      <w:r w:rsidR="00070A8F">
        <w:rPr>
          <w:rFonts w:ascii="Cambria" w:hAnsi="Cambria"/>
          <w:sz w:val="20"/>
          <w:szCs w:val="20"/>
        </w:rPr>
        <w:t xml:space="preserve"> </w:t>
      </w:r>
      <w:r w:rsidR="00155F1C">
        <w:rPr>
          <w:rFonts w:ascii="Cambria" w:hAnsi="Cambria"/>
          <w:sz w:val="20"/>
          <w:szCs w:val="20"/>
        </w:rPr>
        <w:t xml:space="preserve">el proceso penal iniciado en su contra </w:t>
      </w:r>
      <w:r w:rsidR="009242E1">
        <w:rPr>
          <w:rFonts w:ascii="Cambria" w:hAnsi="Cambria"/>
          <w:sz w:val="20"/>
          <w:szCs w:val="20"/>
        </w:rPr>
        <w:t>por</w:t>
      </w:r>
      <w:r>
        <w:rPr>
          <w:rFonts w:ascii="Cambria" w:hAnsi="Cambria"/>
          <w:sz w:val="20"/>
          <w:szCs w:val="20"/>
        </w:rPr>
        <w:t xml:space="preserve"> los delitos de estafa y falsificación de documentos públicos </w:t>
      </w:r>
      <w:r w:rsidR="00155F1C">
        <w:rPr>
          <w:rFonts w:ascii="Cambria" w:hAnsi="Cambria"/>
          <w:sz w:val="20"/>
          <w:szCs w:val="20"/>
        </w:rPr>
        <w:t xml:space="preserve">vulneró sus garantías al debido proceso, toda vez que las pruebas en su contra habrían </w:t>
      </w:r>
      <w:r w:rsidR="009242E1">
        <w:rPr>
          <w:rFonts w:ascii="Cambria" w:hAnsi="Cambria"/>
          <w:sz w:val="20"/>
          <w:szCs w:val="20"/>
        </w:rPr>
        <w:t>sido completamente fabricad</w:t>
      </w:r>
      <w:r w:rsidR="00155F1C">
        <w:rPr>
          <w:rFonts w:ascii="Cambria" w:hAnsi="Cambria"/>
          <w:sz w:val="20"/>
          <w:szCs w:val="20"/>
        </w:rPr>
        <w:t>a</w:t>
      </w:r>
      <w:r w:rsidR="009242E1">
        <w:rPr>
          <w:rFonts w:ascii="Cambria" w:hAnsi="Cambria"/>
          <w:sz w:val="20"/>
          <w:szCs w:val="20"/>
        </w:rPr>
        <w:t xml:space="preserve">s </w:t>
      </w:r>
      <w:r w:rsidR="00155F1C">
        <w:rPr>
          <w:rFonts w:ascii="Cambria" w:hAnsi="Cambria"/>
          <w:sz w:val="20"/>
          <w:szCs w:val="20"/>
        </w:rPr>
        <w:t>con la finalidad de llevarlo preso y silenciarlo por ser el único testigo vivo del tráfico de armas de Naco, Cortés</w:t>
      </w:r>
      <w:r w:rsidR="009242E1">
        <w:rPr>
          <w:rFonts w:ascii="Cambria" w:hAnsi="Cambria"/>
          <w:sz w:val="20"/>
          <w:szCs w:val="20"/>
        </w:rPr>
        <w:t xml:space="preserve">. </w:t>
      </w:r>
    </w:p>
    <w:p w14:paraId="14AB320D" w14:textId="0C81DB9D" w:rsidR="00363484" w:rsidRPr="00EB63C1" w:rsidRDefault="00280BE7" w:rsidP="00363484">
      <w:pPr>
        <w:numPr>
          <w:ilvl w:val="0"/>
          <w:numId w:val="55"/>
        </w:numPr>
        <w:suppressAutoHyphens/>
        <w:spacing w:after="240"/>
        <w:jc w:val="both"/>
      </w:pPr>
      <w:r>
        <w:rPr>
          <w:rFonts w:ascii="Cambria" w:hAnsi="Cambria"/>
          <w:sz w:val="20"/>
          <w:szCs w:val="20"/>
        </w:rPr>
        <w:t>P</w:t>
      </w:r>
      <w:r w:rsidRPr="00280BE7">
        <w:rPr>
          <w:rFonts w:ascii="Cambria" w:hAnsi="Cambria"/>
          <w:sz w:val="20"/>
          <w:szCs w:val="20"/>
        </w:rPr>
        <w:t xml:space="preserve">or su parte, el Estado de </w:t>
      </w:r>
      <w:r>
        <w:rPr>
          <w:rFonts w:ascii="Cambria" w:hAnsi="Cambria"/>
          <w:sz w:val="20"/>
          <w:szCs w:val="20"/>
        </w:rPr>
        <w:t>Honduras</w:t>
      </w:r>
      <w:r w:rsidRPr="00280BE7">
        <w:rPr>
          <w:rFonts w:ascii="Cambria" w:hAnsi="Cambria"/>
          <w:sz w:val="20"/>
          <w:szCs w:val="20"/>
        </w:rPr>
        <w:t xml:space="preserve"> controvierte los hechos</w:t>
      </w:r>
      <w:r>
        <w:t xml:space="preserve">. </w:t>
      </w:r>
      <w:r>
        <w:rPr>
          <w:rFonts w:ascii="Cambria" w:hAnsi="Cambria"/>
          <w:sz w:val="20"/>
          <w:szCs w:val="20"/>
        </w:rPr>
        <w:t>R</w:t>
      </w:r>
      <w:r w:rsidR="0069521C" w:rsidRPr="00280BE7">
        <w:rPr>
          <w:rFonts w:ascii="Cambria" w:hAnsi="Cambria"/>
          <w:sz w:val="20"/>
          <w:szCs w:val="20"/>
        </w:rPr>
        <w:t xml:space="preserve">eplica que la petición es inadmisible por falta de agotamiento de los recursos internos respecto a las alegadas afectaciones a la integridad personal, </w:t>
      </w:r>
      <w:r w:rsidR="00680B26">
        <w:rPr>
          <w:rFonts w:ascii="Cambria" w:hAnsi="Cambria"/>
          <w:sz w:val="20"/>
          <w:szCs w:val="20"/>
        </w:rPr>
        <w:t>libertad personal, garantías judiciales y protección judicial</w:t>
      </w:r>
      <w:r w:rsidR="0069521C" w:rsidRPr="00280BE7">
        <w:rPr>
          <w:rFonts w:ascii="Cambria" w:hAnsi="Cambria"/>
          <w:sz w:val="20"/>
          <w:szCs w:val="20"/>
        </w:rPr>
        <w:t xml:space="preserve">. </w:t>
      </w:r>
      <w:r w:rsidR="00680B26">
        <w:rPr>
          <w:rFonts w:ascii="Cambria" w:hAnsi="Cambria"/>
          <w:sz w:val="20"/>
          <w:szCs w:val="20"/>
        </w:rPr>
        <w:t>Señala</w:t>
      </w:r>
      <w:r w:rsidR="0069521C" w:rsidRPr="00280BE7">
        <w:rPr>
          <w:rFonts w:ascii="Cambria" w:hAnsi="Cambria"/>
          <w:sz w:val="20"/>
          <w:szCs w:val="20"/>
        </w:rPr>
        <w:t xml:space="preserve"> que</w:t>
      </w:r>
      <w:r w:rsidR="00680B26">
        <w:rPr>
          <w:rFonts w:ascii="Cambria" w:hAnsi="Cambria"/>
          <w:sz w:val="20"/>
          <w:szCs w:val="20"/>
        </w:rPr>
        <w:t>, si bien</w:t>
      </w:r>
      <w:r w:rsidR="0069521C" w:rsidRPr="00280BE7">
        <w:rPr>
          <w:rFonts w:ascii="Cambria" w:hAnsi="Cambria"/>
          <w:sz w:val="20"/>
          <w:szCs w:val="20"/>
        </w:rPr>
        <w:t xml:space="preserve"> la presunta </w:t>
      </w:r>
      <w:r w:rsidR="0069521C" w:rsidRPr="00280BE7">
        <w:rPr>
          <w:rFonts w:ascii="Cambria" w:hAnsi="Cambria"/>
          <w:sz w:val="20"/>
          <w:szCs w:val="20"/>
        </w:rPr>
        <w:lastRenderedPageBreak/>
        <w:t xml:space="preserve">víctima </w:t>
      </w:r>
      <w:r w:rsidR="00C278B1">
        <w:rPr>
          <w:rFonts w:ascii="Cambria" w:hAnsi="Cambria"/>
          <w:sz w:val="20"/>
          <w:szCs w:val="20"/>
        </w:rPr>
        <w:t>afirma</w:t>
      </w:r>
      <w:r w:rsidR="00680B26">
        <w:rPr>
          <w:rFonts w:ascii="Cambria" w:hAnsi="Cambria"/>
          <w:sz w:val="20"/>
          <w:szCs w:val="20"/>
        </w:rPr>
        <w:t xml:space="preserve"> haber interpuesto una denuncia</w:t>
      </w:r>
      <w:r w:rsidR="00AA6D1B">
        <w:rPr>
          <w:rFonts w:ascii="Cambria" w:hAnsi="Cambria"/>
          <w:sz w:val="20"/>
          <w:szCs w:val="20"/>
        </w:rPr>
        <w:t xml:space="preserve"> en contra del Sr. Díaz </w:t>
      </w:r>
      <w:r w:rsidR="00680B26">
        <w:rPr>
          <w:rFonts w:ascii="Cambria" w:hAnsi="Cambria"/>
          <w:sz w:val="20"/>
          <w:szCs w:val="20"/>
        </w:rPr>
        <w:t xml:space="preserve">por el supuesto secuestro, extorsión y tortura, en los informes emitidos por la Dirección Policial de Investigaciones (DPI), organismo que sustituyó a la DNIC, por el Juzgado de Letras Penal de la Sección Judicial de Tegucigalpa, Departamento de Francisco de </w:t>
      </w:r>
      <w:r w:rsidR="00B32718">
        <w:rPr>
          <w:rFonts w:ascii="Cambria" w:hAnsi="Cambria"/>
          <w:sz w:val="20"/>
          <w:szCs w:val="20"/>
        </w:rPr>
        <w:t>Morazán</w:t>
      </w:r>
      <w:r w:rsidR="00680B26">
        <w:rPr>
          <w:rFonts w:ascii="Cambria" w:hAnsi="Cambria"/>
          <w:sz w:val="20"/>
          <w:szCs w:val="20"/>
        </w:rPr>
        <w:t xml:space="preserve"> y el Juzgado de Letras Penal de San Pedro Sula, Departamento de Cortés</w:t>
      </w:r>
      <w:r w:rsidR="00B32718">
        <w:rPr>
          <w:rFonts w:ascii="Cambria" w:hAnsi="Cambria"/>
          <w:sz w:val="20"/>
          <w:szCs w:val="20"/>
        </w:rPr>
        <w:t>, se determinó que no existe registro de denuncia en contra del Sr. Díaz</w:t>
      </w:r>
      <w:r w:rsidR="007F5900">
        <w:rPr>
          <w:rFonts w:ascii="Cambria" w:hAnsi="Cambria"/>
          <w:sz w:val="20"/>
          <w:szCs w:val="20"/>
        </w:rPr>
        <w:t xml:space="preserve"> y que no existen</w:t>
      </w:r>
      <w:r w:rsidR="001A0A5B">
        <w:rPr>
          <w:rFonts w:ascii="Cambria" w:hAnsi="Cambria"/>
          <w:sz w:val="20"/>
          <w:szCs w:val="20"/>
        </w:rPr>
        <w:t xml:space="preserve"> </w:t>
      </w:r>
      <w:r w:rsidR="00B32718">
        <w:rPr>
          <w:rFonts w:ascii="Cambria" w:hAnsi="Cambria"/>
          <w:sz w:val="20"/>
          <w:szCs w:val="20"/>
        </w:rPr>
        <w:t xml:space="preserve">procesos judiciales en su contra ni ha sido condenado </w:t>
      </w:r>
      <w:r w:rsidR="001A0A5B">
        <w:rPr>
          <w:rFonts w:ascii="Cambria" w:hAnsi="Cambria"/>
          <w:sz w:val="20"/>
          <w:szCs w:val="20"/>
        </w:rPr>
        <w:t xml:space="preserve">por </w:t>
      </w:r>
      <w:r w:rsidR="00AA6D1B">
        <w:rPr>
          <w:rFonts w:ascii="Cambria" w:hAnsi="Cambria"/>
          <w:sz w:val="20"/>
          <w:szCs w:val="20"/>
        </w:rPr>
        <w:t>estos hechos</w:t>
      </w:r>
      <w:r w:rsidR="00B32718">
        <w:rPr>
          <w:rFonts w:ascii="Cambria" w:hAnsi="Cambria"/>
          <w:sz w:val="20"/>
          <w:szCs w:val="20"/>
        </w:rPr>
        <w:t>.</w:t>
      </w:r>
    </w:p>
    <w:p w14:paraId="2BAC353D" w14:textId="0D75BE88" w:rsidR="00363484" w:rsidRDefault="00E94B9B" w:rsidP="0087786D">
      <w:pPr>
        <w:numPr>
          <w:ilvl w:val="0"/>
          <w:numId w:val="55"/>
        </w:numPr>
        <w:suppressAutoHyphens/>
        <w:spacing w:after="240"/>
        <w:jc w:val="both"/>
        <w:rPr>
          <w:rFonts w:ascii="Cambria" w:hAnsi="Cambria"/>
          <w:sz w:val="20"/>
          <w:szCs w:val="20"/>
        </w:rPr>
      </w:pPr>
      <w:r>
        <w:rPr>
          <w:rFonts w:ascii="Cambria" w:hAnsi="Cambria"/>
          <w:sz w:val="20"/>
          <w:szCs w:val="20"/>
        </w:rPr>
        <w:t>Con relación a la f</w:t>
      </w:r>
      <w:r w:rsidR="00EB63C1">
        <w:rPr>
          <w:rFonts w:ascii="Cambria" w:hAnsi="Cambria"/>
          <w:sz w:val="20"/>
          <w:szCs w:val="20"/>
        </w:rPr>
        <w:t>alta de agotamiento</w:t>
      </w:r>
      <w:r>
        <w:rPr>
          <w:rFonts w:ascii="Cambria" w:hAnsi="Cambria"/>
          <w:sz w:val="20"/>
          <w:szCs w:val="20"/>
        </w:rPr>
        <w:t xml:space="preserve">, el Estado indica que </w:t>
      </w:r>
      <w:r w:rsidRPr="00586683">
        <w:rPr>
          <w:rFonts w:ascii="Cambria" w:hAnsi="Cambria"/>
          <w:sz w:val="20"/>
          <w:szCs w:val="20"/>
        </w:rPr>
        <w:t>los</w:t>
      </w:r>
      <w:r w:rsidR="00EB63C1" w:rsidRPr="00586683">
        <w:rPr>
          <w:rFonts w:ascii="Cambria" w:hAnsi="Cambria"/>
          <w:sz w:val="20"/>
          <w:szCs w:val="20"/>
        </w:rPr>
        <w:t xml:space="preserve"> recursos adecuados disponibles en la vía interna para la investigación de estos hechos </w:t>
      </w:r>
      <w:r w:rsidRPr="00586683">
        <w:rPr>
          <w:rFonts w:ascii="Cambria" w:hAnsi="Cambria"/>
          <w:sz w:val="20"/>
          <w:szCs w:val="20"/>
        </w:rPr>
        <w:t>consistirían</w:t>
      </w:r>
      <w:r w:rsidR="008A5423">
        <w:rPr>
          <w:rFonts w:ascii="Cambria" w:hAnsi="Cambria"/>
          <w:sz w:val="20"/>
          <w:szCs w:val="20"/>
        </w:rPr>
        <w:t>;</w:t>
      </w:r>
      <w:r w:rsidR="007105FC">
        <w:rPr>
          <w:rFonts w:ascii="Cambria" w:hAnsi="Cambria"/>
          <w:sz w:val="20"/>
          <w:szCs w:val="20"/>
        </w:rPr>
        <w:t xml:space="preserve"> en una primera instancia</w:t>
      </w:r>
      <w:r w:rsidR="00EA477D">
        <w:rPr>
          <w:rFonts w:ascii="Cambria" w:hAnsi="Cambria"/>
          <w:sz w:val="20"/>
          <w:szCs w:val="20"/>
        </w:rPr>
        <w:t>,</w:t>
      </w:r>
      <w:r w:rsidRPr="00586683">
        <w:rPr>
          <w:rFonts w:ascii="Cambria" w:hAnsi="Cambria"/>
          <w:sz w:val="20"/>
          <w:szCs w:val="20"/>
        </w:rPr>
        <w:t xml:space="preserve"> en denunciar los supuestos actos de tortura, secuestro y extorsión</w:t>
      </w:r>
      <w:r w:rsidR="00EB63C1" w:rsidRPr="00586683">
        <w:rPr>
          <w:rFonts w:ascii="Cambria" w:hAnsi="Cambria"/>
          <w:sz w:val="20"/>
          <w:szCs w:val="20"/>
        </w:rPr>
        <w:t xml:space="preserve"> ante la</w:t>
      </w:r>
      <w:r w:rsidRPr="00586683">
        <w:rPr>
          <w:rFonts w:ascii="Cambria" w:hAnsi="Cambria"/>
          <w:sz w:val="20"/>
          <w:szCs w:val="20"/>
        </w:rPr>
        <w:t xml:space="preserve"> </w:t>
      </w:r>
      <w:r w:rsidR="00EB63C1" w:rsidRPr="00586683">
        <w:rPr>
          <w:rFonts w:ascii="Cambria" w:hAnsi="Cambria"/>
          <w:sz w:val="20"/>
          <w:szCs w:val="20"/>
        </w:rPr>
        <w:t xml:space="preserve">DNIC </w:t>
      </w:r>
      <w:r w:rsidRPr="00586683">
        <w:rPr>
          <w:rFonts w:ascii="Cambria" w:hAnsi="Cambria"/>
          <w:sz w:val="20"/>
          <w:szCs w:val="20"/>
        </w:rPr>
        <w:t>(</w:t>
      </w:r>
      <w:r w:rsidR="00EB63C1" w:rsidRPr="00586683">
        <w:rPr>
          <w:rFonts w:ascii="Cambria" w:hAnsi="Cambria"/>
          <w:sz w:val="20"/>
          <w:szCs w:val="20"/>
        </w:rPr>
        <w:t>ahora la DPI</w:t>
      </w:r>
      <w:r w:rsidRPr="00586683">
        <w:rPr>
          <w:rFonts w:ascii="Cambria" w:hAnsi="Cambria"/>
          <w:sz w:val="20"/>
          <w:szCs w:val="20"/>
        </w:rPr>
        <w:t xml:space="preserve">) </w:t>
      </w:r>
      <w:r w:rsidR="00EB63C1" w:rsidRPr="00586683">
        <w:rPr>
          <w:rFonts w:ascii="Cambria" w:hAnsi="Cambria"/>
          <w:sz w:val="20"/>
          <w:szCs w:val="20"/>
        </w:rPr>
        <w:t xml:space="preserve">o el </w:t>
      </w:r>
      <w:r w:rsidRPr="00586683">
        <w:rPr>
          <w:rFonts w:ascii="Cambria" w:hAnsi="Cambria"/>
          <w:sz w:val="20"/>
          <w:szCs w:val="20"/>
        </w:rPr>
        <w:t>Ministerio</w:t>
      </w:r>
      <w:r w:rsidR="00EB63C1" w:rsidRPr="00586683">
        <w:rPr>
          <w:rFonts w:ascii="Cambria" w:hAnsi="Cambria"/>
          <w:sz w:val="20"/>
          <w:szCs w:val="20"/>
        </w:rPr>
        <w:t xml:space="preserve"> Público</w:t>
      </w:r>
      <w:r w:rsidR="008A5423">
        <w:rPr>
          <w:rFonts w:ascii="Cambria" w:hAnsi="Cambria"/>
          <w:sz w:val="20"/>
          <w:szCs w:val="20"/>
        </w:rPr>
        <w:t xml:space="preserve">, </w:t>
      </w:r>
      <w:r w:rsidRPr="00586683">
        <w:rPr>
          <w:rFonts w:ascii="Cambria" w:hAnsi="Cambria"/>
          <w:sz w:val="20"/>
          <w:szCs w:val="20"/>
        </w:rPr>
        <w:t xml:space="preserve">con la finalidad </w:t>
      </w:r>
      <w:r w:rsidR="00476274">
        <w:rPr>
          <w:rFonts w:ascii="Cambria" w:hAnsi="Cambria"/>
          <w:sz w:val="20"/>
          <w:szCs w:val="20"/>
        </w:rPr>
        <w:t>de realizar</w:t>
      </w:r>
      <w:r w:rsidRPr="00586683">
        <w:rPr>
          <w:rFonts w:ascii="Cambria" w:hAnsi="Cambria"/>
          <w:sz w:val="20"/>
          <w:szCs w:val="20"/>
        </w:rPr>
        <w:t xml:space="preserve"> las debidas investigaciones</w:t>
      </w:r>
      <w:r w:rsidR="00476274">
        <w:rPr>
          <w:rFonts w:ascii="Cambria" w:hAnsi="Cambria"/>
          <w:sz w:val="20"/>
          <w:szCs w:val="20"/>
        </w:rPr>
        <w:t xml:space="preserve"> en el ámbito penal</w:t>
      </w:r>
      <w:r w:rsidR="00EB63C1" w:rsidRPr="00586683">
        <w:rPr>
          <w:rFonts w:ascii="Cambria" w:hAnsi="Cambria"/>
          <w:sz w:val="20"/>
          <w:szCs w:val="20"/>
        </w:rPr>
        <w:t xml:space="preserve">; sin embargo, </w:t>
      </w:r>
      <w:r w:rsidR="003A5737">
        <w:rPr>
          <w:rFonts w:ascii="Cambria" w:hAnsi="Cambria"/>
          <w:sz w:val="20"/>
          <w:szCs w:val="20"/>
        </w:rPr>
        <w:t xml:space="preserve">evidencia que el peticionario </w:t>
      </w:r>
      <w:r w:rsidR="00EB63C1" w:rsidRPr="00586683">
        <w:rPr>
          <w:rFonts w:ascii="Cambria" w:hAnsi="Cambria"/>
          <w:sz w:val="20"/>
          <w:szCs w:val="20"/>
        </w:rPr>
        <w:t xml:space="preserve">no presentó denuncia alguna ante las instancias correspondientes. </w:t>
      </w:r>
      <w:r w:rsidR="00CC7099">
        <w:rPr>
          <w:rFonts w:ascii="Cambria" w:hAnsi="Cambria"/>
          <w:sz w:val="20"/>
          <w:szCs w:val="20"/>
        </w:rPr>
        <w:t>Asimismo</w:t>
      </w:r>
      <w:r w:rsidR="00363484" w:rsidRPr="0087786D">
        <w:rPr>
          <w:rFonts w:ascii="Cambria" w:hAnsi="Cambria"/>
          <w:sz w:val="20"/>
          <w:szCs w:val="20"/>
        </w:rPr>
        <w:t xml:space="preserve">, </w:t>
      </w:r>
      <w:r w:rsidR="00E95CB4" w:rsidRPr="0087786D">
        <w:rPr>
          <w:rFonts w:ascii="Cambria" w:hAnsi="Cambria"/>
          <w:sz w:val="20"/>
          <w:szCs w:val="20"/>
        </w:rPr>
        <w:t>indica respecto al supuesto tráfico de armas ocurrido en Naco</w:t>
      </w:r>
      <w:r w:rsidR="0051175A">
        <w:rPr>
          <w:rFonts w:ascii="Cambria" w:hAnsi="Cambria"/>
          <w:sz w:val="20"/>
          <w:szCs w:val="20"/>
        </w:rPr>
        <w:t>,</w:t>
      </w:r>
      <w:r w:rsidR="00E95CB4" w:rsidRPr="0087786D">
        <w:rPr>
          <w:rFonts w:ascii="Cambria" w:hAnsi="Cambria"/>
          <w:sz w:val="20"/>
          <w:szCs w:val="20"/>
        </w:rPr>
        <w:t xml:space="preserve"> Cortés, que no existe registro, causa activa o pendiente en contra del Sr. Díaz por estos hechos</w:t>
      </w:r>
      <w:r w:rsidR="0087786D">
        <w:rPr>
          <w:rFonts w:ascii="Cambria" w:hAnsi="Cambria"/>
          <w:sz w:val="20"/>
          <w:szCs w:val="20"/>
        </w:rPr>
        <w:t>. No obstante</w:t>
      </w:r>
      <w:r w:rsidR="00E95CB4" w:rsidRPr="0087786D">
        <w:rPr>
          <w:rFonts w:ascii="Cambria" w:hAnsi="Cambria"/>
          <w:sz w:val="20"/>
          <w:szCs w:val="20"/>
        </w:rPr>
        <w:t xml:space="preserve">, expresa que en diciembre de 1998 el Ministerio Público presentó ante el Juez de Letras Cuarto de lo Criminal de San Pedro Sula, Cortés, una denuncia para la </w:t>
      </w:r>
      <w:r w:rsidR="00EB63C1" w:rsidRPr="0087786D">
        <w:rPr>
          <w:rFonts w:ascii="Cambria" w:hAnsi="Cambria"/>
          <w:sz w:val="20"/>
          <w:szCs w:val="20"/>
        </w:rPr>
        <w:t>averiguación</w:t>
      </w:r>
      <w:r w:rsidR="00E95CB4" w:rsidRPr="0087786D">
        <w:rPr>
          <w:rFonts w:ascii="Cambria" w:hAnsi="Cambria"/>
          <w:sz w:val="20"/>
          <w:szCs w:val="20"/>
        </w:rPr>
        <w:t xml:space="preserve"> de los delitos de portación ilegal y tráfico de armas en perjuicio de la seguridad interior del Estado de Honduras, en el sector conocido como el Tercer Batallón de Infantería con sede en Naco, Cortés. </w:t>
      </w:r>
      <w:r w:rsidR="00EB63C1" w:rsidRPr="0087786D">
        <w:rPr>
          <w:rFonts w:ascii="Cambria" w:hAnsi="Cambria"/>
          <w:sz w:val="20"/>
          <w:szCs w:val="20"/>
        </w:rPr>
        <w:t xml:space="preserve">Rechaza que el armamento haya sido obtenido con fines de conflicto armado, debido a que se acreditó la licitud de la adquisición de </w:t>
      </w:r>
      <w:r w:rsidR="00FF7BB5" w:rsidRPr="0087786D">
        <w:rPr>
          <w:rFonts w:ascii="Cambria" w:hAnsi="Cambria"/>
          <w:sz w:val="20"/>
          <w:szCs w:val="20"/>
        </w:rPr>
        <w:t>estas</w:t>
      </w:r>
      <w:r w:rsidR="00EB63C1" w:rsidRPr="0087786D">
        <w:rPr>
          <w:rFonts w:ascii="Cambria" w:hAnsi="Cambria"/>
          <w:sz w:val="20"/>
          <w:szCs w:val="20"/>
        </w:rPr>
        <w:t xml:space="preserve">. </w:t>
      </w:r>
    </w:p>
    <w:p w14:paraId="7F2F0314" w14:textId="2F8F22DE" w:rsidR="00C14286" w:rsidRPr="0087786D" w:rsidRDefault="0087786D" w:rsidP="0087786D">
      <w:pPr>
        <w:numPr>
          <w:ilvl w:val="0"/>
          <w:numId w:val="55"/>
        </w:numPr>
        <w:suppressAutoHyphens/>
        <w:spacing w:after="240"/>
        <w:jc w:val="both"/>
        <w:rPr>
          <w:rFonts w:ascii="Cambria" w:hAnsi="Cambria"/>
          <w:sz w:val="20"/>
          <w:szCs w:val="20"/>
        </w:rPr>
      </w:pPr>
      <w:r>
        <w:rPr>
          <w:rFonts w:ascii="Cambria" w:hAnsi="Cambria"/>
          <w:sz w:val="20"/>
          <w:szCs w:val="20"/>
        </w:rPr>
        <w:t>Por último, manifiesta que en el curso del proceso penal iniciado en contra del Sr. Flores por los delitos de estafa y falsificación de documentos se respeta</w:t>
      </w:r>
      <w:r w:rsidR="001C4798">
        <w:rPr>
          <w:rFonts w:ascii="Cambria" w:hAnsi="Cambria"/>
          <w:sz w:val="20"/>
          <w:szCs w:val="20"/>
        </w:rPr>
        <w:t>ron</w:t>
      </w:r>
      <w:r>
        <w:rPr>
          <w:rFonts w:ascii="Cambria" w:hAnsi="Cambria"/>
          <w:sz w:val="20"/>
          <w:szCs w:val="20"/>
        </w:rPr>
        <w:t xml:space="preserve"> sus garantías al debido proceso</w:t>
      </w:r>
      <w:r w:rsidR="001C4798">
        <w:rPr>
          <w:rFonts w:ascii="Cambria" w:hAnsi="Cambria"/>
          <w:sz w:val="20"/>
          <w:szCs w:val="20"/>
        </w:rPr>
        <w:t>,</w:t>
      </w:r>
      <w:r>
        <w:rPr>
          <w:rFonts w:ascii="Cambria" w:hAnsi="Cambria"/>
          <w:sz w:val="20"/>
          <w:szCs w:val="20"/>
        </w:rPr>
        <w:t xml:space="preserve"> y que dichas acusaciones estuvieron sustentadas en pruebas documentales y testimoniales, las cuales conllevaron a solicitar su aprehensión por dichos delitos. A</w:t>
      </w:r>
      <w:r w:rsidR="0069521C" w:rsidRPr="0087786D">
        <w:rPr>
          <w:rFonts w:ascii="Cambria" w:hAnsi="Cambria"/>
          <w:sz w:val="20"/>
          <w:szCs w:val="20"/>
        </w:rPr>
        <w:t xml:space="preserve">lega que los hechos denunciados por </w:t>
      </w:r>
      <w:r w:rsidR="001C4798">
        <w:rPr>
          <w:rFonts w:ascii="Cambria" w:hAnsi="Cambria"/>
          <w:sz w:val="20"/>
          <w:szCs w:val="20"/>
        </w:rPr>
        <w:t>el peticionario</w:t>
      </w:r>
      <w:r w:rsidR="0069521C" w:rsidRPr="0087786D">
        <w:rPr>
          <w:rFonts w:ascii="Cambria" w:hAnsi="Cambria"/>
          <w:sz w:val="20"/>
          <w:szCs w:val="20"/>
        </w:rPr>
        <w:t xml:space="preserve"> no constituyen violaciones a sus derechos humanos. En consecuencia, </w:t>
      </w:r>
      <w:r>
        <w:rPr>
          <w:rFonts w:ascii="Cambria" w:hAnsi="Cambria"/>
          <w:sz w:val="20"/>
          <w:szCs w:val="20"/>
        </w:rPr>
        <w:t>Honduras</w:t>
      </w:r>
      <w:r w:rsidR="0069521C" w:rsidRPr="0087786D">
        <w:rPr>
          <w:rFonts w:ascii="Cambria" w:hAnsi="Cambria"/>
          <w:sz w:val="20"/>
          <w:szCs w:val="20"/>
        </w:rPr>
        <w:t xml:space="preserve"> solicita que la petición sea declarada inadmisible con fundamento en </w:t>
      </w:r>
      <w:r w:rsidR="00F06805">
        <w:rPr>
          <w:rFonts w:ascii="Cambria" w:hAnsi="Cambria"/>
          <w:sz w:val="20"/>
          <w:szCs w:val="20"/>
        </w:rPr>
        <w:t>el</w:t>
      </w:r>
      <w:r w:rsidR="0069521C" w:rsidRPr="0087786D">
        <w:rPr>
          <w:rFonts w:ascii="Cambria" w:hAnsi="Cambria"/>
          <w:sz w:val="20"/>
          <w:szCs w:val="20"/>
        </w:rPr>
        <w:t xml:space="preserve"> artículo</w:t>
      </w:r>
      <w:r>
        <w:rPr>
          <w:rFonts w:ascii="Cambria" w:hAnsi="Cambria"/>
          <w:sz w:val="20"/>
          <w:szCs w:val="20"/>
        </w:rPr>
        <w:t xml:space="preserve"> 46.1.a)</w:t>
      </w:r>
      <w:r w:rsidR="0069521C" w:rsidRPr="0087786D">
        <w:rPr>
          <w:rFonts w:ascii="Cambria" w:hAnsi="Cambria"/>
          <w:sz w:val="20"/>
          <w:szCs w:val="20"/>
        </w:rPr>
        <w:t xml:space="preserve">, toda vez que </w:t>
      </w:r>
      <w:r>
        <w:rPr>
          <w:rFonts w:ascii="Cambria" w:hAnsi="Cambria"/>
          <w:sz w:val="20"/>
          <w:szCs w:val="20"/>
        </w:rPr>
        <w:t>el peticionario no agotó los recursos de la jurisdicción interna</w:t>
      </w:r>
      <w:r w:rsidR="0069521C" w:rsidRPr="0087786D">
        <w:rPr>
          <w:rFonts w:ascii="Cambria" w:hAnsi="Cambria"/>
          <w:sz w:val="20"/>
          <w:szCs w:val="20"/>
        </w:rPr>
        <w:t>.</w:t>
      </w:r>
    </w:p>
    <w:p w14:paraId="5FA05B58" w14:textId="1E13D1B3" w:rsidR="00BB6394" w:rsidRPr="00DB71D7" w:rsidRDefault="00DA31AA" w:rsidP="00EB63C1">
      <w:pPr>
        <w:numPr>
          <w:ilvl w:val="0"/>
          <w:numId w:val="55"/>
        </w:numPr>
        <w:suppressAutoHyphens/>
        <w:spacing w:after="240"/>
        <w:jc w:val="both"/>
        <w:rPr>
          <w:rFonts w:ascii="Cambria" w:hAnsi="Cambria"/>
          <w:sz w:val="20"/>
          <w:szCs w:val="20"/>
        </w:rPr>
      </w:pPr>
      <w:r w:rsidRPr="00DB71D7">
        <w:rPr>
          <w:rFonts w:ascii="Cambria" w:hAnsi="Cambria"/>
          <w:sz w:val="20"/>
          <w:szCs w:val="20"/>
        </w:rPr>
        <w:t xml:space="preserve">En respuesta a esta posición del Estado, </w:t>
      </w:r>
      <w:r w:rsidR="00050127">
        <w:rPr>
          <w:rFonts w:ascii="Cambria" w:hAnsi="Cambria"/>
          <w:sz w:val="20"/>
          <w:szCs w:val="20"/>
        </w:rPr>
        <w:t xml:space="preserve">el peticionario </w:t>
      </w:r>
      <w:r w:rsidR="000E7B5B">
        <w:rPr>
          <w:rFonts w:ascii="Cambria" w:hAnsi="Cambria"/>
          <w:sz w:val="20"/>
          <w:szCs w:val="20"/>
        </w:rPr>
        <w:t>sostiene</w:t>
      </w:r>
      <w:r w:rsidR="00050127">
        <w:rPr>
          <w:rFonts w:ascii="Cambria" w:hAnsi="Cambria"/>
          <w:sz w:val="20"/>
          <w:szCs w:val="20"/>
        </w:rPr>
        <w:t xml:space="preserve"> que </w:t>
      </w:r>
      <w:r w:rsidR="000E7B5B">
        <w:rPr>
          <w:rFonts w:ascii="Cambria" w:hAnsi="Cambria"/>
          <w:sz w:val="20"/>
          <w:szCs w:val="20"/>
        </w:rPr>
        <w:t>sí interpuso una denuncia ante la D</w:t>
      </w:r>
      <w:r w:rsidR="002814C3">
        <w:rPr>
          <w:rFonts w:ascii="Cambria" w:hAnsi="Cambria"/>
          <w:sz w:val="20"/>
          <w:szCs w:val="20"/>
        </w:rPr>
        <w:t>N</w:t>
      </w:r>
      <w:r w:rsidR="000E7B5B">
        <w:rPr>
          <w:rFonts w:ascii="Cambria" w:hAnsi="Cambria"/>
          <w:sz w:val="20"/>
          <w:szCs w:val="20"/>
        </w:rPr>
        <w:t xml:space="preserve">IC contra el Sr. Díaz </w:t>
      </w:r>
      <w:r w:rsidR="00310081">
        <w:rPr>
          <w:rFonts w:ascii="Cambria" w:hAnsi="Cambria"/>
          <w:sz w:val="20"/>
          <w:szCs w:val="20"/>
        </w:rPr>
        <w:t xml:space="preserve">por el secuestro, extorsión y torturas en su contra. Aduce que </w:t>
      </w:r>
      <w:r w:rsidR="000E7B5B">
        <w:rPr>
          <w:rFonts w:ascii="Cambria" w:hAnsi="Cambria"/>
          <w:sz w:val="20"/>
          <w:szCs w:val="20"/>
        </w:rPr>
        <w:t xml:space="preserve">dicha </w:t>
      </w:r>
      <w:r w:rsidR="00AA262A">
        <w:rPr>
          <w:rFonts w:ascii="Cambria" w:hAnsi="Cambria"/>
          <w:sz w:val="20"/>
          <w:szCs w:val="20"/>
        </w:rPr>
        <w:t>Dirección</w:t>
      </w:r>
      <w:r w:rsidR="000E7B5B">
        <w:rPr>
          <w:rFonts w:ascii="Cambria" w:hAnsi="Cambria"/>
          <w:sz w:val="20"/>
          <w:szCs w:val="20"/>
        </w:rPr>
        <w:t xml:space="preserve"> fue sustituida por la DPI</w:t>
      </w:r>
      <w:r w:rsidR="00310081">
        <w:rPr>
          <w:rFonts w:ascii="Cambria" w:hAnsi="Cambria"/>
          <w:sz w:val="20"/>
          <w:szCs w:val="20"/>
        </w:rPr>
        <w:t xml:space="preserve"> y que en la transición </w:t>
      </w:r>
      <w:r w:rsidR="00AA262A">
        <w:rPr>
          <w:rFonts w:ascii="Cambria" w:hAnsi="Cambria"/>
          <w:sz w:val="20"/>
          <w:szCs w:val="20"/>
        </w:rPr>
        <w:t>su denuncia habría sido desaparecida intencionalmente</w:t>
      </w:r>
      <w:r w:rsidR="000E7B5B">
        <w:rPr>
          <w:rFonts w:ascii="Cambria" w:hAnsi="Cambria"/>
          <w:sz w:val="20"/>
          <w:szCs w:val="20"/>
        </w:rPr>
        <w:t>. Expresa</w:t>
      </w:r>
      <w:r w:rsidR="00336DC2">
        <w:rPr>
          <w:rFonts w:ascii="Cambria" w:hAnsi="Cambria"/>
          <w:sz w:val="20"/>
          <w:szCs w:val="20"/>
        </w:rPr>
        <w:t xml:space="preserve"> </w:t>
      </w:r>
      <w:r w:rsidR="000E7B5B">
        <w:rPr>
          <w:rFonts w:ascii="Cambria" w:hAnsi="Cambria"/>
          <w:sz w:val="20"/>
          <w:szCs w:val="20"/>
        </w:rPr>
        <w:t xml:space="preserve">nuevamente que su vida y la de su familia corren peligro debido a que las personas que </w:t>
      </w:r>
      <w:r w:rsidR="00C34DEA">
        <w:rPr>
          <w:rFonts w:ascii="Cambria" w:hAnsi="Cambria"/>
          <w:sz w:val="20"/>
          <w:szCs w:val="20"/>
        </w:rPr>
        <w:t>conocieron</w:t>
      </w:r>
      <w:r w:rsidR="000E7B5B">
        <w:rPr>
          <w:rFonts w:ascii="Cambria" w:hAnsi="Cambria"/>
          <w:sz w:val="20"/>
          <w:szCs w:val="20"/>
        </w:rPr>
        <w:t xml:space="preserve"> del tráfico de armas denunciado habrían sido asesinadas por </w:t>
      </w:r>
      <w:r w:rsidR="00336DC2">
        <w:rPr>
          <w:rFonts w:ascii="Cambria" w:hAnsi="Cambria"/>
          <w:sz w:val="20"/>
          <w:szCs w:val="20"/>
        </w:rPr>
        <w:t>haber sido</w:t>
      </w:r>
      <w:r w:rsidR="000E7B5B">
        <w:rPr>
          <w:rFonts w:ascii="Cambria" w:hAnsi="Cambria"/>
          <w:sz w:val="20"/>
          <w:szCs w:val="20"/>
        </w:rPr>
        <w:t xml:space="preserve"> testigos de estos hechos</w:t>
      </w:r>
      <w:r w:rsidR="00C34DEA">
        <w:rPr>
          <w:rFonts w:ascii="Cambria" w:hAnsi="Cambria"/>
          <w:sz w:val="20"/>
          <w:szCs w:val="20"/>
        </w:rPr>
        <w:t>,</w:t>
      </w:r>
      <w:r w:rsidR="000E7B5B">
        <w:rPr>
          <w:rFonts w:ascii="Cambria" w:hAnsi="Cambria"/>
          <w:sz w:val="20"/>
          <w:szCs w:val="20"/>
        </w:rPr>
        <w:t xml:space="preserve"> siendo él el único testigo vivo. </w:t>
      </w:r>
    </w:p>
    <w:p w14:paraId="6F4D4171" w14:textId="21B095AA" w:rsidR="003239B8" w:rsidRPr="000B4A35" w:rsidRDefault="003239B8" w:rsidP="000B4A35">
      <w:pPr>
        <w:spacing w:before="240" w:after="240"/>
        <w:ind w:firstLine="720"/>
        <w:jc w:val="both"/>
        <w:rPr>
          <w:rFonts w:ascii="Cambria" w:hAnsi="Cambria"/>
          <w:b/>
          <w:sz w:val="20"/>
          <w:szCs w:val="20"/>
        </w:rPr>
      </w:pPr>
      <w:r w:rsidRPr="000B4A35">
        <w:rPr>
          <w:rFonts w:ascii="Cambria" w:hAnsi="Cambria"/>
          <w:b/>
          <w:sz w:val="20"/>
          <w:szCs w:val="20"/>
        </w:rPr>
        <w:t>VI.</w:t>
      </w:r>
      <w:r w:rsidRPr="000B4A35">
        <w:rPr>
          <w:rFonts w:ascii="Cambria" w:hAnsi="Cambria"/>
          <w:b/>
          <w:sz w:val="20"/>
          <w:szCs w:val="20"/>
        </w:rPr>
        <w:tab/>
      </w:r>
      <w:r w:rsidR="004A6A54" w:rsidRPr="000B4A35">
        <w:rPr>
          <w:rFonts w:ascii="Cambria" w:hAnsi="Cambria"/>
          <w:b/>
          <w:sz w:val="20"/>
          <w:szCs w:val="20"/>
        </w:rPr>
        <w:t xml:space="preserve">ANÁLISIS DE </w:t>
      </w:r>
      <w:r w:rsidR="00C21FEF" w:rsidRPr="000B4A35">
        <w:rPr>
          <w:rFonts w:ascii="Cambria" w:hAnsi="Cambria"/>
          <w:b/>
          <w:sz w:val="20"/>
          <w:szCs w:val="20"/>
        </w:rPr>
        <w:t xml:space="preserve">AGOTAMIENTO DE LOS RECURSOS INTERNOS Y PLAZO DE PRESENTACIÓN </w:t>
      </w:r>
    </w:p>
    <w:p w14:paraId="3312C280" w14:textId="6CD2DEDD" w:rsidR="00D27C6C" w:rsidRPr="00014A22" w:rsidRDefault="00A2119D" w:rsidP="00014A22">
      <w:pPr>
        <w:numPr>
          <w:ilvl w:val="0"/>
          <w:numId w:val="55"/>
        </w:numPr>
        <w:suppressAutoHyphens/>
        <w:spacing w:after="240"/>
        <w:jc w:val="both"/>
        <w:rPr>
          <w:rFonts w:ascii="Cambria" w:hAnsi="Cambria"/>
          <w:sz w:val="20"/>
          <w:szCs w:val="20"/>
        </w:rPr>
      </w:pPr>
      <w:r>
        <w:rPr>
          <w:rFonts w:ascii="Cambria" w:hAnsi="Cambria"/>
          <w:sz w:val="20"/>
          <w:szCs w:val="20"/>
        </w:rPr>
        <w:t>El peticionario</w:t>
      </w:r>
      <w:r w:rsidR="00D27C6C" w:rsidRPr="00D27C6C">
        <w:rPr>
          <w:rFonts w:ascii="Cambria" w:hAnsi="Cambria"/>
          <w:sz w:val="20"/>
          <w:szCs w:val="20"/>
        </w:rPr>
        <w:t xml:space="preserve"> afirma que </w:t>
      </w:r>
      <w:r w:rsidR="00EB63C1">
        <w:rPr>
          <w:rFonts w:ascii="Cambria" w:hAnsi="Cambria"/>
          <w:sz w:val="20"/>
          <w:szCs w:val="20"/>
        </w:rPr>
        <w:t xml:space="preserve">presentó una denuncia en 2007 ante la </w:t>
      </w:r>
      <w:r w:rsidR="002814C3" w:rsidRPr="008D0BDE">
        <w:rPr>
          <w:rFonts w:ascii="Cambria" w:hAnsi="Cambria"/>
          <w:sz w:val="20"/>
          <w:szCs w:val="20"/>
        </w:rPr>
        <w:t xml:space="preserve">Dirección </w:t>
      </w:r>
      <w:r w:rsidR="002814C3">
        <w:rPr>
          <w:rFonts w:ascii="Cambria" w:hAnsi="Cambria"/>
          <w:sz w:val="20"/>
          <w:szCs w:val="20"/>
        </w:rPr>
        <w:t>Nacional</w:t>
      </w:r>
      <w:r w:rsidR="002814C3" w:rsidRPr="008D0BDE">
        <w:rPr>
          <w:rFonts w:ascii="Cambria" w:hAnsi="Cambria"/>
          <w:sz w:val="20"/>
          <w:szCs w:val="20"/>
        </w:rPr>
        <w:t xml:space="preserve"> de Investigación Criminal</w:t>
      </w:r>
      <w:r w:rsidR="002814C3">
        <w:rPr>
          <w:rFonts w:ascii="Cambria" w:hAnsi="Cambria"/>
          <w:sz w:val="20"/>
          <w:szCs w:val="20"/>
        </w:rPr>
        <w:t xml:space="preserve"> por el secuestro, extorsión y torturas perpetrados </w:t>
      </w:r>
      <w:r w:rsidR="002974D4">
        <w:rPr>
          <w:rFonts w:ascii="Cambria" w:hAnsi="Cambria"/>
          <w:sz w:val="20"/>
          <w:szCs w:val="20"/>
        </w:rPr>
        <w:t>en su contra</w:t>
      </w:r>
      <w:r w:rsidR="002814C3">
        <w:rPr>
          <w:rFonts w:ascii="Cambria" w:hAnsi="Cambria"/>
          <w:sz w:val="20"/>
          <w:szCs w:val="20"/>
        </w:rPr>
        <w:t xml:space="preserve">. </w:t>
      </w:r>
      <w:r w:rsidR="00D27C6C" w:rsidRPr="00D27C6C">
        <w:rPr>
          <w:rFonts w:ascii="Cambria" w:hAnsi="Cambria"/>
          <w:sz w:val="20"/>
          <w:szCs w:val="20"/>
        </w:rPr>
        <w:t>Por su parte, el Estado alega que no fueron agotados los recursos internos</w:t>
      </w:r>
      <w:r w:rsidR="00F96E99">
        <w:rPr>
          <w:rFonts w:ascii="Cambria" w:hAnsi="Cambria"/>
          <w:sz w:val="20"/>
          <w:szCs w:val="20"/>
        </w:rPr>
        <w:t xml:space="preserve"> fundamentando su posición en</w:t>
      </w:r>
      <w:r w:rsidR="002974D4">
        <w:rPr>
          <w:rFonts w:ascii="Cambria" w:hAnsi="Cambria"/>
          <w:sz w:val="20"/>
          <w:szCs w:val="20"/>
        </w:rPr>
        <w:t xml:space="preserve"> las constancias emitidas por la Dirección Policial de Investigaciones (antes la DNIC), por el Juzgado de Letras Penal de la Sección Judicial de Tegucigalpa, Departamento de Francisco de Morazán y el Juzgado de Letras Penal de San Pedro Sula, Departamento de Cortés, </w:t>
      </w:r>
      <w:r w:rsidR="00F96E99">
        <w:rPr>
          <w:rFonts w:ascii="Cambria" w:hAnsi="Cambria"/>
          <w:sz w:val="20"/>
          <w:szCs w:val="20"/>
        </w:rPr>
        <w:t>a través de las cuales se</w:t>
      </w:r>
      <w:r w:rsidR="002974D4">
        <w:rPr>
          <w:rFonts w:ascii="Cambria" w:hAnsi="Cambria"/>
          <w:sz w:val="20"/>
          <w:szCs w:val="20"/>
        </w:rPr>
        <w:t xml:space="preserve"> demostró que no existe registro de denuncia en contra del Sr. Díaz </w:t>
      </w:r>
      <w:r w:rsidR="002974D4" w:rsidRPr="00014A22">
        <w:rPr>
          <w:rFonts w:ascii="Cambria" w:hAnsi="Cambria"/>
          <w:sz w:val="20"/>
          <w:szCs w:val="20"/>
        </w:rPr>
        <w:t>por los hechos alegado</w:t>
      </w:r>
      <w:r w:rsidR="00014A22">
        <w:rPr>
          <w:rFonts w:ascii="Cambria" w:hAnsi="Cambria"/>
          <w:sz w:val="20"/>
          <w:szCs w:val="20"/>
        </w:rPr>
        <w:t>s</w:t>
      </w:r>
      <w:r w:rsidR="002974D4" w:rsidRPr="00014A22">
        <w:rPr>
          <w:rFonts w:ascii="Cambria" w:hAnsi="Cambria"/>
          <w:sz w:val="20"/>
          <w:szCs w:val="20"/>
        </w:rPr>
        <w:t xml:space="preserve"> por el peticionario y que no existen procesos judiciales en su contra ni ha sido condenado por los mismos. </w:t>
      </w:r>
    </w:p>
    <w:p w14:paraId="275FC0D7" w14:textId="48C7B23F" w:rsidR="00F96E99" w:rsidRPr="005770E1" w:rsidRDefault="00F96E99" w:rsidP="005770E1">
      <w:pPr>
        <w:numPr>
          <w:ilvl w:val="0"/>
          <w:numId w:val="55"/>
        </w:numPr>
        <w:suppressAutoHyphens/>
        <w:spacing w:after="240"/>
        <w:jc w:val="both"/>
        <w:rPr>
          <w:rFonts w:ascii="Cambria" w:hAnsi="Cambria"/>
          <w:sz w:val="20"/>
          <w:szCs w:val="20"/>
        </w:rPr>
      </w:pPr>
      <w:r w:rsidRPr="00F96E99">
        <w:rPr>
          <w:rFonts w:ascii="Cambria" w:hAnsi="Cambria"/>
          <w:sz w:val="20"/>
          <w:szCs w:val="20"/>
        </w:rPr>
        <w:t>En el presente caso la Comisión observa que el Estado presenta argumentos específicos respecto de los recursos o vías judiciales internas adecuados y efectivos disponibles durante el proceso penal</w:t>
      </w:r>
      <w:r w:rsidR="000D2A64">
        <w:rPr>
          <w:rFonts w:ascii="Cambria" w:hAnsi="Cambria"/>
          <w:sz w:val="20"/>
          <w:szCs w:val="20"/>
        </w:rPr>
        <w:t>.</w:t>
      </w:r>
      <w:r w:rsidRPr="00F96E99">
        <w:rPr>
          <w:rFonts w:ascii="Cambria" w:hAnsi="Cambria"/>
          <w:sz w:val="20"/>
          <w:szCs w:val="20"/>
        </w:rPr>
        <w:t xml:space="preserve"> </w:t>
      </w:r>
      <w:r w:rsidR="000D2A64">
        <w:rPr>
          <w:rFonts w:ascii="Cambria" w:hAnsi="Cambria"/>
          <w:sz w:val="20"/>
          <w:szCs w:val="20"/>
        </w:rPr>
        <w:t>S</w:t>
      </w:r>
      <w:r w:rsidRPr="00F96E99">
        <w:rPr>
          <w:rFonts w:ascii="Cambria" w:hAnsi="Cambria"/>
          <w:sz w:val="20"/>
          <w:szCs w:val="20"/>
        </w:rPr>
        <w:t xml:space="preserve">ostiene </w:t>
      </w:r>
      <w:r w:rsidR="000D2A64">
        <w:rPr>
          <w:rFonts w:ascii="Cambria" w:hAnsi="Cambria"/>
          <w:sz w:val="20"/>
          <w:szCs w:val="20"/>
        </w:rPr>
        <w:t xml:space="preserve">y evidencia </w:t>
      </w:r>
      <w:r w:rsidRPr="00F96E99">
        <w:rPr>
          <w:rFonts w:ascii="Cambria" w:hAnsi="Cambria"/>
          <w:sz w:val="20"/>
          <w:szCs w:val="20"/>
        </w:rPr>
        <w:t xml:space="preserve">que </w:t>
      </w:r>
      <w:r w:rsidR="006946F8">
        <w:rPr>
          <w:rFonts w:ascii="Cambria" w:hAnsi="Cambria"/>
          <w:sz w:val="20"/>
          <w:szCs w:val="20"/>
        </w:rPr>
        <w:t>el peticionario</w:t>
      </w:r>
      <w:r w:rsidRPr="00F96E99">
        <w:rPr>
          <w:rFonts w:ascii="Cambria" w:hAnsi="Cambria"/>
          <w:sz w:val="20"/>
          <w:szCs w:val="20"/>
        </w:rPr>
        <w:t xml:space="preserve"> no ha </w:t>
      </w:r>
      <w:r w:rsidR="006946F8">
        <w:rPr>
          <w:rFonts w:ascii="Cambria" w:hAnsi="Cambria"/>
          <w:sz w:val="20"/>
          <w:szCs w:val="20"/>
        </w:rPr>
        <w:t xml:space="preserve">agotado los recursos internos, </w:t>
      </w:r>
      <w:r w:rsidR="006C59A9">
        <w:rPr>
          <w:rFonts w:ascii="Cambria" w:hAnsi="Cambria"/>
          <w:sz w:val="20"/>
          <w:szCs w:val="20"/>
        </w:rPr>
        <w:t>siendo el primero</w:t>
      </w:r>
      <w:r w:rsidR="006946F8">
        <w:rPr>
          <w:rFonts w:ascii="Cambria" w:hAnsi="Cambria"/>
          <w:sz w:val="20"/>
          <w:szCs w:val="20"/>
        </w:rPr>
        <w:t xml:space="preserve"> </w:t>
      </w:r>
      <w:r w:rsidR="0034707B">
        <w:rPr>
          <w:rFonts w:ascii="Cambria" w:hAnsi="Cambria"/>
          <w:sz w:val="20"/>
          <w:szCs w:val="20"/>
        </w:rPr>
        <w:t>una</w:t>
      </w:r>
      <w:r w:rsidR="006946F8">
        <w:rPr>
          <w:rFonts w:ascii="Cambria" w:hAnsi="Cambria"/>
          <w:sz w:val="20"/>
          <w:szCs w:val="20"/>
        </w:rPr>
        <w:t xml:space="preserve"> denuncia ante la DNIC </w:t>
      </w:r>
      <w:r w:rsidR="000B76EE">
        <w:rPr>
          <w:rFonts w:ascii="Cambria" w:hAnsi="Cambria"/>
          <w:sz w:val="20"/>
          <w:szCs w:val="20"/>
        </w:rPr>
        <w:t xml:space="preserve">(ahora DPI) </w:t>
      </w:r>
      <w:r w:rsidR="006946F8">
        <w:rPr>
          <w:rFonts w:ascii="Cambria" w:hAnsi="Cambria"/>
          <w:sz w:val="20"/>
          <w:szCs w:val="20"/>
        </w:rPr>
        <w:t xml:space="preserve">o el Ministerio Público por el alegado secuestro, extorsión y torturas en </w:t>
      </w:r>
      <w:r w:rsidR="0034707B">
        <w:rPr>
          <w:rFonts w:ascii="Cambria" w:hAnsi="Cambria"/>
          <w:sz w:val="20"/>
          <w:szCs w:val="20"/>
        </w:rPr>
        <w:t>su</w:t>
      </w:r>
      <w:r w:rsidR="006946F8">
        <w:rPr>
          <w:rFonts w:ascii="Cambria" w:hAnsi="Cambria"/>
          <w:sz w:val="20"/>
          <w:szCs w:val="20"/>
        </w:rPr>
        <w:t xml:space="preserve"> contra</w:t>
      </w:r>
      <w:r w:rsidRPr="00F96E99">
        <w:rPr>
          <w:rFonts w:ascii="Cambria" w:hAnsi="Cambria"/>
          <w:sz w:val="20"/>
          <w:szCs w:val="20"/>
        </w:rPr>
        <w:t>. El peticionario</w:t>
      </w:r>
      <w:r w:rsidR="005770E1">
        <w:rPr>
          <w:rFonts w:ascii="Cambria" w:hAnsi="Cambria"/>
          <w:sz w:val="20"/>
          <w:szCs w:val="20"/>
        </w:rPr>
        <w:t>,</w:t>
      </w:r>
      <w:r w:rsidRPr="00F96E99">
        <w:rPr>
          <w:rFonts w:ascii="Cambria" w:hAnsi="Cambria"/>
          <w:sz w:val="20"/>
          <w:szCs w:val="20"/>
        </w:rPr>
        <w:t xml:space="preserve"> por su parte</w:t>
      </w:r>
      <w:r w:rsidR="005770E1">
        <w:rPr>
          <w:rFonts w:ascii="Cambria" w:hAnsi="Cambria"/>
          <w:sz w:val="20"/>
          <w:szCs w:val="20"/>
        </w:rPr>
        <w:t xml:space="preserve">, afirma que en 2007 interpuso una denuncia por estos hechos ante la DNIC, pero </w:t>
      </w:r>
      <w:r w:rsidRPr="005770E1">
        <w:rPr>
          <w:rFonts w:ascii="Cambria" w:hAnsi="Cambria"/>
          <w:sz w:val="20"/>
          <w:szCs w:val="20"/>
        </w:rPr>
        <w:t xml:space="preserve">no aporta elementos que permitan observar con claridad que, en efecto, habría acudido a estas vías ni agotando los procedimientos correspondientes sobre </w:t>
      </w:r>
      <w:r w:rsidR="005770E1">
        <w:rPr>
          <w:rFonts w:ascii="Cambria" w:hAnsi="Cambria"/>
          <w:sz w:val="20"/>
          <w:szCs w:val="20"/>
        </w:rPr>
        <w:t xml:space="preserve">los </w:t>
      </w:r>
      <w:r w:rsidRPr="005770E1">
        <w:rPr>
          <w:rFonts w:ascii="Cambria" w:hAnsi="Cambria"/>
          <w:sz w:val="20"/>
          <w:szCs w:val="20"/>
        </w:rPr>
        <w:t>alegados actos de tortura</w:t>
      </w:r>
      <w:r w:rsidR="005770E1">
        <w:rPr>
          <w:rFonts w:ascii="Cambria" w:hAnsi="Cambria"/>
          <w:sz w:val="20"/>
          <w:szCs w:val="20"/>
        </w:rPr>
        <w:t>, secuestro y extorsión sufridos en su contra</w:t>
      </w:r>
      <w:r w:rsidRPr="005770E1">
        <w:rPr>
          <w:rFonts w:ascii="Cambria" w:hAnsi="Cambria"/>
          <w:sz w:val="20"/>
          <w:szCs w:val="20"/>
        </w:rPr>
        <w:t xml:space="preserve">. Es decir, el peticionario no ha aportado información relativa al agotamiento de los recursos internos que permita a la CIDH establecer que la petición cumple con el requisito establecido en el artículo 46.1.a) de la Convención Americana. En suma, la Comisión concluye que el peticionario no aporta elementos que permitan </w:t>
      </w:r>
      <w:r w:rsidRPr="005770E1">
        <w:rPr>
          <w:rFonts w:ascii="Cambria" w:hAnsi="Cambria"/>
          <w:sz w:val="20"/>
          <w:szCs w:val="20"/>
        </w:rPr>
        <w:lastRenderedPageBreak/>
        <w:t>valorar el cumplimiento del agotamiento de los recursos internos</w:t>
      </w:r>
      <w:r w:rsidR="00F835F7">
        <w:rPr>
          <w:rFonts w:ascii="Cambria" w:hAnsi="Cambria"/>
          <w:sz w:val="20"/>
          <w:szCs w:val="20"/>
        </w:rPr>
        <w:t>, o que contradigan lo sostenido por el Estado a este respecto</w:t>
      </w:r>
      <w:r w:rsidRPr="005770E1">
        <w:rPr>
          <w:rFonts w:ascii="Cambria" w:hAnsi="Cambria"/>
          <w:sz w:val="20"/>
          <w:szCs w:val="20"/>
        </w:rPr>
        <w:t xml:space="preserve">. </w:t>
      </w:r>
    </w:p>
    <w:p w14:paraId="7413096C" w14:textId="4F7A08D8" w:rsidR="008A72AB" w:rsidRPr="005770E1" w:rsidRDefault="005770E1" w:rsidP="005770E1">
      <w:pPr>
        <w:numPr>
          <w:ilvl w:val="0"/>
          <w:numId w:val="55"/>
        </w:numPr>
        <w:suppressAutoHyphens/>
        <w:spacing w:after="240"/>
        <w:jc w:val="both"/>
        <w:rPr>
          <w:rFonts w:ascii="Cambria" w:hAnsi="Cambria"/>
          <w:sz w:val="20"/>
          <w:szCs w:val="20"/>
        </w:rPr>
      </w:pPr>
      <w:r w:rsidRPr="005770E1">
        <w:rPr>
          <w:rFonts w:ascii="Cambria" w:hAnsi="Cambria"/>
          <w:sz w:val="20"/>
          <w:szCs w:val="20"/>
        </w:rPr>
        <w:t xml:space="preserve">En vista de lo anterior, la Comisión concluye que </w:t>
      </w:r>
      <w:r w:rsidR="00F835F7">
        <w:rPr>
          <w:rFonts w:ascii="Cambria" w:hAnsi="Cambria"/>
          <w:sz w:val="20"/>
          <w:szCs w:val="20"/>
        </w:rPr>
        <w:t>la</w:t>
      </w:r>
      <w:r w:rsidRPr="005770E1">
        <w:rPr>
          <w:rFonts w:ascii="Cambria" w:hAnsi="Cambria"/>
          <w:sz w:val="20"/>
          <w:szCs w:val="20"/>
        </w:rPr>
        <w:t xml:space="preserve"> petición no cumple con el requisito de agotar los recursos internos establecido en el artículo 46.1.a</w:t>
      </w:r>
      <w:r>
        <w:rPr>
          <w:rFonts w:ascii="Cambria" w:hAnsi="Cambria"/>
          <w:sz w:val="20"/>
          <w:szCs w:val="20"/>
        </w:rPr>
        <w:t>)</w:t>
      </w:r>
      <w:r w:rsidRPr="005770E1">
        <w:rPr>
          <w:rFonts w:ascii="Cambria" w:hAnsi="Cambria"/>
          <w:sz w:val="20"/>
          <w:szCs w:val="20"/>
        </w:rPr>
        <w:t xml:space="preserve"> de la Convención Americana</w:t>
      </w:r>
      <w:r w:rsidR="00F835F7">
        <w:rPr>
          <w:rFonts w:ascii="Cambria" w:hAnsi="Cambria"/>
          <w:sz w:val="20"/>
          <w:szCs w:val="20"/>
        </w:rPr>
        <w:t xml:space="preserve">. </w:t>
      </w:r>
      <w:r w:rsidRPr="005770E1">
        <w:rPr>
          <w:rFonts w:ascii="Cambria" w:hAnsi="Cambria"/>
          <w:sz w:val="20"/>
          <w:szCs w:val="20"/>
        </w:rPr>
        <w:t>La Comisión considera por consiguiente innecesario analizar los demás requisitos de admisibilidad</w:t>
      </w:r>
      <w:r>
        <w:rPr>
          <w:rFonts w:ascii="Cambria" w:hAnsi="Cambria"/>
          <w:sz w:val="20"/>
          <w:szCs w:val="20"/>
        </w:rPr>
        <w:t xml:space="preserve">. </w:t>
      </w:r>
    </w:p>
    <w:p w14:paraId="444EAB0E" w14:textId="68369CA3" w:rsidR="00FE7B52" w:rsidRPr="002F3EDC" w:rsidRDefault="003239B8" w:rsidP="002F3EDC">
      <w:pPr>
        <w:spacing w:before="240" w:after="240"/>
        <w:ind w:firstLine="720"/>
        <w:jc w:val="both"/>
        <w:rPr>
          <w:rFonts w:ascii="Cambria" w:hAnsi="Cambria"/>
          <w:b/>
          <w:sz w:val="20"/>
          <w:szCs w:val="20"/>
        </w:rPr>
      </w:pPr>
      <w:r w:rsidRPr="002F3EDC">
        <w:rPr>
          <w:rFonts w:ascii="Cambria" w:hAnsi="Cambria"/>
          <w:b/>
          <w:sz w:val="20"/>
          <w:szCs w:val="20"/>
        </w:rPr>
        <w:t xml:space="preserve">VII. </w:t>
      </w:r>
      <w:r w:rsidRPr="002F3EDC">
        <w:rPr>
          <w:rFonts w:ascii="Cambria" w:hAnsi="Cambria"/>
          <w:b/>
          <w:sz w:val="20"/>
          <w:szCs w:val="20"/>
        </w:rPr>
        <w:tab/>
        <w:t>DECISIÓN</w:t>
      </w:r>
    </w:p>
    <w:p w14:paraId="7DFA1759" w14:textId="08EA961B" w:rsidR="002947E7" w:rsidRPr="008A72AB" w:rsidRDefault="008A72AB" w:rsidP="008A72AB">
      <w:pPr>
        <w:numPr>
          <w:ilvl w:val="0"/>
          <w:numId w:val="57"/>
        </w:numPr>
        <w:suppressAutoHyphens/>
        <w:spacing w:after="240"/>
        <w:jc w:val="both"/>
        <w:rPr>
          <w:rFonts w:ascii="Cambria" w:hAnsi="Cambria"/>
          <w:sz w:val="20"/>
          <w:szCs w:val="20"/>
        </w:rPr>
      </w:pPr>
      <w:r w:rsidRPr="008A72AB">
        <w:rPr>
          <w:rFonts w:ascii="Cambria" w:hAnsi="Cambria"/>
          <w:sz w:val="20"/>
          <w:szCs w:val="20"/>
        </w:rPr>
        <w:t xml:space="preserve">Declarar inadmisible la presente petición con fundamento en </w:t>
      </w:r>
      <w:r w:rsidR="005770E1">
        <w:rPr>
          <w:rFonts w:ascii="Cambria" w:hAnsi="Cambria"/>
          <w:sz w:val="20"/>
          <w:szCs w:val="20"/>
        </w:rPr>
        <w:t>el</w:t>
      </w:r>
      <w:r w:rsidRPr="008A72AB">
        <w:rPr>
          <w:rFonts w:ascii="Cambria" w:hAnsi="Cambria"/>
          <w:sz w:val="20"/>
          <w:szCs w:val="20"/>
        </w:rPr>
        <w:t xml:space="preserve"> artículo 46.1</w:t>
      </w:r>
      <w:r w:rsidR="005770E1">
        <w:rPr>
          <w:rFonts w:ascii="Cambria" w:hAnsi="Cambria"/>
          <w:sz w:val="20"/>
          <w:szCs w:val="20"/>
        </w:rPr>
        <w:t>.</w:t>
      </w:r>
      <w:r w:rsidRPr="008A72AB">
        <w:rPr>
          <w:rFonts w:ascii="Cambria" w:hAnsi="Cambria"/>
          <w:sz w:val="20"/>
          <w:szCs w:val="20"/>
        </w:rPr>
        <w:t>a) de la Convención Americana</w:t>
      </w:r>
      <w:r w:rsidR="00F96E99">
        <w:rPr>
          <w:rFonts w:ascii="Cambria" w:hAnsi="Cambria"/>
          <w:sz w:val="20"/>
          <w:szCs w:val="20"/>
        </w:rPr>
        <w:t>; y</w:t>
      </w:r>
    </w:p>
    <w:p w14:paraId="562B972E" w14:textId="0AF03532" w:rsidR="008169CA" w:rsidRDefault="004A6A54" w:rsidP="008169CA">
      <w:pPr>
        <w:numPr>
          <w:ilvl w:val="0"/>
          <w:numId w:val="57"/>
        </w:numPr>
        <w:suppressAutoHyphens/>
        <w:spacing w:after="240"/>
        <w:jc w:val="both"/>
        <w:rPr>
          <w:rFonts w:ascii="Cambria" w:hAnsi="Cambria"/>
          <w:sz w:val="20"/>
          <w:szCs w:val="20"/>
        </w:rPr>
      </w:pPr>
      <w:r w:rsidRPr="00D975AB">
        <w:rPr>
          <w:rFonts w:ascii="Cambria" w:hAnsi="Cambria"/>
          <w:sz w:val="20"/>
          <w:szCs w:val="20"/>
        </w:rPr>
        <w:t>Notificar a las partes la presente decisión; y publicar esta decisión e incluirla en su Informe Anual a la Asamblea General de la Organización de los Estados Americanos.</w:t>
      </w:r>
    </w:p>
    <w:p w14:paraId="4E60033E" w14:textId="457B38CB" w:rsidR="00E204FE" w:rsidRDefault="00E204FE" w:rsidP="00E204FE">
      <w:pPr>
        <w:ind w:firstLine="720"/>
        <w:jc w:val="both"/>
        <w:rPr>
          <w:rFonts w:ascii="Cambria" w:hAnsi="Cambria"/>
          <w:spacing w:val="-2"/>
          <w:sz w:val="20"/>
          <w:szCs w:val="20"/>
          <w:lang w:val="es-SV"/>
        </w:rPr>
      </w:pPr>
      <w:r>
        <w:rPr>
          <w:rFonts w:ascii="Cambria" w:hAnsi="Cambria"/>
          <w:spacing w:val="-2"/>
          <w:sz w:val="20"/>
          <w:szCs w:val="20"/>
          <w:lang w:val="es-SV"/>
        </w:rPr>
        <w:t xml:space="preserve">Aprobado por la Comisión Interamericana de Derechos Humanos a los 7 días del mes de septiembre de 2021.  (Firmado): Antonia Urrejola, Presidenta; Esmeralda E. Arosemena Bernal de </w:t>
      </w:r>
      <w:proofErr w:type="spellStart"/>
      <w:r>
        <w:rPr>
          <w:rFonts w:ascii="Cambria" w:hAnsi="Cambria"/>
          <w:spacing w:val="-2"/>
          <w:sz w:val="20"/>
          <w:szCs w:val="20"/>
          <w:lang w:val="es-SV"/>
        </w:rPr>
        <w:t>Troitiño</w:t>
      </w:r>
      <w:proofErr w:type="spellEnd"/>
      <w:r>
        <w:rPr>
          <w:rFonts w:ascii="Cambria" w:hAnsi="Cambria"/>
          <w:spacing w:val="-2"/>
          <w:sz w:val="20"/>
          <w:szCs w:val="20"/>
          <w:lang w:val="es-SV"/>
        </w:rPr>
        <w:t xml:space="preserve">, Joel Hernández y Stuardo </w:t>
      </w:r>
      <w:proofErr w:type="spellStart"/>
      <w:r>
        <w:rPr>
          <w:rFonts w:ascii="Cambria" w:hAnsi="Cambria"/>
          <w:spacing w:val="-2"/>
          <w:sz w:val="20"/>
          <w:szCs w:val="20"/>
          <w:lang w:val="es-SV"/>
        </w:rPr>
        <w:t>Ralón</w:t>
      </w:r>
      <w:proofErr w:type="spellEnd"/>
      <w:r>
        <w:rPr>
          <w:rFonts w:ascii="Cambria" w:hAnsi="Cambria"/>
          <w:spacing w:val="-2"/>
          <w:sz w:val="20"/>
          <w:szCs w:val="20"/>
          <w:lang w:val="es-SV"/>
        </w:rPr>
        <w:t xml:space="preserve"> Orellana, Miembros de la Comisión. </w:t>
      </w:r>
    </w:p>
    <w:sectPr w:rsidR="00E204F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CF5C" w14:textId="77777777" w:rsidR="00AD7C8A" w:rsidRDefault="00AD7C8A">
      <w:r>
        <w:separator/>
      </w:r>
    </w:p>
  </w:endnote>
  <w:endnote w:type="continuationSeparator" w:id="0">
    <w:p w14:paraId="5E9B271D" w14:textId="77777777" w:rsidR="00AD7C8A" w:rsidRDefault="00A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7673" w14:textId="77777777" w:rsidR="00AD7C8A" w:rsidRPr="000F35ED" w:rsidRDefault="00AD7C8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85B143" w14:textId="77777777" w:rsidR="00AD7C8A" w:rsidRPr="000F35ED" w:rsidRDefault="00AD7C8A" w:rsidP="000F35ED">
      <w:pPr>
        <w:rPr>
          <w:rFonts w:asciiTheme="majorHAnsi" w:hAnsiTheme="majorHAnsi"/>
          <w:sz w:val="16"/>
          <w:szCs w:val="16"/>
        </w:rPr>
      </w:pPr>
      <w:r w:rsidRPr="000F35ED">
        <w:rPr>
          <w:rFonts w:asciiTheme="majorHAnsi" w:hAnsiTheme="majorHAnsi"/>
          <w:sz w:val="16"/>
          <w:szCs w:val="16"/>
        </w:rPr>
        <w:separator/>
      </w:r>
    </w:p>
    <w:p w14:paraId="30EE5273" w14:textId="77777777" w:rsidR="00AD7C8A" w:rsidRPr="000F35ED" w:rsidRDefault="00AD7C8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9CA750" w14:textId="77777777" w:rsidR="00AD7C8A" w:rsidRPr="000F35ED" w:rsidRDefault="00AD7C8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DA4FDB7" w14:textId="6C9B21B1" w:rsidR="001F2D7A" w:rsidRPr="001F2D7A" w:rsidRDefault="001F2D7A" w:rsidP="001F2D7A">
      <w:pPr>
        <w:pStyle w:val="FootnoteText"/>
        <w:ind w:firstLine="720"/>
        <w:jc w:val="both"/>
        <w:rPr>
          <w:lang w:val="es-ES"/>
        </w:rPr>
      </w:pPr>
      <w:r w:rsidRPr="0000406D">
        <w:rPr>
          <w:rFonts w:ascii="Cambria" w:hAnsi="Cambria"/>
          <w:sz w:val="16"/>
          <w:szCs w:val="16"/>
          <w:vertAlign w:val="superscript"/>
          <w:lang w:val="es-ES"/>
        </w:rPr>
        <w:footnoteRef/>
      </w:r>
      <w:r w:rsidRPr="0000406D">
        <w:rPr>
          <w:rFonts w:ascii="Cambria" w:hAnsi="Cambria"/>
          <w:sz w:val="16"/>
          <w:szCs w:val="16"/>
          <w:lang w:val="es-ES"/>
        </w:rPr>
        <w:t xml:space="preserve"> En adelante, </w:t>
      </w:r>
      <w:r w:rsidR="00A03618" w:rsidRPr="0000406D">
        <w:rPr>
          <w:rFonts w:ascii="Cambria" w:hAnsi="Cambria"/>
          <w:sz w:val="16"/>
          <w:szCs w:val="16"/>
          <w:lang w:val="es-ES"/>
        </w:rPr>
        <w:t xml:space="preserve">la </w:t>
      </w:r>
      <w:r w:rsidRPr="0000406D">
        <w:rPr>
          <w:rFonts w:ascii="Cambria" w:hAnsi="Cambria"/>
          <w:sz w:val="16"/>
          <w:szCs w:val="16"/>
          <w:lang w:val="es-ES"/>
        </w:rPr>
        <w:t xml:space="preserve">“Convención Americana” o </w:t>
      </w:r>
      <w:r w:rsidR="00A03618" w:rsidRPr="0000406D">
        <w:rPr>
          <w:rFonts w:ascii="Cambria" w:hAnsi="Cambria"/>
          <w:sz w:val="16"/>
          <w:szCs w:val="16"/>
          <w:lang w:val="es-ES"/>
        </w:rPr>
        <w:t xml:space="preserve">la </w:t>
      </w:r>
      <w:r w:rsidRPr="0000406D">
        <w:rPr>
          <w:rFonts w:ascii="Cambria" w:hAnsi="Cambria"/>
          <w:sz w:val="16"/>
          <w:szCs w:val="16"/>
          <w:lang w:val="es-ES"/>
        </w:rPr>
        <w:t>“Convención”</w:t>
      </w:r>
      <w:r w:rsidR="007B4E13" w:rsidRPr="0000406D">
        <w:rPr>
          <w:rFonts w:ascii="Cambria" w:hAnsi="Cambria"/>
          <w:sz w:val="16"/>
          <w:szCs w:val="16"/>
          <w:lang w:val="es-ES"/>
        </w:rPr>
        <w:t>.</w:t>
      </w:r>
    </w:p>
  </w:footnote>
  <w:footnote w:id="3">
    <w:p w14:paraId="79F07139" w14:textId="58711A42" w:rsidR="008E3BFE" w:rsidRPr="00B60D24" w:rsidRDefault="008E3BFE" w:rsidP="00B60D24">
      <w:pPr>
        <w:pStyle w:val="FootnoteText"/>
        <w:ind w:firstLine="720"/>
        <w:jc w:val="both"/>
        <w:rPr>
          <w:rFonts w:asciiTheme="majorHAnsi" w:hAnsiTheme="majorHAnsi"/>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C67751">
        <w:rPr>
          <w:rFonts w:ascii="Cambria" w:hAnsi="Cambria"/>
          <w:sz w:val="16"/>
          <w:szCs w:val="16"/>
          <w:lang w:val="es-ES"/>
        </w:rPr>
        <w:t xml:space="preserve"> </w:t>
      </w:r>
      <w:r w:rsidR="00C67751" w:rsidRPr="00E60A95">
        <w:rPr>
          <w:rFonts w:asciiTheme="majorHAnsi" w:hAnsiTheme="majorHAnsi"/>
          <w:sz w:val="16"/>
          <w:szCs w:val="16"/>
          <w:lang w:val="es-ES"/>
        </w:rPr>
        <w:t xml:space="preserve">El </w:t>
      </w:r>
      <w:r w:rsidR="00C67751">
        <w:rPr>
          <w:rFonts w:asciiTheme="majorHAnsi" w:hAnsiTheme="majorHAnsi"/>
          <w:sz w:val="16"/>
          <w:szCs w:val="16"/>
          <w:lang w:val="es-ES"/>
        </w:rPr>
        <w:t>18</w:t>
      </w:r>
      <w:r w:rsidR="00C67751" w:rsidRPr="00E60A95">
        <w:rPr>
          <w:rFonts w:asciiTheme="majorHAnsi" w:hAnsiTheme="majorHAnsi"/>
          <w:sz w:val="16"/>
          <w:szCs w:val="16"/>
          <w:lang w:val="es-ES"/>
        </w:rPr>
        <w:t xml:space="preserve"> de </w:t>
      </w:r>
      <w:r w:rsidR="00C67751">
        <w:rPr>
          <w:rFonts w:asciiTheme="majorHAnsi" w:hAnsiTheme="majorHAnsi"/>
          <w:sz w:val="16"/>
          <w:szCs w:val="16"/>
          <w:lang w:val="es-ES"/>
        </w:rPr>
        <w:t>abril</w:t>
      </w:r>
      <w:r w:rsidR="00C67751" w:rsidRPr="00E60A95">
        <w:rPr>
          <w:rFonts w:asciiTheme="majorHAnsi" w:hAnsiTheme="majorHAnsi"/>
          <w:sz w:val="16"/>
          <w:szCs w:val="16"/>
          <w:lang w:val="es-ES"/>
        </w:rPr>
        <w:t xml:space="preserve"> de </w:t>
      </w:r>
      <w:r w:rsidR="00C67751">
        <w:rPr>
          <w:rFonts w:asciiTheme="majorHAnsi" w:hAnsiTheme="majorHAnsi"/>
          <w:sz w:val="16"/>
          <w:szCs w:val="16"/>
          <w:lang w:val="es-ES"/>
        </w:rPr>
        <w:t>2019</w:t>
      </w:r>
      <w:r w:rsidR="00E37965">
        <w:rPr>
          <w:rFonts w:asciiTheme="majorHAnsi" w:hAnsiTheme="majorHAnsi"/>
          <w:sz w:val="16"/>
          <w:szCs w:val="16"/>
          <w:lang w:val="es-ES"/>
        </w:rPr>
        <w:t xml:space="preserve">, </w:t>
      </w:r>
      <w:r w:rsidR="00C67751">
        <w:rPr>
          <w:rFonts w:asciiTheme="majorHAnsi" w:hAnsiTheme="majorHAnsi"/>
          <w:sz w:val="16"/>
          <w:szCs w:val="16"/>
          <w:lang w:val="es-ES"/>
        </w:rPr>
        <w:t>el</w:t>
      </w:r>
      <w:r w:rsidR="00E37965">
        <w:rPr>
          <w:rFonts w:asciiTheme="majorHAnsi" w:hAnsiTheme="majorHAnsi"/>
          <w:sz w:val="16"/>
          <w:szCs w:val="16"/>
          <w:lang w:val="es-ES"/>
        </w:rPr>
        <w:t xml:space="preserve"> 16 de enero y el </w:t>
      </w:r>
      <w:r w:rsidR="00C67751">
        <w:rPr>
          <w:rFonts w:asciiTheme="majorHAnsi" w:hAnsiTheme="majorHAnsi"/>
          <w:sz w:val="16"/>
          <w:szCs w:val="16"/>
          <w:lang w:val="es-ES"/>
        </w:rPr>
        <w:t>24 de febrero de 2020,</w:t>
      </w:r>
      <w:r w:rsidR="00C67751" w:rsidRPr="00E60A95">
        <w:rPr>
          <w:rFonts w:asciiTheme="majorHAnsi" w:hAnsiTheme="majorHAnsi"/>
          <w:sz w:val="16"/>
          <w:szCs w:val="16"/>
          <w:lang w:val="es-ES"/>
        </w:rPr>
        <w:t xml:space="preserve"> </w:t>
      </w:r>
      <w:r w:rsidR="00C67751">
        <w:rPr>
          <w:rFonts w:asciiTheme="majorHAnsi" w:hAnsiTheme="majorHAnsi"/>
          <w:sz w:val="16"/>
          <w:szCs w:val="16"/>
          <w:lang w:val="es-ES"/>
        </w:rPr>
        <w:t>la parte</w:t>
      </w:r>
      <w:r w:rsidR="00C67751" w:rsidRPr="00E60A95">
        <w:rPr>
          <w:rFonts w:asciiTheme="majorHAnsi" w:hAnsiTheme="majorHAnsi"/>
          <w:sz w:val="16"/>
          <w:szCs w:val="16"/>
          <w:lang w:val="es-ES"/>
        </w:rPr>
        <w:t xml:space="preserve"> peticionari</w:t>
      </w:r>
      <w:r w:rsidR="00C67751">
        <w:rPr>
          <w:rFonts w:asciiTheme="majorHAnsi" w:hAnsiTheme="majorHAnsi"/>
          <w:sz w:val="16"/>
          <w:szCs w:val="16"/>
          <w:lang w:val="es-ES"/>
        </w:rPr>
        <w:t>a</w:t>
      </w:r>
      <w:r w:rsidR="00C67751" w:rsidRPr="00E60A95">
        <w:rPr>
          <w:rFonts w:asciiTheme="majorHAnsi" w:hAnsiTheme="majorHAnsi"/>
          <w:sz w:val="16"/>
          <w:szCs w:val="16"/>
          <w:lang w:val="es-ES"/>
        </w:rPr>
        <w:t xml:space="preserve"> manifestó su interés en el trámite de la petición.</w:t>
      </w:r>
      <w:r w:rsidR="00C67751">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D7C8A" w:rsidP="00A50FCF">
    <w:pPr>
      <w:pStyle w:val="Header"/>
      <w:tabs>
        <w:tab w:val="clear" w:pos="4320"/>
        <w:tab w:val="clear" w:pos="8640"/>
      </w:tabs>
      <w:jc w:val="center"/>
      <w:rPr>
        <w:sz w:val="22"/>
        <w:szCs w:val="22"/>
      </w:rPr>
    </w:pPr>
    <w:r>
      <w:rPr>
        <w:noProof/>
        <w:sz w:val="22"/>
        <w:szCs w:val="22"/>
        <w:bdr w:val="nil"/>
      </w:rPr>
      <w:pict w14:anchorId="083AB2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19400BD8"/>
    <w:lvl w:ilvl="0" w:tplc="B0A07C22">
      <w:start w:val="1"/>
      <w:numFmt w:val="decimal"/>
      <w:lvlText w:val="%1."/>
      <w:lvlJc w:val="left"/>
      <w:pPr>
        <w:tabs>
          <w:tab w:val="num" w:pos="720"/>
        </w:tabs>
        <w:ind w:left="0" w:firstLine="720"/>
      </w:pPr>
      <w:rPr>
        <w:rFonts w:ascii="Cambria" w:hAnsi="Cambria" w:hint="default"/>
        <w:b w:val="0"/>
        <w:bCs/>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AE2E3F"/>
    <w:multiLevelType w:val="hybridMultilevel"/>
    <w:tmpl w:val="B48868B2"/>
    <w:lvl w:ilvl="0" w:tplc="4AAC0596">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5C19E9"/>
    <w:multiLevelType w:val="hybridMultilevel"/>
    <w:tmpl w:val="91E21B54"/>
    <w:lvl w:ilvl="0" w:tplc="F0D0DED0">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9"/>
  </w:num>
  <w:num w:numId="4">
    <w:abstractNumId w:val="23"/>
  </w:num>
  <w:num w:numId="5">
    <w:abstractNumId w:val="50"/>
  </w:num>
  <w:num w:numId="6">
    <w:abstractNumId w:val="29"/>
  </w:num>
  <w:num w:numId="7">
    <w:abstractNumId w:val="7"/>
  </w:num>
  <w:num w:numId="8">
    <w:abstractNumId w:val="19"/>
  </w:num>
  <w:num w:numId="9">
    <w:abstractNumId w:val="41"/>
  </w:num>
  <w:num w:numId="10">
    <w:abstractNumId w:val="45"/>
  </w:num>
  <w:num w:numId="11">
    <w:abstractNumId w:val="0"/>
  </w:num>
  <w:num w:numId="12">
    <w:abstractNumId w:val="40"/>
  </w:num>
  <w:num w:numId="13">
    <w:abstractNumId w:val="47"/>
  </w:num>
  <w:num w:numId="14">
    <w:abstractNumId w:val="1"/>
  </w:num>
  <w:num w:numId="15">
    <w:abstractNumId w:val="2"/>
  </w:num>
  <w:num w:numId="16">
    <w:abstractNumId w:val="8"/>
  </w:num>
  <w:num w:numId="17">
    <w:abstractNumId w:val="9"/>
  </w:num>
  <w:num w:numId="18">
    <w:abstractNumId w:val="10"/>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30"/>
  </w:num>
  <w:num w:numId="32">
    <w:abstractNumId w:val="32"/>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1"/>
  </w:num>
  <w:num w:numId="43">
    <w:abstractNumId w:val="52"/>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4"/>
  </w:num>
  <w:num w:numId="53">
    <w:abstractNumId w:val="53"/>
  </w:num>
  <w:num w:numId="54">
    <w:abstractNumId w:val="48"/>
  </w:num>
  <w:num w:numId="55">
    <w:abstractNumId w:val="5"/>
  </w:num>
  <w:num w:numId="56">
    <w:abstractNumId w:val="57"/>
  </w:num>
  <w:num w:numId="57">
    <w:abstractNumId w:val="31"/>
  </w:num>
  <w:num w:numId="58">
    <w:abstractNumId w:val="4"/>
  </w:num>
  <w:num w:numId="59">
    <w:abstractNumId w:val="46"/>
  </w:num>
  <w:num w:numId="60">
    <w:abstractNumId w:val="11"/>
  </w:num>
  <w:num w:numId="61">
    <w:abstractNumId w:val="33"/>
  </w:num>
  <w:num w:numId="62">
    <w:abstractNumId w:val="55"/>
  </w:num>
  <w:num w:numId="63">
    <w:abstractNumId w:val="28"/>
  </w:num>
  <w:num w:numId="64">
    <w:abstractNumId w:val="14"/>
  </w:num>
  <w:num w:numId="65">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D9"/>
    <w:rsid w:val="00003C7C"/>
    <w:rsid w:val="0000406D"/>
    <w:rsid w:val="00006E1F"/>
    <w:rsid w:val="000070D7"/>
    <w:rsid w:val="00010151"/>
    <w:rsid w:val="00011F09"/>
    <w:rsid w:val="00014A22"/>
    <w:rsid w:val="00015847"/>
    <w:rsid w:val="00016493"/>
    <w:rsid w:val="0001666D"/>
    <w:rsid w:val="0001788C"/>
    <w:rsid w:val="000208EC"/>
    <w:rsid w:val="00020EBA"/>
    <w:rsid w:val="00020F5B"/>
    <w:rsid w:val="000227E8"/>
    <w:rsid w:val="00023543"/>
    <w:rsid w:val="000251FE"/>
    <w:rsid w:val="000260EE"/>
    <w:rsid w:val="00027F3E"/>
    <w:rsid w:val="0003081B"/>
    <w:rsid w:val="000337EF"/>
    <w:rsid w:val="0003414B"/>
    <w:rsid w:val="0003675C"/>
    <w:rsid w:val="000409C2"/>
    <w:rsid w:val="00040C3A"/>
    <w:rsid w:val="000419AD"/>
    <w:rsid w:val="00042E04"/>
    <w:rsid w:val="000433C9"/>
    <w:rsid w:val="00044197"/>
    <w:rsid w:val="00045BCA"/>
    <w:rsid w:val="00046DD0"/>
    <w:rsid w:val="00046E61"/>
    <w:rsid w:val="0004761A"/>
    <w:rsid w:val="0004778D"/>
    <w:rsid w:val="00050127"/>
    <w:rsid w:val="00051059"/>
    <w:rsid w:val="00051C04"/>
    <w:rsid w:val="00053B7C"/>
    <w:rsid w:val="00056B67"/>
    <w:rsid w:val="00056CC1"/>
    <w:rsid w:val="00057D5B"/>
    <w:rsid w:val="00061268"/>
    <w:rsid w:val="00061F1D"/>
    <w:rsid w:val="00064D3B"/>
    <w:rsid w:val="0006559C"/>
    <w:rsid w:val="00066000"/>
    <w:rsid w:val="00070A8F"/>
    <w:rsid w:val="000716C5"/>
    <w:rsid w:val="00075E23"/>
    <w:rsid w:val="00077066"/>
    <w:rsid w:val="000773AD"/>
    <w:rsid w:val="00080227"/>
    <w:rsid w:val="00081C8C"/>
    <w:rsid w:val="000833D4"/>
    <w:rsid w:val="0008463E"/>
    <w:rsid w:val="00085E42"/>
    <w:rsid w:val="0008617B"/>
    <w:rsid w:val="00086CC9"/>
    <w:rsid w:val="00091F5C"/>
    <w:rsid w:val="00092FB4"/>
    <w:rsid w:val="0009344A"/>
    <w:rsid w:val="00094934"/>
    <w:rsid w:val="000A392E"/>
    <w:rsid w:val="000A3F59"/>
    <w:rsid w:val="000A575F"/>
    <w:rsid w:val="000A5C1E"/>
    <w:rsid w:val="000B060B"/>
    <w:rsid w:val="000B0A76"/>
    <w:rsid w:val="000B0B0D"/>
    <w:rsid w:val="000B1327"/>
    <w:rsid w:val="000B28EE"/>
    <w:rsid w:val="000B3E93"/>
    <w:rsid w:val="000B4A35"/>
    <w:rsid w:val="000B5F7F"/>
    <w:rsid w:val="000B737E"/>
    <w:rsid w:val="000B76EE"/>
    <w:rsid w:val="000C0DD1"/>
    <w:rsid w:val="000C197C"/>
    <w:rsid w:val="000C2A42"/>
    <w:rsid w:val="000C4DDB"/>
    <w:rsid w:val="000C4F22"/>
    <w:rsid w:val="000C624C"/>
    <w:rsid w:val="000C6268"/>
    <w:rsid w:val="000C6AC5"/>
    <w:rsid w:val="000C6DEC"/>
    <w:rsid w:val="000C746D"/>
    <w:rsid w:val="000D05CB"/>
    <w:rsid w:val="000D10DB"/>
    <w:rsid w:val="000D1DE3"/>
    <w:rsid w:val="000D2A64"/>
    <w:rsid w:val="000D2ADD"/>
    <w:rsid w:val="000D3755"/>
    <w:rsid w:val="000D67A1"/>
    <w:rsid w:val="000D67F3"/>
    <w:rsid w:val="000E0772"/>
    <w:rsid w:val="000E5DB5"/>
    <w:rsid w:val="000E5EB5"/>
    <w:rsid w:val="000E6814"/>
    <w:rsid w:val="000E7838"/>
    <w:rsid w:val="000E7B5B"/>
    <w:rsid w:val="000F26FE"/>
    <w:rsid w:val="000F35ED"/>
    <w:rsid w:val="00100C5B"/>
    <w:rsid w:val="001025D6"/>
    <w:rsid w:val="00104239"/>
    <w:rsid w:val="0010567E"/>
    <w:rsid w:val="0010677B"/>
    <w:rsid w:val="00107131"/>
    <w:rsid w:val="0010736F"/>
    <w:rsid w:val="00107740"/>
    <w:rsid w:val="00110382"/>
    <w:rsid w:val="001106DC"/>
    <w:rsid w:val="00110BBE"/>
    <w:rsid w:val="00113F73"/>
    <w:rsid w:val="00114310"/>
    <w:rsid w:val="0011442B"/>
    <w:rsid w:val="001144DA"/>
    <w:rsid w:val="00114D9A"/>
    <w:rsid w:val="00115BB4"/>
    <w:rsid w:val="0011658E"/>
    <w:rsid w:val="00116A35"/>
    <w:rsid w:val="00120458"/>
    <w:rsid w:val="0012084B"/>
    <w:rsid w:val="00121CC2"/>
    <w:rsid w:val="00125E91"/>
    <w:rsid w:val="00127C17"/>
    <w:rsid w:val="00127E69"/>
    <w:rsid w:val="00130F4F"/>
    <w:rsid w:val="00130F9E"/>
    <w:rsid w:val="0013138A"/>
    <w:rsid w:val="00131425"/>
    <w:rsid w:val="001328AF"/>
    <w:rsid w:val="00133EE5"/>
    <w:rsid w:val="0013468A"/>
    <w:rsid w:val="001367DD"/>
    <w:rsid w:val="001368EB"/>
    <w:rsid w:val="00140D1F"/>
    <w:rsid w:val="00141255"/>
    <w:rsid w:val="00141C14"/>
    <w:rsid w:val="00141C3E"/>
    <w:rsid w:val="00141D6D"/>
    <w:rsid w:val="00142FB2"/>
    <w:rsid w:val="00143CEF"/>
    <w:rsid w:val="0014508A"/>
    <w:rsid w:val="001453F4"/>
    <w:rsid w:val="0014721E"/>
    <w:rsid w:val="00150310"/>
    <w:rsid w:val="00151190"/>
    <w:rsid w:val="00155F1C"/>
    <w:rsid w:val="001609D3"/>
    <w:rsid w:val="00162078"/>
    <w:rsid w:val="00162282"/>
    <w:rsid w:val="00167A34"/>
    <w:rsid w:val="00172839"/>
    <w:rsid w:val="001743AF"/>
    <w:rsid w:val="00175018"/>
    <w:rsid w:val="00175216"/>
    <w:rsid w:val="0017563A"/>
    <w:rsid w:val="00175B6C"/>
    <w:rsid w:val="00176CC0"/>
    <w:rsid w:val="00177565"/>
    <w:rsid w:val="00180125"/>
    <w:rsid w:val="001828BE"/>
    <w:rsid w:val="00183528"/>
    <w:rsid w:val="00186962"/>
    <w:rsid w:val="001A0551"/>
    <w:rsid w:val="001A0A5B"/>
    <w:rsid w:val="001A4C84"/>
    <w:rsid w:val="001A4F3C"/>
    <w:rsid w:val="001A5517"/>
    <w:rsid w:val="001A6992"/>
    <w:rsid w:val="001A7870"/>
    <w:rsid w:val="001B0099"/>
    <w:rsid w:val="001B3333"/>
    <w:rsid w:val="001B36DC"/>
    <w:rsid w:val="001B3A00"/>
    <w:rsid w:val="001B6751"/>
    <w:rsid w:val="001C1B41"/>
    <w:rsid w:val="001C3301"/>
    <w:rsid w:val="001C3E1A"/>
    <w:rsid w:val="001C4798"/>
    <w:rsid w:val="001C4F06"/>
    <w:rsid w:val="001C4F3F"/>
    <w:rsid w:val="001C7665"/>
    <w:rsid w:val="001C7774"/>
    <w:rsid w:val="001D26D5"/>
    <w:rsid w:val="001D3A74"/>
    <w:rsid w:val="001D65EF"/>
    <w:rsid w:val="001E1203"/>
    <w:rsid w:val="001E15C4"/>
    <w:rsid w:val="001E1D6C"/>
    <w:rsid w:val="001E326D"/>
    <w:rsid w:val="001E3814"/>
    <w:rsid w:val="001E49E7"/>
    <w:rsid w:val="001E6320"/>
    <w:rsid w:val="001E7CBD"/>
    <w:rsid w:val="001F18F0"/>
    <w:rsid w:val="001F2D7A"/>
    <w:rsid w:val="001F5BB1"/>
    <w:rsid w:val="001F7201"/>
    <w:rsid w:val="001F78C5"/>
    <w:rsid w:val="00201D89"/>
    <w:rsid w:val="002046E1"/>
    <w:rsid w:val="00206109"/>
    <w:rsid w:val="00206BD8"/>
    <w:rsid w:val="00207729"/>
    <w:rsid w:val="00212AF9"/>
    <w:rsid w:val="00213C6E"/>
    <w:rsid w:val="00216B0C"/>
    <w:rsid w:val="00223970"/>
    <w:rsid w:val="00223A29"/>
    <w:rsid w:val="00224F99"/>
    <w:rsid w:val="002250A3"/>
    <w:rsid w:val="002250A4"/>
    <w:rsid w:val="00226003"/>
    <w:rsid w:val="00227929"/>
    <w:rsid w:val="00230E39"/>
    <w:rsid w:val="00232058"/>
    <w:rsid w:val="00233027"/>
    <w:rsid w:val="00233F11"/>
    <w:rsid w:val="00235217"/>
    <w:rsid w:val="002366BF"/>
    <w:rsid w:val="00240BEE"/>
    <w:rsid w:val="00245516"/>
    <w:rsid w:val="00246D1F"/>
    <w:rsid w:val="00247403"/>
    <w:rsid w:val="00247542"/>
    <w:rsid w:val="00250B2B"/>
    <w:rsid w:val="00251968"/>
    <w:rsid w:val="0025269C"/>
    <w:rsid w:val="00252F26"/>
    <w:rsid w:val="00253B84"/>
    <w:rsid w:val="00255C82"/>
    <w:rsid w:val="00256289"/>
    <w:rsid w:val="00260380"/>
    <w:rsid w:val="00262F53"/>
    <w:rsid w:val="00265B07"/>
    <w:rsid w:val="00265F57"/>
    <w:rsid w:val="002660AF"/>
    <w:rsid w:val="00266B61"/>
    <w:rsid w:val="0026712A"/>
    <w:rsid w:val="0026714B"/>
    <w:rsid w:val="002704DB"/>
    <w:rsid w:val="0027050B"/>
    <w:rsid w:val="00270872"/>
    <w:rsid w:val="0027180A"/>
    <w:rsid w:val="00271D28"/>
    <w:rsid w:val="0027287B"/>
    <w:rsid w:val="00273303"/>
    <w:rsid w:val="0028026F"/>
    <w:rsid w:val="00280BE7"/>
    <w:rsid w:val="002814C3"/>
    <w:rsid w:val="00281C99"/>
    <w:rsid w:val="002861F5"/>
    <w:rsid w:val="00287FB9"/>
    <w:rsid w:val="00290BB3"/>
    <w:rsid w:val="00291045"/>
    <w:rsid w:val="00292481"/>
    <w:rsid w:val="002947E7"/>
    <w:rsid w:val="00294ACF"/>
    <w:rsid w:val="00295FBC"/>
    <w:rsid w:val="0029609F"/>
    <w:rsid w:val="002974D4"/>
    <w:rsid w:val="00297F02"/>
    <w:rsid w:val="002A0AAE"/>
    <w:rsid w:val="002A1693"/>
    <w:rsid w:val="002A5820"/>
    <w:rsid w:val="002A5AF2"/>
    <w:rsid w:val="002B14C8"/>
    <w:rsid w:val="002B30D8"/>
    <w:rsid w:val="002B364C"/>
    <w:rsid w:val="002B3E6B"/>
    <w:rsid w:val="002B47A0"/>
    <w:rsid w:val="002B527C"/>
    <w:rsid w:val="002B55B0"/>
    <w:rsid w:val="002B7447"/>
    <w:rsid w:val="002C00E7"/>
    <w:rsid w:val="002C0FC1"/>
    <w:rsid w:val="002C1EA4"/>
    <w:rsid w:val="002C56FA"/>
    <w:rsid w:val="002D1E7C"/>
    <w:rsid w:val="002D2B26"/>
    <w:rsid w:val="002D3936"/>
    <w:rsid w:val="002D7298"/>
    <w:rsid w:val="002D7EA2"/>
    <w:rsid w:val="002E060A"/>
    <w:rsid w:val="002E1161"/>
    <w:rsid w:val="002E187C"/>
    <w:rsid w:val="002E1B55"/>
    <w:rsid w:val="002E1E7F"/>
    <w:rsid w:val="002E295F"/>
    <w:rsid w:val="002E49C3"/>
    <w:rsid w:val="002E7DB3"/>
    <w:rsid w:val="002F03CE"/>
    <w:rsid w:val="002F2788"/>
    <w:rsid w:val="002F30F5"/>
    <w:rsid w:val="002F343A"/>
    <w:rsid w:val="002F3EDC"/>
    <w:rsid w:val="002F5F86"/>
    <w:rsid w:val="002F6692"/>
    <w:rsid w:val="002F7A80"/>
    <w:rsid w:val="003015FF"/>
    <w:rsid w:val="00302733"/>
    <w:rsid w:val="00302F99"/>
    <w:rsid w:val="003030BD"/>
    <w:rsid w:val="0030371F"/>
    <w:rsid w:val="003042E4"/>
    <w:rsid w:val="0030464D"/>
    <w:rsid w:val="00305180"/>
    <w:rsid w:val="0030593D"/>
    <w:rsid w:val="0030607A"/>
    <w:rsid w:val="00306B17"/>
    <w:rsid w:val="00310081"/>
    <w:rsid w:val="00314078"/>
    <w:rsid w:val="003152EE"/>
    <w:rsid w:val="0031535D"/>
    <w:rsid w:val="00316902"/>
    <w:rsid w:val="00316E42"/>
    <w:rsid w:val="00323409"/>
    <w:rsid w:val="003238B7"/>
    <w:rsid w:val="003239B8"/>
    <w:rsid w:val="00325168"/>
    <w:rsid w:val="0033169F"/>
    <w:rsid w:val="00332ACE"/>
    <w:rsid w:val="00335394"/>
    <w:rsid w:val="00336DC2"/>
    <w:rsid w:val="00344859"/>
    <w:rsid w:val="00344977"/>
    <w:rsid w:val="00346C95"/>
    <w:rsid w:val="0034707B"/>
    <w:rsid w:val="0034729F"/>
    <w:rsid w:val="0035217B"/>
    <w:rsid w:val="003552BC"/>
    <w:rsid w:val="00356185"/>
    <w:rsid w:val="003564D2"/>
    <w:rsid w:val="00360380"/>
    <w:rsid w:val="00363484"/>
    <w:rsid w:val="0036554B"/>
    <w:rsid w:val="00366BCA"/>
    <w:rsid w:val="00367960"/>
    <w:rsid w:val="003704C9"/>
    <w:rsid w:val="00370853"/>
    <w:rsid w:val="00370BFC"/>
    <w:rsid w:val="003718C6"/>
    <w:rsid w:val="003719AC"/>
    <w:rsid w:val="003727C1"/>
    <w:rsid w:val="0037519E"/>
    <w:rsid w:val="00376417"/>
    <w:rsid w:val="00377345"/>
    <w:rsid w:val="0037777C"/>
    <w:rsid w:val="00383063"/>
    <w:rsid w:val="00383888"/>
    <w:rsid w:val="0038599C"/>
    <w:rsid w:val="00385C8B"/>
    <w:rsid w:val="00386CF0"/>
    <w:rsid w:val="003875BC"/>
    <w:rsid w:val="003904B1"/>
    <w:rsid w:val="00390A86"/>
    <w:rsid w:val="003921F0"/>
    <w:rsid w:val="00394BBB"/>
    <w:rsid w:val="00394CBF"/>
    <w:rsid w:val="003955B9"/>
    <w:rsid w:val="0039649D"/>
    <w:rsid w:val="00396F1E"/>
    <w:rsid w:val="00397E20"/>
    <w:rsid w:val="003A0800"/>
    <w:rsid w:val="003A1877"/>
    <w:rsid w:val="003A209A"/>
    <w:rsid w:val="003A2F26"/>
    <w:rsid w:val="003A5737"/>
    <w:rsid w:val="003B0D4F"/>
    <w:rsid w:val="003B1E5D"/>
    <w:rsid w:val="003B2D8D"/>
    <w:rsid w:val="003B3703"/>
    <w:rsid w:val="003B70FB"/>
    <w:rsid w:val="003C54C8"/>
    <w:rsid w:val="003C676B"/>
    <w:rsid w:val="003C7BD7"/>
    <w:rsid w:val="003D1C8D"/>
    <w:rsid w:val="003D2D96"/>
    <w:rsid w:val="003D3BC2"/>
    <w:rsid w:val="003D4E66"/>
    <w:rsid w:val="003E3225"/>
    <w:rsid w:val="003E6CA1"/>
    <w:rsid w:val="003E73BB"/>
    <w:rsid w:val="003E76DE"/>
    <w:rsid w:val="003F1BDC"/>
    <w:rsid w:val="003F40E0"/>
    <w:rsid w:val="003F5CE4"/>
    <w:rsid w:val="003F77F1"/>
    <w:rsid w:val="003F7C27"/>
    <w:rsid w:val="00401F6C"/>
    <w:rsid w:val="00402C60"/>
    <w:rsid w:val="004040B2"/>
    <w:rsid w:val="00404648"/>
    <w:rsid w:val="00405F9C"/>
    <w:rsid w:val="004065A8"/>
    <w:rsid w:val="00410F0F"/>
    <w:rsid w:val="00411324"/>
    <w:rsid w:val="00411B37"/>
    <w:rsid w:val="004162A1"/>
    <w:rsid w:val="004165C2"/>
    <w:rsid w:val="00416E0F"/>
    <w:rsid w:val="00417798"/>
    <w:rsid w:val="004209A1"/>
    <w:rsid w:val="0042782F"/>
    <w:rsid w:val="00431669"/>
    <w:rsid w:val="0043342E"/>
    <w:rsid w:val="00440D47"/>
    <w:rsid w:val="00440EFC"/>
    <w:rsid w:val="00441B8A"/>
    <w:rsid w:val="00441ECB"/>
    <w:rsid w:val="00445193"/>
    <w:rsid w:val="004510AE"/>
    <w:rsid w:val="00455B87"/>
    <w:rsid w:val="0045619C"/>
    <w:rsid w:val="004576B8"/>
    <w:rsid w:val="00460844"/>
    <w:rsid w:val="00460FFA"/>
    <w:rsid w:val="00462722"/>
    <w:rsid w:val="00462C1B"/>
    <w:rsid w:val="00463585"/>
    <w:rsid w:val="00463906"/>
    <w:rsid w:val="00464CA7"/>
    <w:rsid w:val="00467B7E"/>
    <w:rsid w:val="004711A7"/>
    <w:rsid w:val="00472E8C"/>
    <w:rsid w:val="00473BB4"/>
    <w:rsid w:val="00474D68"/>
    <w:rsid w:val="00476038"/>
    <w:rsid w:val="00476274"/>
    <w:rsid w:val="0047739B"/>
    <w:rsid w:val="00477592"/>
    <w:rsid w:val="004778EC"/>
    <w:rsid w:val="00477AF6"/>
    <w:rsid w:val="0048224F"/>
    <w:rsid w:val="004839FF"/>
    <w:rsid w:val="00486F1C"/>
    <w:rsid w:val="004875C7"/>
    <w:rsid w:val="00487CC4"/>
    <w:rsid w:val="0049226E"/>
    <w:rsid w:val="0049419D"/>
    <w:rsid w:val="00495747"/>
    <w:rsid w:val="004A0178"/>
    <w:rsid w:val="004A02FF"/>
    <w:rsid w:val="004A0647"/>
    <w:rsid w:val="004A120C"/>
    <w:rsid w:val="004A259B"/>
    <w:rsid w:val="004A363A"/>
    <w:rsid w:val="004A5C58"/>
    <w:rsid w:val="004A6374"/>
    <w:rsid w:val="004A6A54"/>
    <w:rsid w:val="004A7B09"/>
    <w:rsid w:val="004B25DC"/>
    <w:rsid w:val="004B4C74"/>
    <w:rsid w:val="004B69B1"/>
    <w:rsid w:val="004B6AF8"/>
    <w:rsid w:val="004B6CBB"/>
    <w:rsid w:val="004B7645"/>
    <w:rsid w:val="004C20D2"/>
    <w:rsid w:val="004C2312"/>
    <w:rsid w:val="004C25EE"/>
    <w:rsid w:val="004C29D7"/>
    <w:rsid w:val="004C34B2"/>
    <w:rsid w:val="004C3E51"/>
    <w:rsid w:val="004C40E8"/>
    <w:rsid w:val="004C4B62"/>
    <w:rsid w:val="004C54C9"/>
    <w:rsid w:val="004C77B2"/>
    <w:rsid w:val="004D08D4"/>
    <w:rsid w:val="004D107D"/>
    <w:rsid w:val="004D18E0"/>
    <w:rsid w:val="004D337C"/>
    <w:rsid w:val="004D45C2"/>
    <w:rsid w:val="004D4ABA"/>
    <w:rsid w:val="004D6025"/>
    <w:rsid w:val="004D7370"/>
    <w:rsid w:val="004E153B"/>
    <w:rsid w:val="004E2649"/>
    <w:rsid w:val="004E327A"/>
    <w:rsid w:val="004E344E"/>
    <w:rsid w:val="004E3B27"/>
    <w:rsid w:val="004E4507"/>
    <w:rsid w:val="004E47C8"/>
    <w:rsid w:val="004E5851"/>
    <w:rsid w:val="004E662D"/>
    <w:rsid w:val="004F2649"/>
    <w:rsid w:val="004F54B6"/>
    <w:rsid w:val="004F626F"/>
    <w:rsid w:val="004F67E2"/>
    <w:rsid w:val="0050050F"/>
    <w:rsid w:val="005010F2"/>
    <w:rsid w:val="00501399"/>
    <w:rsid w:val="005027E6"/>
    <w:rsid w:val="00502FDE"/>
    <w:rsid w:val="0050633D"/>
    <w:rsid w:val="00507BC4"/>
    <w:rsid w:val="00507E38"/>
    <w:rsid w:val="0051175A"/>
    <w:rsid w:val="00511E62"/>
    <w:rsid w:val="005128E4"/>
    <w:rsid w:val="005133DB"/>
    <w:rsid w:val="005136C5"/>
    <w:rsid w:val="00514504"/>
    <w:rsid w:val="00514729"/>
    <w:rsid w:val="00515B28"/>
    <w:rsid w:val="00524592"/>
    <w:rsid w:val="005247B0"/>
    <w:rsid w:val="00525560"/>
    <w:rsid w:val="00527721"/>
    <w:rsid w:val="0052791F"/>
    <w:rsid w:val="005279B7"/>
    <w:rsid w:val="005305E5"/>
    <w:rsid w:val="00533352"/>
    <w:rsid w:val="005336D6"/>
    <w:rsid w:val="00534C69"/>
    <w:rsid w:val="0053503C"/>
    <w:rsid w:val="00541013"/>
    <w:rsid w:val="00541F32"/>
    <w:rsid w:val="005430F5"/>
    <w:rsid w:val="00544A1B"/>
    <w:rsid w:val="00544C49"/>
    <w:rsid w:val="005453E3"/>
    <w:rsid w:val="005459E6"/>
    <w:rsid w:val="00545D20"/>
    <w:rsid w:val="00546727"/>
    <w:rsid w:val="005473FD"/>
    <w:rsid w:val="00547ED4"/>
    <w:rsid w:val="005516A1"/>
    <w:rsid w:val="00552B71"/>
    <w:rsid w:val="0055310B"/>
    <w:rsid w:val="00553DAB"/>
    <w:rsid w:val="00554B2E"/>
    <w:rsid w:val="00554F42"/>
    <w:rsid w:val="00555393"/>
    <w:rsid w:val="005559EF"/>
    <w:rsid w:val="00557058"/>
    <w:rsid w:val="00561629"/>
    <w:rsid w:val="00561937"/>
    <w:rsid w:val="00561DCB"/>
    <w:rsid w:val="00561E3F"/>
    <w:rsid w:val="00563557"/>
    <w:rsid w:val="00564909"/>
    <w:rsid w:val="00564EE3"/>
    <w:rsid w:val="00565A13"/>
    <w:rsid w:val="00566CD2"/>
    <w:rsid w:val="0057147C"/>
    <w:rsid w:val="0057402A"/>
    <w:rsid w:val="005770E1"/>
    <w:rsid w:val="005771D0"/>
    <w:rsid w:val="005772E6"/>
    <w:rsid w:val="00580B93"/>
    <w:rsid w:val="00581BE8"/>
    <w:rsid w:val="00581C74"/>
    <w:rsid w:val="00586683"/>
    <w:rsid w:val="00586D78"/>
    <w:rsid w:val="00590071"/>
    <w:rsid w:val="00590451"/>
    <w:rsid w:val="0059191A"/>
    <w:rsid w:val="005921FF"/>
    <w:rsid w:val="00596D2C"/>
    <w:rsid w:val="00597076"/>
    <w:rsid w:val="005A1FB7"/>
    <w:rsid w:val="005A24ED"/>
    <w:rsid w:val="005A3BD9"/>
    <w:rsid w:val="005A5D3E"/>
    <w:rsid w:val="005A6D0E"/>
    <w:rsid w:val="005A7E98"/>
    <w:rsid w:val="005B3EEF"/>
    <w:rsid w:val="005B52B0"/>
    <w:rsid w:val="005B6806"/>
    <w:rsid w:val="005B6A66"/>
    <w:rsid w:val="005B70B8"/>
    <w:rsid w:val="005C3E92"/>
    <w:rsid w:val="005C4225"/>
    <w:rsid w:val="005C562E"/>
    <w:rsid w:val="005D240C"/>
    <w:rsid w:val="005D2B90"/>
    <w:rsid w:val="005D38F9"/>
    <w:rsid w:val="005D564E"/>
    <w:rsid w:val="005D5936"/>
    <w:rsid w:val="005D70F3"/>
    <w:rsid w:val="005D72BA"/>
    <w:rsid w:val="005E1826"/>
    <w:rsid w:val="005E1DDA"/>
    <w:rsid w:val="005E2CD3"/>
    <w:rsid w:val="005F0DAD"/>
    <w:rsid w:val="005F0F33"/>
    <w:rsid w:val="005F3564"/>
    <w:rsid w:val="005F4919"/>
    <w:rsid w:val="005F5104"/>
    <w:rsid w:val="006003FD"/>
    <w:rsid w:val="00600DEB"/>
    <w:rsid w:val="00601058"/>
    <w:rsid w:val="0060138B"/>
    <w:rsid w:val="00601535"/>
    <w:rsid w:val="0060191F"/>
    <w:rsid w:val="00604931"/>
    <w:rsid w:val="00604C52"/>
    <w:rsid w:val="00605EC4"/>
    <w:rsid w:val="00614DD2"/>
    <w:rsid w:val="0061587D"/>
    <w:rsid w:val="00617930"/>
    <w:rsid w:val="006221E3"/>
    <w:rsid w:val="006226BD"/>
    <w:rsid w:val="00623BEE"/>
    <w:rsid w:val="0062408C"/>
    <w:rsid w:val="006248A8"/>
    <w:rsid w:val="00627C9F"/>
    <w:rsid w:val="006311E9"/>
    <w:rsid w:val="0063121E"/>
    <w:rsid w:val="00631548"/>
    <w:rsid w:val="00631CF0"/>
    <w:rsid w:val="00632354"/>
    <w:rsid w:val="00632FFD"/>
    <w:rsid w:val="00635421"/>
    <w:rsid w:val="006403BE"/>
    <w:rsid w:val="006405F7"/>
    <w:rsid w:val="00642810"/>
    <w:rsid w:val="00643C12"/>
    <w:rsid w:val="00645112"/>
    <w:rsid w:val="0065064F"/>
    <w:rsid w:val="00651395"/>
    <w:rsid w:val="00652252"/>
    <w:rsid w:val="00652333"/>
    <w:rsid w:val="00662A2C"/>
    <w:rsid w:val="00665BF5"/>
    <w:rsid w:val="00672060"/>
    <w:rsid w:val="00673D07"/>
    <w:rsid w:val="00674C58"/>
    <w:rsid w:val="00676E8E"/>
    <w:rsid w:val="00677992"/>
    <w:rsid w:val="0068009E"/>
    <w:rsid w:val="00680B26"/>
    <w:rsid w:val="006836EC"/>
    <w:rsid w:val="00683DC1"/>
    <w:rsid w:val="00690D3C"/>
    <w:rsid w:val="00692219"/>
    <w:rsid w:val="00692523"/>
    <w:rsid w:val="00693075"/>
    <w:rsid w:val="006937B7"/>
    <w:rsid w:val="00693C78"/>
    <w:rsid w:val="006946F8"/>
    <w:rsid w:val="00694A99"/>
    <w:rsid w:val="0069521C"/>
    <w:rsid w:val="006954D0"/>
    <w:rsid w:val="00697EBC"/>
    <w:rsid w:val="006A0812"/>
    <w:rsid w:val="006A1074"/>
    <w:rsid w:val="006A17D2"/>
    <w:rsid w:val="006A284F"/>
    <w:rsid w:val="006A4740"/>
    <w:rsid w:val="006A4D21"/>
    <w:rsid w:val="006A73E6"/>
    <w:rsid w:val="006A7AAD"/>
    <w:rsid w:val="006B0BA7"/>
    <w:rsid w:val="006B0F19"/>
    <w:rsid w:val="006B1648"/>
    <w:rsid w:val="006B2D5C"/>
    <w:rsid w:val="006B3CAA"/>
    <w:rsid w:val="006B6F88"/>
    <w:rsid w:val="006B6FD9"/>
    <w:rsid w:val="006B799A"/>
    <w:rsid w:val="006C07B7"/>
    <w:rsid w:val="006C36B6"/>
    <w:rsid w:val="006C4EB1"/>
    <w:rsid w:val="006C59A9"/>
    <w:rsid w:val="006C5BB4"/>
    <w:rsid w:val="006C6F8F"/>
    <w:rsid w:val="006C7428"/>
    <w:rsid w:val="006D1656"/>
    <w:rsid w:val="006D1C26"/>
    <w:rsid w:val="006D2FE0"/>
    <w:rsid w:val="006D4387"/>
    <w:rsid w:val="006D7775"/>
    <w:rsid w:val="006E0166"/>
    <w:rsid w:val="006E2FFB"/>
    <w:rsid w:val="006E36CC"/>
    <w:rsid w:val="006E4170"/>
    <w:rsid w:val="006E50B0"/>
    <w:rsid w:val="006E7557"/>
    <w:rsid w:val="006E7728"/>
    <w:rsid w:val="006E7B34"/>
    <w:rsid w:val="006F28F7"/>
    <w:rsid w:val="006F5C58"/>
    <w:rsid w:val="007004F4"/>
    <w:rsid w:val="00700A48"/>
    <w:rsid w:val="00700B1D"/>
    <w:rsid w:val="0070197E"/>
    <w:rsid w:val="00702383"/>
    <w:rsid w:val="0070298C"/>
    <w:rsid w:val="00702CA2"/>
    <w:rsid w:val="00703E0A"/>
    <w:rsid w:val="007041B0"/>
    <w:rsid w:val="0070697F"/>
    <w:rsid w:val="007079E6"/>
    <w:rsid w:val="007105FC"/>
    <w:rsid w:val="00710B7D"/>
    <w:rsid w:val="007138FD"/>
    <w:rsid w:val="0072199C"/>
    <w:rsid w:val="00722C9F"/>
    <w:rsid w:val="007233C1"/>
    <w:rsid w:val="0072498A"/>
    <w:rsid w:val="00724DBE"/>
    <w:rsid w:val="00724F58"/>
    <w:rsid w:val="007253B8"/>
    <w:rsid w:val="007273A0"/>
    <w:rsid w:val="00727E46"/>
    <w:rsid w:val="007300B3"/>
    <w:rsid w:val="007302FF"/>
    <w:rsid w:val="00732894"/>
    <w:rsid w:val="00732FF4"/>
    <w:rsid w:val="007344E9"/>
    <w:rsid w:val="007352A6"/>
    <w:rsid w:val="0073568F"/>
    <w:rsid w:val="00736943"/>
    <w:rsid w:val="00736B1B"/>
    <w:rsid w:val="0073741F"/>
    <w:rsid w:val="00740542"/>
    <w:rsid w:val="0074186A"/>
    <w:rsid w:val="007426A2"/>
    <w:rsid w:val="007439A7"/>
    <w:rsid w:val="00743C70"/>
    <w:rsid w:val="00745B80"/>
    <w:rsid w:val="00747D04"/>
    <w:rsid w:val="00747EB7"/>
    <w:rsid w:val="00750DB8"/>
    <w:rsid w:val="0075287E"/>
    <w:rsid w:val="00754B2C"/>
    <w:rsid w:val="00754D38"/>
    <w:rsid w:val="0075785B"/>
    <w:rsid w:val="00757B51"/>
    <w:rsid w:val="00760831"/>
    <w:rsid w:val="00760ED6"/>
    <w:rsid w:val="007620AB"/>
    <w:rsid w:val="007621E7"/>
    <w:rsid w:val="00763A5D"/>
    <w:rsid w:val="0076613C"/>
    <w:rsid w:val="0076643F"/>
    <w:rsid w:val="0077000C"/>
    <w:rsid w:val="007724B2"/>
    <w:rsid w:val="00772AE8"/>
    <w:rsid w:val="00773EFC"/>
    <w:rsid w:val="00776A90"/>
    <w:rsid w:val="007779A7"/>
    <w:rsid w:val="00777F63"/>
    <w:rsid w:val="0078100E"/>
    <w:rsid w:val="00782514"/>
    <w:rsid w:val="007826BF"/>
    <w:rsid w:val="007859CD"/>
    <w:rsid w:val="007933DE"/>
    <w:rsid w:val="00793CA9"/>
    <w:rsid w:val="007940F9"/>
    <w:rsid w:val="00794C68"/>
    <w:rsid w:val="007979AE"/>
    <w:rsid w:val="007A0CC0"/>
    <w:rsid w:val="007A2389"/>
    <w:rsid w:val="007A2E14"/>
    <w:rsid w:val="007A3B99"/>
    <w:rsid w:val="007A3FDD"/>
    <w:rsid w:val="007A5817"/>
    <w:rsid w:val="007A5ED5"/>
    <w:rsid w:val="007A64B3"/>
    <w:rsid w:val="007A7CC8"/>
    <w:rsid w:val="007B05C4"/>
    <w:rsid w:val="007B116F"/>
    <w:rsid w:val="007B3EDD"/>
    <w:rsid w:val="007B4E13"/>
    <w:rsid w:val="007B4F52"/>
    <w:rsid w:val="007B501E"/>
    <w:rsid w:val="007B5FA0"/>
    <w:rsid w:val="007B60E9"/>
    <w:rsid w:val="007B6CC3"/>
    <w:rsid w:val="007B76D3"/>
    <w:rsid w:val="007C0855"/>
    <w:rsid w:val="007C2119"/>
    <w:rsid w:val="007C3179"/>
    <w:rsid w:val="007C3334"/>
    <w:rsid w:val="007C396F"/>
    <w:rsid w:val="007C7EBE"/>
    <w:rsid w:val="007D23C0"/>
    <w:rsid w:val="007D29B9"/>
    <w:rsid w:val="007D2B98"/>
    <w:rsid w:val="007D48BF"/>
    <w:rsid w:val="007D7224"/>
    <w:rsid w:val="007D7272"/>
    <w:rsid w:val="007E07B2"/>
    <w:rsid w:val="007E153C"/>
    <w:rsid w:val="007E1F46"/>
    <w:rsid w:val="007E21BC"/>
    <w:rsid w:val="007E2904"/>
    <w:rsid w:val="007E546D"/>
    <w:rsid w:val="007E7636"/>
    <w:rsid w:val="007E789B"/>
    <w:rsid w:val="007E7C82"/>
    <w:rsid w:val="007F1677"/>
    <w:rsid w:val="007F2AA1"/>
    <w:rsid w:val="007F3CA0"/>
    <w:rsid w:val="007F588D"/>
    <w:rsid w:val="007F5900"/>
    <w:rsid w:val="007F7672"/>
    <w:rsid w:val="007F799A"/>
    <w:rsid w:val="008005EE"/>
    <w:rsid w:val="00800FA5"/>
    <w:rsid w:val="0080108D"/>
    <w:rsid w:val="0080307F"/>
    <w:rsid w:val="00803F1C"/>
    <w:rsid w:val="00805511"/>
    <w:rsid w:val="0080600E"/>
    <w:rsid w:val="008109F8"/>
    <w:rsid w:val="008117FE"/>
    <w:rsid w:val="008139EF"/>
    <w:rsid w:val="00814688"/>
    <w:rsid w:val="008169CA"/>
    <w:rsid w:val="0081742D"/>
    <w:rsid w:val="00817612"/>
    <w:rsid w:val="00820A75"/>
    <w:rsid w:val="0082460D"/>
    <w:rsid w:val="008322DD"/>
    <w:rsid w:val="00832E6A"/>
    <w:rsid w:val="0083365A"/>
    <w:rsid w:val="008338A4"/>
    <w:rsid w:val="00833ECE"/>
    <w:rsid w:val="0083448C"/>
    <w:rsid w:val="0083472A"/>
    <w:rsid w:val="00834B51"/>
    <w:rsid w:val="00834D49"/>
    <w:rsid w:val="008354DE"/>
    <w:rsid w:val="00837C45"/>
    <w:rsid w:val="00840795"/>
    <w:rsid w:val="008434C3"/>
    <w:rsid w:val="00844730"/>
    <w:rsid w:val="008457C2"/>
    <w:rsid w:val="00846AEC"/>
    <w:rsid w:val="00846BA1"/>
    <w:rsid w:val="00847BD9"/>
    <w:rsid w:val="008537D0"/>
    <w:rsid w:val="00854B73"/>
    <w:rsid w:val="0085610B"/>
    <w:rsid w:val="00857A82"/>
    <w:rsid w:val="008624DA"/>
    <w:rsid w:val="00863042"/>
    <w:rsid w:val="0086392F"/>
    <w:rsid w:val="00864D02"/>
    <w:rsid w:val="0086700E"/>
    <w:rsid w:val="008670AA"/>
    <w:rsid w:val="00867B3E"/>
    <w:rsid w:val="008708BF"/>
    <w:rsid w:val="00872F0D"/>
    <w:rsid w:val="00873836"/>
    <w:rsid w:val="008742F9"/>
    <w:rsid w:val="00874A0F"/>
    <w:rsid w:val="0087786D"/>
    <w:rsid w:val="00880445"/>
    <w:rsid w:val="0088047F"/>
    <w:rsid w:val="00880E6D"/>
    <w:rsid w:val="00881E37"/>
    <w:rsid w:val="00882E7C"/>
    <w:rsid w:val="0088488F"/>
    <w:rsid w:val="00884AF4"/>
    <w:rsid w:val="00885737"/>
    <w:rsid w:val="00886910"/>
    <w:rsid w:val="008876AF"/>
    <w:rsid w:val="00890650"/>
    <w:rsid w:val="00890C99"/>
    <w:rsid w:val="008916BB"/>
    <w:rsid w:val="0089586E"/>
    <w:rsid w:val="00895AD9"/>
    <w:rsid w:val="00897CD1"/>
    <w:rsid w:val="00897E12"/>
    <w:rsid w:val="008A078B"/>
    <w:rsid w:val="008A0F9D"/>
    <w:rsid w:val="008A5423"/>
    <w:rsid w:val="008A72AB"/>
    <w:rsid w:val="008A7E0F"/>
    <w:rsid w:val="008B0689"/>
    <w:rsid w:val="008B12F5"/>
    <w:rsid w:val="008B47A2"/>
    <w:rsid w:val="008B5D6F"/>
    <w:rsid w:val="008B66C2"/>
    <w:rsid w:val="008C18BD"/>
    <w:rsid w:val="008C42A5"/>
    <w:rsid w:val="008C5E2D"/>
    <w:rsid w:val="008D09C5"/>
    <w:rsid w:val="008D0BDE"/>
    <w:rsid w:val="008D1963"/>
    <w:rsid w:val="008D29D9"/>
    <w:rsid w:val="008D30B3"/>
    <w:rsid w:val="008D4107"/>
    <w:rsid w:val="008D768D"/>
    <w:rsid w:val="008E14CC"/>
    <w:rsid w:val="008E1BC1"/>
    <w:rsid w:val="008E262B"/>
    <w:rsid w:val="008E3319"/>
    <w:rsid w:val="008E3759"/>
    <w:rsid w:val="008E3BFE"/>
    <w:rsid w:val="008E5A22"/>
    <w:rsid w:val="008F0DFF"/>
    <w:rsid w:val="008F1912"/>
    <w:rsid w:val="008F3F38"/>
    <w:rsid w:val="008F44F0"/>
    <w:rsid w:val="008F5880"/>
    <w:rsid w:val="0090270B"/>
    <w:rsid w:val="00902F82"/>
    <w:rsid w:val="009041DC"/>
    <w:rsid w:val="00913D92"/>
    <w:rsid w:val="009140CF"/>
    <w:rsid w:val="00917135"/>
    <w:rsid w:val="00917B5A"/>
    <w:rsid w:val="00917C1B"/>
    <w:rsid w:val="00920A58"/>
    <w:rsid w:val="00920A8C"/>
    <w:rsid w:val="0092155E"/>
    <w:rsid w:val="00922A85"/>
    <w:rsid w:val="009242E1"/>
    <w:rsid w:val="00924491"/>
    <w:rsid w:val="0092567F"/>
    <w:rsid w:val="009258A9"/>
    <w:rsid w:val="00926429"/>
    <w:rsid w:val="009264F0"/>
    <w:rsid w:val="00926926"/>
    <w:rsid w:val="00927AF5"/>
    <w:rsid w:val="009332E1"/>
    <w:rsid w:val="00933839"/>
    <w:rsid w:val="009341B3"/>
    <w:rsid w:val="00934A2C"/>
    <w:rsid w:val="00936049"/>
    <w:rsid w:val="009362C8"/>
    <w:rsid w:val="009369B6"/>
    <w:rsid w:val="009403D8"/>
    <w:rsid w:val="009416C8"/>
    <w:rsid w:val="00941B4A"/>
    <w:rsid w:val="00943D3F"/>
    <w:rsid w:val="009442B5"/>
    <w:rsid w:val="00944381"/>
    <w:rsid w:val="00945C84"/>
    <w:rsid w:val="00945D27"/>
    <w:rsid w:val="00946D49"/>
    <w:rsid w:val="00946F73"/>
    <w:rsid w:val="009474D4"/>
    <w:rsid w:val="00950A2D"/>
    <w:rsid w:val="0095432E"/>
    <w:rsid w:val="0095566E"/>
    <w:rsid w:val="00955DDA"/>
    <w:rsid w:val="00956E1B"/>
    <w:rsid w:val="009571D1"/>
    <w:rsid w:val="00962F04"/>
    <w:rsid w:val="009664F1"/>
    <w:rsid w:val="0096706E"/>
    <w:rsid w:val="009670AB"/>
    <w:rsid w:val="00967692"/>
    <w:rsid w:val="00974491"/>
    <w:rsid w:val="00975C4E"/>
    <w:rsid w:val="0097626D"/>
    <w:rsid w:val="00980274"/>
    <w:rsid w:val="00981FBA"/>
    <w:rsid w:val="009850EE"/>
    <w:rsid w:val="009902FD"/>
    <w:rsid w:val="009906A5"/>
    <w:rsid w:val="00992573"/>
    <w:rsid w:val="0099299D"/>
    <w:rsid w:val="00997BC5"/>
    <w:rsid w:val="00997C83"/>
    <w:rsid w:val="009A077C"/>
    <w:rsid w:val="009A14B0"/>
    <w:rsid w:val="009A1E58"/>
    <w:rsid w:val="009A2021"/>
    <w:rsid w:val="009A2766"/>
    <w:rsid w:val="009A4F41"/>
    <w:rsid w:val="009A5267"/>
    <w:rsid w:val="009B04C2"/>
    <w:rsid w:val="009B381B"/>
    <w:rsid w:val="009B4F32"/>
    <w:rsid w:val="009B6A61"/>
    <w:rsid w:val="009B6C16"/>
    <w:rsid w:val="009B72A7"/>
    <w:rsid w:val="009B7AE1"/>
    <w:rsid w:val="009C67CD"/>
    <w:rsid w:val="009D1459"/>
    <w:rsid w:val="009D1753"/>
    <w:rsid w:val="009D4DE2"/>
    <w:rsid w:val="009D55D4"/>
    <w:rsid w:val="009D7611"/>
    <w:rsid w:val="009E0439"/>
    <w:rsid w:val="009E0B61"/>
    <w:rsid w:val="009E1110"/>
    <w:rsid w:val="009E1641"/>
    <w:rsid w:val="009E3D03"/>
    <w:rsid w:val="009E458D"/>
    <w:rsid w:val="009E53DE"/>
    <w:rsid w:val="009F4EC4"/>
    <w:rsid w:val="009F70CD"/>
    <w:rsid w:val="00A02A59"/>
    <w:rsid w:val="00A03618"/>
    <w:rsid w:val="00A03C13"/>
    <w:rsid w:val="00A0505F"/>
    <w:rsid w:val="00A1060C"/>
    <w:rsid w:val="00A11212"/>
    <w:rsid w:val="00A11E44"/>
    <w:rsid w:val="00A13406"/>
    <w:rsid w:val="00A152B0"/>
    <w:rsid w:val="00A203A1"/>
    <w:rsid w:val="00A2119D"/>
    <w:rsid w:val="00A2434E"/>
    <w:rsid w:val="00A24B76"/>
    <w:rsid w:val="00A25EB7"/>
    <w:rsid w:val="00A27973"/>
    <w:rsid w:val="00A30100"/>
    <w:rsid w:val="00A32035"/>
    <w:rsid w:val="00A328B3"/>
    <w:rsid w:val="00A35A7F"/>
    <w:rsid w:val="00A373F2"/>
    <w:rsid w:val="00A40197"/>
    <w:rsid w:val="00A437EA"/>
    <w:rsid w:val="00A45F2D"/>
    <w:rsid w:val="00A46864"/>
    <w:rsid w:val="00A47270"/>
    <w:rsid w:val="00A50FCF"/>
    <w:rsid w:val="00A528D1"/>
    <w:rsid w:val="00A5376E"/>
    <w:rsid w:val="00A55021"/>
    <w:rsid w:val="00A60B23"/>
    <w:rsid w:val="00A610CD"/>
    <w:rsid w:val="00A6350A"/>
    <w:rsid w:val="00A63B7D"/>
    <w:rsid w:val="00A64CA8"/>
    <w:rsid w:val="00A66D21"/>
    <w:rsid w:val="00A70429"/>
    <w:rsid w:val="00A73136"/>
    <w:rsid w:val="00A7402A"/>
    <w:rsid w:val="00A74865"/>
    <w:rsid w:val="00A74CE8"/>
    <w:rsid w:val="00A75425"/>
    <w:rsid w:val="00A758AA"/>
    <w:rsid w:val="00A76BD5"/>
    <w:rsid w:val="00A80934"/>
    <w:rsid w:val="00A80B7D"/>
    <w:rsid w:val="00A8618C"/>
    <w:rsid w:val="00A86545"/>
    <w:rsid w:val="00A906C9"/>
    <w:rsid w:val="00A90AB6"/>
    <w:rsid w:val="00A90C66"/>
    <w:rsid w:val="00A91652"/>
    <w:rsid w:val="00A92244"/>
    <w:rsid w:val="00A92B8A"/>
    <w:rsid w:val="00A92B8E"/>
    <w:rsid w:val="00A9437E"/>
    <w:rsid w:val="00AA09A2"/>
    <w:rsid w:val="00AA24AA"/>
    <w:rsid w:val="00AA262A"/>
    <w:rsid w:val="00AA315F"/>
    <w:rsid w:val="00AA4CB9"/>
    <w:rsid w:val="00AA5F11"/>
    <w:rsid w:val="00AA6D1B"/>
    <w:rsid w:val="00AA7996"/>
    <w:rsid w:val="00AA7BC4"/>
    <w:rsid w:val="00AA7C6A"/>
    <w:rsid w:val="00AB0CA0"/>
    <w:rsid w:val="00AB1042"/>
    <w:rsid w:val="00AB193A"/>
    <w:rsid w:val="00AB21D8"/>
    <w:rsid w:val="00AB4790"/>
    <w:rsid w:val="00AB5B94"/>
    <w:rsid w:val="00AB6A19"/>
    <w:rsid w:val="00AC0BB6"/>
    <w:rsid w:val="00AC16B8"/>
    <w:rsid w:val="00AC19CB"/>
    <w:rsid w:val="00AC2366"/>
    <w:rsid w:val="00AC4EE6"/>
    <w:rsid w:val="00AC53D7"/>
    <w:rsid w:val="00AD090D"/>
    <w:rsid w:val="00AD090F"/>
    <w:rsid w:val="00AD1D9D"/>
    <w:rsid w:val="00AD2DA9"/>
    <w:rsid w:val="00AD34C4"/>
    <w:rsid w:val="00AD6922"/>
    <w:rsid w:val="00AD6F2F"/>
    <w:rsid w:val="00AD7668"/>
    <w:rsid w:val="00AD7C8A"/>
    <w:rsid w:val="00AE02C1"/>
    <w:rsid w:val="00AE08B8"/>
    <w:rsid w:val="00AE09DD"/>
    <w:rsid w:val="00AE0AEA"/>
    <w:rsid w:val="00AE3B98"/>
    <w:rsid w:val="00AE4283"/>
    <w:rsid w:val="00AE4FDB"/>
    <w:rsid w:val="00AE5280"/>
    <w:rsid w:val="00AE5488"/>
    <w:rsid w:val="00AE5EE6"/>
    <w:rsid w:val="00AE6B54"/>
    <w:rsid w:val="00AE6F91"/>
    <w:rsid w:val="00AE78F5"/>
    <w:rsid w:val="00AF1C9A"/>
    <w:rsid w:val="00AF1FB1"/>
    <w:rsid w:val="00AF5571"/>
    <w:rsid w:val="00AF762E"/>
    <w:rsid w:val="00AF7EAA"/>
    <w:rsid w:val="00B0020C"/>
    <w:rsid w:val="00B01936"/>
    <w:rsid w:val="00B02685"/>
    <w:rsid w:val="00B04944"/>
    <w:rsid w:val="00B071C0"/>
    <w:rsid w:val="00B07341"/>
    <w:rsid w:val="00B1173E"/>
    <w:rsid w:val="00B12570"/>
    <w:rsid w:val="00B127E2"/>
    <w:rsid w:val="00B14498"/>
    <w:rsid w:val="00B14688"/>
    <w:rsid w:val="00B15D58"/>
    <w:rsid w:val="00B22102"/>
    <w:rsid w:val="00B225C7"/>
    <w:rsid w:val="00B24DA6"/>
    <w:rsid w:val="00B25228"/>
    <w:rsid w:val="00B26A79"/>
    <w:rsid w:val="00B27ACF"/>
    <w:rsid w:val="00B30539"/>
    <w:rsid w:val="00B314DB"/>
    <w:rsid w:val="00B326A7"/>
    <w:rsid w:val="00B32718"/>
    <w:rsid w:val="00B33EAD"/>
    <w:rsid w:val="00B361F2"/>
    <w:rsid w:val="00B36A8E"/>
    <w:rsid w:val="00B3718B"/>
    <w:rsid w:val="00B3745F"/>
    <w:rsid w:val="00B433A6"/>
    <w:rsid w:val="00B436B3"/>
    <w:rsid w:val="00B43EAE"/>
    <w:rsid w:val="00B45C4E"/>
    <w:rsid w:val="00B4632A"/>
    <w:rsid w:val="00B46475"/>
    <w:rsid w:val="00B47DB9"/>
    <w:rsid w:val="00B51557"/>
    <w:rsid w:val="00B51D3C"/>
    <w:rsid w:val="00B522F1"/>
    <w:rsid w:val="00B530F1"/>
    <w:rsid w:val="00B53445"/>
    <w:rsid w:val="00B60D24"/>
    <w:rsid w:val="00B62543"/>
    <w:rsid w:val="00B62F46"/>
    <w:rsid w:val="00B63487"/>
    <w:rsid w:val="00B641CA"/>
    <w:rsid w:val="00B64C2E"/>
    <w:rsid w:val="00B64D2C"/>
    <w:rsid w:val="00B671CE"/>
    <w:rsid w:val="00B67AD2"/>
    <w:rsid w:val="00B71B9F"/>
    <w:rsid w:val="00B727D7"/>
    <w:rsid w:val="00B761C8"/>
    <w:rsid w:val="00B8035F"/>
    <w:rsid w:val="00B806D3"/>
    <w:rsid w:val="00B83069"/>
    <w:rsid w:val="00B8392C"/>
    <w:rsid w:val="00B84AF0"/>
    <w:rsid w:val="00B856EF"/>
    <w:rsid w:val="00B91234"/>
    <w:rsid w:val="00B938FA"/>
    <w:rsid w:val="00B9393C"/>
    <w:rsid w:val="00B946F9"/>
    <w:rsid w:val="00B94EE1"/>
    <w:rsid w:val="00B96894"/>
    <w:rsid w:val="00B96F02"/>
    <w:rsid w:val="00BA0462"/>
    <w:rsid w:val="00BA104E"/>
    <w:rsid w:val="00BA276C"/>
    <w:rsid w:val="00BA4BB9"/>
    <w:rsid w:val="00BA63F9"/>
    <w:rsid w:val="00BB306F"/>
    <w:rsid w:val="00BB3116"/>
    <w:rsid w:val="00BB3CC8"/>
    <w:rsid w:val="00BB3E3F"/>
    <w:rsid w:val="00BB442F"/>
    <w:rsid w:val="00BB6394"/>
    <w:rsid w:val="00BB6A0F"/>
    <w:rsid w:val="00BB78FD"/>
    <w:rsid w:val="00BC158A"/>
    <w:rsid w:val="00BC208C"/>
    <w:rsid w:val="00BC2D11"/>
    <w:rsid w:val="00BC67C5"/>
    <w:rsid w:val="00BC6C3A"/>
    <w:rsid w:val="00BD0377"/>
    <w:rsid w:val="00BD134A"/>
    <w:rsid w:val="00BD295A"/>
    <w:rsid w:val="00BD4B89"/>
    <w:rsid w:val="00BD5520"/>
    <w:rsid w:val="00BD5922"/>
    <w:rsid w:val="00BD6B90"/>
    <w:rsid w:val="00BD6F06"/>
    <w:rsid w:val="00BD7DB2"/>
    <w:rsid w:val="00BE04A1"/>
    <w:rsid w:val="00BE213E"/>
    <w:rsid w:val="00BE236F"/>
    <w:rsid w:val="00BE4AAC"/>
    <w:rsid w:val="00BF02CB"/>
    <w:rsid w:val="00BF11F3"/>
    <w:rsid w:val="00BF14B9"/>
    <w:rsid w:val="00BF1583"/>
    <w:rsid w:val="00BF5D31"/>
    <w:rsid w:val="00BF6FD8"/>
    <w:rsid w:val="00BF7054"/>
    <w:rsid w:val="00C008D1"/>
    <w:rsid w:val="00C01B91"/>
    <w:rsid w:val="00C033B0"/>
    <w:rsid w:val="00C03680"/>
    <w:rsid w:val="00C03AE3"/>
    <w:rsid w:val="00C0483C"/>
    <w:rsid w:val="00C054DF"/>
    <w:rsid w:val="00C06E27"/>
    <w:rsid w:val="00C1078D"/>
    <w:rsid w:val="00C11BE0"/>
    <w:rsid w:val="00C128DD"/>
    <w:rsid w:val="00C1324E"/>
    <w:rsid w:val="00C14286"/>
    <w:rsid w:val="00C15BC7"/>
    <w:rsid w:val="00C163D0"/>
    <w:rsid w:val="00C21762"/>
    <w:rsid w:val="00C21FEF"/>
    <w:rsid w:val="00C23BA4"/>
    <w:rsid w:val="00C23E91"/>
    <w:rsid w:val="00C24543"/>
    <w:rsid w:val="00C256A2"/>
    <w:rsid w:val="00C25ADB"/>
    <w:rsid w:val="00C25F80"/>
    <w:rsid w:val="00C278B1"/>
    <w:rsid w:val="00C302AE"/>
    <w:rsid w:val="00C32240"/>
    <w:rsid w:val="00C329CA"/>
    <w:rsid w:val="00C346B5"/>
    <w:rsid w:val="00C34DEA"/>
    <w:rsid w:val="00C3504B"/>
    <w:rsid w:val="00C35286"/>
    <w:rsid w:val="00C37220"/>
    <w:rsid w:val="00C4189D"/>
    <w:rsid w:val="00C41A40"/>
    <w:rsid w:val="00C429E6"/>
    <w:rsid w:val="00C445A1"/>
    <w:rsid w:val="00C51515"/>
    <w:rsid w:val="00C51A0E"/>
    <w:rsid w:val="00C51FE9"/>
    <w:rsid w:val="00C53BE5"/>
    <w:rsid w:val="00C55083"/>
    <w:rsid w:val="00C560D0"/>
    <w:rsid w:val="00C5660B"/>
    <w:rsid w:val="00C61456"/>
    <w:rsid w:val="00C63B3E"/>
    <w:rsid w:val="00C64032"/>
    <w:rsid w:val="00C644AE"/>
    <w:rsid w:val="00C6528E"/>
    <w:rsid w:val="00C66B37"/>
    <w:rsid w:val="00C66B72"/>
    <w:rsid w:val="00C67751"/>
    <w:rsid w:val="00C7231D"/>
    <w:rsid w:val="00C72B03"/>
    <w:rsid w:val="00C73238"/>
    <w:rsid w:val="00C73D23"/>
    <w:rsid w:val="00C73EA2"/>
    <w:rsid w:val="00C75C65"/>
    <w:rsid w:val="00C76066"/>
    <w:rsid w:val="00C77D94"/>
    <w:rsid w:val="00C80254"/>
    <w:rsid w:val="00C84BB9"/>
    <w:rsid w:val="00C86C05"/>
    <w:rsid w:val="00C87AC4"/>
    <w:rsid w:val="00C87CD5"/>
    <w:rsid w:val="00C90301"/>
    <w:rsid w:val="00C90877"/>
    <w:rsid w:val="00C92BA1"/>
    <w:rsid w:val="00C95051"/>
    <w:rsid w:val="00C9567A"/>
    <w:rsid w:val="00C95770"/>
    <w:rsid w:val="00C9652E"/>
    <w:rsid w:val="00CA09B3"/>
    <w:rsid w:val="00CA58DF"/>
    <w:rsid w:val="00CA6238"/>
    <w:rsid w:val="00CA77EF"/>
    <w:rsid w:val="00CB0002"/>
    <w:rsid w:val="00CB0089"/>
    <w:rsid w:val="00CB212D"/>
    <w:rsid w:val="00CB2660"/>
    <w:rsid w:val="00CB2956"/>
    <w:rsid w:val="00CB5200"/>
    <w:rsid w:val="00CC0154"/>
    <w:rsid w:val="00CC1518"/>
    <w:rsid w:val="00CC2D21"/>
    <w:rsid w:val="00CC301C"/>
    <w:rsid w:val="00CC3D17"/>
    <w:rsid w:val="00CC40E7"/>
    <w:rsid w:val="00CC4B33"/>
    <w:rsid w:val="00CC5679"/>
    <w:rsid w:val="00CC5E90"/>
    <w:rsid w:val="00CC7099"/>
    <w:rsid w:val="00CC7D34"/>
    <w:rsid w:val="00CD046C"/>
    <w:rsid w:val="00CD141A"/>
    <w:rsid w:val="00CD48FC"/>
    <w:rsid w:val="00CD5083"/>
    <w:rsid w:val="00CD65D6"/>
    <w:rsid w:val="00CE03E2"/>
    <w:rsid w:val="00CE076C"/>
    <w:rsid w:val="00CE3F37"/>
    <w:rsid w:val="00CE470F"/>
    <w:rsid w:val="00CE5199"/>
    <w:rsid w:val="00CE66D5"/>
    <w:rsid w:val="00CE7CAE"/>
    <w:rsid w:val="00CF34E5"/>
    <w:rsid w:val="00CF3898"/>
    <w:rsid w:val="00CF3ABE"/>
    <w:rsid w:val="00CF45CB"/>
    <w:rsid w:val="00CF511D"/>
    <w:rsid w:val="00CF637A"/>
    <w:rsid w:val="00D04A14"/>
    <w:rsid w:val="00D059DE"/>
    <w:rsid w:val="00D05ABD"/>
    <w:rsid w:val="00D06025"/>
    <w:rsid w:val="00D0748A"/>
    <w:rsid w:val="00D07FE7"/>
    <w:rsid w:val="00D13FCE"/>
    <w:rsid w:val="00D1695C"/>
    <w:rsid w:val="00D20C47"/>
    <w:rsid w:val="00D262D7"/>
    <w:rsid w:val="00D2662D"/>
    <w:rsid w:val="00D2687F"/>
    <w:rsid w:val="00D27C6C"/>
    <w:rsid w:val="00D306D1"/>
    <w:rsid w:val="00D30800"/>
    <w:rsid w:val="00D30A66"/>
    <w:rsid w:val="00D31497"/>
    <w:rsid w:val="00D32B4D"/>
    <w:rsid w:val="00D34786"/>
    <w:rsid w:val="00D37BFC"/>
    <w:rsid w:val="00D41200"/>
    <w:rsid w:val="00D42769"/>
    <w:rsid w:val="00D4293A"/>
    <w:rsid w:val="00D43DD7"/>
    <w:rsid w:val="00D44B36"/>
    <w:rsid w:val="00D47A8E"/>
    <w:rsid w:val="00D50201"/>
    <w:rsid w:val="00D50F4D"/>
    <w:rsid w:val="00D52BCE"/>
    <w:rsid w:val="00D52D14"/>
    <w:rsid w:val="00D538EA"/>
    <w:rsid w:val="00D53FFC"/>
    <w:rsid w:val="00D54D5C"/>
    <w:rsid w:val="00D5610A"/>
    <w:rsid w:val="00D64D1C"/>
    <w:rsid w:val="00D6758C"/>
    <w:rsid w:val="00D677E7"/>
    <w:rsid w:val="00D67E55"/>
    <w:rsid w:val="00D7009D"/>
    <w:rsid w:val="00D712D3"/>
    <w:rsid w:val="00D71422"/>
    <w:rsid w:val="00D71E66"/>
    <w:rsid w:val="00D722DD"/>
    <w:rsid w:val="00D72C00"/>
    <w:rsid w:val="00D72DC6"/>
    <w:rsid w:val="00D7558D"/>
    <w:rsid w:val="00D7698E"/>
    <w:rsid w:val="00D7795B"/>
    <w:rsid w:val="00D81190"/>
    <w:rsid w:val="00D81D92"/>
    <w:rsid w:val="00D83AD0"/>
    <w:rsid w:val="00D84575"/>
    <w:rsid w:val="00D85407"/>
    <w:rsid w:val="00D85CB7"/>
    <w:rsid w:val="00D86C68"/>
    <w:rsid w:val="00D876F9"/>
    <w:rsid w:val="00D9011D"/>
    <w:rsid w:val="00D90AC9"/>
    <w:rsid w:val="00D92914"/>
    <w:rsid w:val="00D94E52"/>
    <w:rsid w:val="00D9613C"/>
    <w:rsid w:val="00D97339"/>
    <w:rsid w:val="00D975AB"/>
    <w:rsid w:val="00D97769"/>
    <w:rsid w:val="00D97D0A"/>
    <w:rsid w:val="00DA0AC5"/>
    <w:rsid w:val="00DA1A47"/>
    <w:rsid w:val="00DA31AA"/>
    <w:rsid w:val="00DA3334"/>
    <w:rsid w:val="00DA3B6E"/>
    <w:rsid w:val="00DA4803"/>
    <w:rsid w:val="00DA6DEA"/>
    <w:rsid w:val="00DA7B5F"/>
    <w:rsid w:val="00DB2734"/>
    <w:rsid w:val="00DB451D"/>
    <w:rsid w:val="00DB52EF"/>
    <w:rsid w:val="00DB71D7"/>
    <w:rsid w:val="00DC11E7"/>
    <w:rsid w:val="00DC1356"/>
    <w:rsid w:val="00DC24E3"/>
    <w:rsid w:val="00DC3047"/>
    <w:rsid w:val="00DC3104"/>
    <w:rsid w:val="00DC552A"/>
    <w:rsid w:val="00DC5D67"/>
    <w:rsid w:val="00DC7023"/>
    <w:rsid w:val="00DC769A"/>
    <w:rsid w:val="00DD3D86"/>
    <w:rsid w:val="00DD4AD2"/>
    <w:rsid w:val="00DD6AE0"/>
    <w:rsid w:val="00DE0EAD"/>
    <w:rsid w:val="00DE2087"/>
    <w:rsid w:val="00DE28BB"/>
    <w:rsid w:val="00DE3649"/>
    <w:rsid w:val="00DF1EC4"/>
    <w:rsid w:val="00DF27E3"/>
    <w:rsid w:val="00DF2BD2"/>
    <w:rsid w:val="00DF4CC4"/>
    <w:rsid w:val="00DF4D54"/>
    <w:rsid w:val="00DF55F9"/>
    <w:rsid w:val="00E00D19"/>
    <w:rsid w:val="00E00DB4"/>
    <w:rsid w:val="00E01516"/>
    <w:rsid w:val="00E0340B"/>
    <w:rsid w:val="00E04A90"/>
    <w:rsid w:val="00E0551F"/>
    <w:rsid w:val="00E1107F"/>
    <w:rsid w:val="00E1475F"/>
    <w:rsid w:val="00E204FE"/>
    <w:rsid w:val="00E20699"/>
    <w:rsid w:val="00E213DF"/>
    <w:rsid w:val="00E219C7"/>
    <w:rsid w:val="00E23818"/>
    <w:rsid w:val="00E241CA"/>
    <w:rsid w:val="00E25C04"/>
    <w:rsid w:val="00E26761"/>
    <w:rsid w:val="00E326F3"/>
    <w:rsid w:val="00E34242"/>
    <w:rsid w:val="00E346CA"/>
    <w:rsid w:val="00E36DCF"/>
    <w:rsid w:val="00E37965"/>
    <w:rsid w:val="00E4118C"/>
    <w:rsid w:val="00E42C0F"/>
    <w:rsid w:val="00E43157"/>
    <w:rsid w:val="00E44D05"/>
    <w:rsid w:val="00E453E7"/>
    <w:rsid w:val="00E461CE"/>
    <w:rsid w:val="00E5293D"/>
    <w:rsid w:val="00E562E1"/>
    <w:rsid w:val="00E56402"/>
    <w:rsid w:val="00E573E4"/>
    <w:rsid w:val="00E614F9"/>
    <w:rsid w:val="00E616BB"/>
    <w:rsid w:val="00E632F8"/>
    <w:rsid w:val="00E63E55"/>
    <w:rsid w:val="00E64C3D"/>
    <w:rsid w:val="00E65C51"/>
    <w:rsid w:val="00E67024"/>
    <w:rsid w:val="00E677BE"/>
    <w:rsid w:val="00E70320"/>
    <w:rsid w:val="00E709B4"/>
    <w:rsid w:val="00E720CA"/>
    <w:rsid w:val="00E73944"/>
    <w:rsid w:val="00E74845"/>
    <w:rsid w:val="00E74E29"/>
    <w:rsid w:val="00E7534F"/>
    <w:rsid w:val="00E753F1"/>
    <w:rsid w:val="00E76667"/>
    <w:rsid w:val="00E80561"/>
    <w:rsid w:val="00E80637"/>
    <w:rsid w:val="00E80883"/>
    <w:rsid w:val="00E8281A"/>
    <w:rsid w:val="00E83FA5"/>
    <w:rsid w:val="00E84EB5"/>
    <w:rsid w:val="00E85662"/>
    <w:rsid w:val="00E8789F"/>
    <w:rsid w:val="00E87AE5"/>
    <w:rsid w:val="00E91040"/>
    <w:rsid w:val="00E91381"/>
    <w:rsid w:val="00E929FB"/>
    <w:rsid w:val="00E93A21"/>
    <w:rsid w:val="00E94B9B"/>
    <w:rsid w:val="00E95CB4"/>
    <w:rsid w:val="00E97B71"/>
    <w:rsid w:val="00EA13AB"/>
    <w:rsid w:val="00EA1EDA"/>
    <w:rsid w:val="00EA24A3"/>
    <w:rsid w:val="00EA3B43"/>
    <w:rsid w:val="00EA3C6F"/>
    <w:rsid w:val="00EA3D34"/>
    <w:rsid w:val="00EA477D"/>
    <w:rsid w:val="00EA5A0A"/>
    <w:rsid w:val="00EA5F9E"/>
    <w:rsid w:val="00EB1CE6"/>
    <w:rsid w:val="00EB23EF"/>
    <w:rsid w:val="00EB319C"/>
    <w:rsid w:val="00EB454D"/>
    <w:rsid w:val="00EB517E"/>
    <w:rsid w:val="00EB63C1"/>
    <w:rsid w:val="00EB6D31"/>
    <w:rsid w:val="00EB6EA3"/>
    <w:rsid w:val="00EB7579"/>
    <w:rsid w:val="00EC2A89"/>
    <w:rsid w:val="00EC2FB3"/>
    <w:rsid w:val="00EC6C19"/>
    <w:rsid w:val="00EC7364"/>
    <w:rsid w:val="00ED14AE"/>
    <w:rsid w:val="00ED2CF4"/>
    <w:rsid w:val="00ED549D"/>
    <w:rsid w:val="00ED555E"/>
    <w:rsid w:val="00ED76BE"/>
    <w:rsid w:val="00EE00E9"/>
    <w:rsid w:val="00EE0DD4"/>
    <w:rsid w:val="00EE102B"/>
    <w:rsid w:val="00EE16F2"/>
    <w:rsid w:val="00EE1FF2"/>
    <w:rsid w:val="00EE21EE"/>
    <w:rsid w:val="00EE2948"/>
    <w:rsid w:val="00EE301D"/>
    <w:rsid w:val="00EE6DF0"/>
    <w:rsid w:val="00EF0E3B"/>
    <w:rsid w:val="00EF1AAA"/>
    <w:rsid w:val="00EF20DC"/>
    <w:rsid w:val="00EF45BB"/>
    <w:rsid w:val="00EF4E1C"/>
    <w:rsid w:val="00EF5357"/>
    <w:rsid w:val="00EF619B"/>
    <w:rsid w:val="00EF6F1C"/>
    <w:rsid w:val="00EF6F9C"/>
    <w:rsid w:val="00F00B55"/>
    <w:rsid w:val="00F018F8"/>
    <w:rsid w:val="00F023D9"/>
    <w:rsid w:val="00F02AD1"/>
    <w:rsid w:val="00F04C58"/>
    <w:rsid w:val="00F06805"/>
    <w:rsid w:val="00F13686"/>
    <w:rsid w:val="00F13C53"/>
    <w:rsid w:val="00F14A8D"/>
    <w:rsid w:val="00F15CBD"/>
    <w:rsid w:val="00F16354"/>
    <w:rsid w:val="00F16AF6"/>
    <w:rsid w:val="00F20786"/>
    <w:rsid w:val="00F22E8F"/>
    <w:rsid w:val="00F2359C"/>
    <w:rsid w:val="00F236D6"/>
    <w:rsid w:val="00F23F5F"/>
    <w:rsid w:val="00F253CC"/>
    <w:rsid w:val="00F27D6D"/>
    <w:rsid w:val="00F32215"/>
    <w:rsid w:val="00F326D7"/>
    <w:rsid w:val="00F34B96"/>
    <w:rsid w:val="00F34F85"/>
    <w:rsid w:val="00F37106"/>
    <w:rsid w:val="00F414D9"/>
    <w:rsid w:val="00F41A4E"/>
    <w:rsid w:val="00F41A76"/>
    <w:rsid w:val="00F42353"/>
    <w:rsid w:val="00F44E25"/>
    <w:rsid w:val="00F47118"/>
    <w:rsid w:val="00F47696"/>
    <w:rsid w:val="00F47FD1"/>
    <w:rsid w:val="00F519CF"/>
    <w:rsid w:val="00F53782"/>
    <w:rsid w:val="00F55E77"/>
    <w:rsid w:val="00F55FA4"/>
    <w:rsid w:val="00F56AE2"/>
    <w:rsid w:val="00F56BA5"/>
    <w:rsid w:val="00F57A8C"/>
    <w:rsid w:val="00F60D78"/>
    <w:rsid w:val="00F60E22"/>
    <w:rsid w:val="00F617CD"/>
    <w:rsid w:val="00F61A87"/>
    <w:rsid w:val="00F6232A"/>
    <w:rsid w:val="00F623B7"/>
    <w:rsid w:val="00F653AA"/>
    <w:rsid w:val="00F653E7"/>
    <w:rsid w:val="00F6576C"/>
    <w:rsid w:val="00F7109C"/>
    <w:rsid w:val="00F71146"/>
    <w:rsid w:val="00F767A8"/>
    <w:rsid w:val="00F800BD"/>
    <w:rsid w:val="00F81395"/>
    <w:rsid w:val="00F81BB8"/>
    <w:rsid w:val="00F83073"/>
    <w:rsid w:val="00F835F7"/>
    <w:rsid w:val="00F903C8"/>
    <w:rsid w:val="00F90C64"/>
    <w:rsid w:val="00F90C97"/>
    <w:rsid w:val="00F90E7D"/>
    <w:rsid w:val="00F917D1"/>
    <w:rsid w:val="00F938C8"/>
    <w:rsid w:val="00F962AA"/>
    <w:rsid w:val="00F9653B"/>
    <w:rsid w:val="00F96E99"/>
    <w:rsid w:val="00F974FB"/>
    <w:rsid w:val="00FA3F21"/>
    <w:rsid w:val="00FA416A"/>
    <w:rsid w:val="00FA49EA"/>
    <w:rsid w:val="00FA5036"/>
    <w:rsid w:val="00FA5215"/>
    <w:rsid w:val="00FA6BFB"/>
    <w:rsid w:val="00FB1CCD"/>
    <w:rsid w:val="00FB621B"/>
    <w:rsid w:val="00FB624F"/>
    <w:rsid w:val="00FB62CF"/>
    <w:rsid w:val="00FB6B58"/>
    <w:rsid w:val="00FC21D6"/>
    <w:rsid w:val="00FC3245"/>
    <w:rsid w:val="00FC4870"/>
    <w:rsid w:val="00FC5BC4"/>
    <w:rsid w:val="00FC6356"/>
    <w:rsid w:val="00FD01EA"/>
    <w:rsid w:val="00FD01F0"/>
    <w:rsid w:val="00FD14FE"/>
    <w:rsid w:val="00FD373B"/>
    <w:rsid w:val="00FD3C3B"/>
    <w:rsid w:val="00FD3F3A"/>
    <w:rsid w:val="00FD73CD"/>
    <w:rsid w:val="00FD73DA"/>
    <w:rsid w:val="00FE07DD"/>
    <w:rsid w:val="00FE1F5C"/>
    <w:rsid w:val="00FE433D"/>
    <w:rsid w:val="00FE6923"/>
    <w:rsid w:val="00FE6B45"/>
    <w:rsid w:val="00FE7AA0"/>
    <w:rsid w:val="00FE7ADC"/>
    <w:rsid w:val="00FE7B52"/>
    <w:rsid w:val="00FF0390"/>
    <w:rsid w:val="00FF43A7"/>
    <w:rsid w:val="00FF4FA1"/>
    <w:rsid w:val="00FF55F3"/>
    <w:rsid w:val="00FF5851"/>
    <w:rsid w:val="00FF7B79"/>
    <w:rsid w:val="00FF7BB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E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DB71D7"/>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610">
      <w:bodyDiv w:val="1"/>
      <w:marLeft w:val="0"/>
      <w:marRight w:val="0"/>
      <w:marTop w:val="0"/>
      <w:marBottom w:val="0"/>
      <w:divBdr>
        <w:top w:val="none" w:sz="0" w:space="0" w:color="auto"/>
        <w:left w:val="none" w:sz="0" w:space="0" w:color="auto"/>
        <w:bottom w:val="none" w:sz="0" w:space="0" w:color="auto"/>
        <w:right w:val="none" w:sz="0" w:space="0" w:color="auto"/>
      </w:divBdr>
    </w:div>
    <w:div w:id="45029246">
      <w:bodyDiv w:val="1"/>
      <w:marLeft w:val="0"/>
      <w:marRight w:val="0"/>
      <w:marTop w:val="0"/>
      <w:marBottom w:val="0"/>
      <w:divBdr>
        <w:top w:val="none" w:sz="0" w:space="0" w:color="auto"/>
        <w:left w:val="none" w:sz="0" w:space="0" w:color="auto"/>
        <w:bottom w:val="none" w:sz="0" w:space="0" w:color="auto"/>
        <w:right w:val="none" w:sz="0" w:space="0" w:color="auto"/>
      </w:divBdr>
    </w:div>
    <w:div w:id="47996713">
      <w:bodyDiv w:val="1"/>
      <w:marLeft w:val="0"/>
      <w:marRight w:val="0"/>
      <w:marTop w:val="0"/>
      <w:marBottom w:val="0"/>
      <w:divBdr>
        <w:top w:val="none" w:sz="0" w:space="0" w:color="auto"/>
        <w:left w:val="none" w:sz="0" w:space="0" w:color="auto"/>
        <w:bottom w:val="none" w:sz="0" w:space="0" w:color="auto"/>
        <w:right w:val="none" w:sz="0" w:space="0" w:color="auto"/>
      </w:divBdr>
    </w:div>
    <w:div w:id="61367573">
      <w:bodyDiv w:val="1"/>
      <w:marLeft w:val="0"/>
      <w:marRight w:val="0"/>
      <w:marTop w:val="0"/>
      <w:marBottom w:val="0"/>
      <w:divBdr>
        <w:top w:val="none" w:sz="0" w:space="0" w:color="auto"/>
        <w:left w:val="none" w:sz="0" w:space="0" w:color="auto"/>
        <w:bottom w:val="none" w:sz="0" w:space="0" w:color="auto"/>
        <w:right w:val="none" w:sz="0" w:space="0" w:color="auto"/>
      </w:divBdr>
    </w:div>
    <w:div w:id="80568704">
      <w:bodyDiv w:val="1"/>
      <w:marLeft w:val="0"/>
      <w:marRight w:val="0"/>
      <w:marTop w:val="0"/>
      <w:marBottom w:val="0"/>
      <w:divBdr>
        <w:top w:val="none" w:sz="0" w:space="0" w:color="auto"/>
        <w:left w:val="none" w:sz="0" w:space="0" w:color="auto"/>
        <w:bottom w:val="none" w:sz="0" w:space="0" w:color="auto"/>
        <w:right w:val="none" w:sz="0" w:space="0" w:color="auto"/>
      </w:divBdr>
    </w:div>
    <w:div w:id="84151676">
      <w:bodyDiv w:val="1"/>
      <w:marLeft w:val="0"/>
      <w:marRight w:val="0"/>
      <w:marTop w:val="0"/>
      <w:marBottom w:val="0"/>
      <w:divBdr>
        <w:top w:val="none" w:sz="0" w:space="0" w:color="auto"/>
        <w:left w:val="none" w:sz="0" w:space="0" w:color="auto"/>
        <w:bottom w:val="none" w:sz="0" w:space="0" w:color="auto"/>
        <w:right w:val="none" w:sz="0" w:space="0" w:color="auto"/>
      </w:divBdr>
    </w:div>
    <w:div w:id="99034378">
      <w:bodyDiv w:val="1"/>
      <w:marLeft w:val="0"/>
      <w:marRight w:val="0"/>
      <w:marTop w:val="0"/>
      <w:marBottom w:val="0"/>
      <w:divBdr>
        <w:top w:val="none" w:sz="0" w:space="0" w:color="auto"/>
        <w:left w:val="none" w:sz="0" w:space="0" w:color="auto"/>
        <w:bottom w:val="none" w:sz="0" w:space="0" w:color="auto"/>
        <w:right w:val="none" w:sz="0" w:space="0" w:color="auto"/>
      </w:divBdr>
    </w:div>
    <w:div w:id="126945606">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51023289">
      <w:bodyDiv w:val="1"/>
      <w:marLeft w:val="0"/>
      <w:marRight w:val="0"/>
      <w:marTop w:val="0"/>
      <w:marBottom w:val="0"/>
      <w:divBdr>
        <w:top w:val="none" w:sz="0" w:space="0" w:color="auto"/>
        <w:left w:val="none" w:sz="0" w:space="0" w:color="auto"/>
        <w:bottom w:val="none" w:sz="0" w:space="0" w:color="auto"/>
        <w:right w:val="none" w:sz="0" w:space="0" w:color="auto"/>
      </w:divBdr>
    </w:div>
    <w:div w:id="155414805">
      <w:bodyDiv w:val="1"/>
      <w:marLeft w:val="0"/>
      <w:marRight w:val="0"/>
      <w:marTop w:val="0"/>
      <w:marBottom w:val="0"/>
      <w:divBdr>
        <w:top w:val="none" w:sz="0" w:space="0" w:color="auto"/>
        <w:left w:val="none" w:sz="0" w:space="0" w:color="auto"/>
        <w:bottom w:val="none" w:sz="0" w:space="0" w:color="auto"/>
        <w:right w:val="none" w:sz="0" w:space="0" w:color="auto"/>
      </w:divBdr>
    </w:div>
    <w:div w:id="170149322">
      <w:bodyDiv w:val="1"/>
      <w:marLeft w:val="0"/>
      <w:marRight w:val="0"/>
      <w:marTop w:val="0"/>
      <w:marBottom w:val="0"/>
      <w:divBdr>
        <w:top w:val="none" w:sz="0" w:space="0" w:color="auto"/>
        <w:left w:val="none" w:sz="0" w:space="0" w:color="auto"/>
        <w:bottom w:val="none" w:sz="0" w:space="0" w:color="auto"/>
        <w:right w:val="none" w:sz="0" w:space="0" w:color="auto"/>
      </w:divBdr>
    </w:div>
    <w:div w:id="171073442">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18514876">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41277066">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764965">
      <w:bodyDiv w:val="1"/>
      <w:marLeft w:val="0"/>
      <w:marRight w:val="0"/>
      <w:marTop w:val="0"/>
      <w:marBottom w:val="0"/>
      <w:divBdr>
        <w:top w:val="none" w:sz="0" w:space="0" w:color="auto"/>
        <w:left w:val="none" w:sz="0" w:space="0" w:color="auto"/>
        <w:bottom w:val="none" w:sz="0" w:space="0" w:color="auto"/>
        <w:right w:val="none" w:sz="0" w:space="0" w:color="auto"/>
      </w:divBdr>
    </w:div>
    <w:div w:id="460877357">
      <w:bodyDiv w:val="1"/>
      <w:marLeft w:val="0"/>
      <w:marRight w:val="0"/>
      <w:marTop w:val="0"/>
      <w:marBottom w:val="0"/>
      <w:divBdr>
        <w:top w:val="none" w:sz="0" w:space="0" w:color="auto"/>
        <w:left w:val="none" w:sz="0" w:space="0" w:color="auto"/>
        <w:bottom w:val="none" w:sz="0" w:space="0" w:color="auto"/>
        <w:right w:val="none" w:sz="0" w:space="0" w:color="auto"/>
      </w:divBdr>
    </w:div>
    <w:div w:id="490756106">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5231381">
      <w:bodyDiv w:val="1"/>
      <w:marLeft w:val="0"/>
      <w:marRight w:val="0"/>
      <w:marTop w:val="0"/>
      <w:marBottom w:val="0"/>
      <w:divBdr>
        <w:top w:val="none" w:sz="0" w:space="0" w:color="auto"/>
        <w:left w:val="none" w:sz="0" w:space="0" w:color="auto"/>
        <w:bottom w:val="none" w:sz="0" w:space="0" w:color="auto"/>
        <w:right w:val="none" w:sz="0" w:space="0" w:color="auto"/>
      </w:divBdr>
    </w:div>
    <w:div w:id="6410799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78889484">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14088490">
      <w:bodyDiv w:val="1"/>
      <w:marLeft w:val="0"/>
      <w:marRight w:val="0"/>
      <w:marTop w:val="0"/>
      <w:marBottom w:val="0"/>
      <w:divBdr>
        <w:top w:val="none" w:sz="0" w:space="0" w:color="auto"/>
        <w:left w:val="none" w:sz="0" w:space="0" w:color="auto"/>
        <w:bottom w:val="none" w:sz="0" w:space="0" w:color="auto"/>
        <w:right w:val="none" w:sz="0" w:space="0" w:color="auto"/>
      </w:divBdr>
    </w:div>
    <w:div w:id="714307448">
      <w:bodyDiv w:val="1"/>
      <w:marLeft w:val="0"/>
      <w:marRight w:val="0"/>
      <w:marTop w:val="0"/>
      <w:marBottom w:val="0"/>
      <w:divBdr>
        <w:top w:val="none" w:sz="0" w:space="0" w:color="auto"/>
        <w:left w:val="none" w:sz="0" w:space="0" w:color="auto"/>
        <w:bottom w:val="none" w:sz="0" w:space="0" w:color="auto"/>
        <w:right w:val="none" w:sz="0" w:space="0" w:color="auto"/>
      </w:divBdr>
    </w:div>
    <w:div w:id="714475990">
      <w:bodyDiv w:val="1"/>
      <w:marLeft w:val="0"/>
      <w:marRight w:val="0"/>
      <w:marTop w:val="0"/>
      <w:marBottom w:val="0"/>
      <w:divBdr>
        <w:top w:val="none" w:sz="0" w:space="0" w:color="auto"/>
        <w:left w:val="none" w:sz="0" w:space="0" w:color="auto"/>
        <w:bottom w:val="none" w:sz="0" w:space="0" w:color="auto"/>
        <w:right w:val="none" w:sz="0" w:space="0" w:color="auto"/>
      </w:divBdr>
    </w:div>
    <w:div w:id="739716056">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814877539">
      <w:bodyDiv w:val="1"/>
      <w:marLeft w:val="0"/>
      <w:marRight w:val="0"/>
      <w:marTop w:val="0"/>
      <w:marBottom w:val="0"/>
      <w:divBdr>
        <w:top w:val="none" w:sz="0" w:space="0" w:color="auto"/>
        <w:left w:val="none" w:sz="0" w:space="0" w:color="auto"/>
        <w:bottom w:val="none" w:sz="0" w:space="0" w:color="auto"/>
        <w:right w:val="none" w:sz="0" w:space="0" w:color="auto"/>
      </w:divBdr>
    </w:div>
    <w:div w:id="822939505">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74682589">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5693456">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18505613">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63141815">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40539711">
      <w:bodyDiv w:val="1"/>
      <w:marLeft w:val="0"/>
      <w:marRight w:val="0"/>
      <w:marTop w:val="0"/>
      <w:marBottom w:val="0"/>
      <w:divBdr>
        <w:top w:val="none" w:sz="0" w:space="0" w:color="auto"/>
        <w:left w:val="none" w:sz="0" w:space="0" w:color="auto"/>
        <w:bottom w:val="none" w:sz="0" w:space="0" w:color="auto"/>
        <w:right w:val="none" w:sz="0" w:space="0" w:color="auto"/>
      </w:divBdr>
    </w:div>
    <w:div w:id="114604754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86544049">
      <w:bodyDiv w:val="1"/>
      <w:marLeft w:val="0"/>
      <w:marRight w:val="0"/>
      <w:marTop w:val="0"/>
      <w:marBottom w:val="0"/>
      <w:divBdr>
        <w:top w:val="none" w:sz="0" w:space="0" w:color="auto"/>
        <w:left w:val="none" w:sz="0" w:space="0" w:color="auto"/>
        <w:bottom w:val="none" w:sz="0" w:space="0" w:color="auto"/>
        <w:right w:val="none" w:sz="0" w:space="0" w:color="auto"/>
      </w:divBdr>
    </w:div>
    <w:div w:id="1287734546">
      <w:bodyDiv w:val="1"/>
      <w:marLeft w:val="0"/>
      <w:marRight w:val="0"/>
      <w:marTop w:val="0"/>
      <w:marBottom w:val="0"/>
      <w:divBdr>
        <w:top w:val="none" w:sz="0" w:space="0" w:color="auto"/>
        <w:left w:val="none" w:sz="0" w:space="0" w:color="auto"/>
        <w:bottom w:val="none" w:sz="0" w:space="0" w:color="auto"/>
        <w:right w:val="none" w:sz="0" w:space="0" w:color="auto"/>
      </w:divBdr>
    </w:div>
    <w:div w:id="1299408652">
      <w:bodyDiv w:val="1"/>
      <w:marLeft w:val="0"/>
      <w:marRight w:val="0"/>
      <w:marTop w:val="0"/>
      <w:marBottom w:val="0"/>
      <w:divBdr>
        <w:top w:val="none" w:sz="0" w:space="0" w:color="auto"/>
        <w:left w:val="none" w:sz="0" w:space="0" w:color="auto"/>
        <w:bottom w:val="none" w:sz="0" w:space="0" w:color="auto"/>
        <w:right w:val="none" w:sz="0" w:space="0" w:color="auto"/>
      </w:divBdr>
    </w:div>
    <w:div w:id="1362704893">
      <w:bodyDiv w:val="1"/>
      <w:marLeft w:val="0"/>
      <w:marRight w:val="0"/>
      <w:marTop w:val="0"/>
      <w:marBottom w:val="0"/>
      <w:divBdr>
        <w:top w:val="none" w:sz="0" w:space="0" w:color="auto"/>
        <w:left w:val="none" w:sz="0" w:space="0" w:color="auto"/>
        <w:bottom w:val="none" w:sz="0" w:space="0" w:color="auto"/>
        <w:right w:val="none" w:sz="0" w:space="0" w:color="auto"/>
      </w:divBdr>
    </w:div>
    <w:div w:id="1381317797">
      <w:bodyDiv w:val="1"/>
      <w:marLeft w:val="0"/>
      <w:marRight w:val="0"/>
      <w:marTop w:val="0"/>
      <w:marBottom w:val="0"/>
      <w:divBdr>
        <w:top w:val="none" w:sz="0" w:space="0" w:color="auto"/>
        <w:left w:val="none" w:sz="0" w:space="0" w:color="auto"/>
        <w:bottom w:val="none" w:sz="0" w:space="0" w:color="auto"/>
        <w:right w:val="none" w:sz="0" w:space="0" w:color="auto"/>
      </w:divBdr>
    </w:div>
    <w:div w:id="141297051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2238251">
      <w:bodyDiv w:val="1"/>
      <w:marLeft w:val="0"/>
      <w:marRight w:val="0"/>
      <w:marTop w:val="0"/>
      <w:marBottom w:val="0"/>
      <w:divBdr>
        <w:top w:val="none" w:sz="0" w:space="0" w:color="auto"/>
        <w:left w:val="none" w:sz="0" w:space="0" w:color="auto"/>
        <w:bottom w:val="none" w:sz="0" w:space="0" w:color="auto"/>
        <w:right w:val="none" w:sz="0" w:space="0" w:color="auto"/>
      </w:divBdr>
    </w:div>
    <w:div w:id="1434937594">
      <w:bodyDiv w:val="1"/>
      <w:marLeft w:val="0"/>
      <w:marRight w:val="0"/>
      <w:marTop w:val="0"/>
      <w:marBottom w:val="0"/>
      <w:divBdr>
        <w:top w:val="none" w:sz="0" w:space="0" w:color="auto"/>
        <w:left w:val="none" w:sz="0" w:space="0" w:color="auto"/>
        <w:bottom w:val="none" w:sz="0" w:space="0" w:color="auto"/>
        <w:right w:val="none" w:sz="0" w:space="0" w:color="auto"/>
      </w:divBdr>
    </w:div>
    <w:div w:id="1442188224">
      <w:bodyDiv w:val="1"/>
      <w:marLeft w:val="0"/>
      <w:marRight w:val="0"/>
      <w:marTop w:val="0"/>
      <w:marBottom w:val="0"/>
      <w:divBdr>
        <w:top w:val="none" w:sz="0" w:space="0" w:color="auto"/>
        <w:left w:val="none" w:sz="0" w:space="0" w:color="auto"/>
        <w:bottom w:val="none" w:sz="0" w:space="0" w:color="auto"/>
        <w:right w:val="none" w:sz="0" w:space="0" w:color="auto"/>
      </w:divBdr>
    </w:div>
    <w:div w:id="1450930529">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25091282">
      <w:bodyDiv w:val="1"/>
      <w:marLeft w:val="0"/>
      <w:marRight w:val="0"/>
      <w:marTop w:val="0"/>
      <w:marBottom w:val="0"/>
      <w:divBdr>
        <w:top w:val="none" w:sz="0" w:space="0" w:color="auto"/>
        <w:left w:val="none" w:sz="0" w:space="0" w:color="auto"/>
        <w:bottom w:val="none" w:sz="0" w:space="0" w:color="auto"/>
        <w:right w:val="none" w:sz="0" w:space="0" w:color="auto"/>
      </w:divBdr>
    </w:div>
    <w:div w:id="1525940715">
      <w:bodyDiv w:val="1"/>
      <w:marLeft w:val="0"/>
      <w:marRight w:val="0"/>
      <w:marTop w:val="0"/>
      <w:marBottom w:val="0"/>
      <w:divBdr>
        <w:top w:val="none" w:sz="0" w:space="0" w:color="auto"/>
        <w:left w:val="none" w:sz="0" w:space="0" w:color="auto"/>
        <w:bottom w:val="none" w:sz="0" w:space="0" w:color="auto"/>
        <w:right w:val="none" w:sz="0" w:space="0" w:color="auto"/>
      </w:divBdr>
    </w:div>
    <w:div w:id="1549027566">
      <w:bodyDiv w:val="1"/>
      <w:marLeft w:val="0"/>
      <w:marRight w:val="0"/>
      <w:marTop w:val="0"/>
      <w:marBottom w:val="0"/>
      <w:divBdr>
        <w:top w:val="none" w:sz="0" w:space="0" w:color="auto"/>
        <w:left w:val="none" w:sz="0" w:space="0" w:color="auto"/>
        <w:bottom w:val="none" w:sz="0" w:space="0" w:color="auto"/>
        <w:right w:val="none" w:sz="0" w:space="0" w:color="auto"/>
      </w:divBdr>
    </w:div>
    <w:div w:id="1551914750">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23540525">
      <w:bodyDiv w:val="1"/>
      <w:marLeft w:val="0"/>
      <w:marRight w:val="0"/>
      <w:marTop w:val="0"/>
      <w:marBottom w:val="0"/>
      <w:divBdr>
        <w:top w:val="none" w:sz="0" w:space="0" w:color="auto"/>
        <w:left w:val="none" w:sz="0" w:space="0" w:color="auto"/>
        <w:bottom w:val="none" w:sz="0" w:space="0" w:color="auto"/>
        <w:right w:val="none" w:sz="0" w:space="0" w:color="auto"/>
      </w:divBdr>
    </w:div>
    <w:div w:id="162604241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0887025">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36050189">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146360">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20414536">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2959560">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992311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75397000">
      <w:bodyDiv w:val="1"/>
      <w:marLeft w:val="0"/>
      <w:marRight w:val="0"/>
      <w:marTop w:val="0"/>
      <w:marBottom w:val="0"/>
      <w:divBdr>
        <w:top w:val="none" w:sz="0" w:space="0" w:color="auto"/>
        <w:left w:val="none" w:sz="0" w:space="0" w:color="auto"/>
        <w:bottom w:val="none" w:sz="0" w:space="0" w:color="auto"/>
        <w:right w:val="none" w:sz="0" w:space="0" w:color="auto"/>
      </w:divBdr>
    </w:div>
    <w:div w:id="210083183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204E"/>
    <w:rsid w:val="00123852"/>
    <w:rsid w:val="00200821"/>
    <w:rsid w:val="0025245B"/>
    <w:rsid w:val="002A3923"/>
    <w:rsid w:val="002D2368"/>
    <w:rsid w:val="00394049"/>
    <w:rsid w:val="00415933"/>
    <w:rsid w:val="00435450"/>
    <w:rsid w:val="004B5BBB"/>
    <w:rsid w:val="004D7328"/>
    <w:rsid w:val="004D7C23"/>
    <w:rsid w:val="004F2DF8"/>
    <w:rsid w:val="005579E9"/>
    <w:rsid w:val="005604BC"/>
    <w:rsid w:val="005F3528"/>
    <w:rsid w:val="006E693B"/>
    <w:rsid w:val="006F24A1"/>
    <w:rsid w:val="007169C1"/>
    <w:rsid w:val="007E3AAF"/>
    <w:rsid w:val="009869FC"/>
    <w:rsid w:val="00992F49"/>
    <w:rsid w:val="009A261B"/>
    <w:rsid w:val="00A21D18"/>
    <w:rsid w:val="00A87EFA"/>
    <w:rsid w:val="00AA2E17"/>
    <w:rsid w:val="00AC15A4"/>
    <w:rsid w:val="00B0336C"/>
    <w:rsid w:val="00B846CC"/>
    <w:rsid w:val="00CB3B2A"/>
    <w:rsid w:val="00CD2EFC"/>
    <w:rsid w:val="00CE68A4"/>
    <w:rsid w:val="00D241E9"/>
    <w:rsid w:val="00D7545D"/>
    <w:rsid w:val="00D7750D"/>
    <w:rsid w:val="00EA54EC"/>
    <w:rsid w:val="00EF5360"/>
    <w:rsid w:val="00F00D2F"/>
    <w:rsid w:val="00F128DF"/>
    <w:rsid w:val="00F72695"/>
    <w:rsid w:val="00F9517B"/>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F3CC-B603-4174-964E-4165446F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10808</Characters>
  <Application>Microsoft Office Word</Application>
  <DocSecurity>0</DocSecurity>
  <Lines>207</Lines>
  <Paragraphs>63</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223/21</dc:title>
  <dc:subject/>
  <dc:creator/>
  <cp:keywords/>
  <dc:description/>
  <cp:lastModifiedBy/>
  <cp:revision>1</cp:revision>
  <dcterms:created xsi:type="dcterms:W3CDTF">2021-10-05T15:36:00Z</dcterms:created>
  <dcterms:modified xsi:type="dcterms:W3CDTF">2021-10-05T15:36:00Z</dcterms:modified>
</cp:coreProperties>
</file>