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52D755"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D6F78E1" wp14:editId="487D381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FB8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6DE99BD" wp14:editId="24BC9C0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30DCD" w14:textId="77777777" w:rsidR="00B62C56" w:rsidRDefault="00B62C56" w:rsidP="00AE5488">
                            <w:r>
                              <w:rPr>
                                <w:noProof/>
                              </w:rPr>
                              <w:drawing>
                                <wp:inline distT="0" distB="0" distL="0" distR="0" wp14:anchorId="4CF690FF" wp14:editId="2A256D5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62C56" w:rsidRDefault="00B62C5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21B7E77"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3CF89F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BED0C9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008F5B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2C746C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1F3C75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03431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497EC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791A310"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9295F9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3445E2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DD9AD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894627"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2BADDD5" wp14:editId="05DD290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63615" w14:textId="4D2F8F07" w:rsidR="00B62C56" w:rsidRPr="004E2649" w:rsidRDefault="00B62C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70F80">
                              <w:rPr>
                                <w:rFonts w:asciiTheme="majorHAnsi" w:hAnsiTheme="majorHAnsi" w:cs="Arial"/>
                                <w:b/>
                                <w:bCs/>
                                <w:color w:val="0D0D0D" w:themeColor="text1" w:themeTint="F2"/>
                                <w:sz w:val="36"/>
                                <w:szCs w:val="22"/>
                                <w:lang w:val="es-ES_tradnl"/>
                              </w:rPr>
                              <w:t>69</w:t>
                            </w:r>
                            <w:r>
                              <w:rPr>
                                <w:rFonts w:asciiTheme="majorHAnsi" w:hAnsiTheme="majorHAnsi" w:cs="Arial"/>
                                <w:b/>
                                <w:bCs/>
                                <w:color w:val="0D0D0D" w:themeColor="text1" w:themeTint="F2"/>
                                <w:sz w:val="36"/>
                                <w:szCs w:val="22"/>
                                <w:lang w:val="es-ES_tradnl"/>
                              </w:rPr>
                              <w:t>/2</w:t>
                            </w:r>
                            <w:r w:rsidR="0081048D">
                              <w:rPr>
                                <w:rFonts w:asciiTheme="majorHAnsi" w:hAnsiTheme="majorHAnsi" w:cs="Arial"/>
                                <w:b/>
                                <w:bCs/>
                                <w:color w:val="0D0D0D" w:themeColor="text1" w:themeTint="F2"/>
                                <w:sz w:val="36"/>
                                <w:szCs w:val="22"/>
                                <w:lang w:val="es-ES_tradnl"/>
                              </w:rPr>
                              <w:t>1</w:t>
                            </w:r>
                          </w:p>
                          <w:p w14:paraId="5745B0CC" w14:textId="77777777" w:rsidR="00B62C56" w:rsidRDefault="00B62C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1231-11</w:t>
                            </w:r>
                          </w:p>
                          <w:p w14:paraId="279C74E7" w14:textId="77777777" w:rsidR="00B62C56" w:rsidRPr="0010736F" w:rsidRDefault="00B62C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383D7FE2" w14:textId="77777777" w:rsidR="00B62C56" w:rsidRPr="0010736F" w:rsidRDefault="00B62C5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A5FE342" w14:textId="77777777" w:rsidR="00B62C56" w:rsidRPr="001C1EEF" w:rsidRDefault="00B62C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VINICIO GUIZAR L</w:t>
                            </w:r>
                            <w:r w:rsidR="00EE4085">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PEZ</w:t>
                            </w:r>
                          </w:p>
                          <w:p w14:paraId="3B9E32DE" w14:textId="77777777" w:rsidR="00B62C56" w:rsidRPr="0010736F" w:rsidRDefault="00EE40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B62C56">
                              <w:rPr>
                                <w:rFonts w:asciiTheme="majorHAnsi" w:hAnsiTheme="majorHAnsi" w:cs="Arial"/>
                                <w:color w:val="0D0D0D" w:themeColor="text1" w:themeTint="F2"/>
                                <w:szCs w:val="22"/>
                                <w:lang w:val="es-ES_tradnl"/>
                              </w:rPr>
                              <w:t>XICO</w:t>
                            </w:r>
                          </w:p>
                          <w:p w14:paraId="3F124AF6" w14:textId="77777777" w:rsidR="00B62C56" w:rsidRPr="00AE5488" w:rsidRDefault="00B62C5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ADD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6B63615" w14:textId="4D2F8F07" w:rsidR="00B62C56" w:rsidRPr="004E2649" w:rsidRDefault="00B62C5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70F80">
                        <w:rPr>
                          <w:rFonts w:asciiTheme="majorHAnsi" w:hAnsiTheme="majorHAnsi" w:cs="Arial"/>
                          <w:b/>
                          <w:bCs/>
                          <w:color w:val="0D0D0D" w:themeColor="text1" w:themeTint="F2"/>
                          <w:sz w:val="36"/>
                          <w:szCs w:val="22"/>
                          <w:lang w:val="es-ES_tradnl"/>
                        </w:rPr>
                        <w:t>69</w:t>
                      </w:r>
                      <w:r>
                        <w:rPr>
                          <w:rFonts w:asciiTheme="majorHAnsi" w:hAnsiTheme="majorHAnsi" w:cs="Arial"/>
                          <w:b/>
                          <w:bCs/>
                          <w:color w:val="0D0D0D" w:themeColor="text1" w:themeTint="F2"/>
                          <w:sz w:val="36"/>
                          <w:szCs w:val="22"/>
                          <w:lang w:val="es-ES_tradnl"/>
                        </w:rPr>
                        <w:t>/2</w:t>
                      </w:r>
                      <w:r w:rsidR="0081048D">
                        <w:rPr>
                          <w:rFonts w:asciiTheme="majorHAnsi" w:hAnsiTheme="majorHAnsi" w:cs="Arial"/>
                          <w:b/>
                          <w:bCs/>
                          <w:color w:val="0D0D0D" w:themeColor="text1" w:themeTint="F2"/>
                          <w:sz w:val="36"/>
                          <w:szCs w:val="22"/>
                          <w:lang w:val="es-ES_tradnl"/>
                        </w:rPr>
                        <w:t>1</w:t>
                      </w:r>
                    </w:p>
                    <w:p w14:paraId="5745B0CC" w14:textId="77777777" w:rsidR="00B62C56" w:rsidRDefault="00B62C5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1231-11</w:t>
                      </w:r>
                    </w:p>
                    <w:p w14:paraId="279C74E7" w14:textId="77777777" w:rsidR="00B62C56" w:rsidRPr="0010736F" w:rsidRDefault="00B62C5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383D7FE2" w14:textId="77777777" w:rsidR="00B62C56" w:rsidRPr="0010736F" w:rsidRDefault="00B62C56"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A5FE342" w14:textId="77777777" w:rsidR="00B62C56" w:rsidRPr="001C1EEF" w:rsidRDefault="00B62C5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ROBERTO VINICIO GUIZAR L</w:t>
                      </w:r>
                      <w:r w:rsidR="00EE4085">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PEZ</w:t>
                      </w:r>
                    </w:p>
                    <w:p w14:paraId="3B9E32DE" w14:textId="77777777" w:rsidR="00B62C56" w:rsidRPr="0010736F" w:rsidRDefault="00EE408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B62C56">
                        <w:rPr>
                          <w:rFonts w:asciiTheme="majorHAnsi" w:hAnsiTheme="majorHAnsi" w:cs="Arial"/>
                          <w:color w:val="0D0D0D" w:themeColor="text1" w:themeTint="F2"/>
                          <w:szCs w:val="22"/>
                          <w:lang w:val="es-ES_tradnl"/>
                        </w:rPr>
                        <w:t>XICO</w:t>
                      </w:r>
                    </w:p>
                    <w:p w14:paraId="3F124AF6" w14:textId="77777777" w:rsidR="00B62C56" w:rsidRPr="00AE5488" w:rsidRDefault="00B62C5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7C5DCC" wp14:editId="0E27039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A666A" w14:textId="348EEA51" w:rsidR="00B62C56" w:rsidRPr="004E2649" w:rsidRDefault="00B62C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207A4BB" w14:textId="69A85719" w:rsidR="00B62C56" w:rsidRPr="004E2649" w:rsidRDefault="00B62C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70F80">
                              <w:rPr>
                                <w:rFonts w:asciiTheme="minorHAnsi" w:hAnsiTheme="minorHAnsi"/>
                                <w:color w:val="FFFFFF" w:themeColor="background1"/>
                                <w:sz w:val="22"/>
                                <w:lang w:val="pt-BR"/>
                              </w:rPr>
                              <w:t>74</w:t>
                            </w:r>
                          </w:p>
                          <w:p w14:paraId="5A478AED" w14:textId="3859F384" w:rsidR="00B62C56" w:rsidRPr="00C25ADB" w:rsidRDefault="00970F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B62C56" w:rsidRPr="00C25ADB">
                              <w:rPr>
                                <w:rFonts w:asciiTheme="minorHAnsi" w:hAnsiTheme="minorHAnsi"/>
                                <w:color w:val="FFFFFF" w:themeColor="background1"/>
                                <w:sz w:val="22"/>
                                <w:lang w:val="es-PA"/>
                              </w:rPr>
                              <w:t xml:space="preserve"> 202</w:t>
                            </w:r>
                            <w:r w:rsidR="0081048D">
                              <w:rPr>
                                <w:rFonts w:asciiTheme="minorHAnsi" w:hAnsiTheme="minorHAnsi"/>
                                <w:color w:val="FFFFFF" w:themeColor="background1"/>
                                <w:sz w:val="22"/>
                                <w:lang w:val="es-PA"/>
                              </w:rPr>
                              <w:t>1</w:t>
                            </w:r>
                          </w:p>
                          <w:p w14:paraId="05A97CA5" w14:textId="77777777" w:rsidR="00B62C56" w:rsidRPr="00C25ADB" w:rsidRDefault="00B62C5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C5DC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0A666A" w14:textId="348EEA51" w:rsidR="00B62C56" w:rsidRPr="004E2649" w:rsidRDefault="00B62C5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207A4BB" w14:textId="69A85719" w:rsidR="00B62C56" w:rsidRPr="004E2649" w:rsidRDefault="00B62C5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970F80">
                        <w:rPr>
                          <w:rFonts w:asciiTheme="minorHAnsi" w:hAnsiTheme="minorHAnsi"/>
                          <w:color w:val="FFFFFF" w:themeColor="background1"/>
                          <w:sz w:val="22"/>
                          <w:lang w:val="pt-BR"/>
                        </w:rPr>
                        <w:t>74</w:t>
                      </w:r>
                    </w:p>
                    <w:p w14:paraId="5A478AED" w14:textId="3859F384" w:rsidR="00B62C56" w:rsidRPr="00C25ADB" w:rsidRDefault="00970F8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marzo</w:t>
                      </w:r>
                      <w:r w:rsidR="00B62C56" w:rsidRPr="00C25ADB">
                        <w:rPr>
                          <w:rFonts w:asciiTheme="minorHAnsi" w:hAnsiTheme="minorHAnsi"/>
                          <w:color w:val="FFFFFF" w:themeColor="background1"/>
                          <w:sz w:val="22"/>
                          <w:lang w:val="es-PA"/>
                        </w:rPr>
                        <w:t xml:space="preserve"> 202</w:t>
                      </w:r>
                      <w:r w:rsidR="0081048D">
                        <w:rPr>
                          <w:rFonts w:asciiTheme="minorHAnsi" w:hAnsiTheme="minorHAnsi"/>
                          <w:color w:val="FFFFFF" w:themeColor="background1"/>
                          <w:sz w:val="22"/>
                          <w:lang w:val="es-PA"/>
                        </w:rPr>
                        <w:t>1</w:t>
                      </w:r>
                    </w:p>
                    <w:p w14:paraId="05A97CA5" w14:textId="77777777" w:rsidR="00B62C56" w:rsidRPr="00C25ADB" w:rsidRDefault="00B62C56"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D55142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3F392D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54CDB8"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A64EBA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B231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B312D8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AC803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C0891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15804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B2B2B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A7E0F9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129AF5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737492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FE6D1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AC7C0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1EDC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FE11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8E084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5184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8F3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7E2F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E96C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6074C2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02368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F2031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6DC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CB824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3521A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D0E8D0"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9C0D52E" wp14:editId="45BEF0B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2725F" w14:textId="3A030A26" w:rsidR="00B62C56" w:rsidRPr="00890650" w:rsidRDefault="00B62C5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70F8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70F8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85D34">
                              <w:rPr>
                                <w:rFonts w:asciiTheme="majorHAnsi" w:hAnsiTheme="majorHAnsi"/>
                                <w:color w:val="0D0D0D" w:themeColor="text1" w:themeTint="F2"/>
                                <w:sz w:val="18"/>
                                <w:szCs w:val="22"/>
                                <w:lang w:val="es-ES"/>
                              </w:rPr>
                              <w:t>1</w:t>
                            </w:r>
                            <w:r w:rsidR="00A81C23">
                              <w:rPr>
                                <w:rFonts w:asciiTheme="majorHAnsi" w:hAnsiTheme="majorHAnsi"/>
                                <w:color w:val="0D0D0D" w:themeColor="text1" w:themeTint="F2"/>
                                <w:sz w:val="18"/>
                                <w:szCs w:val="22"/>
                                <w:lang w:val="es-ES"/>
                              </w:rPr>
                              <w:t>.</w:t>
                            </w:r>
                          </w:p>
                          <w:p w14:paraId="448A4D66" w14:textId="77777777" w:rsidR="00B62C56" w:rsidRPr="007A5817" w:rsidRDefault="00B62C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8C82650" w14:textId="77777777" w:rsidR="00B62C56" w:rsidRPr="00167A34" w:rsidRDefault="00B62C5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0D52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022725F" w14:textId="3A030A26" w:rsidR="00B62C56" w:rsidRPr="00890650" w:rsidRDefault="00B62C5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70F80">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970F80">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085D34">
                        <w:rPr>
                          <w:rFonts w:asciiTheme="majorHAnsi" w:hAnsiTheme="majorHAnsi"/>
                          <w:color w:val="0D0D0D" w:themeColor="text1" w:themeTint="F2"/>
                          <w:sz w:val="18"/>
                          <w:szCs w:val="22"/>
                          <w:lang w:val="es-ES"/>
                        </w:rPr>
                        <w:t>1</w:t>
                      </w:r>
                      <w:r w:rsidR="00A81C23">
                        <w:rPr>
                          <w:rFonts w:asciiTheme="majorHAnsi" w:hAnsiTheme="majorHAnsi"/>
                          <w:color w:val="0D0D0D" w:themeColor="text1" w:themeTint="F2"/>
                          <w:sz w:val="18"/>
                          <w:szCs w:val="22"/>
                          <w:lang w:val="es-ES"/>
                        </w:rPr>
                        <w:t>.</w:t>
                      </w:r>
                    </w:p>
                    <w:p w14:paraId="448A4D66" w14:textId="77777777" w:rsidR="00B62C56" w:rsidRPr="007A5817" w:rsidRDefault="00B62C56" w:rsidP="00247403">
                      <w:pPr>
                        <w:tabs>
                          <w:tab w:val="center" w:pos="5400"/>
                        </w:tabs>
                        <w:suppressAutoHyphens/>
                        <w:spacing w:before="60"/>
                        <w:rPr>
                          <w:rFonts w:asciiTheme="minorHAnsi" w:hAnsiTheme="minorHAnsi" w:cs="Univers"/>
                          <w:color w:val="0D0D0D" w:themeColor="text1" w:themeTint="F2"/>
                          <w:sz w:val="20"/>
                          <w:szCs w:val="20"/>
                          <w:lang w:val="es-ES"/>
                        </w:rPr>
                      </w:pPr>
                    </w:p>
                    <w:p w14:paraId="08C82650" w14:textId="77777777" w:rsidR="00B62C56" w:rsidRPr="00167A34" w:rsidRDefault="00B62C5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C8054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3FED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83E7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42EA8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2D42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925A6B9" wp14:editId="4479E5E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8EAA6" w14:textId="4E75CE7A" w:rsidR="00B62C56" w:rsidRPr="007B05C4" w:rsidRDefault="00B62C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70F80" w:rsidRPr="00970F80">
                              <w:rPr>
                                <w:rFonts w:asciiTheme="majorHAnsi" w:hAnsiTheme="majorHAnsi"/>
                                <w:color w:val="595959" w:themeColor="text1" w:themeTint="A6"/>
                                <w:sz w:val="18"/>
                                <w:szCs w:val="18"/>
                                <w:lang w:val="pt-BR"/>
                              </w:rPr>
                              <w:t>69</w:t>
                            </w:r>
                            <w:r w:rsidRPr="00970F80">
                              <w:rPr>
                                <w:rFonts w:asciiTheme="majorHAnsi" w:hAnsiTheme="majorHAnsi"/>
                                <w:color w:val="595959" w:themeColor="text1" w:themeTint="A6"/>
                                <w:sz w:val="18"/>
                                <w:szCs w:val="18"/>
                                <w:lang w:val="pt-BR"/>
                              </w:rPr>
                              <w:t>/</w:t>
                            </w:r>
                            <w:r w:rsidR="00970F80" w:rsidRPr="00970F80">
                              <w:rPr>
                                <w:rFonts w:asciiTheme="majorHAnsi" w:hAnsiTheme="majorHAnsi"/>
                                <w:color w:val="595959" w:themeColor="text1" w:themeTint="A6"/>
                                <w:sz w:val="18"/>
                                <w:szCs w:val="18"/>
                                <w:lang w:val="pt-BR"/>
                              </w:rPr>
                              <w:t>21</w:t>
                            </w:r>
                            <w:r w:rsidRPr="00970F8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70F80">
                              <w:rPr>
                                <w:rFonts w:asciiTheme="majorHAnsi" w:hAnsiTheme="majorHAnsi"/>
                                <w:color w:val="595959" w:themeColor="text1" w:themeTint="A6"/>
                                <w:sz w:val="18"/>
                                <w:szCs w:val="18"/>
                                <w:lang w:val="es-ES"/>
                              </w:rPr>
                              <w:t>1231</w:t>
                            </w:r>
                            <w:r>
                              <w:rPr>
                                <w:rFonts w:asciiTheme="majorHAnsi" w:hAnsiTheme="majorHAnsi"/>
                                <w:color w:val="595959" w:themeColor="text1" w:themeTint="A6"/>
                                <w:sz w:val="18"/>
                                <w:szCs w:val="18"/>
                                <w:lang w:val="es-ES"/>
                              </w:rPr>
                              <w:t>-</w:t>
                            </w:r>
                            <w:r w:rsidR="00970F80">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0F80">
                              <w:rPr>
                                <w:rFonts w:asciiTheme="majorHAnsi" w:hAnsiTheme="majorHAnsi"/>
                                <w:color w:val="595959" w:themeColor="text1" w:themeTint="A6"/>
                                <w:sz w:val="18"/>
                                <w:szCs w:val="18"/>
                                <w:lang w:val="es-ES_tradnl"/>
                              </w:rPr>
                              <w:t xml:space="preserve">Roberto Vinicio </w:t>
                            </w:r>
                            <w:proofErr w:type="spellStart"/>
                            <w:r w:rsidR="00970F80">
                              <w:rPr>
                                <w:rFonts w:asciiTheme="majorHAnsi" w:hAnsiTheme="majorHAnsi"/>
                                <w:color w:val="595959" w:themeColor="text1" w:themeTint="A6"/>
                                <w:sz w:val="18"/>
                                <w:szCs w:val="18"/>
                                <w:lang w:val="es-ES_tradnl"/>
                              </w:rPr>
                              <w:t>Guizar</w:t>
                            </w:r>
                            <w:proofErr w:type="spellEnd"/>
                            <w:r w:rsidR="00970F80">
                              <w:rPr>
                                <w:rFonts w:asciiTheme="majorHAnsi" w:hAnsiTheme="majorHAnsi"/>
                                <w:color w:val="595959" w:themeColor="text1" w:themeTint="A6"/>
                                <w:sz w:val="18"/>
                                <w:szCs w:val="18"/>
                                <w:lang w:val="es-ES_tradnl"/>
                              </w:rPr>
                              <w:t xml:space="preserve"> López</w:t>
                            </w:r>
                            <w:r w:rsidRPr="00890650">
                              <w:rPr>
                                <w:rFonts w:asciiTheme="majorHAnsi" w:hAnsiTheme="majorHAnsi"/>
                                <w:color w:val="595959" w:themeColor="text1" w:themeTint="A6"/>
                                <w:sz w:val="18"/>
                                <w:szCs w:val="18"/>
                                <w:lang w:val="es-ES_tradnl"/>
                              </w:rPr>
                              <w:t xml:space="preserve">. </w:t>
                            </w:r>
                            <w:r w:rsidR="00970F80">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70F80">
                              <w:rPr>
                                <w:rFonts w:asciiTheme="majorHAnsi" w:hAnsiTheme="majorHAnsi"/>
                                <w:color w:val="595959" w:themeColor="text1" w:themeTint="A6"/>
                                <w:sz w:val="18"/>
                                <w:szCs w:val="18"/>
                                <w:lang w:val="es-ES"/>
                              </w:rPr>
                              <w:t>7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25A6B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2C8EAA6" w14:textId="4E75CE7A" w:rsidR="00B62C56" w:rsidRPr="007B05C4" w:rsidRDefault="00B62C5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70F80" w:rsidRPr="00970F80">
                        <w:rPr>
                          <w:rFonts w:asciiTheme="majorHAnsi" w:hAnsiTheme="majorHAnsi"/>
                          <w:color w:val="595959" w:themeColor="text1" w:themeTint="A6"/>
                          <w:sz w:val="18"/>
                          <w:szCs w:val="18"/>
                          <w:lang w:val="pt-BR"/>
                        </w:rPr>
                        <w:t>69</w:t>
                      </w:r>
                      <w:r w:rsidRPr="00970F80">
                        <w:rPr>
                          <w:rFonts w:asciiTheme="majorHAnsi" w:hAnsiTheme="majorHAnsi"/>
                          <w:color w:val="595959" w:themeColor="text1" w:themeTint="A6"/>
                          <w:sz w:val="18"/>
                          <w:szCs w:val="18"/>
                          <w:lang w:val="pt-BR"/>
                        </w:rPr>
                        <w:t>/</w:t>
                      </w:r>
                      <w:r w:rsidR="00970F80" w:rsidRPr="00970F80">
                        <w:rPr>
                          <w:rFonts w:asciiTheme="majorHAnsi" w:hAnsiTheme="majorHAnsi"/>
                          <w:color w:val="595959" w:themeColor="text1" w:themeTint="A6"/>
                          <w:sz w:val="18"/>
                          <w:szCs w:val="18"/>
                          <w:lang w:val="pt-BR"/>
                        </w:rPr>
                        <w:t>21</w:t>
                      </w:r>
                      <w:r w:rsidRPr="00970F80">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70F80">
                        <w:rPr>
                          <w:rFonts w:asciiTheme="majorHAnsi" w:hAnsiTheme="majorHAnsi"/>
                          <w:color w:val="595959" w:themeColor="text1" w:themeTint="A6"/>
                          <w:sz w:val="18"/>
                          <w:szCs w:val="18"/>
                          <w:lang w:val="es-ES"/>
                        </w:rPr>
                        <w:t>1231</w:t>
                      </w:r>
                      <w:r>
                        <w:rPr>
                          <w:rFonts w:asciiTheme="majorHAnsi" w:hAnsiTheme="majorHAnsi"/>
                          <w:color w:val="595959" w:themeColor="text1" w:themeTint="A6"/>
                          <w:sz w:val="18"/>
                          <w:szCs w:val="18"/>
                          <w:lang w:val="es-ES"/>
                        </w:rPr>
                        <w:t>-</w:t>
                      </w:r>
                      <w:r w:rsidR="00970F80">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70F80">
                        <w:rPr>
                          <w:rFonts w:asciiTheme="majorHAnsi" w:hAnsiTheme="majorHAnsi"/>
                          <w:color w:val="595959" w:themeColor="text1" w:themeTint="A6"/>
                          <w:sz w:val="18"/>
                          <w:szCs w:val="18"/>
                          <w:lang w:val="es-ES_tradnl"/>
                        </w:rPr>
                        <w:t xml:space="preserve">Roberto Vinicio </w:t>
                      </w:r>
                      <w:proofErr w:type="spellStart"/>
                      <w:r w:rsidR="00970F80">
                        <w:rPr>
                          <w:rFonts w:asciiTheme="majorHAnsi" w:hAnsiTheme="majorHAnsi"/>
                          <w:color w:val="595959" w:themeColor="text1" w:themeTint="A6"/>
                          <w:sz w:val="18"/>
                          <w:szCs w:val="18"/>
                          <w:lang w:val="es-ES_tradnl"/>
                        </w:rPr>
                        <w:t>Guizar</w:t>
                      </w:r>
                      <w:proofErr w:type="spellEnd"/>
                      <w:r w:rsidR="00970F80">
                        <w:rPr>
                          <w:rFonts w:asciiTheme="majorHAnsi" w:hAnsiTheme="majorHAnsi"/>
                          <w:color w:val="595959" w:themeColor="text1" w:themeTint="A6"/>
                          <w:sz w:val="18"/>
                          <w:szCs w:val="18"/>
                          <w:lang w:val="es-ES_tradnl"/>
                        </w:rPr>
                        <w:t xml:space="preserve"> López</w:t>
                      </w:r>
                      <w:r w:rsidRPr="00890650">
                        <w:rPr>
                          <w:rFonts w:asciiTheme="majorHAnsi" w:hAnsiTheme="majorHAnsi"/>
                          <w:color w:val="595959" w:themeColor="text1" w:themeTint="A6"/>
                          <w:sz w:val="18"/>
                          <w:szCs w:val="18"/>
                          <w:lang w:val="es-ES_tradnl"/>
                        </w:rPr>
                        <w:t xml:space="preserve">. </w:t>
                      </w:r>
                      <w:r w:rsidR="00970F80">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970F80">
                        <w:rPr>
                          <w:rFonts w:asciiTheme="majorHAnsi" w:hAnsiTheme="majorHAnsi"/>
                          <w:color w:val="595959" w:themeColor="text1" w:themeTint="A6"/>
                          <w:sz w:val="18"/>
                          <w:szCs w:val="18"/>
                          <w:lang w:val="es-ES"/>
                        </w:rPr>
                        <w:t>7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516948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4E662"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37632A1" wp14:editId="3880FE3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D5A61" w14:textId="219FE176" w:rsidR="00B62C56" w:rsidRPr="00D72DC6" w:rsidRDefault="00A81C23" w:rsidP="00F02AD1">
                            <w:pPr>
                              <w:rPr>
                                <w:color w:val="FFFFFF" w:themeColor="background1"/>
                                <w14:textFill>
                                  <w14:noFill/>
                                </w14:textFill>
                              </w:rPr>
                            </w:pPr>
                            <w:r>
                              <w:rPr>
                                <w:noProof/>
                              </w:rPr>
                              <w:drawing>
                                <wp:inline distT="0" distB="0" distL="0" distR="0" wp14:anchorId="0D9936E0" wp14:editId="49DADC08">
                                  <wp:extent cx="150812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632A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89D5A61" w14:textId="219FE176" w:rsidR="00B62C56" w:rsidRPr="00D72DC6" w:rsidRDefault="00A81C23" w:rsidP="00F02AD1">
                      <w:pPr>
                        <w:rPr>
                          <w:color w:val="FFFFFF" w:themeColor="background1"/>
                          <w14:textFill>
                            <w14:noFill/>
                          </w14:textFill>
                        </w:rPr>
                      </w:pPr>
                      <w:r>
                        <w:rPr>
                          <w:noProof/>
                        </w:rPr>
                        <w:drawing>
                          <wp:inline distT="0" distB="0" distL="0" distR="0" wp14:anchorId="0D9936E0" wp14:editId="49DADC08">
                            <wp:extent cx="1508125"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7A45E04" wp14:editId="07B78C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FD35E" w14:textId="77777777" w:rsidR="00B62C56" w:rsidRPr="004B7EB6" w:rsidRDefault="00B62C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62C56" w:rsidRPr="004B7EB6" w:rsidRDefault="00B62C5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A072D79"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640CE0">
          <w:headerReference w:type="even" r:id="rId11"/>
          <w:headerReference w:type="default" r:id="rId12"/>
          <w:footerReference w:type="even" r:id="rId13"/>
          <w:footerReference w:type="default" r:id="rId14"/>
          <w:headerReference w:type="first" r:id="rId15"/>
          <w:footerReference w:type="first" r:id="rId16"/>
          <w:pgSz w:w="12242" w:h="15842" w:code="1"/>
          <w:pgMar w:top="1418" w:right="1701" w:bottom="1418" w:left="1701" w:header="720" w:footer="720" w:gutter="0"/>
          <w:pgNumType w:start="0"/>
          <w:cols w:space="720"/>
          <w:titlePg/>
          <w:docGrid w:linePitch="326"/>
        </w:sectPr>
      </w:pPr>
      <w:r>
        <w:rPr>
          <w:rFonts w:asciiTheme="majorHAnsi" w:hAnsiTheme="majorHAnsi"/>
          <w:b/>
          <w:sz w:val="20"/>
          <w:lang w:val="es-ES_tradnl"/>
        </w:rPr>
        <w:tab/>
      </w:r>
    </w:p>
    <w:p w14:paraId="506835B3"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8707" w:type="dxa"/>
        <w:jc w:val="center"/>
        <w:tblBorders>
          <w:insideH w:val="single" w:sz="6" w:space="0" w:color="auto"/>
          <w:insideV w:val="single" w:sz="6" w:space="0" w:color="auto"/>
        </w:tblBorders>
        <w:tblLook w:val="04A0" w:firstRow="1" w:lastRow="0" w:firstColumn="1" w:lastColumn="0" w:noHBand="0" w:noVBand="1"/>
      </w:tblPr>
      <w:tblGrid>
        <w:gridCol w:w="3600"/>
        <w:gridCol w:w="5107"/>
      </w:tblGrid>
      <w:tr w:rsidR="003239B8" w:rsidRPr="00F23612" w14:paraId="05E43F71" w14:textId="77777777" w:rsidTr="00D83E7E">
        <w:trPr>
          <w:jc w:val="center"/>
        </w:trPr>
        <w:tc>
          <w:tcPr>
            <w:tcW w:w="3600" w:type="dxa"/>
            <w:tcBorders>
              <w:top w:val="single" w:sz="4" w:space="0" w:color="auto"/>
              <w:bottom w:val="single" w:sz="6" w:space="0" w:color="auto"/>
            </w:tcBorders>
            <w:shd w:val="clear" w:color="auto" w:fill="386294"/>
            <w:vAlign w:val="center"/>
          </w:tcPr>
          <w:p w14:paraId="48E0FD74" w14:textId="77777777" w:rsidR="003239B8" w:rsidRPr="000D05CB" w:rsidRDefault="003239B8" w:rsidP="00382F2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107" w:type="dxa"/>
            <w:vAlign w:val="center"/>
          </w:tcPr>
          <w:p w14:paraId="7A68146B" w14:textId="77777777" w:rsidR="003239B8" w:rsidRPr="00B127F0" w:rsidRDefault="00562B69" w:rsidP="008F3FD1">
            <w:pPr>
              <w:jc w:val="both"/>
              <w:rPr>
                <w:rFonts w:ascii="Cambria" w:hAnsi="Cambria"/>
                <w:bCs/>
                <w:sz w:val="20"/>
                <w:szCs w:val="20"/>
                <w:lang w:val="es-MX"/>
              </w:rPr>
            </w:pPr>
            <w:r>
              <w:rPr>
                <w:rFonts w:ascii="Cambria" w:hAnsi="Cambria"/>
                <w:bCs/>
                <w:sz w:val="20"/>
                <w:szCs w:val="20"/>
                <w:lang w:val="es-ES"/>
              </w:rPr>
              <w:t xml:space="preserve">Oscar Eduardo </w:t>
            </w:r>
            <w:proofErr w:type="spellStart"/>
            <w:r>
              <w:rPr>
                <w:rFonts w:ascii="Cambria" w:hAnsi="Cambria"/>
                <w:bCs/>
                <w:sz w:val="20"/>
                <w:szCs w:val="20"/>
                <w:lang w:val="es-ES"/>
              </w:rPr>
              <w:t>Guizar</w:t>
            </w:r>
            <w:proofErr w:type="spellEnd"/>
            <w:r>
              <w:rPr>
                <w:rFonts w:ascii="Cambria" w:hAnsi="Cambria"/>
                <w:bCs/>
                <w:sz w:val="20"/>
                <w:szCs w:val="20"/>
                <w:lang w:val="es-ES"/>
              </w:rPr>
              <w:t xml:space="preserve"> López</w:t>
            </w:r>
          </w:p>
        </w:tc>
      </w:tr>
      <w:tr w:rsidR="003239B8" w:rsidRPr="008F3FD1" w14:paraId="5087F9F5" w14:textId="77777777" w:rsidTr="00D83E7E">
        <w:trPr>
          <w:jc w:val="center"/>
        </w:trPr>
        <w:tc>
          <w:tcPr>
            <w:tcW w:w="3600" w:type="dxa"/>
            <w:tcBorders>
              <w:top w:val="single" w:sz="6" w:space="0" w:color="auto"/>
              <w:bottom w:val="single" w:sz="6" w:space="0" w:color="auto"/>
            </w:tcBorders>
            <w:shd w:val="clear" w:color="auto" w:fill="386294"/>
            <w:vAlign w:val="center"/>
          </w:tcPr>
          <w:p w14:paraId="20627B30" w14:textId="77777777" w:rsidR="003239B8" w:rsidRPr="000D05CB" w:rsidRDefault="00775487" w:rsidP="00382F2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50FE6">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107" w:type="dxa"/>
            <w:vAlign w:val="center"/>
          </w:tcPr>
          <w:p w14:paraId="7D1CAF8F" w14:textId="77777777" w:rsidR="003239B8" w:rsidRPr="00655C8B" w:rsidRDefault="00562B69" w:rsidP="00382F2A">
            <w:pPr>
              <w:jc w:val="both"/>
              <w:rPr>
                <w:rFonts w:ascii="Cambria" w:hAnsi="Cambria"/>
                <w:bCs/>
                <w:sz w:val="20"/>
                <w:szCs w:val="20"/>
                <w:lang w:val="es-MX"/>
              </w:rPr>
            </w:pPr>
            <w:r>
              <w:rPr>
                <w:rFonts w:ascii="Cambria" w:hAnsi="Cambria"/>
                <w:bCs/>
                <w:sz w:val="20"/>
                <w:szCs w:val="20"/>
                <w:lang w:val="es-ES"/>
              </w:rPr>
              <w:t xml:space="preserve">Roberto Vinicio </w:t>
            </w:r>
            <w:proofErr w:type="spellStart"/>
            <w:r>
              <w:rPr>
                <w:rFonts w:ascii="Cambria" w:hAnsi="Cambria"/>
                <w:bCs/>
                <w:sz w:val="20"/>
                <w:szCs w:val="20"/>
                <w:lang w:val="es-ES"/>
              </w:rPr>
              <w:t>Guizar</w:t>
            </w:r>
            <w:proofErr w:type="spellEnd"/>
            <w:r>
              <w:rPr>
                <w:rFonts w:ascii="Cambria" w:hAnsi="Cambria"/>
                <w:bCs/>
                <w:sz w:val="20"/>
                <w:szCs w:val="20"/>
                <w:lang w:val="es-ES"/>
              </w:rPr>
              <w:t xml:space="preserve"> López</w:t>
            </w:r>
          </w:p>
        </w:tc>
      </w:tr>
      <w:tr w:rsidR="003239B8" w14:paraId="22890FCA" w14:textId="77777777" w:rsidTr="00D83E7E">
        <w:trPr>
          <w:jc w:val="center"/>
        </w:trPr>
        <w:tc>
          <w:tcPr>
            <w:tcW w:w="3600" w:type="dxa"/>
            <w:tcBorders>
              <w:top w:val="single" w:sz="6" w:space="0" w:color="auto"/>
              <w:bottom w:val="single" w:sz="6" w:space="0" w:color="auto"/>
            </w:tcBorders>
            <w:shd w:val="clear" w:color="auto" w:fill="386294"/>
            <w:vAlign w:val="center"/>
          </w:tcPr>
          <w:p w14:paraId="0B8D1355" w14:textId="77777777" w:rsidR="003239B8" w:rsidRPr="000D05CB" w:rsidRDefault="003239B8" w:rsidP="00382F2A">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107" w:type="dxa"/>
            <w:vAlign w:val="center"/>
          </w:tcPr>
          <w:p w14:paraId="3E2B69DD" w14:textId="77777777" w:rsidR="003239B8" w:rsidRPr="000D05CB" w:rsidRDefault="00562B69" w:rsidP="008F3FD1">
            <w:pPr>
              <w:jc w:val="both"/>
              <w:rPr>
                <w:rFonts w:ascii="Cambria" w:hAnsi="Cambria"/>
                <w:bCs/>
                <w:sz w:val="20"/>
                <w:szCs w:val="20"/>
              </w:rPr>
            </w:pPr>
            <w:r>
              <w:rPr>
                <w:rFonts w:ascii="Cambria" w:hAnsi="Cambria"/>
                <w:bCs/>
                <w:sz w:val="20"/>
                <w:szCs w:val="20"/>
              </w:rPr>
              <w:t>México</w:t>
            </w:r>
            <w:r w:rsidR="00E11C94">
              <w:rPr>
                <w:rStyle w:val="FootnoteReference"/>
                <w:rFonts w:ascii="Cambria" w:hAnsi="Cambria"/>
                <w:bCs/>
                <w:sz w:val="20"/>
                <w:szCs w:val="20"/>
              </w:rPr>
              <w:footnoteReference w:id="2"/>
            </w:r>
          </w:p>
        </w:tc>
      </w:tr>
      <w:tr w:rsidR="00223A29" w:rsidRPr="00141684" w14:paraId="57EC0935" w14:textId="77777777" w:rsidTr="00D83E7E">
        <w:trPr>
          <w:jc w:val="center"/>
        </w:trPr>
        <w:tc>
          <w:tcPr>
            <w:tcW w:w="3600" w:type="dxa"/>
            <w:tcBorders>
              <w:top w:val="single" w:sz="6" w:space="0" w:color="auto"/>
              <w:bottom w:val="single" w:sz="6" w:space="0" w:color="auto"/>
            </w:tcBorders>
            <w:shd w:val="clear" w:color="auto" w:fill="386294"/>
            <w:vAlign w:val="center"/>
          </w:tcPr>
          <w:p w14:paraId="7F2F7D5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107" w:type="dxa"/>
            <w:vAlign w:val="center"/>
          </w:tcPr>
          <w:p w14:paraId="5BE76A76" w14:textId="77777777" w:rsidR="00223A29" w:rsidRPr="00084D4F" w:rsidRDefault="00753D35" w:rsidP="00E27581">
            <w:pPr>
              <w:ind w:left="7"/>
              <w:jc w:val="both"/>
              <w:rPr>
                <w:rFonts w:ascii="Cambria" w:hAnsi="Cambria"/>
                <w:bCs/>
                <w:sz w:val="20"/>
                <w:szCs w:val="20"/>
                <w:lang w:val="es-MX"/>
              </w:rPr>
            </w:pPr>
            <w:r w:rsidRPr="00753D35">
              <w:rPr>
                <w:rFonts w:ascii="Cambria" w:hAnsi="Cambria"/>
                <w:bCs/>
                <w:sz w:val="20"/>
                <w:szCs w:val="20"/>
                <w:lang w:val="es-MX"/>
              </w:rPr>
              <w:t>Artículos 8 (garantías judiciales)</w:t>
            </w:r>
            <w:r w:rsidR="00E27581">
              <w:rPr>
                <w:rFonts w:ascii="Cambria" w:hAnsi="Cambria"/>
                <w:bCs/>
                <w:sz w:val="20"/>
                <w:szCs w:val="20"/>
                <w:lang w:val="es-MX"/>
              </w:rPr>
              <w:t xml:space="preserve">, 24 (igualdad ante la ley) y </w:t>
            </w:r>
            <w:r w:rsidR="00063AAB">
              <w:rPr>
                <w:rFonts w:ascii="Cambria" w:hAnsi="Cambria"/>
                <w:bCs/>
                <w:sz w:val="20"/>
                <w:szCs w:val="20"/>
                <w:lang w:val="es-MX"/>
              </w:rPr>
              <w:t xml:space="preserve">25 </w:t>
            </w:r>
            <w:r w:rsidR="00E27581">
              <w:rPr>
                <w:rFonts w:ascii="Cambria" w:hAnsi="Cambria"/>
                <w:bCs/>
                <w:sz w:val="20"/>
                <w:szCs w:val="20"/>
                <w:lang w:val="es-MX"/>
              </w:rPr>
              <w:t xml:space="preserve">(protección judicial) </w:t>
            </w:r>
            <w:r w:rsidRPr="00753D35">
              <w:rPr>
                <w:rFonts w:ascii="Cambria" w:hAnsi="Cambria"/>
                <w:bCs/>
                <w:sz w:val="20"/>
                <w:szCs w:val="20"/>
                <w:lang w:val="es-MX"/>
              </w:rPr>
              <w:t xml:space="preserve">de la Convención Americana </w:t>
            </w:r>
            <w:r>
              <w:rPr>
                <w:rFonts w:ascii="Cambria" w:hAnsi="Cambria"/>
                <w:bCs/>
                <w:sz w:val="20"/>
                <w:szCs w:val="20"/>
                <w:lang w:val="es-MX"/>
              </w:rPr>
              <w:t>sobre Derechos Humano</w:t>
            </w:r>
            <w:r w:rsidR="00E27581">
              <w:rPr>
                <w:rFonts w:ascii="Cambria" w:hAnsi="Cambria"/>
                <w:bCs/>
                <w:sz w:val="20"/>
                <w:szCs w:val="20"/>
                <w:lang w:val="es-MX"/>
              </w:rPr>
              <w:t>s</w:t>
            </w:r>
            <w:r w:rsidR="00D119AD" w:rsidRPr="00D119AD">
              <w:rPr>
                <w:rStyle w:val="FootnoteReference"/>
                <w:rFonts w:ascii="Cambria" w:hAnsi="Cambria"/>
                <w:bCs/>
                <w:sz w:val="20"/>
                <w:szCs w:val="20"/>
                <w:lang w:val="es-MX"/>
              </w:rPr>
              <w:footnoteReference w:id="3"/>
            </w:r>
            <w:r w:rsidR="00D83E7E">
              <w:rPr>
                <w:rFonts w:ascii="Cambria" w:hAnsi="Cambria"/>
                <w:bCs/>
                <w:sz w:val="20"/>
                <w:szCs w:val="20"/>
                <w:lang w:val="es-MX"/>
              </w:rPr>
              <w:t>,</w:t>
            </w:r>
            <w:r>
              <w:rPr>
                <w:rFonts w:ascii="Cambria" w:hAnsi="Cambria"/>
                <w:bCs/>
                <w:sz w:val="20"/>
                <w:szCs w:val="20"/>
                <w:lang w:val="es-MX"/>
              </w:rPr>
              <w:t xml:space="preserve"> en relación con su</w:t>
            </w:r>
            <w:r w:rsidR="00E27581">
              <w:rPr>
                <w:rFonts w:ascii="Cambria" w:hAnsi="Cambria"/>
                <w:bCs/>
                <w:sz w:val="20"/>
                <w:szCs w:val="20"/>
                <w:lang w:val="es-MX"/>
              </w:rPr>
              <w:t>s</w:t>
            </w:r>
            <w:r w:rsidR="00D119AD" w:rsidRPr="00D119AD">
              <w:rPr>
                <w:rFonts w:ascii="Cambria" w:hAnsi="Cambria"/>
                <w:bCs/>
                <w:sz w:val="20"/>
                <w:szCs w:val="20"/>
                <w:lang w:val="es-MX"/>
              </w:rPr>
              <w:t xml:space="preserve"> artículo</w:t>
            </w:r>
            <w:r w:rsidR="00E27581">
              <w:rPr>
                <w:rFonts w:ascii="Cambria" w:hAnsi="Cambria"/>
                <w:bCs/>
                <w:sz w:val="20"/>
                <w:szCs w:val="20"/>
                <w:lang w:val="es-MX"/>
              </w:rPr>
              <w:t>s</w:t>
            </w:r>
            <w:r w:rsidR="00D119AD" w:rsidRPr="00D119AD">
              <w:rPr>
                <w:rFonts w:ascii="Cambria" w:hAnsi="Cambria"/>
                <w:bCs/>
                <w:sz w:val="20"/>
                <w:szCs w:val="20"/>
                <w:lang w:val="es-MX"/>
              </w:rPr>
              <w:t xml:space="preserve"> 1.1 (obligación de respetar los derechos)</w:t>
            </w:r>
            <w:r w:rsidR="00E27581">
              <w:rPr>
                <w:rFonts w:ascii="Cambria" w:hAnsi="Cambria"/>
                <w:bCs/>
                <w:sz w:val="20"/>
                <w:szCs w:val="20"/>
                <w:lang w:val="es-MX"/>
              </w:rPr>
              <w:t xml:space="preserve"> y 2 (deber de adoptar disposiciones de derecho interno)</w:t>
            </w:r>
            <w:r w:rsidR="00084D4F">
              <w:rPr>
                <w:rFonts w:ascii="Cambria" w:hAnsi="Cambria"/>
                <w:bCs/>
                <w:sz w:val="20"/>
                <w:szCs w:val="20"/>
                <w:lang w:val="es-MX"/>
              </w:rPr>
              <w:t xml:space="preserve">; </w:t>
            </w:r>
            <w:r w:rsidR="00B753B7" w:rsidRPr="00B753B7">
              <w:rPr>
                <w:rFonts w:ascii="Cambria" w:hAnsi="Cambria"/>
                <w:bCs/>
                <w:sz w:val="20"/>
                <w:szCs w:val="20"/>
                <w:lang w:val="es-MX"/>
              </w:rPr>
              <w:t>y artículos I, II</w:t>
            </w:r>
            <w:r w:rsidR="00115C66">
              <w:rPr>
                <w:rFonts w:ascii="Cambria" w:hAnsi="Cambria"/>
                <w:bCs/>
                <w:sz w:val="20"/>
                <w:szCs w:val="20"/>
                <w:lang w:val="es-MX"/>
              </w:rPr>
              <w:t xml:space="preserve">, III y </w:t>
            </w:r>
            <w:r w:rsidR="00B753B7" w:rsidRPr="00B753B7">
              <w:rPr>
                <w:rFonts w:ascii="Cambria" w:hAnsi="Cambria"/>
                <w:bCs/>
                <w:sz w:val="20"/>
                <w:szCs w:val="20"/>
                <w:lang w:val="es-MX"/>
              </w:rPr>
              <w:t>V</w:t>
            </w:r>
            <w:r w:rsidR="00115C66">
              <w:rPr>
                <w:rFonts w:ascii="Cambria" w:hAnsi="Cambria"/>
                <w:bCs/>
                <w:sz w:val="20"/>
                <w:szCs w:val="20"/>
                <w:lang w:val="es-MX"/>
              </w:rPr>
              <w:t>II</w:t>
            </w:r>
            <w:r w:rsidR="00B753B7" w:rsidRPr="00B753B7">
              <w:rPr>
                <w:rFonts w:ascii="Cambria" w:hAnsi="Cambria"/>
                <w:bCs/>
                <w:sz w:val="20"/>
                <w:szCs w:val="20"/>
                <w:lang w:val="es-MX"/>
              </w:rPr>
              <w:t xml:space="preserve"> de la Convención Interamericana para la Eliminación de Todas las Formas de Discriminación contra las Personas con Discapacidad</w:t>
            </w:r>
          </w:p>
        </w:tc>
      </w:tr>
    </w:tbl>
    <w:p w14:paraId="152A160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8707" w:type="dxa"/>
        <w:jc w:val="center"/>
        <w:tblBorders>
          <w:insideH w:val="single" w:sz="6" w:space="0" w:color="auto"/>
          <w:insideV w:val="single" w:sz="6" w:space="0" w:color="auto"/>
        </w:tblBorders>
        <w:tblLook w:val="04A0" w:firstRow="1" w:lastRow="0" w:firstColumn="1" w:lastColumn="0" w:noHBand="0" w:noVBand="1"/>
      </w:tblPr>
      <w:tblGrid>
        <w:gridCol w:w="3600"/>
        <w:gridCol w:w="5107"/>
      </w:tblGrid>
      <w:tr w:rsidR="004C2312" w:rsidRPr="004A6A54" w14:paraId="04E70C17" w14:textId="77777777" w:rsidTr="00D83E7E">
        <w:trPr>
          <w:jc w:val="center"/>
        </w:trPr>
        <w:tc>
          <w:tcPr>
            <w:tcW w:w="3600" w:type="dxa"/>
            <w:tcBorders>
              <w:top w:val="single" w:sz="6" w:space="0" w:color="auto"/>
              <w:bottom w:val="single" w:sz="6" w:space="0" w:color="auto"/>
            </w:tcBorders>
            <w:shd w:val="clear" w:color="auto" w:fill="386294"/>
            <w:vAlign w:val="center"/>
          </w:tcPr>
          <w:p w14:paraId="0A9B502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107" w:type="dxa"/>
            <w:vAlign w:val="center"/>
          </w:tcPr>
          <w:p w14:paraId="035F9516" w14:textId="77777777" w:rsidR="004C2312" w:rsidRPr="003239B8" w:rsidRDefault="00E27581" w:rsidP="00382F2A">
            <w:pPr>
              <w:jc w:val="both"/>
              <w:rPr>
                <w:rFonts w:ascii="Cambria" w:hAnsi="Cambria"/>
                <w:bCs/>
                <w:sz w:val="20"/>
                <w:szCs w:val="20"/>
                <w:lang w:val="es-ES"/>
              </w:rPr>
            </w:pPr>
            <w:r>
              <w:rPr>
                <w:rFonts w:ascii="Cambria" w:hAnsi="Cambria"/>
                <w:bCs/>
                <w:sz w:val="20"/>
                <w:szCs w:val="20"/>
                <w:lang w:val="es-ES"/>
              </w:rPr>
              <w:t>8 de septiembre de 2011</w:t>
            </w:r>
          </w:p>
        </w:tc>
      </w:tr>
      <w:tr w:rsidR="004C2312" w:rsidRPr="00F23612" w14:paraId="61E166CA" w14:textId="77777777" w:rsidTr="00D83E7E">
        <w:trPr>
          <w:jc w:val="center"/>
        </w:trPr>
        <w:tc>
          <w:tcPr>
            <w:tcW w:w="3600" w:type="dxa"/>
            <w:tcBorders>
              <w:top w:val="single" w:sz="6" w:space="0" w:color="auto"/>
              <w:bottom w:val="single" w:sz="6" w:space="0" w:color="auto"/>
            </w:tcBorders>
            <w:shd w:val="clear" w:color="auto" w:fill="386294"/>
            <w:vAlign w:val="center"/>
          </w:tcPr>
          <w:p w14:paraId="2EC79072"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107" w:type="dxa"/>
            <w:vAlign w:val="center"/>
          </w:tcPr>
          <w:p w14:paraId="38FD20D5" w14:textId="77777777" w:rsidR="004C2312" w:rsidRPr="003239B8" w:rsidRDefault="004D253A" w:rsidP="00382F2A">
            <w:pPr>
              <w:jc w:val="both"/>
              <w:rPr>
                <w:rFonts w:ascii="Cambria" w:hAnsi="Cambria"/>
                <w:bCs/>
                <w:sz w:val="20"/>
                <w:szCs w:val="20"/>
                <w:lang w:val="es-ES"/>
              </w:rPr>
            </w:pPr>
            <w:r>
              <w:rPr>
                <w:rFonts w:ascii="Cambria" w:hAnsi="Cambria"/>
                <w:bCs/>
                <w:sz w:val="20"/>
                <w:szCs w:val="20"/>
                <w:lang w:val="es-ES"/>
              </w:rPr>
              <w:t>5 de mayo de 2016</w:t>
            </w:r>
          </w:p>
        </w:tc>
      </w:tr>
      <w:tr w:rsidR="004C2312" w:rsidRPr="004A6A54" w14:paraId="291289F4" w14:textId="77777777" w:rsidTr="00D83E7E">
        <w:trPr>
          <w:jc w:val="center"/>
        </w:trPr>
        <w:tc>
          <w:tcPr>
            <w:tcW w:w="3600" w:type="dxa"/>
            <w:tcBorders>
              <w:top w:val="single" w:sz="6" w:space="0" w:color="auto"/>
              <w:bottom w:val="single" w:sz="6" w:space="0" w:color="auto"/>
            </w:tcBorders>
            <w:shd w:val="clear" w:color="auto" w:fill="386294"/>
            <w:vAlign w:val="center"/>
          </w:tcPr>
          <w:p w14:paraId="1F31444D"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107" w:type="dxa"/>
            <w:vAlign w:val="center"/>
          </w:tcPr>
          <w:p w14:paraId="40160D8C" w14:textId="77777777" w:rsidR="004C2312" w:rsidRPr="003239B8" w:rsidRDefault="00E27581" w:rsidP="00382F2A">
            <w:pPr>
              <w:jc w:val="both"/>
              <w:rPr>
                <w:rFonts w:ascii="Cambria" w:hAnsi="Cambria"/>
                <w:bCs/>
                <w:sz w:val="20"/>
                <w:szCs w:val="20"/>
                <w:lang w:val="es-ES"/>
              </w:rPr>
            </w:pPr>
            <w:r>
              <w:rPr>
                <w:rFonts w:ascii="Cambria" w:hAnsi="Cambria"/>
                <w:bCs/>
                <w:sz w:val="20"/>
                <w:szCs w:val="20"/>
                <w:lang w:val="es-ES"/>
              </w:rPr>
              <w:t>24 de mayo de 2017</w:t>
            </w:r>
          </w:p>
        </w:tc>
      </w:tr>
      <w:tr w:rsidR="004C2312" w:rsidRPr="00F23612" w14:paraId="2BDF2DF6" w14:textId="77777777" w:rsidTr="00D83E7E">
        <w:trPr>
          <w:jc w:val="center"/>
        </w:trPr>
        <w:tc>
          <w:tcPr>
            <w:tcW w:w="3600" w:type="dxa"/>
            <w:tcBorders>
              <w:top w:val="single" w:sz="6" w:space="0" w:color="auto"/>
              <w:bottom w:val="single" w:sz="6" w:space="0" w:color="auto"/>
            </w:tcBorders>
            <w:shd w:val="clear" w:color="auto" w:fill="386294"/>
            <w:vAlign w:val="center"/>
          </w:tcPr>
          <w:p w14:paraId="4743242A"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107" w:type="dxa"/>
            <w:vAlign w:val="center"/>
          </w:tcPr>
          <w:p w14:paraId="75CF46E1" w14:textId="77777777" w:rsidR="004C2312" w:rsidRPr="003239B8" w:rsidRDefault="00C4451D" w:rsidP="00382F2A">
            <w:pPr>
              <w:jc w:val="both"/>
              <w:rPr>
                <w:rFonts w:ascii="Cambria" w:hAnsi="Cambria"/>
                <w:bCs/>
                <w:sz w:val="20"/>
                <w:szCs w:val="20"/>
                <w:lang w:val="es-ES"/>
              </w:rPr>
            </w:pPr>
            <w:r>
              <w:rPr>
                <w:rFonts w:ascii="Cambria" w:hAnsi="Cambria"/>
                <w:bCs/>
                <w:sz w:val="20"/>
                <w:szCs w:val="20"/>
                <w:lang w:val="es-ES"/>
              </w:rPr>
              <w:t>4</w:t>
            </w:r>
            <w:r w:rsidR="00455D7E">
              <w:rPr>
                <w:rFonts w:ascii="Cambria" w:hAnsi="Cambria"/>
                <w:bCs/>
                <w:sz w:val="20"/>
                <w:szCs w:val="20"/>
                <w:lang w:val="es-ES"/>
              </w:rPr>
              <w:t xml:space="preserve"> de septiembre de 2017</w:t>
            </w:r>
          </w:p>
        </w:tc>
      </w:tr>
    </w:tbl>
    <w:p w14:paraId="2BF2F28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8707" w:type="dxa"/>
        <w:tblInd w:w="108" w:type="dxa"/>
        <w:tblBorders>
          <w:insideH w:val="single" w:sz="6" w:space="0" w:color="auto"/>
          <w:insideV w:val="single" w:sz="6" w:space="0" w:color="auto"/>
        </w:tblBorders>
        <w:tblLook w:val="04A0" w:firstRow="1" w:lastRow="0" w:firstColumn="1" w:lastColumn="0" w:noHBand="0" w:noVBand="1"/>
      </w:tblPr>
      <w:tblGrid>
        <w:gridCol w:w="3667"/>
        <w:gridCol w:w="5040"/>
      </w:tblGrid>
      <w:tr w:rsidR="003239B8" w:rsidRPr="00540F17" w14:paraId="5438E457" w14:textId="77777777" w:rsidTr="00D83E7E">
        <w:trPr>
          <w:cantSplit/>
        </w:trPr>
        <w:tc>
          <w:tcPr>
            <w:tcW w:w="3667" w:type="dxa"/>
            <w:tcBorders>
              <w:top w:val="single" w:sz="4" w:space="0" w:color="auto"/>
              <w:bottom w:val="single" w:sz="6" w:space="0" w:color="auto"/>
            </w:tcBorders>
            <w:shd w:val="clear" w:color="auto" w:fill="386294"/>
            <w:vAlign w:val="center"/>
          </w:tcPr>
          <w:p w14:paraId="224F4624" w14:textId="77777777" w:rsidR="003239B8" w:rsidRPr="00B3745F" w:rsidRDefault="003239B8" w:rsidP="00382F2A">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040" w:type="dxa"/>
            <w:vAlign w:val="center"/>
          </w:tcPr>
          <w:p w14:paraId="56429AC9" w14:textId="77777777"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72A7042" w14:textId="77777777" w:rsidTr="00D83E7E">
        <w:trPr>
          <w:cantSplit/>
        </w:trPr>
        <w:tc>
          <w:tcPr>
            <w:tcW w:w="3667" w:type="dxa"/>
            <w:tcBorders>
              <w:top w:val="single" w:sz="6" w:space="0" w:color="auto"/>
              <w:bottom w:val="single" w:sz="6" w:space="0" w:color="auto"/>
            </w:tcBorders>
            <w:shd w:val="clear" w:color="auto" w:fill="386294"/>
            <w:vAlign w:val="center"/>
          </w:tcPr>
          <w:p w14:paraId="259CB6D9" w14:textId="77777777"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040" w:type="dxa"/>
            <w:vAlign w:val="center"/>
          </w:tcPr>
          <w:p w14:paraId="081F6320" w14:textId="77777777"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4736A5E" w14:textId="77777777" w:rsidTr="00D83E7E">
        <w:trPr>
          <w:cantSplit/>
        </w:trPr>
        <w:tc>
          <w:tcPr>
            <w:tcW w:w="3667" w:type="dxa"/>
            <w:tcBorders>
              <w:top w:val="single" w:sz="6" w:space="0" w:color="auto"/>
              <w:bottom w:val="single" w:sz="6" w:space="0" w:color="auto"/>
            </w:tcBorders>
            <w:shd w:val="clear" w:color="auto" w:fill="386294"/>
            <w:vAlign w:val="center"/>
          </w:tcPr>
          <w:p w14:paraId="72215F34" w14:textId="77777777"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040" w:type="dxa"/>
            <w:vAlign w:val="center"/>
          </w:tcPr>
          <w:p w14:paraId="054E35D2" w14:textId="77777777" w:rsidR="003239B8" w:rsidRPr="00B3745F" w:rsidRDefault="009305F2" w:rsidP="00382F2A">
            <w:pPr>
              <w:rPr>
                <w:rFonts w:ascii="Cambria" w:hAnsi="Cambria"/>
                <w:bCs/>
                <w:sz w:val="20"/>
                <w:szCs w:val="20"/>
              </w:rPr>
            </w:pPr>
            <w:proofErr w:type="spellStart"/>
            <w:r>
              <w:rPr>
                <w:rFonts w:ascii="Cambria" w:hAnsi="Cambria"/>
                <w:bCs/>
                <w:sz w:val="20"/>
                <w:szCs w:val="20"/>
              </w:rPr>
              <w:t>Sí</w:t>
            </w:r>
            <w:proofErr w:type="spellEnd"/>
          </w:p>
        </w:tc>
      </w:tr>
      <w:tr w:rsidR="003239B8" w:rsidRPr="00141684" w14:paraId="25697504" w14:textId="77777777" w:rsidTr="00D83E7E">
        <w:trPr>
          <w:cantSplit/>
        </w:trPr>
        <w:tc>
          <w:tcPr>
            <w:tcW w:w="3667" w:type="dxa"/>
            <w:tcBorders>
              <w:top w:val="single" w:sz="6" w:space="0" w:color="auto"/>
              <w:bottom w:val="single" w:sz="6" w:space="0" w:color="auto"/>
            </w:tcBorders>
            <w:shd w:val="clear" w:color="auto" w:fill="386294"/>
            <w:vAlign w:val="center"/>
          </w:tcPr>
          <w:p w14:paraId="7AC47103" w14:textId="77777777" w:rsidR="003239B8" w:rsidRPr="00B3745F" w:rsidRDefault="003239B8" w:rsidP="00382F2A">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040" w:type="dxa"/>
            <w:vAlign w:val="center"/>
          </w:tcPr>
          <w:p w14:paraId="5D306A43" w14:textId="77777777" w:rsidR="003239B8" w:rsidRPr="00B3745F" w:rsidRDefault="009305F2" w:rsidP="00C4451D">
            <w:pPr>
              <w:jc w:val="both"/>
              <w:rPr>
                <w:rFonts w:ascii="Cambria" w:hAnsi="Cambria"/>
                <w:bCs/>
                <w:sz w:val="20"/>
                <w:szCs w:val="20"/>
                <w:lang w:val="es-ES"/>
              </w:rPr>
            </w:pPr>
            <w:r>
              <w:rPr>
                <w:rFonts w:ascii="Cambria" w:hAnsi="Cambria"/>
                <w:bCs/>
                <w:sz w:val="20"/>
                <w:szCs w:val="20"/>
                <w:lang w:val="es-ES"/>
              </w:rPr>
              <w:t>Sí</w:t>
            </w:r>
            <w:r w:rsidR="00E807F2">
              <w:rPr>
                <w:rFonts w:ascii="Cambria" w:hAnsi="Cambria"/>
                <w:bCs/>
                <w:sz w:val="20"/>
                <w:szCs w:val="20"/>
                <w:lang w:val="es-ES"/>
              </w:rPr>
              <w:t xml:space="preserve">, </w:t>
            </w:r>
            <w:r w:rsidR="00DB1270" w:rsidRPr="004D0844">
              <w:rPr>
                <w:rFonts w:ascii="Cambria" w:hAnsi="Cambria"/>
                <w:bCs/>
                <w:sz w:val="20"/>
                <w:szCs w:val="20"/>
                <w:lang w:val="es-ES"/>
              </w:rPr>
              <w:t>Convención</w:t>
            </w:r>
            <w:r w:rsidR="004D0844" w:rsidRPr="004D0844">
              <w:rPr>
                <w:rFonts w:ascii="Cambria" w:hAnsi="Cambria"/>
                <w:bCs/>
                <w:sz w:val="20"/>
                <w:szCs w:val="20"/>
                <w:lang w:val="es-ES"/>
              </w:rPr>
              <w:t xml:space="preserve"> Americana (</w:t>
            </w:r>
            <w:r w:rsidR="00D83E7E" w:rsidRPr="004D0844">
              <w:rPr>
                <w:rFonts w:ascii="Cambria" w:hAnsi="Cambria"/>
                <w:bCs/>
                <w:sz w:val="20"/>
                <w:szCs w:val="20"/>
                <w:lang w:val="es-ES"/>
              </w:rPr>
              <w:t>depósito</w:t>
            </w:r>
            <w:r w:rsidR="004D0844">
              <w:rPr>
                <w:rFonts w:ascii="Cambria" w:hAnsi="Cambria"/>
                <w:bCs/>
                <w:sz w:val="20"/>
                <w:szCs w:val="20"/>
                <w:lang w:val="es-ES"/>
              </w:rPr>
              <w:t xml:space="preserve"> de instrumento </w:t>
            </w:r>
            <w:r w:rsidR="00D83E7E">
              <w:rPr>
                <w:rFonts w:ascii="Cambria" w:hAnsi="Cambria"/>
                <w:bCs/>
                <w:sz w:val="20"/>
                <w:szCs w:val="20"/>
                <w:lang w:val="es-ES"/>
              </w:rPr>
              <w:t xml:space="preserve">de ratificación </w:t>
            </w:r>
            <w:r w:rsidR="004D0844">
              <w:rPr>
                <w:rFonts w:ascii="Cambria" w:hAnsi="Cambria"/>
                <w:bCs/>
                <w:sz w:val="20"/>
                <w:szCs w:val="20"/>
                <w:lang w:val="es-ES"/>
              </w:rPr>
              <w:t>realizado el</w:t>
            </w:r>
            <w:r w:rsidR="00C4451D">
              <w:rPr>
                <w:rFonts w:ascii="Cambria" w:hAnsi="Cambria"/>
                <w:bCs/>
                <w:sz w:val="20"/>
                <w:szCs w:val="20"/>
                <w:lang w:val="es-ES"/>
              </w:rPr>
              <w:t xml:space="preserve"> 24 de marzo de 1981</w:t>
            </w:r>
            <w:r w:rsidR="004D0844" w:rsidRPr="004D0844">
              <w:rPr>
                <w:rFonts w:ascii="Cambria" w:hAnsi="Cambria"/>
                <w:bCs/>
                <w:sz w:val="20"/>
                <w:szCs w:val="20"/>
                <w:lang w:val="es-ES"/>
              </w:rPr>
              <w:t>)</w:t>
            </w:r>
          </w:p>
        </w:tc>
      </w:tr>
    </w:tbl>
    <w:p w14:paraId="59BAEAC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83E7E" w:rsidRPr="003239B8">
        <w:rPr>
          <w:rFonts w:asciiTheme="majorHAnsi" w:hAnsiTheme="majorHAnsi"/>
          <w:b/>
          <w:bCs/>
          <w:sz w:val="20"/>
          <w:szCs w:val="20"/>
          <w:lang w:val="es-ES"/>
        </w:rPr>
        <w:t>INTERNACIONAL</w:t>
      </w:r>
      <w:r w:rsidR="00D83E7E">
        <w:rPr>
          <w:rFonts w:asciiTheme="majorHAnsi" w:hAnsiTheme="majorHAnsi"/>
          <w:b/>
          <w:bCs/>
          <w:sz w:val="20"/>
          <w:szCs w:val="20"/>
          <w:lang w:val="es-ES"/>
        </w:rPr>
        <w:t xml:space="preserve">, </w:t>
      </w:r>
      <w:r w:rsidR="00D83E7E"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405"/>
        <w:gridCol w:w="5315"/>
      </w:tblGrid>
      <w:tr w:rsidR="00EE00E9" w:rsidRPr="00982469" w14:paraId="60A3CF76" w14:textId="77777777" w:rsidTr="004A6A54">
        <w:trPr>
          <w:cantSplit/>
        </w:trPr>
        <w:tc>
          <w:tcPr>
            <w:tcW w:w="3600" w:type="dxa"/>
            <w:tcBorders>
              <w:top w:val="single" w:sz="4" w:space="0" w:color="auto"/>
              <w:bottom w:val="single" w:sz="6" w:space="0" w:color="auto"/>
            </w:tcBorders>
            <w:shd w:val="clear" w:color="auto" w:fill="386294"/>
            <w:vAlign w:val="center"/>
          </w:tcPr>
          <w:p w14:paraId="72CDA357" w14:textId="77777777" w:rsidR="00EE00E9" w:rsidRPr="00DC24E3" w:rsidRDefault="00EE00E9" w:rsidP="00382F2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60032A5" w14:textId="77777777" w:rsidR="00EE00E9" w:rsidRPr="00DC24E3" w:rsidRDefault="009305F2" w:rsidP="00382F2A">
            <w:pPr>
              <w:jc w:val="both"/>
              <w:rPr>
                <w:rFonts w:ascii="Cambria" w:hAnsi="Cambria"/>
                <w:bCs/>
                <w:sz w:val="20"/>
                <w:szCs w:val="20"/>
                <w:lang w:val="es-ES"/>
              </w:rPr>
            </w:pPr>
            <w:r>
              <w:rPr>
                <w:rFonts w:ascii="Cambria" w:hAnsi="Cambria"/>
                <w:bCs/>
                <w:sz w:val="20"/>
                <w:szCs w:val="20"/>
                <w:lang w:val="es-ES"/>
              </w:rPr>
              <w:t>No</w:t>
            </w:r>
          </w:p>
        </w:tc>
      </w:tr>
      <w:tr w:rsidR="003239B8" w:rsidRPr="00141684" w14:paraId="7BD6205B" w14:textId="77777777" w:rsidTr="004A6A54">
        <w:trPr>
          <w:cantSplit/>
        </w:trPr>
        <w:tc>
          <w:tcPr>
            <w:tcW w:w="3600" w:type="dxa"/>
            <w:tcBorders>
              <w:top w:val="single" w:sz="4" w:space="0" w:color="auto"/>
              <w:bottom w:val="single" w:sz="6" w:space="0" w:color="auto"/>
            </w:tcBorders>
            <w:shd w:val="clear" w:color="auto" w:fill="386294"/>
            <w:vAlign w:val="center"/>
          </w:tcPr>
          <w:p w14:paraId="075AD4D0" w14:textId="77777777" w:rsidR="003239B8" w:rsidRPr="00DC24E3" w:rsidRDefault="003239B8" w:rsidP="00382F2A">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2A2D51A" w14:textId="77777777" w:rsidR="003239B8" w:rsidRPr="009305F2" w:rsidRDefault="00157003" w:rsidP="00EE4085">
            <w:pPr>
              <w:jc w:val="both"/>
              <w:rPr>
                <w:rFonts w:ascii="Cambria" w:hAnsi="Cambria"/>
                <w:bCs/>
                <w:sz w:val="20"/>
                <w:szCs w:val="20"/>
                <w:lang w:val="es-MX"/>
              </w:rPr>
            </w:pPr>
            <w:r w:rsidRPr="00C60795">
              <w:rPr>
                <w:rFonts w:ascii="Cambria" w:hAnsi="Cambria"/>
                <w:bCs/>
                <w:sz w:val="20"/>
                <w:szCs w:val="20"/>
                <w:lang w:val="es-MX"/>
              </w:rPr>
              <w:t>Artículos 8 (garantías judiciales), 24 (igualdad ante la</w:t>
            </w:r>
            <w:r w:rsidR="00C60795">
              <w:rPr>
                <w:rFonts w:ascii="Cambria" w:hAnsi="Cambria"/>
                <w:bCs/>
                <w:sz w:val="20"/>
                <w:szCs w:val="20"/>
                <w:lang w:val="es-MX"/>
              </w:rPr>
              <w:t xml:space="preserve"> ley) y</w:t>
            </w:r>
            <w:r w:rsidRPr="00C60795">
              <w:rPr>
                <w:rFonts w:ascii="Cambria" w:hAnsi="Cambria"/>
                <w:bCs/>
                <w:sz w:val="20"/>
                <w:szCs w:val="20"/>
                <w:lang w:val="es-MX"/>
              </w:rPr>
              <w:t xml:space="preserve"> 25 (protección judicial)</w:t>
            </w:r>
            <w:r w:rsidR="002842DB" w:rsidRPr="00C60795">
              <w:rPr>
                <w:rFonts w:ascii="Cambria" w:hAnsi="Cambria"/>
                <w:bCs/>
                <w:sz w:val="20"/>
                <w:szCs w:val="20"/>
                <w:lang w:val="es-MX"/>
              </w:rPr>
              <w:t xml:space="preserve"> </w:t>
            </w:r>
            <w:r w:rsidR="00D119AD" w:rsidRPr="00C60795">
              <w:rPr>
                <w:rFonts w:ascii="Cambria" w:hAnsi="Cambria"/>
                <w:bCs/>
                <w:sz w:val="20"/>
                <w:szCs w:val="20"/>
                <w:lang w:val="es-MX"/>
              </w:rPr>
              <w:t>de la Convenci</w:t>
            </w:r>
            <w:r w:rsidRPr="00C60795">
              <w:rPr>
                <w:rFonts w:ascii="Cambria" w:hAnsi="Cambria"/>
                <w:bCs/>
                <w:sz w:val="20"/>
                <w:szCs w:val="20"/>
                <w:lang w:val="es-MX"/>
              </w:rPr>
              <w:t>ón Americana</w:t>
            </w:r>
            <w:r w:rsidR="00D83E7E">
              <w:rPr>
                <w:rFonts w:ascii="Cambria" w:hAnsi="Cambria"/>
                <w:bCs/>
                <w:sz w:val="20"/>
                <w:szCs w:val="20"/>
                <w:lang w:val="es-MX"/>
              </w:rPr>
              <w:t>,</w:t>
            </w:r>
            <w:r w:rsidRPr="00C60795">
              <w:rPr>
                <w:rFonts w:ascii="Cambria" w:hAnsi="Cambria"/>
                <w:bCs/>
                <w:sz w:val="20"/>
                <w:szCs w:val="20"/>
                <w:lang w:val="es-MX"/>
              </w:rPr>
              <w:t xml:space="preserve"> en relación con su</w:t>
            </w:r>
            <w:r w:rsidR="00E3162C" w:rsidRPr="00C60795">
              <w:rPr>
                <w:rFonts w:ascii="Cambria" w:hAnsi="Cambria"/>
                <w:bCs/>
                <w:sz w:val="20"/>
                <w:szCs w:val="20"/>
                <w:lang w:val="es-MX"/>
              </w:rPr>
              <w:t>s</w:t>
            </w:r>
            <w:r w:rsidR="00D119AD" w:rsidRPr="00C60795">
              <w:rPr>
                <w:rFonts w:ascii="Cambria" w:hAnsi="Cambria"/>
                <w:bCs/>
                <w:sz w:val="20"/>
                <w:szCs w:val="20"/>
                <w:lang w:val="es-MX"/>
              </w:rPr>
              <w:t xml:space="preserve"> artículo</w:t>
            </w:r>
            <w:r w:rsidR="00E3162C" w:rsidRPr="00C60795">
              <w:rPr>
                <w:rFonts w:ascii="Cambria" w:hAnsi="Cambria"/>
                <w:bCs/>
                <w:sz w:val="20"/>
                <w:szCs w:val="20"/>
                <w:lang w:val="es-MX"/>
              </w:rPr>
              <w:t>s</w:t>
            </w:r>
            <w:r w:rsidR="00D119AD" w:rsidRPr="00C60795">
              <w:rPr>
                <w:rFonts w:ascii="Cambria" w:hAnsi="Cambria"/>
                <w:bCs/>
                <w:sz w:val="20"/>
                <w:szCs w:val="20"/>
                <w:lang w:val="es-MX"/>
              </w:rPr>
              <w:t xml:space="preserve"> 1.1 (obligación de respetar los derechos)</w:t>
            </w:r>
            <w:r w:rsidR="00E3162C" w:rsidRPr="00C60795">
              <w:rPr>
                <w:rFonts w:ascii="Cambria" w:hAnsi="Cambria"/>
                <w:bCs/>
                <w:sz w:val="20"/>
                <w:szCs w:val="20"/>
                <w:lang w:val="es-MX"/>
              </w:rPr>
              <w:t xml:space="preserve"> y 2 (deber de adoptar disposiciones de derecho interno)</w:t>
            </w:r>
          </w:p>
        </w:tc>
      </w:tr>
      <w:tr w:rsidR="003239B8" w:rsidRPr="00141684" w14:paraId="160F151A" w14:textId="77777777" w:rsidTr="004A6A54">
        <w:trPr>
          <w:cantSplit/>
        </w:trPr>
        <w:tc>
          <w:tcPr>
            <w:tcW w:w="3600" w:type="dxa"/>
            <w:tcBorders>
              <w:top w:val="single" w:sz="6" w:space="0" w:color="auto"/>
              <w:bottom w:val="single" w:sz="6" w:space="0" w:color="auto"/>
            </w:tcBorders>
            <w:shd w:val="clear" w:color="auto" w:fill="386294"/>
            <w:vAlign w:val="center"/>
          </w:tcPr>
          <w:p w14:paraId="60A4420F" w14:textId="77777777" w:rsidR="003239B8" w:rsidRPr="00DC24E3" w:rsidRDefault="003239B8" w:rsidP="00382F2A">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18873529" w14:textId="77777777" w:rsidR="003239B8" w:rsidRPr="00DB1270" w:rsidRDefault="0074451A" w:rsidP="00C60795">
            <w:pPr>
              <w:rPr>
                <w:rFonts w:ascii="Cambria" w:hAnsi="Cambria"/>
                <w:bCs/>
                <w:sz w:val="20"/>
                <w:szCs w:val="20"/>
                <w:lang w:val="es-MX"/>
              </w:rPr>
            </w:pPr>
            <w:r w:rsidRPr="00DB1270">
              <w:rPr>
                <w:rFonts w:ascii="Cambria" w:hAnsi="Cambria"/>
                <w:bCs/>
                <w:sz w:val="20"/>
                <w:szCs w:val="20"/>
                <w:lang w:val="es-MX"/>
              </w:rPr>
              <w:t xml:space="preserve">Sí, </w:t>
            </w:r>
            <w:r w:rsidR="00E3162C" w:rsidRPr="00DB1270">
              <w:rPr>
                <w:rFonts w:ascii="Cambria" w:hAnsi="Cambria"/>
                <w:bCs/>
                <w:sz w:val="20"/>
                <w:szCs w:val="20"/>
                <w:lang w:val="es-MX"/>
              </w:rPr>
              <w:t xml:space="preserve">el </w:t>
            </w:r>
            <w:r w:rsidR="00C60795">
              <w:rPr>
                <w:rFonts w:ascii="Cambria" w:hAnsi="Cambria"/>
                <w:bCs/>
                <w:sz w:val="20"/>
                <w:szCs w:val="20"/>
                <w:lang w:val="es-MX"/>
              </w:rPr>
              <w:t>9 de mayo de 2011</w:t>
            </w:r>
          </w:p>
        </w:tc>
      </w:tr>
      <w:tr w:rsidR="003239B8" w:rsidRPr="00141684" w14:paraId="319A16E6" w14:textId="77777777" w:rsidTr="004A6A54">
        <w:trPr>
          <w:cantSplit/>
        </w:trPr>
        <w:tc>
          <w:tcPr>
            <w:tcW w:w="3600" w:type="dxa"/>
            <w:tcBorders>
              <w:top w:val="single" w:sz="6" w:space="0" w:color="auto"/>
              <w:bottom w:val="single" w:sz="6" w:space="0" w:color="auto"/>
            </w:tcBorders>
            <w:shd w:val="clear" w:color="auto" w:fill="386294"/>
            <w:vAlign w:val="center"/>
          </w:tcPr>
          <w:p w14:paraId="5BA94A8E" w14:textId="77777777" w:rsidR="003239B8" w:rsidRPr="00DC24E3" w:rsidRDefault="003239B8" w:rsidP="00382F2A">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089E07B3" w14:textId="77777777" w:rsidR="003239B8" w:rsidRPr="009305F2" w:rsidRDefault="009305F2" w:rsidP="00C60795">
            <w:pPr>
              <w:rPr>
                <w:rFonts w:ascii="Cambria" w:hAnsi="Cambria"/>
                <w:bCs/>
                <w:sz w:val="20"/>
                <w:szCs w:val="20"/>
                <w:lang w:val="es-MX"/>
              </w:rPr>
            </w:pPr>
            <w:r w:rsidRPr="00DB1270">
              <w:rPr>
                <w:rFonts w:ascii="Cambria" w:hAnsi="Cambria"/>
                <w:bCs/>
                <w:sz w:val="20"/>
                <w:szCs w:val="20"/>
                <w:lang w:val="es-MX"/>
              </w:rPr>
              <w:t>Sí</w:t>
            </w:r>
            <w:r w:rsidR="00FB7F2A" w:rsidRPr="00DB1270">
              <w:rPr>
                <w:rFonts w:ascii="Cambria" w:hAnsi="Cambria"/>
                <w:bCs/>
                <w:sz w:val="20"/>
                <w:szCs w:val="20"/>
                <w:lang w:val="es-MX"/>
              </w:rPr>
              <w:t xml:space="preserve">, </w:t>
            </w:r>
            <w:r w:rsidR="00E3162C" w:rsidRPr="00DB1270">
              <w:rPr>
                <w:rFonts w:ascii="Cambria" w:hAnsi="Cambria"/>
                <w:bCs/>
                <w:sz w:val="20"/>
                <w:szCs w:val="20"/>
                <w:lang w:val="es-MX"/>
              </w:rPr>
              <w:t>el</w:t>
            </w:r>
            <w:r w:rsidR="00A913FA" w:rsidRPr="00DB1270">
              <w:rPr>
                <w:rFonts w:ascii="Cambria" w:hAnsi="Cambria"/>
                <w:bCs/>
                <w:sz w:val="20"/>
                <w:szCs w:val="20"/>
                <w:lang w:val="es-MX"/>
              </w:rPr>
              <w:t xml:space="preserve"> </w:t>
            </w:r>
            <w:r w:rsidR="00C60795">
              <w:rPr>
                <w:rFonts w:ascii="Cambria" w:hAnsi="Cambria"/>
                <w:bCs/>
                <w:sz w:val="20"/>
                <w:szCs w:val="20"/>
                <w:lang w:val="es-MX"/>
              </w:rPr>
              <w:t>8 de septiembre de 2011</w:t>
            </w:r>
          </w:p>
        </w:tc>
      </w:tr>
    </w:tbl>
    <w:p w14:paraId="7F6D4A38" w14:textId="77777777" w:rsidR="00640CE0" w:rsidRDefault="00223A29" w:rsidP="00D83E7E">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EC5504A" w14:textId="77777777" w:rsidR="00B947DB" w:rsidRDefault="001A3C2D" w:rsidP="00B947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 alega la</w:t>
      </w:r>
      <w:r w:rsidR="000F28FD">
        <w:rPr>
          <w:rFonts w:ascii="Cambria" w:hAnsi="Cambria"/>
          <w:sz w:val="20"/>
          <w:szCs w:val="20"/>
          <w:lang w:val="es-PA"/>
        </w:rPr>
        <w:t xml:space="preserve"> </w:t>
      </w:r>
      <w:r>
        <w:rPr>
          <w:rFonts w:ascii="Cambria" w:hAnsi="Cambria"/>
          <w:sz w:val="20"/>
          <w:szCs w:val="20"/>
          <w:lang w:val="es-PA"/>
        </w:rPr>
        <w:t>discriminación por discapacidad</w:t>
      </w:r>
      <w:r w:rsidR="000F28FD">
        <w:rPr>
          <w:rFonts w:ascii="Cambria" w:hAnsi="Cambria"/>
          <w:sz w:val="20"/>
          <w:szCs w:val="20"/>
          <w:lang w:val="es-PA"/>
        </w:rPr>
        <w:t xml:space="preserve"> cometida por el Estado en contra de</w:t>
      </w:r>
      <w:r w:rsidR="00F651F0">
        <w:rPr>
          <w:rFonts w:ascii="Cambria" w:hAnsi="Cambria"/>
          <w:sz w:val="20"/>
          <w:szCs w:val="20"/>
          <w:lang w:val="es-PA"/>
        </w:rPr>
        <w:t xml:space="preserve"> </w:t>
      </w:r>
      <w:r w:rsidR="00F651F0">
        <w:rPr>
          <w:rFonts w:ascii="Cambria" w:hAnsi="Cambria"/>
          <w:bCs/>
          <w:sz w:val="20"/>
          <w:szCs w:val="20"/>
          <w:lang w:val="es-PA"/>
        </w:rPr>
        <w:t xml:space="preserve">Roberto Vinicio </w:t>
      </w:r>
      <w:proofErr w:type="spellStart"/>
      <w:r w:rsidR="00F651F0">
        <w:rPr>
          <w:rFonts w:ascii="Cambria" w:hAnsi="Cambria"/>
          <w:bCs/>
          <w:sz w:val="20"/>
          <w:szCs w:val="20"/>
          <w:lang w:val="es-PA"/>
        </w:rPr>
        <w:t>Guizar</w:t>
      </w:r>
      <w:proofErr w:type="spellEnd"/>
      <w:r w:rsidR="00F651F0">
        <w:rPr>
          <w:rFonts w:ascii="Cambria" w:hAnsi="Cambria"/>
          <w:bCs/>
          <w:sz w:val="20"/>
          <w:szCs w:val="20"/>
          <w:lang w:val="es-PA"/>
        </w:rPr>
        <w:t xml:space="preserve"> López</w:t>
      </w:r>
      <w:r w:rsidR="00F651F0">
        <w:rPr>
          <w:rFonts w:ascii="Cambria" w:hAnsi="Cambria"/>
          <w:bCs/>
          <w:sz w:val="20"/>
          <w:szCs w:val="20"/>
          <w:lang w:val="es-ES"/>
        </w:rPr>
        <w:t xml:space="preserve"> (en adelante también “la presunta víctima” o “el Sr. </w:t>
      </w:r>
      <w:proofErr w:type="spellStart"/>
      <w:r w:rsidR="00F651F0">
        <w:rPr>
          <w:rFonts w:ascii="Cambria" w:hAnsi="Cambria"/>
          <w:bCs/>
          <w:sz w:val="20"/>
          <w:szCs w:val="20"/>
          <w:lang w:val="es-ES"/>
        </w:rPr>
        <w:t>Guizar</w:t>
      </w:r>
      <w:proofErr w:type="spellEnd"/>
      <w:r w:rsidR="00F651F0">
        <w:rPr>
          <w:rFonts w:ascii="Cambria" w:hAnsi="Cambria"/>
          <w:bCs/>
          <w:sz w:val="20"/>
          <w:szCs w:val="20"/>
          <w:lang w:val="es-ES"/>
        </w:rPr>
        <w:t>”)</w:t>
      </w:r>
      <w:r w:rsidR="000F28FD">
        <w:rPr>
          <w:rFonts w:ascii="Cambria" w:hAnsi="Cambria"/>
          <w:sz w:val="20"/>
          <w:szCs w:val="20"/>
          <w:lang w:val="es-PA"/>
        </w:rPr>
        <w:t xml:space="preserve">, </w:t>
      </w:r>
      <w:r w:rsidR="008D3F3B">
        <w:rPr>
          <w:rFonts w:ascii="Cambria" w:hAnsi="Cambria"/>
          <w:sz w:val="20"/>
          <w:szCs w:val="20"/>
          <w:lang w:val="es-PA"/>
        </w:rPr>
        <w:t>por</w:t>
      </w:r>
      <w:r w:rsidR="000F28FD">
        <w:rPr>
          <w:rFonts w:ascii="Cambria" w:hAnsi="Cambria"/>
          <w:sz w:val="20"/>
          <w:szCs w:val="20"/>
          <w:lang w:val="es-PA"/>
        </w:rPr>
        <w:t xml:space="preserve"> haber</w:t>
      </w:r>
      <w:r w:rsidR="008D3F3B">
        <w:rPr>
          <w:rFonts w:ascii="Cambria" w:hAnsi="Cambria"/>
          <w:sz w:val="20"/>
          <w:szCs w:val="20"/>
          <w:lang w:val="es-PA"/>
        </w:rPr>
        <w:t xml:space="preserve"> sido</w:t>
      </w:r>
      <w:r w:rsidR="000F28FD">
        <w:rPr>
          <w:rFonts w:ascii="Cambria" w:hAnsi="Cambria"/>
          <w:sz w:val="20"/>
          <w:szCs w:val="20"/>
          <w:lang w:val="es-PA"/>
        </w:rPr>
        <w:t xml:space="preserve"> </w:t>
      </w:r>
      <w:r>
        <w:rPr>
          <w:rFonts w:ascii="Cambria" w:hAnsi="Cambria"/>
          <w:sz w:val="20"/>
          <w:szCs w:val="20"/>
          <w:lang w:val="es-PA"/>
        </w:rPr>
        <w:t>dado de baja del e</w:t>
      </w:r>
      <w:r w:rsidR="000F28FD">
        <w:rPr>
          <w:rFonts w:ascii="Cambria" w:hAnsi="Cambria"/>
          <w:sz w:val="20"/>
          <w:szCs w:val="20"/>
          <w:lang w:val="es-PA"/>
        </w:rPr>
        <w:t xml:space="preserve">jército </w:t>
      </w:r>
      <w:r w:rsidR="00F651F0">
        <w:rPr>
          <w:rFonts w:ascii="Cambria" w:hAnsi="Cambria"/>
          <w:sz w:val="20"/>
          <w:szCs w:val="20"/>
          <w:lang w:val="es-PA"/>
        </w:rPr>
        <w:t xml:space="preserve">mexicano </w:t>
      </w:r>
      <w:r w:rsidR="000F28FD">
        <w:rPr>
          <w:rFonts w:ascii="Cambria" w:hAnsi="Cambria"/>
          <w:sz w:val="20"/>
          <w:szCs w:val="20"/>
          <w:lang w:val="es-PA"/>
        </w:rPr>
        <w:t xml:space="preserve">a raíz de las lesiones </w:t>
      </w:r>
      <w:r w:rsidR="008D3F3B">
        <w:rPr>
          <w:rFonts w:ascii="Cambria" w:hAnsi="Cambria"/>
          <w:sz w:val="20"/>
          <w:szCs w:val="20"/>
          <w:lang w:val="es-PA"/>
        </w:rPr>
        <w:t>sufridas en</w:t>
      </w:r>
      <w:r w:rsidR="000F28FD">
        <w:rPr>
          <w:rFonts w:ascii="Cambria" w:hAnsi="Cambria"/>
          <w:sz w:val="20"/>
          <w:szCs w:val="20"/>
          <w:lang w:val="es-PA"/>
        </w:rPr>
        <w:t xml:space="preserve"> un accidente automovilístico que lo dejaron sin movimiento en las piernas y en silla de ruedas. Además, denuncia </w:t>
      </w:r>
      <w:r w:rsidR="00F651F0">
        <w:rPr>
          <w:rFonts w:ascii="Cambria" w:hAnsi="Cambria"/>
          <w:sz w:val="20"/>
          <w:szCs w:val="20"/>
          <w:lang w:val="es-PA"/>
        </w:rPr>
        <w:t xml:space="preserve">la </w:t>
      </w:r>
      <w:r w:rsidR="00F651F0">
        <w:rPr>
          <w:rFonts w:ascii="Cambria" w:hAnsi="Cambria"/>
          <w:sz w:val="20"/>
          <w:szCs w:val="20"/>
          <w:lang w:val="es-PA"/>
        </w:rPr>
        <w:lastRenderedPageBreak/>
        <w:t>vulneración de sus derechos a la</w:t>
      </w:r>
      <w:r w:rsidR="000F28FD">
        <w:rPr>
          <w:rFonts w:ascii="Cambria" w:hAnsi="Cambria"/>
          <w:sz w:val="20"/>
          <w:szCs w:val="20"/>
          <w:lang w:val="es-PA"/>
        </w:rPr>
        <w:t xml:space="preserve"> protección judicial y </w:t>
      </w:r>
      <w:r w:rsidR="00F651F0">
        <w:rPr>
          <w:rFonts w:ascii="Cambria" w:hAnsi="Cambria"/>
          <w:sz w:val="20"/>
          <w:szCs w:val="20"/>
          <w:lang w:val="es-PA"/>
        </w:rPr>
        <w:t xml:space="preserve">a las </w:t>
      </w:r>
      <w:r w:rsidR="000F28FD">
        <w:rPr>
          <w:rFonts w:ascii="Cambria" w:hAnsi="Cambria"/>
          <w:sz w:val="20"/>
          <w:szCs w:val="20"/>
          <w:lang w:val="es-PA"/>
        </w:rPr>
        <w:t>garantías judiciales</w:t>
      </w:r>
      <w:r w:rsidR="00F651F0">
        <w:rPr>
          <w:rFonts w:ascii="Cambria" w:hAnsi="Cambria"/>
          <w:sz w:val="20"/>
          <w:szCs w:val="20"/>
          <w:lang w:val="es-PA"/>
        </w:rPr>
        <w:t>,</w:t>
      </w:r>
      <w:r w:rsidR="000F28FD">
        <w:rPr>
          <w:rFonts w:ascii="Cambria" w:hAnsi="Cambria"/>
          <w:sz w:val="20"/>
          <w:szCs w:val="20"/>
          <w:lang w:val="es-PA"/>
        </w:rPr>
        <w:t xml:space="preserve"> al considerar que </w:t>
      </w:r>
      <w:r w:rsidR="00125F42">
        <w:rPr>
          <w:rFonts w:ascii="Cambria" w:hAnsi="Cambria"/>
          <w:sz w:val="20"/>
          <w:szCs w:val="20"/>
          <w:lang w:val="es-PA"/>
        </w:rPr>
        <w:t>los tribunales</w:t>
      </w:r>
      <w:r w:rsidR="008D3F3B">
        <w:rPr>
          <w:rFonts w:ascii="Cambria" w:hAnsi="Cambria"/>
          <w:sz w:val="20"/>
          <w:szCs w:val="20"/>
          <w:lang w:val="es-PA"/>
        </w:rPr>
        <w:t xml:space="preserve"> no</w:t>
      </w:r>
      <w:r w:rsidR="00125F42">
        <w:rPr>
          <w:rFonts w:ascii="Cambria" w:hAnsi="Cambria"/>
          <w:sz w:val="20"/>
          <w:szCs w:val="20"/>
          <w:lang w:val="es-PA"/>
        </w:rPr>
        <w:t xml:space="preserve"> </w:t>
      </w:r>
      <w:r w:rsidR="000F28FD">
        <w:rPr>
          <w:rFonts w:ascii="Cambria" w:hAnsi="Cambria"/>
          <w:sz w:val="20"/>
          <w:szCs w:val="20"/>
          <w:lang w:val="es-PA"/>
        </w:rPr>
        <w:t>decidi</w:t>
      </w:r>
      <w:r w:rsidR="00125F42">
        <w:rPr>
          <w:rFonts w:ascii="Cambria" w:hAnsi="Cambria"/>
          <w:sz w:val="20"/>
          <w:szCs w:val="20"/>
          <w:lang w:val="es-PA"/>
        </w:rPr>
        <w:t>eron sobre el fondo de su</w:t>
      </w:r>
      <w:r w:rsidR="000F28FD">
        <w:rPr>
          <w:rFonts w:ascii="Cambria" w:hAnsi="Cambria"/>
          <w:sz w:val="20"/>
          <w:szCs w:val="20"/>
          <w:lang w:val="es-PA"/>
        </w:rPr>
        <w:t xml:space="preserve"> caso y por la</w:t>
      </w:r>
      <w:r w:rsidR="008D3F3B">
        <w:rPr>
          <w:rFonts w:ascii="Cambria" w:hAnsi="Cambria"/>
          <w:sz w:val="20"/>
          <w:szCs w:val="20"/>
          <w:lang w:val="es-PA"/>
        </w:rPr>
        <w:t xml:space="preserve"> alegada</w:t>
      </w:r>
      <w:r w:rsidR="000F28FD">
        <w:rPr>
          <w:rFonts w:ascii="Cambria" w:hAnsi="Cambria"/>
          <w:sz w:val="20"/>
          <w:szCs w:val="20"/>
          <w:lang w:val="es-PA"/>
        </w:rPr>
        <w:t xml:space="preserve"> falta de un recurso efectivo para reclamar </w:t>
      </w:r>
      <w:r w:rsidR="00125F42">
        <w:rPr>
          <w:rFonts w:ascii="Cambria" w:hAnsi="Cambria"/>
          <w:sz w:val="20"/>
          <w:szCs w:val="20"/>
          <w:lang w:val="es-PA"/>
        </w:rPr>
        <w:t>la incompetencia de</w:t>
      </w:r>
      <w:r w:rsidR="00A52734">
        <w:rPr>
          <w:rFonts w:ascii="Cambria" w:hAnsi="Cambria"/>
          <w:sz w:val="20"/>
          <w:szCs w:val="20"/>
          <w:lang w:val="es-PA"/>
        </w:rPr>
        <w:t xml:space="preserve"> ciertos tribunales. </w:t>
      </w:r>
    </w:p>
    <w:p w14:paraId="12A5E9CC" w14:textId="77777777" w:rsidR="004D0EFD" w:rsidRPr="003E714F" w:rsidRDefault="005F5A2F" w:rsidP="008A243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bCs/>
          <w:sz w:val="20"/>
          <w:szCs w:val="20"/>
          <w:lang w:val="es-ES"/>
        </w:rPr>
        <w:t xml:space="preserve">El peticionario narra que el Sr. </w:t>
      </w:r>
      <w:proofErr w:type="spellStart"/>
      <w:r>
        <w:rPr>
          <w:rFonts w:ascii="Cambria" w:hAnsi="Cambria"/>
          <w:bCs/>
          <w:sz w:val="20"/>
          <w:szCs w:val="20"/>
          <w:lang w:val="es-ES"/>
        </w:rPr>
        <w:t>Guizar</w:t>
      </w:r>
      <w:proofErr w:type="spellEnd"/>
      <w:r w:rsidR="00B947DB">
        <w:rPr>
          <w:rFonts w:ascii="Cambria" w:hAnsi="Cambria"/>
          <w:bCs/>
          <w:sz w:val="20"/>
          <w:szCs w:val="20"/>
          <w:lang w:val="es-ES"/>
        </w:rPr>
        <w:t xml:space="preserve"> </w:t>
      </w:r>
      <w:r w:rsidR="00125F42">
        <w:rPr>
          <w:rFonts w:ascii="Cambria" w:hAnsi="Cambria"/>
          <w:bCs/>
          <w:sz w:val="20"/>
          <w:szCs w:val="20"/>
          <w:lang w:val="es-ES"/>
        </w:rPr>
        <w:t>ingresó al Ejército Mexicano en sept</w:t>
      </w:r>
      <w:r w:rsidR="005E6343">
        <w:rPr>
          <w:rFonts w:ascii="Cambria" w:hAnsi="Cambria"/>
          <w:bCs/>
          <w:sz w:val="20"/>
          <w:szCs w:val="20"/>
          <w:lang w:val="es-ES"/>
        </w:rPr>
        <w:t>iembre de 1993 como Cadete del Colegio M</w:t>
      </w:r>
      <w:r w:rsidR="00125F42">
        <w:rPr>
          <w:rFonts w:ascii="Cambria" w:hAnsi="Cambria"/>
          <w:bCs/>
          <w:sz w:val="20"/>
          <w:szCs w:val="20"/>
          <w:lang w:val="es-ES"/>
        </w:rPr>
        <w:t>ilitar</w:t>
      </w:r>
      <w:r w:rsidR="00ED29F6">
        <w:rPr>
          <w:rFonts w:ascii="Cambria" w:hAnsi="Cambria"/>
          <w:bCs/>
          <w:sz w:val="20"/>
          <w:szCs w:val="20"/>
          <w:lang w:val="es-ES"/>
        </w:rPr>
        <w:t>, y que a</w:t>
      </w:r>
      <w:r w:rsidR="00125F42">
        <w:rPr>
          <w:rFonts w:ascii="Cambria" w:hAnsi="Cambria"/>
          <w:bCs/>
          <w:sz w:val="20"/>
          <w:szCs w:val="20"/>
          <w:lang w:val="es-ES"/>
        </w:rPr>
        <w:t xml:space="preserve">scendió al grado de </w:t>
      </w:r>
      <w:r w:rsidR="005E6343">
        <w:rPr>
          <w:rFonts w:ascii="Cambria" w:hAnsi="Cambria"/>
          <w:bCs/>
          <w:sz w:val="20"/>
          <w:szCs w:val="20"/>
          <w:lang w:val="es-ES"/>
        </w:rPr>
        <w:t>T</w:t>
      </w:r>
      <w:r w:rsidR="00125F42">
        <w:rPr>
          <w:rFonts w:ascii="Cambria" w:hAnsi="Cambria"/>
          <w:bCs/>
          <w:sz w:val="20"/>
          <w:szCs w:val="20"/>
          <w:lang w:val="es-ES"/>
        </w:rPr>
        <w:t xml:space="preserve">eniente </w:t>
      </w:r>
      <w:r w:rsidR="00E03DBF">
        <w:rPr>
          <w:rFonts w:ascii="Cambria" w:hAnsi="Cambria"/>
          <w:bCs/>
          <w:sz w:val="20"/>
          <w:szCs w:val="20"/>
          <w:lang w:val="es-ES"/>
        </w:rPr>
        <w:t>de C</w:t>
      </w:r>
      <w:r w:rsidR="00125F42">
        <w:rPr>
          <w:rFonts w:ascii="Cambria" w:hAnsi="Cambria"/>
          <w:bCs/>
          <w:sz w:val="20"/>
          <w:szCs w:val="20"/>
          <w:lang w:val="es-ES"/>
        </w:rPr>
        <w:t>aballería el 1 de septiembre de 1999</w:t>
      </w:r>
      <w:r w:rsidR="004D0EFD">
        <w:rPr>
          <w:rFonts w:ascii="Cambria" w:hAnsi="Cambria"/>
          <w:bCs/>
          <w:sz w:val="20"/>
          <w:szCs w:val="20"/>
          <w:lang w:val="es-ES"/>
        </w:rPr>
        <w:t>.</w:t>
      </w:r>
      <w:r w:rsidR="00125F42">
        <w:rPr>
          <w:rFonts w:ascii="Cambria" w:hAnsi="Cambria"/>
          <w:bCs/>
          <w:sz w:val="20"/>
          <w:szCs w:val="20"/>
          <w:lang w:val="es-ES"/>
        </w:rPr>
        <w:t xml:space="preserve"> </w:t>
      </w:r>
      <w:r w:rsidR="00F15699">
        <w:rPr>
          <w:rFonts w:ascii="Cambria" w:hAnsi="Cambria"/>
          <w:bCs/>
          <w:sz w:val="20"/>
          <w:szCs w:val="20"/>
          <w:lang w:val="es-ES"/>
        </w:rPr>
        <w:t>E</w:t>
      </w:r>
      <w:r w:rsidR="00125F42">
        <w:rPr>
          <w:rFonts w:ascii="Cambria" w:hAnsi="Cambria"/>
          <w:bCs/>
          <w:sz w:val="20"/>
          <w:szCs w:val="20"/>
          <w:lang w:val="es-ES"/>
        </w:rPr>
        <w:t xml:space="preserve">l 31 de marzo de 2008, cuando </w:t>
      </w:r>
      <w:r w:rsidR="008A2432">
        <w:rPr>
          <w:rFonts w:ascii="Cambria" w:hAnsi="Cambria"/>
          <w:bCs/>
          <w:sz w:val="20"/>
          <w:szCs w:val="20"/>
          <w:lang w:val="es-ES"/>
        </w:rPr>
        <w:t xml:space="preserve">éste </w:t>
      </w:r>
      <w:r w:rsidR="00125F42">
        <w:rPr>
          <w:rFonts w:ascii="Cambria" w:hAnsi="Cambria"/>
          <w:bCs/>
          <w:sz w:val="20"/>
          <w:szCs w:val="20"/>
          <w:lang w:val="es-ES"/>
        </w:rPr>
        <w:t xml:space="preserve">se dirigía de su domicilio a su trabajo en el 15º Regimiento de Caballería Motorizada en Chiapas, </w:t>
      </w:r>
      <w:r w:rsidR="003E714F">
        <w:rPr>
          <w:rFonts w:ascii="Cambria" w:hAnsi="Cambria"/>
          <w:bCs/>
          <w:sz w:val="20"/>
          <w:szCs w:val="20"/>
          <w:lang w:val="es-ES"/>
        </w:rPr>
        <w:t>tuvo un accidente automovilístico</w:t>
      </w:r>
      <w:r w:rsidR="00ED29F6">
        <w:rPr>
          <w:rFonts w:ascii="Cambria" w:hAnsi="Cambria"/>
          <w:bCs/>
          <w:sz w:val="20"/>
          <w:szCs w:val="20"/>
          <w:lang w:val="es-ES"/>
        </w:rPr>
        <w:t xml:space="preserve"> que le produjo </w:t>
      </w:r>
      <w:r w:rsidR="008A2432">
        <w:rPr>
          <w:rFonts w:ascii="Cambria" w:hAnsi="Cambria"/>
          <w:bCs/>
          <w:sz w:val="20"/>
          <w:szCs w:val="20"/>
          <w:lang w:val="es-ES"/>
        </w:rPr>
        <w:t xml:space="preserve">serios daños en la médula espinal, siendo </w:t>
      </w:r>
      <w:r w:rsidR="00A52734">
        <w:rPr>
          <w:rFonts w:ascii="Cambria" w:hAnsi="Cambria"/>
          <w:bCs/>
          <w:sz w:val="20"/>
          <w:szCs w:val="20"/>
          <w:lang w:val="es-ES"/>
        </w:rPr>
        <w:t>diagnosticado</w:t>
      </w:r>
      <w:r w:rsidR="003E714F">
        <w:rPr>
          <w:rFonts w:ascii="Cambria" w:hAnsi="Cambria"/>
          <w:bCs/>
          <w:sz w:val="20"/>
          <w:szCs w:val="20"/>
          <w:lang w:val="es-ES"/>
        </w:rPr>
        <w:t xml:space="preserve"> con paraparesia espástica postraumática definitiva, </w:t>
      </w:r>
      <w:r w:rsidR="008A2432">
        <w:rPr>
          <w:rFonts w:ascii="Cambria" w:hAnsi="Cambria"/>
          <w:bCs/>
          <w:sz w:val="20"/>
          <w:szCs w:val="20"/>
          <w:lang w:val="es-ES"/>
        </w:rPr>
        <w:t>quedando</w:t>
      </w:r>
      <w:r w:rsidR="003E714F">
        <w:rPr>
          <w:rFonts w:ascii="Cambria" w:hAnsi="Cambria"/>
          <w:bCs/>
          <w:sz w:val="20"/>
          <w:szCs w:val="20"/>
          <w:lang w:val="es-ES"/>
        </w:rPr>
        <w:t xml:space="preserve"> </w:t>
      </w:r>
      <w:r w:rsidR="008A2432">
        <w:rPr>
          <w:rFonts w:ascii="Cambria" w:hAnsi="Cambria"/>
          <w:bCs/>
          <w:sz w:val="20"/>
          <w:szCs w:val="20"/>
          <w:lang w:val="es-ES"/>
        </w:rPr>
        <w:t xml:space="preserve">permanentemente </w:t>
      </w:r>
      <w:r w:rsidR="003E714F">
        <w:rPr>
          <w:rFonts w:ascii="Cambria" w:hAnsi="Cambria"/>
          <w:bCs/>
          <w:sz w:val="20"/>
          <w:szCs w:val="20"/>
          <w:lang w:val="es-ES"/>
        </w:rPr>
        <w:t xml:space="preserve">en silla de ruedas. </w:t>
      </w:r>
    </w:p>
    <w:p w14:paraId="0206F275" w14:textId="77777777" w:rsidR="003E714F" w:rsidRDefault="003E714F" w:rsidP="0081486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En consecuencia, </w:t>
      </w:r>
      <w:r w:rsidR="008B78CF">
        <w:rPr>
          <w:rFonts w:ascii="Cambria" w:hAnsi="Cambria"/>
          <w:sz w:val="20"/>
          <w:szCs w:val="20"/>
          <w:lang w:val="es-PA"/>
        </w:rPr>
        <w:t xml:space="preserve">el 10 de septiembre de 2008 </w:t>
      </w:r>
      <w:r w:rsidR="005E6343">
        <w:rPr>
          <w:rFonts w:ascii="Cambria" w:hAnsi="Cambria"/>
          <w:sz w:val="20"/>
          <w:szCs w:val="20"/>
          <w:lang w:val="es-PA"/>
        </w:rPr>
        <w:t>la Dirección</w:t>
      </w:r>
      <w:r>
        <w:rPr>
          <w:rFonts w:ascii="Cambria" w:hAnsi="Cambria"/>
          <w:sz w:val="20"/>
          <w:szCs w:val="20"/>
          <w:lang w:val="es-PA"/>
        </w:rPr>
        <w:t xml:space="preserve"> General de Justicia Militar de la Secretaría de la Defensa Nacional de México (en adelante “</w:t>
      </w:r>
      <w:r w:rsidR="00AA30CA">
        <w:rPr>
          <w:rFonts w:ascii="Cambria" w:hAnsi="Cambria"/>
          <w:sz w:val="20"/>
          <w:szCs w:val="20"/>
          <w:lang w:val="es-PA"/>
        </w:rPr>
        <w:t>DGJM</w:t>
      </w:r>
      <w:r>
        <w:rPr>
          <w:rFonts w:ascii="Cambria" w:hAnsi="Cambria"/>
          <w:sz w:val="20"/>
          <w:szCs w:val="20"/>
          <w:lang w:val="es-PA"/>
        </w:rPr>
        <w:t>”</w:t>
      </w:r>
      <w:r w:rsidR="00AA30CA">
        <w:rPr>
          <w:rFonts w:ascii="Cambria" w:hAnsi="Cambria"/>
          <w:sz w:val="20"/>
          <w:szCs w:val="20"/>
          <w:lang w:val="es-PA"/>
        </w:rPr>
        <w:t xml:space="preserve">) </w:t>
      </w:r>
      <w:r w:rsidR="008B78CF">
        <w:rPr>
          <w:rFonts w:ascii="Cambria" w:hAnsi="Cambria"/>
          <w:sz w:val="20"/>
          <w:szCs w:val="20"/>
          <w:lang w:val="es-PA"/>
        </w:rPr>
        <w:t xml:space="preserve">inició el procedimiento administrativo para el retiro </w:t>
      </w:r>
      <w:r w:rsidR="00A159E0">
        <w:rPr>
          <w:rFonts w:ascii="Cambria" w:hAnsi="Cambria"/>
          <w:sz w:val="20"/>
          <w:szCs w:val="20"/>
          <w:lang w:val="es-PA"/>
        </w:rPr>
        <w:t>del S</w:t>
      </w:r>
      <w:r w:rsidR="00600BBB">
        <w:rPr>
          <w:rFonts w:ascii="Cambria" w:hAnsi="Cambria"/>
          <w:sz w:val="20"/>
          <w:szCs w:val="20"/>
          <w:lang w:val="es-PA"/>
        </w:rPr>
        <w:t>r</w:t>
      </w:r>
      <w:r w:rsidR="00A159E0">
        <w:rPr>
          <w:rFonts w:ascii="Cambria" w:hAnsi="Cambria"/>
          <w:sz w:val="20"/>
          <w:szCs w:val="20"/>
          <w:lang w:val="es-PA"/>
        </w:rPr>
        <w:t>.</w:t>
      </w:r>
      <w:r w:rsidR="00600BBB">
        <w:rPr>
          <w:rFonts w:ascii="Cambria" w:hAnsi="Cambria"/>
          <w:sz w:val="20"/>
          <w:szCs w:val="20"/>
          <w:lang w:val="es-PA"/>
        </w:rPr>
        <w:t xml:space="preserve"> </w:t>
      </w:r>
      <w:proofErr w:type="spellStart"/>
      <w:r w:rsidR="00600BBB">
        <w:rPr>
          <w:rFonts w:ascii="Cambria" w:hAnsi="Cambria"/>
          <w:sz w:val="20"/>
          <w:szCs w:val="20"/>
          <w:lang w:val="es-PA"/>
        </w:rPr>
        <w:t>Guizar</w:t>
      </w:r>
      <w:proofErr w:type="spellEnd"/>
      <w:r w:rsidR="00600BBB">
        <w:rPr>
          <w:rFonts w:ascii="Cambria" w:hAnsi="Cambria"/>
          <w:sz w:val="20"/>
          <w:szCs w:val="20"/>
          <w:lang w:val="es-PA"/>
        </w:rPr>
        <w:t xml:space="preserve"> </w:t>
      </w:r>
      <w:r w:rsidR="008B78CF">
        <w:rPr>
          <w:rFonts w:ascii="Cambria" w:hAnsi="Cambria"/>
          <w:sz w:val="20"/>
          <w:szCs w:val="20"/>
          <w:lang w:val="es-PA"/>
        </w:rPr>
        <w:t>de las fuerzas armadas y el 7 de marzo de 2009 emitió</w:t>
      </w:r>
      <w:r w:rsidR="00A52734">
        <w:rPr>
          <w:rFonts w:ascii="Cambria" w:hAnsi="Cambria"/>
          <w:sz w:val="20"/>
          <w:szCs w:val="20"/>
          <w:lang w:val="es-PA"/>
        </w:rPr>
        <w:t xml:space="preserve"> una d</w:t>
      </w:r>
      <w:r w:rsidR="00AA30CA">
        <w:rPr>
          <w:rFonts w:ascii="Cambria" w:hAnsi="Cambria"/>
          <w:sz w:val="20"/>
          <w:szCs w:val="20"/>
          <w:lang w:val="es-PA"/>
        </w:rPr>
        <w:t>eclaraci</w:t>
      </w:r>
      <w:r w:rsidR="00A52734">
        <w:rPr>
          <w:rFonts w:ascii="Cambria" w:hAnsi="Cambria"/>
          <w:sz w:val="20"/>
          <w:szCs w:val="20"/>
          <w:lang w:val="es-PA"/>
        </w:rPr>
        <w:t>ón p</w:t>
      </w:r>
      <w:r w:rsidR="00AA30CA">
        <w:rPr>
          <w:rFonts w:ascii="Cambria" w:hAnsi="Cambria"/>
          <w:sz w:val="20"/>
          <w:szCs w:val="20"/>
          <w:lang w:val="es-PA"/>
        </w:rPr>
        <w:t>rovisional d</w:t>
      </w:r>
      <w:r w:rsidR="00A52734">
        <w:rPr>
          <w:rFonts w:ascii="Cambria" w:hAnsi="Cambria"/>
          <w:sz w:val="20"/>
          <w:szCs w:val="20"/>
          <w:lang w:val="es-PA"/>
        </w:rPr>
        <w:t>e r</w:t>
      </w:r>
      <w:r w:rsidR="00AA30CA">
        <w:rPr>
          <w:rFonts w:ascii="Cambria" w:hAnsi="Cambria"/>
          <w:sz w:val="20"/>
          <w:szCs w:val="20"/>
          <w:lang w:val="es-PA"/>
        </w:rPr>
        <w:t>etiro</w:t>
      </w:r>
      <w:r w:rsidR="003B7FC0">
        <w:rPr>
          <w:rFonts w:ascii="Cambria" w:hAnsi="Cambria"/>
          <w:sz w:val="20"/>
          <w:szCs w:val="20"/>
          <w:lang w:val="es-PA"/>
        </w:rPr>
        <w:t xml:space="preserve"> con número SGB-I-489,</w:t>
      </w:r>
      <w:r w:rsidR="00AA30CA">
        <w:rPr>
          <w:rFonts w:ascii="Cambria" w:hAnsi="Cambria"/>
          <w:sz w:val="20"/>
          <w:szCs w:val="20"/>
          <w:lang w:val="es-PA"/>
        </w:rPr>
        <w:t xml:space="preserve"> a efecto de darlo de baja del Ejército Mexicano. </w:t>
      </w:r>
      <w:r w:rsidR="00A159E0">
        <w:rPr>
          <w:rFonts w:ascii="Cambria" w:hAnsi="Cambria"/>
          <w:sz w:val="20"/>
          <w:szCs w:val="20"/>
          <w:lang w:val="es-PA"/>
        </w:rPr>
        <w:t>La</w:t>
      </w:r>
      <w:r w:rsidR="005E6343">
        <w:rPr>
          <w:rFonts w:ascii="Cambria" w:hAnsi="Cambria"/>
          <w:sz w:val="20"/>
          <w:szCs w:val="20"/>
          <w:lang w:val="es-PA"/>
        </w:rPr>
        <w:t xml:space="preserve"> DGJM indicó </w:t>
      </w:r>
      <w:r w:rsidR="00600BBB">
        <w:rPr>
          <w:rFonts w:ascii="Cambria" w:hAnsi="Cambria"/>
          <w:sz w:val="20"/>
          <w:szCs w:val="20"/>
          <w:lang w:val="es-PA"/>
        </w:rPr>
        <w:t xml:space="preserve">en dicho oficio </w:t>
      </w:r>
      <w:r w:rsidR="005E6343">
        <w:rPr>
          <w:rFonts w:ascii="Cambria" w:hAnsi="Cambria"/>
          <w:sz w:val="20"/>
          <w:szCs w:val="20"/>
          <w:lang w:val="es-PA"/>
        </w:rPr>
        <w:t xml:space="preserve">que la presunta víctima estaba incapacitada para el servicio </w:t>
      </w:r>
      <w:r w:rsidR="00A52734">
        <w:rPr>
          <w:rFonts w:ascii="Cambria" w:hAnsi="Cambria"/>
          <w:sz w:val="20"/>
          <w:szCs w:val="20"/>
          <w:lang w:val="es-PA"/>
        </w:rPr>
        <w:t>e</w:t>
      </w:r>
      <w:r w:rsidR="005E6343">
        <w:rPr>
          <w:rFonts w:ascii="Cambria" w:hAnsi="Cambria"/>
          <w:sz w:val="20"/>
          <w:szCs w:val="20"/>
          <w:lang w:val="es-PA"/>
        </w:rPr>
        <w:t xml:space="preserve"> impedida para </w:t>
      </w:r>
      <w:r w:rsidR="00D33DA3">
        <w:rPr>
          <w:rFonts w:ascii="Cambria" w:hAnsi="Cambria"/>
          <w:sz w:val="20"/>
          <w:szCs w:val="20"/>
          <w:lang w:val="es-PA"/>
        </w:rPr>
        <w:t>desempeñar alguna función como t</w:t>
      </w:r>
      <w:r w:rsidR="005E6343">
        <w:rPr>
          <w:rFonts w:ascii="Cambria" w:hAnsi="Cambria"/>
          <w:sz w:val="20"/>
          <w:szCs w:val="20"/>
          <w:lang w:val="es-PA"/>
        </w:rPr>
        <w:t>eniente</w:t>
      </w:r>
      <w:r w:rsidR="00D33DA3">
        <w:rPr>
          <w:rFonts w:ascii="Cambria" w:hAnsi="Cambria"/>
          <w:sz w:val="20"/>
          <w:szCs w:val="20"/>
          <w:lang w:val="es-PA"/>
        </w:rPr>
        <w:t>,</w:t>
      </w:r>
      <w:r w:rsidR="005E6343">
        <w:rPr>
          <w:rFonts w:ascii="Cambria" w:hAnsi="Cambria"/>
          <w:sz w:val="20"/>
          <w:szCs w:val="20"/>
          <w:lang w:val="es-PA"/>
        </w:rPr>
        <w:t xml:space="preserve"> pues no podía mover sus extremidades inferiores. </w:t>
      </w:r>
      <w:r w:rsidR="00A52734">
        <w:rPr>
          <w:rFonts w:ascii="Cambria" w:hAnsi="Cambria"/>
          <w:sz w:val="20"/>
          <w:szCs w:val="20"/>
          <w:lang w:val="es-PA"/>
        </w:rPr>
        <w:t>Agregó</w:t>
      </w:r>
      <w:r w:rsidR="008B78CF">
        <w:rPr>
          <w:rFonts w:ascii="Cambria" w:hAnsi="Cambria"/>
          <w:sz w:val="20"/>
          <w:szCs w:val="20"/>
          <w:lang w:val="es-PA"/>
        </w:rPr>
        <w:t xml:space="preserve"> que</w:t>
      </w:r>
      <w:r w:rsidR="00A52734">
        <w:rPr>
          <w:rFonts w:ascii="Cambria" w:hAnsi="Cambria"/>
          <w:sz w:val="20"/>
          <w:szCs w:val="20"/>
          <w:lang w:val="es-PA"/>
        </w:rPr>
        <w:t xml:space="preserve"> su padecimiento </w:t>
      </w:r>
      <w:r w:rsidR="008B78CF">
        <w:rPr>
          <w:rFonts w:ascii="Cambria" w:hAnsi="Cambria"/>
          <w:sz w:val="20"/>
          <w:szCs w:val="20"/>
          <w:lang w:val="es-PA"/>
        </w:rPr>
        <w:t xml:space="preserve">es una causal </w:t>
      </w:r>
      <w:r w:rsidR="00A52734">
        <w:rPr>
          <w:rFonts w:ascii="Cambria" w:hAnsi="Cambria"/>
          <w:sz w:val="20"/>
          <w:szCs w:val="20"/>
          <w:lang w:val="es-PA"/>
        </w:rPr>
        <w:t>de retiro ante</w:t>
      </w:r>
      <w:r w:rsidR="008B78CF">
        <w:rPr>
          <w:rFonts w:ascii="Cambria" w:hAnsi="Cambria"/>
          <w:sz w:val="20"/>
          <w:szCs w:val="20"/>
          <w:lang w:val="es-PA"/>
        </w:rPr>
        <w:t xml:space="preserve"> la Ley del Instituto de Seguridad Social para las Fuerzas Armadas </w:t>
      </w:r>
      <w:r w:rsidR="008B78CF" w:rsidRPr="008B78CF">
        <w:rPr>
          <w:rFonts w:ascii="Cambria" w:hAnsi="Cambria"/>
          <w:sz w:val="20"/>
          <w:szCs w:val="20"/>
          <w:lang w:val="es-PA"/>
        </w:rPr>
        <w:t>(en adelante “LISSFAM”).</w:t>
      </w:r>
      <w:r w:rsidR="008B78CF">
        <w:rPr>
          <w:rFonts w:ascii="Cambria" w:hAnsi="Cambria"/>
          <w:sz w:val="20"/>
          <w:szCs w:val="20"/>
          <w:lang w:val="es-PA"/>
        </w:rPr>
        <w:t xml:space="preserve"> </w:t>
      </w:r>
      <w:r w:rsidR="00D33DA3">
        <w:rPr>
          <w:rFonts w:ascii="Cambria" w:hAnsi="Cambria"/>
          <w:sz w:val="20"/>
          <w:szCs w:val="20"/>
          <w:lang w:val="es-PA"/>
        </w:rPr>
        <w:t>C</w:t>
      </w:r>
      <w:r w:rsidR="005E6343">
        <w:rPr>
          <w:rFonts w:ascii="Cambria" w:hAnsi="Cambria"/>
          <w:sz w:val="20"/>
          <w:szCs w:val="20"/>
          <w:lang w:val="es-PA"/>
        </w:rPr>
        <w:t xml:space="preserve">ontra </w:t>
      </w:r>
      <w:r w:rsidR="00D33DA3">
        <w:rPr>
          <w:rFonts w:ascii="Cambria" w:hAnsi="Cambria"/>
          <w:sz w:val="20"/>
          <w:szCs w:val="20"/>
          <w:lang w:val="es-PA"/>
        </w:rPr>
        <w:t>esta</w:t>
      </w:r>
      <w:r w:rsidR="005E6343">
        <w:rPr>
          <w:rFonts w:ascii="Cambria" w:hAnsi="Cambria"/>
          <w:sz w:val="20"/>
          <w:szCs w:val="20"/>
          <w:lang w:val="es-PA"/>
        </w:rPr>
        <w:t xml:space="preserve"> declaración, el 8 de abril de 2009 </w:t>
      </w:r>
      <w:r w:rsidR="0012647A">
        <w:rPr>
          <w:rFonts w:ascii="Cambria" w:hAnsi="Cambria"/>
          <w:sz w:val="20"/>
          <w:szCs w:val="20"/>
          <w:lang w:val="es-PA"/>
        </w:rPr>
        <w:t>el S</w:t>
      </w:r>
      <w:r w:rsidR="00A52734">
        <w:rPr>
          <w:rFonts w:ascii="Cambria" w:hAnsi="Cambria"/>
          <w:sz w:val="20"/>
          <w:szCs w:val="20"/>
          <w:lang w:val="es-PA"/>
        </w:rPr>
        <w:t>r</w:t>
      </w:r>
      <w:r w:rsidR="0012647A">
        <w:rPr>
          <w:rFonts w:ascii="Cambria" w:hAnsi="Cambria"/>
          <w:sz w:val="20"/>
          <w:szCs w:val="20"/>
          <w:lang w:val="es-PA"/>
        </w:rPr>
        <w:t>.</w:t>
      </w:r>
      <w:r w:rsidR="00A52734">
        <w:rPr>
          <w:rFonts w:ascii="Cambria" w:hAnsi="Cambria"/>
          <w:sz w:val="20"/>
          <w:szCs w:val="20"/>
          <w:lang w:val="es-PA"/>
        </w:rPr>
        <w:t xml:space="preserve"> </w:t>
      </w:r>
      <w:proofErr w:type="spellStart"/>
      <w:r w:rsidR="00A52734">
        <w:rPr>
          <w:rFonts w:ascii="Cambria" w:hAnsi="Cambria"/>
          <w:sz w:val="20"/>
          <w:szCs w:val="20"/>
          <w:lang w:val="es-PA"/>
        </w:rPr>
        <w:t>Guizar</w:t>
      </w:r>
      <w:proofErr w:type="spellEnd"/>
      <w:r w:rsidR="005E6343">
        <w:rPr>
          <w:rFonts w:ascii="Cambria" w:hAnsi="Cambria"/>
          <w:sz w:val="20"/>
          <w:szCs w:val="20"/>
          <w:lang w:val="es-PA"/>
        </w:rPr>
        <w:t xml:space="preserve"> presentó ante la DGJM</w:t>
      </w:r>
      <w:r w:rsidR="00A52734">
        <w:rPr>
          <w:rFonts w:ascii="Cambria" w:hAnsi="Cambria"/>
          <w:sz w:val="20"/>
          <w:szCs w:val="20"/>
          <w:lang w:val="es-PA"/>
        </w:rPr>
        <w:t xml:space="preserve"> un escrito de i</w:t>
      </w:r>
      <w:r w:rsidR="005E6343">
        <w:rPr>
          <w:rFonts w:ascii="Cambria" w:hAnsi="Cambria"/>
          <w:sz w:val="20"/>
          <w:szCs w:val="20"/>
          <w:lang w:val="es-PA"/>
        </w:rPr>
        <w:t xml:space="preserve">nconformidad </w:t>
      </w:r>
      <w:r w:rsidR="003A6206">
        <w:rPr>
          <w:rFonts w:ascii="Cambria" w:hAnsi="Cambria"/>
          <w:sz w:val="20"/>
          <w:szCs w:val="20"/>
          <w:lang w:val="es-PA"/>
        </w:rPr>
        <w:t>alegando</w:t>
      </w:r>
      <w:r w:rsidR="005E6343">
        <w:rPr>
          <w:rFonts w:ascii="Cambria" w:hAnsi="Cambria"/>
          <w:sz w:val="20"/>
          <w:szCs w:val="20"/>
          <w:lang w:val="es-PA"/>
        </w:rPr>
        <w:t xml:space="preserve"> que</w:t>
      </w:r>
      <w:r w:rsidR="003A6206">
        <w:rPr>
          <w:rFonts w:ascii="Cambria" w:hAnsi="Cambria"/>
          <w:sz w:val="20"/>
          <w:szCs w:val="20"/>
          <w:lang w:val="es-PA"/>
        </w:rPr>
        <w:t xml:space="preserve"> la decisión de separarlo de su</w:t>
      </w:r>
      <w:r w:rsidR="005E6343">
        <w:rPr>
          <w:rFonts w:ascii="Cambria" w:hAnsi="Cambria"/>
          <w:sz w:val="20"/>
          <w:szCs w:val="20"/>
          <w:lang w:val="es-PA"/>
        </w:rPr>
        <w:t xml:space="preserve"> </w:t>
      </w:r>
      <w:r w:rsidR="003A6206">
        <w:rPr>
          <w:rFonts w:ascii="Cambria" w:hAnsi="Cambria"/>
          <w:sz w:val="20"/>
          <w:szCs w:val="20"/>
          <w:lang w:val="es-PA"/>
        </w:rPr>
        <w:t>cargo</w:t>
      </w:r>
      <w:r w:rsidR="005E6343">
        <w:rPr>
          <w:rFonts w:ascii="Cambria" w:hAnsi="Cambria"/>
          <w:sz w:val="20"/>
          <w:szCs w:val="20"/>
          <w:lang w:val="es-PA"/>
        </w:rPr>
        <w:t xml:space="preserve"> estaba basada simplemente en su discapacidad, violando tratado</w:t>
      </w:r>
      <w:r w:rsidR="00A52734">
        <w:rPr>
          <w:rFonts w:ascii="Cambria" w:hAnsi="Cambria"/>
          <w:sz w:val="20"/>
          <w:szCs w:val="20"/>
          <w:lang w:val="es-PA"/>
        </w:rPr>
        <w:t xml:space="preserve">s internacionales </w:t>
      </w:r>
      <w:r w:rsidR="0012647A">
        <w:rPr>
          <w:rFonts w:ascii="Cambria" w:hAnsi="Cambria"/>
          <w:sz w:val="20"/>
          <w:szCs w:val="20"/>
          <w:lang w:val="es-PA"/>
        </w:rPr>
        <w:t>de los que México es parte</w:t>
      </w:r>
      <w:r w:rsidR="005E6343">
        <w:rPr>
          <w:rFonts w:ascii="Cambria" w:hAnsi="Cambria"/>
          <w:sz w:val="20"/>
          <w:szCs w:val="20"/>
          <w:lang w:val="es-PA"/>
        </w:rPr>
        <w:t>. Sin e</w:t>
      </w:r>
      <w:r w:rsidR="003A6206">
        <w:rPr>
          <w:rFonts w:ascii="Cambria" w:hAnsi="Cambria"/>
          <w:sz w:val="20"/>
          <w:szCs w:val="20"/>
          <w:lang w:val="es-PA"/>
        </w:rPr>
        <w:t xml:space="preserve">mbargo, el 20 de abril de 2009 </w:t>
      </w:r>
      <w:r w:rsidR="005E6343">
        <w:rPr>
          <w:rFonts w:ascii="Cambria" w:hAnsi="Cambria"/>
          <w:sz w:val="20"/>
          <w:szCs w:val="20"/>
          <w:lang w:val="es-PA"/>
        </w:rPr>
        <w:t>la DGJM dict</w:t>
      </w:r>
      <w:r w:rsidR="00BD0E91">
        <w:rPr>
          <w:rFonts w:ascii="Cambria" w:hAnsi="Cambria"/>
          <w:sz w:val="20"/>
          <w:szCs w:val="20"/>
          <w:lang w:val="es-PA"/>
        </w:rPr>
        <w:t>ó la d</w:t>
      </w:r>
      <w:r w:rsidR="005E6343">
        <w:rPr>
          <w:rFonts w:ascii="Cambria" w:hAnsi="Cambria"/>
          <w:sz w:val="20"/>
          <w:szCs w:val="20"/>
          <w:lang w:val="es-PA"/>
        </w:rPr>
        <w:t>eclaraci</w:t>
      </w:r>
      <w:r w:rsidR="00BD0E91">
        <w:rPr>
          <w:rFonts w:ascii="Cambria" w:hAnsi="Cambria"/>
          <w:sz w:val="20"/>
          <w:szCs w:val="20"/>
          <w:lang w:val="es-PA"/>
        </w:rPr>
        <w:t>ón definitiva de r</w:t>
      </w:r>
      <w:r w:rsidR="005E6343">
        <w:rPr>
          <w:rFonts w:ascii="Cambria" w:hAnsi="Cambria"/>
          <w:sz w:val="20"/>
          <w:szCs w:val="20"/>
          <w:lang w:val="es-PA"/>
        </w:rPr>
        <w:t>etiro</w:t>
      </w:r>
      <w:r w:rsidR="003B7FC0">
        <w:rPr>
          <w:rFonts w:ascii="Cambria" w:hAnsi="Cambria"/>
          <w:sz w:val="20"/>
          <w:szCs w:val="20"/>
          <w:lang w:val="es-PA"/>
        </w:rPr>
        <w:t xml:space="preserve"> </w:t>
      </w:r>
      <w:r w:rsidR="003A6206">
        <w:rPr>
          <w:rFonts w:ascii="Cambria" w:hAnsi="Cambria"/>
          <w:sz w:val="20"/>
          <w:szCs w:val="20"/>
          <w:lang w:val="es-PA"/>
        </w:rPr>
        <w:t>(N°</w:t>
      </w:r>
      <w:r w:rsidR="003B7FC0">
        <w:rPr>
          <w:rFonts w:ascii="Cambria" w:hAnsi="Cambria"/>
          <w:sz w:val="20"/>
          <w:szCs w:val="20"/>
          <w:lang w:val="es-PA"/>
        </w:rPr>
        <w:t xml:space="preserve"> SGB-I-8375</w:t>
      </w:r>
      <w:r w:rsidR="003A6206">
        <w:rPr>
          <w:rFonts w:ascii="Cambria" w:hAnsi="Cambria"/>
          <w:sz w:val="20"/>
          <w:szCs w:val="20"/>
          <w:lang w:val="es-PA"/>
        </w:rPr>
        <w:t xml:space="preserve">) del Sr. </w:t>
      </w:r>
      <w:proofErr w:type="spellStart"/>
      <w:r w:rsidR="003A6206">
        <w:rPr>
          <w:rFonts w:ascii="Cambria" w:hAnsi="Cambria"/>
          <w:sz w:val="20"/>
          <w:szCs w:val="20"/>
          <w:lang w:val="es-PA"/>
        </w:rPr>
        <w:t>Guizar</w:t>
      </w:r>
      <w:proofErr w:type="spellEnd"/>
      <w:r w:rsidR="003B7FC0">
        <w:rPr>
          <w:rFonts w:ascii="Cambria" w:hAnsi="Cambria"/>
          <w:sz w:val="20"/>
          <w:szCs w:val="20"/>
          <w:lang w:val="es-PA"/>
        </w:rPr>
        <w:t xml:space="preserve"> basándose</w:t>
      </w:r>
      <w:r w:rsidR="00967070">
        <w:rPr>
          <w:rFonts w:ascii="Cambria" w:hAnsi="Cambria"/>
          <w:sz w:val="20"/>
          <w:szCs w:val="20"/>
          <w:lang w:val="es-PA"/>
        </w:rPr>
        <w:t xml:space="preserve"> en el artículo 226, primera categoría, fracci</w:t>
      </w:r>
      <w:r w:rsidR="008B78CF">
        <w:rPr>
          <w:rFonts w:ascii="Cambria" w:hAnsi="Cambria"/>
          <w:sz w:val="20"/>
          <w:szCs w:val="20"/>
          <w:lang w:val="es-PA"/>
        </w:rPr>
        <w:t>ón 95 de la LISSFAM</w:t>
      </w:r>
      <w:r w:rsidR="003A6206">
        <w:rPr>
          <w:rFonts w:ascii="Cambria" w:hAnsi="Cambria"/>
          <w:sz w:val="20"/>
          <w:szCs w:val="20"/>
          <w:lang w:val="es-PA"/>
        </w:rPr>
        <w:t>,</w:t>
      </w:r>
      <w:r w:rsidR="008B78CF">
        <w:rPr>
          <w:rFonts w:ascii="Cambria" w:hAnsi="Cambria"/>
          <w:sz w:val="20"/>
          <w:szCs w:val="20"/>
          <w:lang w:val="es-PA"/>
        </w:rPr>
        <w:t xml:space="preserve"> </w:t>
      </w:r>
      <w:r w:rsidR="00A03E39">
        <w:rPr>
          <w:rFonts w:ascii="Cambria" w:hAnsi="Cambria"/>
          <w:sz w:val="20"/>
          <w:szCs w:val="20"/>
          <w:lang w:val="es-PA"/>
        </w:rPr>
        <w:t xml:space="preserve">señalando que el instituto armado no puede ni debe contratar ni mantener el empleo a militares discapacitados, que tengan impedida o </w:t>
      </w:r>
      <w:r w:rsidR="00D4193B">
        <w:rPr>
          <w:rFonts w:ascii="Cambria" w:hAnsi="Cambria"/>
          <w:sz w:val="20"/>
          <w:szCs w:val="20"/>
          <w:lang w:val="es-PA"/>
        </w:rPr>
        <w:t>entorpecida</w:t>
      </w:r>
      <w:r w:rsidR="00A03E39">
        <w:rPr>
          <w:rFonts w:ascii="Cambria" w:hAnsi="Cambria"/>
          <w:sz w:val="20"/>
          <w:szCs w:val="20"/>
          <w:lang w:val="es-PA"/>
        </w:rPr>
        <w:t xml:space="preserve"> alguna de las actividades</w:t>
      </w:r>
      <w:r w:rsidR="00BD0E91">
        <w:rPr>
          <w:rFonts w:ascii="Cambria" w:hAnsi="Cambria"/>
          <w:sz w:val="20"/>
          <w:szCs w:val="20"/>
          <w:lang w:val="es-PA"/>
        </w:rPr>
        <w:t xml:space="preserve"> cotidianas</w:t>
      </w:r>
      <w:r w:rsidR="00A03E39">
        <w:rPr>
          <w:rFonts w:ascii="Cambria" w:hAnsi="Cambria"/>
          <w:sz w:val="20"/>
          <w:szCs w:val="20"/>
          <w:lang w:val="es-PA"/>
        </w:rPr>
        <w:t xml:space="preserve"> consideradas normales</w:t>
      </w:r>
      <w:r w:rsidR="00BD0E91">
        <w:rPr>
          <w:rFonts w:ascii="Cambria" w:hAnsi="Cambria"/>
          <w:sz w:val="20"/>
          <w:szCs w:val="20"/>
          <w:lang w:val="es-PA"/>
        </w:rPr>
        <w:t xml:space="preserve"> por alteraciones en funciones intelectuales o físicas</w:t>
      </w:r>
      <w:r w:rsidR="00A03E39">
        <w:rPr>
          <w:rFonts w:ascii="Cambria" w:hAnsi="Cambria"/>
          <w:sz w:val="20"/>
          <w:szCs w:val="20"/>
          <w:lang w:val="es-PA"/>
        </w:rPr>
        <w:t>, ya que dicha institución tutela la seguridad nacional</w:t>
      </w:r>
      <w:r w:rsidR="00BD0E91">
        <w:rPr>
          <w:rFonts w:ascii="Cambria" w:hAnsi="Cambria"/>
          <w:sz w:val="20"/>
          <w:szCs w:val="20"/>
          <w:lang w:val="es-PA"/>
        </w:rPr>
        <w:t xml:space="preserve"> que es uno de los bienes jurídicos más importantes de la sociedad</w:t>
      </w:r>
      <w:r w:rsidR="00A03E39">
        <w:rPr>
          <w:rFonts w:ascii="Cambria" w:hAnsi="Cambria"/>
          <w:sz w:val="20"/>
          <w:szCs w:val="20"/>
          <w:lang w:val="es-PA"/>
        </w:rPr>
        <w:t xml:space="preserve">. </w:t>
      </w:r>
    </w:p>
    <w:p w14:paraId="5F902095" w14:textId="77777777" w:rsidR="00A03E39" w:rsidRPr="00060FDB" w:rsidRDefault="00A03E39" w:rsidP="00060FD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Debido a esto</w:t>
      </w:r>
      <w:r w:rsidR="009A06F2">
        <w:rPr>
          <w:rFonts w:ascii="Cambria" w:hAnsi="Cambria"/>
          <w:sz w:val="20"/>
          <w:szCs w:val="20"/>
          <w:lang w:val="es-PA"/>
        </w:rPr>
        <w:t>,</w:t>
      </w:r>
      <w:r>
        <w:rPr>
          <w:rFonts w:ascii="Cambria" w:hAnsi="Cambria"/>
          <w:sz w:val="20"/>
          <w:szCs w:val="20"/>
          <w:lang w:val="es-PA"/>
        </w:rPr>
        <w:t xml:space="preserve"> el </w:t>
      </w:r>
      <w:r w:rsidR="009A06F2">
        <w:rPr>
          <w:rFonts w:ascii="Cambria" w:hAnsi="Cambria"/>
          <w:sz w:val="20"/>
          <w:szCs w:val="20"/>
          <w:lang w:val="es-PA"/>
        </w:rPr>
        <w:t xml:space="preserve">Señor </w:t>
      </w:r>
      <w:proofErr w:type="spellStart"/>
      <w:r w:rsidR="009A06F2">
        <w:rPr>
          <w:rFonts w:ascii="Cambria" w:hAnsi="Cambria"/>
          <w:sz w:val="20"/>
          <w:szCs w:val="20"/>
          <w:lang w:val="es-PA"/>
        </w:rPr>
        <w:t>Guizar</w:t>
      </w:r>
      <w:proofErr w:type="spellEnd"/>
      <w:r>
        <w:rPr>
          <w:rFonts w:ascii="Cambria" w:hAnsi="Cambria"/>
          <w:sz w:val="20"/>
          <w:szCs w:val="20"/>
          <w:lang w:val="es-PA"/>
        </w:rPr>
        <w:t xml:space="preserve"> present</w:t>
      </w:r>
      <w:r w:rsidR="00600BBB">
        <w:rPr>
          <w:rFonts w:ascii="Cambria" w:hAnsi="Cambria"/>
          <w:sz w:val="20"/>
          <w:szCs w:val="20"/>
          <w:lang w:val="es-PA"/>
        </w:rPr>
        <w:t>ó una d</w:t>
      </w:r>
      <w:r w:rsidR="00A52734">
        <w:rPr>
          <w:rFonts w:ascii="Cambria" w:hAnsi="Cambria"/>
          <w:sz w:val="20"/>
          <w:szCs w:val="20"/>
          <w:lang w:val="es-PA"/>
        </w:rPr>
        <w:t xml:space="preserve">emanda de </w:t>
      </w:r>
      <w:r w:rsidR="00600BBB">
        <w:rPr>
          <w:rFonts w:ascii="Cambria" w:hAnsi="Cambria"/>
          <w:sz w:val="20"/>
          <w:szCs w:val="20"/>
          <w:lang w:val="es-PA"/>
        </w:rPr>
        <w:t>amparo i</w:t>
      </w:r>
      <w:r>
        <w:rPr>
          <w:rFonts w:ascii="Cambria" w:hAnsi="Cambria"/>
          <w:sz w:val="20"/>
          <w:szCs w:val="20"/>
          <w:lang w:val="es-PA"/>
        </w:rPr>
        <w:t xml:space="preserve">ndirecto el 26 de mayo de 2009 ante el Juzgado Tercero de Distrito en Materia Administrativa en el Distrito Federal </w:t>
      </w:r>
      <w:r w:rsidR="00D9399B">
        <w:rPr>
          <w:rFonts w:ascii="Cambria" w:hAnsi="Cambria"/>
          <w:sz w:val="20"/>
          <w:szCs w:val="20"/>
          <w:lang w:val="es-PA"/>
        </w:rPr>
        <w:t>(expediente N°</w:t>
      </w:r>
      <w:r w:rsidR="00D4193B">
        <w:rPr>
          <w:rFonts w:ascii="Cambria" w:hAnsi="Cambria"/>
          <w:sz w:val="20"/>
          <w:szCs w:val="20"/>
          <w:lang w:val="es-PA"/>
        </w:rPr>
        <w:t xml:space="preserve"> 604/2009</w:t>
      </w:r>
      <w:r w:rsidR="00D9399B">
        <w:rPr>
          <w:rFonts w:ascii="Cambria" w:hAnsi="Cambria"/>
          <w:sz w:val="20"/>
          <w:szCs w:val="20"/>
          <w:lang w:val="es-PA"/>
        </w:rPr>
        <w:t>)</w:t>
      </w:r>
      <w:r w:rsidR="00D4193B">
        <w:rPr>
          <w:rFonts w:ascii="Cambria" w:hAnsi="Cambria"/>
          <w:sz w:val="20"/>
          <w:szCs w:val="20"/>
          <w:lang w:val="es-PA"/>
        </w:rPr>
        <w:t xml:space="preserve">. </w:t>
      </w:r>
      <w:r w:rsidR="00E23576">
        <w:rPr>
          <w:rFonts w:ascii="Cambria" w:hAnsi="Cambria"/>
          <w:sz w:val="20"/>
          <w:szCs w:val="20"/>
          <w:lang w:val="es-PA"/>
        </w:rPr>
        <w:t>Planteó</w:t>
      </w:r>
      <w:r w:rsidR="00D4193B">
        <w:rPr>
          <w:rFonts w:ascii="Cambria" w:hAnsi="Cambria"/>
          <w:sz w:val="20"/>
          <w:szCs w:val="20"/>
          <w:lang w:val="es-PA"/>
        </w:rPr>
        <w:t xml:space="preserve"> </w:t>
      </w:r>
      <w:r w:rsidR="00D9399B">
        <w:rPr>
          <w:rFonts w:ascii="Cambria" w:hAnsi="Cambria"/>
          <w:sz w:val="20"/>
          <w:szCs w:val="20"/>
          <w:lang w:val="es-PA"/>
        </w:rPr>
        <w:t xml:space="preserve">en esta acción </w:t>
      </w:r>
      <w:r w:rsidR="00D4193B">
        <w:rPr>
          <w:rFonts w:ascii="Cambria" w:hAnsi="Cambria"/>
          <w:sz w:val="20"/>
          <w:szCs w:val="20"/>
          <w:lang w:val="es-PA"/>
        </w:rPr>
        <w:t xml:space="preserve">que se violó su derecho a no ser discriminado por razones de discapacidad y salud, </w:t>
      </w:r>
      <w:r w:rsidR="00D9399B">
        <w:rPr>
          <w:rFonts w:ascii="Cambria" w:hAnsi="Cambria"/>
          <w:sz w:val="20"/>
          <w:szCs w:val="20"/>
          <w:lang w:val="es-PA"/>
        </w:rPr>
        <w:t>alegando</w:t>
      </w:r>
      <w:r w:rsidR="009A06F2">
        <w:rPr>
          <w:rFonts w:ascii="Cambria" w:hAnsi="Cambria"/>
          <w:sz w:val="20"/>
          <w:szCs w:val="20"/>
          <w:lang w:val="es-PA"/>
        </w:rPr>
        <w:t xml:space="preserve"> la inconstitucionalidad</w:t>
      </w:r>
      <w:r w:rsidR="00D9399B">
        <w:rPr>
          <w:rFonts w:ascii="Cambria" w:hAnsi="Cambria"/>
          <w:sz w:val="20"/>
          <w:szCs w:val="20"/>
          <w:lang w:val="es-PA"/>
        </w:rPr>
        <w:t xml:space="preserve"> del artículo 226 de la LISSFAM y</w:t>
      </w:r>
      <w:r w:rsidR="009A06F2">
        <w:rPr>
          <w:rFonts w:ascii="Cambria" w:hAnsi="Cambria"/>
          <w:sz w:val="20"/>
          <w:szCs w:val="20"/>
          <w:lang w:val="es-PA"/>
        </w:rPr>
        <w:t xml:space="preserve"> </w:t>
      </w:r>
      <w:r w:rsidR="00D4193B">
        <w:rPr>
          <w:rFonts w:ascii="Cambria" w:hAnsi="Cambria"/>
          <w:sz w:val="20"/>
          <w:szCs w:val="20"/>
          <w:lang w:val="es-PA"/>
        </w:rPr>
        <w:t>su der</w:t>
      </w:r>
      <w:r w:rsidR="009A06F2">
        <w:rPr>
          <w:rFonts w:ascii="Cambria" w:hAnsi="Cambria"/>
          <w:sz w:val="20"/>
          <w:szCs w:val="20"/>
          <w:lang w:val="es-PA"/>
        </w:rPr>
        <w:t>echo al trabajo. Asimismo</w:t>
      </w:r>
      <w:r w:rsidR="007C5714">
        <w:rPr>
          <w:rFonts w:ascii="Cambria" w:hAnsi="Cambria"/>
          <w:sz w:val="20"/>
          <w:szCs w:val="20"/>
          <w:lang w:val="es-PA"/>
        </w:rPr>
        <w:t>,</w:t>
      </w:r>
      <w:r w:rsidR="00D4193B">
        <w:rPr>
          <w:rFonts w:ascii="Cambria" w:hAnsi="Cambria"/>
          <w:sz w:val="20"/>
          <w:szCs w:val="20"/>
          <w:lang w:val="es-PA"/>
        </w:rPr>
        <w:t xml:space="preserve"> </w:t>
      </w:r>
      <w:r w:rsidR="00FB62DB">
        <w:rPr>
          <w:rFonts w:ascii="Cambria" w:hAnsi="Cambria"/>
          <w:sz w:val="20"/>
          <w:szCs w:val="20"/>
          <w:lang w:val="es-PA"/>
        </w:rPr>
        <w:t xml:space="preserve">adujo </w:t>
      </w:r>
      <w:r w:rsidR="00D4193B">
        <w:rPr>
          <w:rFonts w:ascii="Cambria" w:hAnsi="Cambria"/>
          <w:sz w:val="20"/>
          <w:szCs w:val="20"/>
          <w:lang w:val="es-PA"/>
        </w:rPr>
        <w:t xml:space="preserve">que la DGJM violó tratados nacionales e internacionales de derechos de </w:t>
      </w:r>
      <w:r w:rsidR="007C5714">
        <w:rPr>
          <w:rFonts w:ascii="Cambria" w:hAnsi="Cambria"/>
          <w:sz w:val="20"/>
          <w:szCs w:val="20"/>
          <w:lang w:val="es-PA"/>
        </w:rPr>
        <w:t xml:space="preserve">las </w:t>
      </w:r>
      <w:r w:rsidR="00D4193B">
        <w:rPr>
          <w:rFonts w:ascii="Cambria" w:hAnsi="Cambria"/>
          <w:sz w:val="20"/>
          <w:szCs w:val="20"/>
          <w:lang w:val="es-PA"/>
        </w:rPr>
        <w:t>personas con discapac</w:t>
      </w:r>
      <w:r w:rsidR="00D4193B" w:rsidRPr="00060FDB">
        <w:rPr>
          <w:rFonts w:ascii="Cambria" w:hAnsi="Cambria"/>
          <w:sz w:val="20"/>
          <w:szCs w:val="20"/>
          <w:lang w:val="es-PA"/>
        </w:rPr>
        <w:t xml:space="preserve">idad. </w:t>
      </w:r>
      <w:r w:rsidR="00EB6030" w:rsidRPr="00060FDB">
        <w:rPr>
          <w:rFonts w:ascii="Cambria" w:hAnsi="Cambria"/>
          <w:sz w:val="20"/>
          <w:szCs w:val="20"/>
          <w:lang w:val="es-PA"/>
        </w:rPr>
        <w:t>El mencionado</w:t>
      </w:r>
      <w:r w:rsidR="00FA6925" w:rsidRPr="00060FDB">
        <w:rPr>
          <w:rFonts w:ascii="Cambria" w:hAnsi="Cambria"/>
          <w:sz w:val="20"/>
          <w:szCs w:val="20"/>
          <w:lang w:val="es-PA"/>
        </w:rPr>
        <w:t xml:space="preserve"> juzgado </w:t>
      </w:r>
      <w:r w:rsidR="00EB6030" w:rsidRPr="00060FDB">
        <w:rPr>
          <w:rFonts w:ascii="Cambria" w:hAnsi="Cambria"/>
          <w:sz w:val="20"/>
          <w:szCs w:val="20"/>
          <w:lang w:val="es-PA"/>
        </w:rPr>
        <w:t>mediante</w:t>
      </w:r>
      <w:r w:rsidR="00FA6925" w:rsidRPr="00060FDB">
        <w:rPr>
          <w:rFonts w:ascii="Cambria" w:hAnsi="Cambria"/>
          <w:sz w:val="20"/>
          <w:szCs w:val="20"/>
          <w:lang w:val="es-PA"/>
        </w:rPr>
        <w:t xml:space="preserve"> sentencia </w:t>
      </w:r>
      <w:r w:rsidR="00EB6030" w:rsidRPr="00060FDB">
        <w:rPr>
          <w:rFonts w:ascii="Cambria" w:hAnsi="Cambria"/>
          <w:sz w:val="20"/>
          <w:szCs w:val="20"/>
          <w:lang w:val="es-PA"/>
        </w:rPr>
        <w:t>d</w:t>
      </w:r>
      <w:r w:rsidR="00FA6925" w:rsidRPr="00060FDB">
        <w:rPr>
          <w:rFonts w:ascii="Cambria" w:hAnsi="Cambria"/>
          <w:sz w:val="20"/>
          <w:szCs w:val="20"/>
          <w:lang w:val="es-PA"/>
        </w:rPr>
        <w:t>el 31 de agosto de 20</w:t>
      </w:r>
      <w:r w:rsidR="00EB6030" w:rsidRPr="00060FDB">
        <w:rPr>
          <w:rFonts w:ascii="Cambria" w:hAnsi="Cambria"/>
          <w:sz w:val="20"/>
          <w:szCs w:val="20"/>
          <w:lang w:val="es-PA"/>
        </w:rPr>
        <w:t>10</w:t>
      </w:r>
      <w:r w:rsidR="00FA6925" w:rsidRPr="00060FDB">
        <w:rPr>
          <w:rFonts w:ascii="Cambria" w:hAnsi="Cambria"/>
          <w:sz w:val="20"/>
          <w:szCs w:val="20"/>
          <w:lang w:val="es-PA"/>
        </w:rPr>
        <w:t xml:space="preserve"> neg</w:t>
      </w:r>
      <w:r w:rsidR="00BC1E6E" w:rsidRPr="00060FDB">
        <w:rPr>
          <w:rFonts w:ascii="Cambria" w:hAnsi="Cambria"/>
          <w:sz w:val="20"/>
          <w:szCs w:val="20"/>
          <w:lang w:val="es-PA"/>
        </w:rPr>
        <w:t>ó el amparo, indicando que el precepto legal impugnado no resultaba inconstitucional</w:t>
      </w:r>
      <w:r w:rsidR="00EB6030" w:rsidRPr="00060FDB">
        <w:rPr>
          <w:rFonts w:ascii="Cambria" w:hAnsi="Cambria"/>
          <w:sz w:val="20"/>
          <w:szCs w:val="20"/>
          <w:lang w:val="es-PA"/>
        </w:rPr>
        <w:t>,</w:t>
      </w:r>
      <w:r w:rsidR="00BC1E6E" w:rsidRPr="00060FDB">
        <w:rPr>
          <w:rFonts w:ascii="Cambria" w:hAnsi="Cambria"/>
          <w:sz w:val="20"/>
          <w:szCs w:val="20"/>
          <w:lang w:val="es-PA"/>
        </w:rPr>
        <w:t xml:space="preserve"> pues el mismo no violaba el derecho de la presunta víctima a no ser dis</w:t>
      </w:r>
      <w:r w:rsidR="00600BBB" w:rsidRPr="00060FDB">
        <w:rPr>
          <w:rFonts w:ascii="Cambria" w:hAnsi="Cambria"/>
          <w:sz w:val="20"/>
          <w:szCs w:val="20"/>
          <w:lang w:val="es-PA"/>
        </w:rPr>
        <w:t>criminado por motivos de salud. Consideró también que dicho precepto era una</w:t>
      </w:r>
      <w:r w:rsidR="00BC1E6E" w:rsidRPr="00060FDB">
        <w:rPr>
          <w:rFonts w:ascii="Cambria" w:hAnsi="Cambria"/>
          <w:sz w:val="20"/>
          <w:szCs w:val="20"/>
          <w:lang w:val="es-PA"/>
        </w:rPr>
        <w:t xml:space="preserve"> norma proporcional y razonable basada en el régimen especial para militares. </w:t>
      </w:r>
    </w:p>
    <w:p w14:paraId="373EE92C" w14:textId="77777777" w:rsidR="00FA6925" w:rsidRDefault="00FA6925" w:rsidP="0081486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Como consecuencia, el 21 de septiembre de 201</w:t>
      </w:r>
      <w:r w:rsidR="006853F7">
        <w:rPr>
          <w:rFonts w:ascii="Cambria" w:hAnsi="Cambria"/>
          <w:sz w:val="20"/>
          <w:szCs w:val="20"/>
          <w:lang w:val="es-PA"/>
        </w:rPr>
        <w:t xml:space="preserve">0 el </w:t>
      </w:r>
      <w:r w:rsidR="00B47562">
        <w:rPr>
          <w:rFonts w:ascii="Cambria" w:hAnsi="Cambria"/>
          <w:sz w:val="20"/>
          <w:szCs w:val="20"/>
          <w:lang w:val="es-PA"/>
        </w:rPr>
        <w:t>S</w:t>
      </w:r>
      <w:r w:rsidR="003E0C88">
        <w:rPr>
          <w:rFonts w:ascii="Cambria" w:hAnsi="Cambria"/>
          <w:sz w:val="20"/>
          <w:szCs w:val="20"/>
          <w:lang w:val="es-PA"/>
        </w:rPr>
        <w:t>r</w:t>
      </w:r>
      <w:r w:rsidR="006853F7">
        <w:rPr>
          <w:rFonts w:ascii="Cambria" w:hAnsi="Cambria"/>
          <w:sz w:val="20"/>
          <w:szCs w:val="20"/>
          <w:lang w:val="es-PA"/>
        </w:rPr>
        <w:t>.</w:t>
      </w:r>
      <w:r w:rsidR="003E0C88">
        <w:rPr>
          <w:rFonts w:ascii="Cambria" w:hAnsi="Cambria"/>
          <w:sz w:val="20"/>
          <w:szCs w:val="20"/>
          <w:lang w:val="es-PA"/>
        </w:rPr>
        <w:t xml:space="preserve"> </w:t>
      </w:r>
      <w:proofErr w:type="spellStart"/>
      <w:r w:rsidR="003E0C88">
        <w:rPr>
          <w:rFonts w:ascii="Cambria" w:hAnsi="Cambria"/>
          <w:sz w:val="20"/>
          <w:szCs w:val="20"/>
          <w:lang w:val="es-PA"/>
        </w:rPr>
        <w:t>Guizar</w:t>
      </w:r>
      <w:proofErr w:type="spellEnd"/>
      <w:r w:rsidR="003E0C88">
        <w:rPr>
          <w:rFonts w:ascii="Cambria" w:hAnsi="Cambria"/>
          <w:sz w:val="20"/>
          <w:szCs w:val="20"/>
          <w:lang w:val="es-PA"/>
        </w:rPr>
        <w:t xml:space="preserve"> interpuso un recurso de r</w:t>
      </w:r>
      <w:r>
        <w:rPr>
          <w:rFonts w:ascii="Cambria" w:hAnsi="Cambria"/>
          <w:sz w:val="20"/>
          <w:szCs w:val="20"/>
          <w:lang w:val="es-PA"/>
        </w:rPr>
        <w:t>evisión</w:t>
      </w:r>
      <w:r w:rsidR="00EE1A3C">
        <w:rPr>
          <w:rFonts w:ascii="Cambria" w:hAnsi="Cambria"/>
          <w:sz w:val="20"/>
          <w:szCs w:val="20"/>
          <w:lang w:val="es-PA"/>
        </w:rPr>
        <w:t xml:space="preserve"> </w:t>
      </w:r>
      <w:r w:rsidR="006853F7">
        <w:rPr>
          <w:rFonts w:ascii="Cambria" w:hAnsi="Cambria"/>
          <w:sz w:val="20"/>
          <w:szCs w:val="20"/>
          <w:lang w:val="es-PA"/>
        </w:rPr>
        <w:t>(</w:t>
      </w:r>
      <w:r w:rsidR="00EE1A3C">
        <w:rPr>
          <w:rFonts w:ascii="Cambria" w:hAnsi="Cambria"/>
          <w:sz w:val="20"/>
          <w:szCs w:val="20"/>
          <w:lang w:val="es-PA"/>
        </w:rPr>
        <w:t xml:space="preserve">expediente </w:t>
      </w:r>
      <w:r w:rsidR="006853F7">
        <w:rPr>
          <w:rFonts w:ascii="Cambria" w:hAnsi="Cambria"/>
          <w:sz w:val="20"/>
          <w:szCs w:val="20"/>
          <w:lang w:val="es-PA"/>
        </w:rPr>
        <w:t xml:space="preserve">No. </w:t>
      </w:r>
      <w:r w:rsidR="00EE1A3C">
        <w:rPr>
          <w:rFonts w:ascii="Cambria" w:hAnsi="Cambria"/>
          <w:sz w:val="20"/>
          <w:szCs w:val="20"/>
          <w:lang w:val="es-PA"/>
        </w:rPr>
        <w:t>RA 346/2010</w:t>
      </w:r>
      <w:r w:rsidR="006853F7">
        <w:rPr>
          <w:rFonts w:ascii="Cambria" w:hAnsi="Cambria"/>
          <w:sz w:val="20"/>
          <w:szCs w:val="20"/>
          <w:lang w:val="es-PA"/>
        </w:rPr>
        <w:t>)</w:t>
      </w:r>
      <w:r w:rsidR="00EE1A3C">
        <w:rPr>
          <w:rFonts w:ascii="Cambria" w:hAnsi="Cambria"/>
          <w:sz w:val="20"/>
          <w:szCs w:val="20"/>
          <w:lang w:val="es-PA"/>
        </w:rPr>
        <w:t xml:space="preserve"> ante el Tercer Tribunal Colegiado en Materia Administrativa del Primer Circuito de México</w:t>
      </w:r>
      <w:r w:rsidR="003E0C88">
        <w:rPr>
          <w:rFonts w:ascii="Cambria" w:hAnsi="Cambria"/>
          <w:sz w:val="20"/>
          <w:szCs w:val="20"/>
          <w:lang w:val="es-PA"/>
        </w:rPr>
        <w:t xml:space="preserve"> (en adelante “Tercer Tribunal Colegiado”)</w:t>
      </w:r>
      <w:r w:rsidR="009A5352">
        <w:rPr>
          <w:rFonts w:ascii="Cambria" w:hAnsi="Cambria"/>
          <w:sz w:val="20"/>
          <w:szCs w:val="20"/>
          <w:lang w:val="es-PA"/>
        </w:rPr>
        <w:t>. Denunció</w:t>
      </w:r>
      <w:r>
        <w:rPr>
          <w:rFonts w:ascii="Cambria" w:hAnsi="Cambria"/>
          <w:sz w:val="20"/>
          <w:szCs w:val="20"/>
          <w:lang w:val="es-PA"/>
        </w:rPr>
        <w:t xml:space="preserve"> la falta de análisis de fondo </w:t>
      </w:r>
      <w:r w:rsidR="00EB6030">
        <w:rPr>
          <w:rFonts w:ascii="Cambria" w:hAnsi="Cambria"/>
          <w:sz w:val="20"/>
          <w:szCs w:val="20"/>
          <w:lang w:val="es-PA"/>
        </w:rPr>
        <w:t>de</w:t>
      </w:r>
      <w:r>
        <w:rPr>
          <w:rFonts w:ascii="Cambria" w:hAnsi="Cambria"/>
          <w:sz w:val="20"/>
          <w:szCs w:val="20"/>
          <w:lang w:val="es-PA"/>
        </w:rPr>
        <w:t xml:space="preserve"> la </w:t>
      </w:r>
      <w:r w:rsidR="00EB6030">
        <w:rPr>
          <w:rFonts w:ascii="Cambria" w:hAnsi="Cambria"/>
          <w:sz w:val="20"/>
          <w:szCs w:val="20"/>
          <w:lang w:val="es-PA"/>
        </w:rPr>
        <w:t xml:space="preserve">alegada </w:t>
      </w:r>
      <w:r>
        <w:rPr>
          <w:rFonts w:ascii="Cambria" w:hAnsi="Cambria"/>
          <w:sz w:val="20"/>
          <w:szCs w:val="20"/>
          <w:lang w:val="es-PA"/>
        </w:rPr>
        <w:t>discriminaci</w:t>
      </w:r>
      <w:r w:rsidR="009A5352">
        <w:rPr>
          <w:rFonts w:ascii="Cambria" w:hAnsi="Cambria"/>
          <w:sz w:val="20"/>
          <w:szCs w:val="20"/>
          <w:lang w:val="es-PA"/>
        </w:rPr>
        <w:t>ón por discapacidad y la omisión del</w:t>
      </w:r>
      <w:r>
        <w:rPr>
          <w:rFonts w:ascii="Cambria" w:hAnsi="Cambria"/>
          <w:sz w:val="20"/>
          <w:szCs w:val="20"/>
          <w:lang w:val="es-PA"/>
        </w:rPr>
        <w:t xml:space="preserve"> análisis de</w:t>
      </w:r>
      <w:r w:rsidR="00EE1A3C">
        <w:rPr>
          <w:rFonts w:ascii="Cambria" w:hAnsi="Cambria"/>
          <w:sz w:val="20"/>
          <w:szCs w:val="20"/>
          <w:lang w:val="es-PA"/>
        </w:rPr>
        <w:t xml:space="preserve"> los tratados internacionales </w:t>
      </w:r>
      <w:r w:rsidR="00EB6030">
        <w:rPr>
          <w:rFonts w:ascii="Cambria" w:hAnsi="Cambria"/>
          <w:sz w:val="20"/>
          <w:szCs w:val="20"/>
          <w:lang w:val="es-PA"/>
        </w:rPr>
        <w:t xml:space="preserve">de los que </w:t>
      </w:r>
      <w:r w:rsidR="003E0C88">
        <w:rPr>
          <w:rFonts w:ascii="Cambria" w:hAnsi="Cambria"/>
          <w:sz w:val="20"/>
          <w:szCs w:val="20"/>
          <w:lang w:val="es-PA"/>
        </w:rPr>
        <w:t xml:space="preserve">el Estado </w:t>
      </w:r>
      <w:r w:rsidR="00EB6030">
        <w:rPr>
          <w:rFonts w:ascii="Cambria" w:hAnsi="Cambria"/>
          <w:sz w:val="20"/>
          <w:szCs w:val="20"/>
          <w:lang w:val="es-PA"/>
        </w:rPr>
        <w:t>es parte,</w:t>
      </w:r>
      <w:r w:rsidR="00EE1A3C">
        <w:rPr>
          <w:rFonts w:ascii="Cambria" w:hAnsi="Cambria"/>
          <w:sz w:val="20"/>
          <w:szCs w:val="20"/>
          <w:lang w:val="es-PA"/>
        </w:rPr>
        <w:t xml:space="preserve"> </w:t>
      </w:r>
      <w:r w:rsidR="00EB6030">
        <w:rPr>
          <w:rFonts w:ascii="Cambria" w:hAnsi="Cambria"/>
          <w:sz w:val="20"/>
          <w:szCs w:val="20"/>
          <w:lang w:val="es-PA"/>
        </w:rPr>
        <w:t>fundando su decisión únicamente en la</w:t>
      </w:r>
      <w:r w:rsidR="00EE1A3C">
        <w:rPr>
          <w:rFonts w:ascii="Cambria" w:hAnsi="Cambria"/>
          <w:sz w:val="20"/>
          <w:szCs w:val="20"/>
          <w:lang w:val="es-PA"/>
        </w:rPr>
        <w:t xml:space="preserve"> legislación del régi</w:t>
      </w:r>
      <w:r w:rsidR="009A5352">
        <w:rPr>
          <w:rFonts w:ascii="Cambria" w:hAnsi="Cambria"/>
          <w:sz w:val="20"/>
          <w:szCs w:val="20"/>
          <w:lang w:val="es-PA"/>
        </w:rPr>
        <w:t>men especia</w:t>
      </w:r>
      <w:r w:rsidR="00EB6030">
        <w:rPr>
          <w:rFonts w:ascii="Cambria" w:hAnsi="Cambria"/>
          <w:sz w:val="20"/>
          <w:szCs w:val="20"/>
          <w:lang w:val="es-PA"/>
        </w:rPr>
        <w:t>l para los militares</w:t>
      </w:r>
      <w:r w:rsidR="009A5352">
        <w:rPr>
          <w:rFonts w:ascii="Cambria" w:hAnsi="Cambria"/>
          <w:sz w:val="20"/>
          <w:szCs w:val="20"/>
          <w:lang w:val="es-PA"/>
        </w:rPr>
        <w:t>.</w:t>
      </w:r>
      <w:r w:rsidR="00EE1A3C">
        <w:rPr>
          <w:rFonts w:ascii="Cambria" w:hAnsi="Cambria"/>
          <w:sz w:val="20"/>
          <w:szCs w:val="20"/>
          <w:lang w:val="es-PA"/>
        </w:rPr>
        <w:t xml:space="preserve"> Además, solicitó que su caso se enviara a la Suprema Corte de Justicia de la Nación (en adelante “SCJN”) por considerar que era el tri</w:t>
      </w:r>
      <w:r w:rsidR="007306BC">
        <w:rPr>
          <w:rFonts w:ascii="Cambria" w:hAnsi="Cambria"/>
          <w:sz w:val="20"/>
          <w:szCs w:val="20"/>
          <w:lang w:val="es-PA"/>
        </w:rPr>
        <w:t xml:space="preserve">bunal competente para decidir </w:t>
      </w:r>
      <w:r w:rsidR="00EE1A3C">
        <w:rPr>
          <w:rFonts w:ascii="Cambria" w:hAnsi="Cambria"/>
          <w:sz w:val="20"/>
          <w:szCs w:val="20"/>
          <w:lang w:val="es-PA"/>
        </w:rPr>
        <w:t>las cuestiones de fondo</w:t>
      </w:r>
      <w:r w:rsidR="006853F7">
        <w:rPr>
          <w:rFonts w:ascii="Cambria" w:hAnsi="Cambria"/>
          <w:sz w:val="20"/>
          <w:szCs w:val="20"/>
          <w:lang w:val="es-PA"/>
        </w:rPr>
        <w:t>,</w:t>
      </w:r>
      <w:r w:rsidR="00EE1A3C">
        <w:rPr>
          <w:rFonts w:ascii="Cambria" w:hAnsi="Cambria"/>
          <w:sz w:val="20"/>
          <w:szCs w:val="20"/>
          <w:lang w:val="es-PA"/>
        </w:rPr>
        <w:t xml:space="preserve"> al tratarse de una posible inconstitucionalidad de un art</w:t>
      </w:r>
      <w:r w:rsidR="003D755F">
        <w:rPr>
          <w:rFonts w:ascii="Cambria" w:hAnsi="Cambria"/>
          <w:sz w:val="20"/>
          <w:szCs w:val="20"/>
          <w:lang w:val="es-PA"/>
        </w:rPr>
        <w:t xml:space="preserve">ículo de la </w:t>
      </w:r>
      <w:r w:rsidR="003D755F" w:rsidRPr="003B7FC0">
        <w:rPr>
          <w:rFonts w:ascii="Cambria" w:hAnsi="Cambria"/>
          <w:sz w:val="20"/>
          <w:szCs w:val="20"/>
          <w:lang w:val="es-PA"/>
        </w:rPr>
        <w:t>LISSFAM.</w:t>
      </w:r>
      <w:r w:rsidR="003D755F">
        <w:rPr>
          <w:rFonts w:ascii="Cambria" w:hAnsi="Cambria"/>
          <w:sz w:val="20"/>
          <w:szCs w:val="20"/>
          <w:lang w:val="es-PA"/>
        </w:rPr>
        <w:t xml:space="preserve"> </w:t>
      </w:r>
      <w:r w:rsidR="00CD55B6">
        <w:rPr>
          <w:rFonts w:ascii="Cambria" w:hAnsi="Cambria"/>
          <w:sz w:val="20"/>
          <w:szCs w:val="20"/>
          <w:lang w:val="es-PA"/>
        </w:rPr>
        <w:t xml:space="preserve">No obstante, </w:t>
      </w:r>
      <w:r w:rsidR="006853F7">
        <w:rPr>
          <w:rFonts w:ascii="Cambria" w:hAnsi="Cambria"/>
          <w:sz w:val="20"/>
          <w:szCs w:val="20"/>
          <w:lang w:val="es-PA"/>
        </w:rPr>
        <w:t>el Tercer Tribunal Colegiado</w:t>
      </w:r>
      <w:r w:rsidR="00CD55B6">
        <w:rPr>
          <w:rFonts w:ascii="Cambria" w:hAnsi="Cambria"/>
          <w:sz w:val="20"/>
          <w:szCs w:val="20"/>
          <w:lang w:val="es-PA"/>
        </w:rPr>
        <w:t xml:space="preserve"> decidió el 28 de febrero de 2011</w:t>
      </w:r>
      <w:r w:rsidR="009A5352">
        <w:rPr>
          <w:rFonts w:ascii="Cambria" w:hAnsi="Cambria"/>
          <w:sz w:val="20"/>
          <w:szCs w:val="20"/>
          <w:lang w:val="es-PA"/>
        </w:rPr>
        <w:t xml:space="preserve"> negar el amparo </w:t>
      </w:r>
      <w:r w:rsidR="00CD55B6">
        <w:rPr>
          <w:rFonts w:ascii="Cambria" w:hAnsi="Cambria"/>
          <w:sz w:val="20"/>
          <w:szCs w:val="20"/>
          <w:lang w:val="es-PA"/>
        </w:rPr>
        <w:t>por considerar que la causa de retiro establecida en la LISSFAM obedecía a un tipo de enfermedad y no a una discapacidad</w:t>
      </w:r>
      <w:r w:rsidR="009A5352">
        <w:rPr>
          <w:rFonts w:ascii="Cambria" w:hAnsi="Cambria"/>
          <w:sz w:val="20"/>
          <w:szCs w:val="20"/>
          <w:lang w:val="es-PA"/>
        </w:rPr>
        <w:t xml:space="preserve"> por lo que resultaban inoperantes los agravios presentados. En el mismo sentido, señaló que</w:t>
      </w:r>
      <w:r w:rsidR="00001D11">
        <w:rPr>
          <w:rFonts w:ascii="Cambria" w:hAnsi="Cambria"/>
          <w:sz w:val="20"/>
          <w:szCs w:val="20"/>
          <w:lang w:val="es-PA"/>
        </w:rPr>
        <w:t>,</w:t>
      </w:r>
      <w:r w:rsidR="009A5352">
        <w:rPr>
          <w:rFonts w:ascii="Cambria" w:hAnsi="Cambria"/>
          <w:sz w:val="20"/>
          <w:szCs w:val="20"/>
          <w:lang w:val="es-PA"/>
        </w:rPr>
        <w:t xml:space="preserve"> pese a que efectivamente se había omitido el análisis de discriminación por razones de discapacidad, sus agravios eran también inoperantes puesto que el precepto legal impugnado no resultaba inconstitucional al tratarse de una enfermedad</w:t>
      </w:r>
      <w:r w:rsidR="00CD55B6">
        <w:rPr>
          <w:rFonts w:ascii="Cambria" w:hAnsi="Cambria"/>
          <w:sz w:val="20"/>
          <w:szCs w:val="20"/>
          <w:lang w:val="es-PA"/>
        </w:rPr>
        <w:t xml:space="preserve">. </w:t>
      </w:r>
      <w:r w:rsidR="00001D11">
        <w:rPr>
          <w:rFonts w:ascii="Cambria" w:hAnsi="Cambria"/>
          <w:sz w:val="20"/>
          <w:szCs w:val="20"/>
          <w:lang w:val="es-PA"/>
        </w:rPr>
        <w:t>El peticionario</w:t>
      </w:r>
      <w:r w:rsidR="00CD55B6">
        <w:rPr>
          <w:rFonts w:ascii="Cambria" w:hAnsi="Cambria"/>
          <w:sz w:val="20"/>
          <w:szCs w:val="20"/>
          <w:lang w:val="es-PA"/>
        </w:rPr>
        <w:t xml:space="preserve"> </w:t>
      </w:r>
      <w:r w:rsidR="009A5352">
        <w:rPr>
          <w:rFonts w:ascii="Cambria" w:hAnsi="Cambria"/>
          <w:sz w:val="20"/>
          <w:szCs w:val="20"/>
          <w:lang w:val="es-PA"/>
        </w:rPr>
        <w:t>hace notar</w:t>
      </w:r>
      <w:r w:rsidR="00CD55B6">
        <w:rPr>
          <w:rFonts w:ascii="Cambria" w:hAnsi="Cambria"/>
          <w:sz w:val="20"/>
          <w:szCs w:val="20"/>
          <w:lang w:val="es-PA"/>
        </w:rPr>
        <w:t xml:space="preserve"> que no se hizo ningún pronunciamiento respecto a los t</w:t>
      </w:r>
      <w:r w:rsidR="003E0C88">
        <w:rPr>
          <w:rFonts w:ascii="Cambria" w:hAnsi="Cambria"/>
          <w:sz w:val="20"/>
          <w:szCs w:val="20"/>
          <w:lang w:val="es-PA"/>
        </w:rPr>
        <w:t>ratados internacionales relativos</w:t>
      </w:r>
      <w:r w:rsidR="00CD55B6">
        <w:rPr>
          <w:rFonts w:ascii="Cambria" w:hAnsi="Cambria"/>
          <w:sz w:val="20"/>
          <w:szCs w:val="20"/>
          <w:lang w:val="es-PA"/>
        </w:rPr>
        <w:t xml:space="preserve"> a las personas con discapacidad. </w:t>
      </w:r>
    </w:p>
    <w:p w14:paraId="0383FCD4" w14:textId="77777777" w:rsidR="00CD55B6" w:rsidRDefault="00CD55B6" w:rsidP="0081486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lastRenderedPageBreak/>
        <w:t>El 25 de marzo de 2011 la presunt</w:t>
      </w:r>
      <w:r w:rsidR="003E0C88">
        <w:rPr>
          <w:rFonts w:ascii="Cambria" w:hAnsi="Cambria"/>
          <w:sz w:val="20"/>
          <w:szCs w:val="20"/>
          <w:lang w:val="es-PA"/>
        </w:rPr>
        <w:t>a víctima presentó un incidente de nulidad de actuaciones por i</w:t>
      </w:r>
      <w:r>
        <w:rPr>
          <w:rFonts w:ascii="Cambria" w:hAnsi="Cambria"/>
          <w:sz w:val="20"/>
          <w:szCs w:val="20"/>
          <w:lang w:val="es-PA"/>
        </w:rPr>
        <w:t>ncompetencia del Tercer Tribunal Colegiado, pues consideró que no era el órgano competente para pronunciarse sobre los problemas de constitucionalidad</w:t>
      </w:r>
      <w:r w:rsidR="00221F7A">
        <w:rPr>
          <w:rFonts w:ascii="Cambria" w:hAnsi="Cambria"/>
          <w:sz w:val="20"/>
          <w:szCs w:val="20"/>
          <w:lang w:val="es-PA"/>
        </w:rPr>
        <w:t>,</w:t>
      </w:r>
      <w:r>
        <w:rPr>
          <w:rFonts w:ascii="Cambria" w:hAnsi="Cambria"/>
          <w:sz w:val="20"/>
          <w:szCs w:val="20"/>
          <w:lang w:val="es-PA"/>
        </w:rPr>
        <w:t xml:space="preserve"> </w:t>
      </w:r>
      <w:r w:rsidR="00221F7A">
        <w:rPr>
          <w:rFonts w:ascii="Cambria" w:hAnsi="Cambria"/>
          <w:sz w:val="20"/>
          <w:szCs w:val="20"/>
          <w:lang w:val="es-PA"/>
        </w:rPr>
        <w:t>los que a su juicio</w:t>
      </w:r>
      <w:r>
        <w:rPr>
          <w:rFonts w:ascii="Cambria" w:hAnsi="Cambria"/>
          <w:sz w:val="20"/>
          <w:szCs w:val="20"/>
          <w:lang w:val="es-PA"/>
        </w:rPr>
        <w:t xml:space="preserve"> correspondía</w:t>
      </w:r>
      <w:r w:rsidR="00221F7A">
        <w:rPr>
          <w:rFonts w:ascii="Cambria" w:hAnsi="Cambria"/>
          <w:sz w:val="20"/>
          <w:szCs w:val="20"/>
          <w:lang w:val="es-PA"/>
        </w:rPr>
        <w:t>n</w:t>
      </w:r>
      <w:r>
        <w:rPr>
          <w:rFonts w:ascii="Cambria" w:hAnsi="Cambria"/>
          <w:sz w:val="20"/>
          <w:szCs w:val="20"/>
          <w:lang w:val="es-PA"/>
        </w:rPr>
        <w:t xml:space="preserve"> a la SCJN. El 30 de marzo de 2011 el Presidente del Tercer Tribunal Colegiado d</w:t>
      </w:r>
      <w:r w:rsidR="007306BC">
        <w:rPr>
          <w:rFonts w:ascii="Cambria" w:hAnsi="Cambria"/>
          <w:sz w:val="20"/>
          <w:szCs w:val="20"/>
          <w:lang w:val="es-PA"/>
        </w:rPr>
        <w:t>ictó auto desechando de plano dicho</w:t>
      </w:r>
      <w:r>
        <w:rPr>
          <w:rFonts w:ascii="Cambria" w:hAnsi="Cambria"/>
          <w:sz w:val="20"/>
          <w:szCs w:val="20"/>
          <w:lang w:val="es-PA"/>
        </w:rPr>
        <w:t xml:space="preserve"> incidente de nulidad considerando que la presunta víctima estaba impugnando la sentencia definitiva dictada en el recurso de revisión. </w:t>
      </w:r>
    </w:p>
    <w:p w14:paraId="7986FB32" w14:textId="77777777" w:rsidR="00333FD3" w:rsidRDefault="007121A8" w:rsidP="00953A7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Sr. </w:t>
      </w:r>
      <w:proofErr w:type="spellStart"/>
      <w:r>
        <w:rPr>
          <w:rFonts w:ascii="Cambria" w:hAnsi="Cambria"/>
          <w:sz w:val="20"/>
          <w:szCs w:val="20"/>
          <w:lang w:val="es-PA"/>
        </w:rPr>
        <w:t>Guizar</w:t>
      </w:r>
      <w:proofErr w:type="spellEnd"/>
      <w:r>
        <w:rPr>
          <w:rFonts w:ascii="Cambria" w:hAnsi="Cambria"/>
          <w:sz w:val="20"/>
          <w:szCs w:val="20"/>
          <w:lang w:val="es-PA"/>
        </w:rPr>
        <w:t xml:space="preserve"> </w:t>
      </w:r>
      <w:r w:rsidR="00333FD3">
        <w:rPr>
          <w:rFonts w:ascii="Cambria" w:hAnsi="Cambria"/>
          <w:sz w:val="20"/>
          <w:szCs w:val="20"/>
          <w:lang w:val="es-PA"/>
        </w:rPr>
        <w:t>interpuso</w:t>
      </w:r>
      <w:r w:rsidR="00F00E24">
        <w:rPr>
          <w:rFonts w:ascii="Cambria" w:hAnsi="Cambria"/>
          <w:sz w:val="20"/>
          <w:szCs w:val="20"/>
          <w:lang w:val="es-PA"/>
        </w:rPr>
        <w:t xml:space="preserve"> </w:t>
      </w:r>
      <w:r w:rsidR="003E0C88">
        <w:rPr>
          <w:rFonts w:ascii="Cambria" w:hAnsi="Cambria"/>
          <w:sz w:val="20"/>
          <w:szCs w:val="20"/>
          <w:lang w:val="es-PA"/>
        </w:rPr>
        <w:t>un recurso de r</w:t>
      </w:r>
      <w:r w:rsidR="002E572D">
        <w:rPr>
          <w:rFonts w:ascii="Cambria" w:hAnsi="Cambria"/>
          <w:sz w:val="20"/>
          <w:szCs w:val="20"/>
          <w:lang w:val="es-PA"/>
        </w:rPr>
        <w:t>eclamación ante el pleno del Tercer Tribunal Colegiado el</w:t>
      </w:r>
      <w:r w:rsidR="00333FD3">
        <w:rPr>
          <w:rFonts w:ascii="Cambria" w:hAnsi="Cambria"/>
          <w:sz w:val="20"/>
          <w:szCs w:val="20"/>
          <w:lang w:val="es-PA"/>
        </w:rPr>
        <w:t xml:space="preserve"> 6 de abril de 2011 para cuestionar dicho auto. Alegó que con el incidente de nulidad no controvertía ni el sentido de la sentencia ni el estudio de fondo que se había efectuado en la revisión, sino la competencia de</w:t>
      </w:r>
      <w:r w:rsidR="00F00E24">
        <w:rPr>
          <w:rFonts w:ascii="Cambria" w:hAnsi="Cambria"/>
          <w:sz w:val="20"/>
          <w:szCs w:val="20"/>
          <w:lang w:val="es-PA"/>
        </w:rPr>
        <w:t>l</w:t>
      </w:r>
      <w:r w:rsidR="00333FD3">
        <w:rPr>
          <w:rFonts w:ascii="Cambria" w:hAnsi="Cambria"/>
          <w:sz w:val="20"/>
          <w:szCs w:val="20"/>
          <w:lang w:val="es-PA"/>
        </w:rPr>
        <w:t xml:space="preserve"> órgano </w:t>
      </w:r>
      <w:r w:rsidR="00F00E24">
        <w:rPr>
          <w:rFonts w:ascii="Cambria" w:hAnsi="Cambria"/>
          <w:sz w:val="20"/>
          <w:szCs w:val="20"/>
          <w:lang w:val="es-PA"/>
        </w:rPr>
        <w:t>jurisdicc</w:t>
      </w:r>
      <w:r w:rsidR="002E572D">
        <w:rPr>
          <w:rFonts w:ascii="Cambria" w:hAnsi="Cambria"/>
          <w:sz w:val="20"/>
          <w:szCs w:val="20"/>
          <w:lang w:val="es-PA"/>
        </w:rPr>
        <w:t>ional que emitió la decisión. Dicho</w:t>
      </w:r>
      <w:r w:rsidR="00F00E24">
        <w:rPr>
          <w:rFonts w:ascii="Cambria" w:hAnsi="Cambria"/>
          <w:sz w:val="20"/>
          <w:szCs w:val="20"/>
          <w:lang w:val="es-PA"/>
        </w:rPr>
        <w:t xml:space="preserve"> pleno</w:t>
      </w:r>
      <w:r w:rsidR="00CE5249">
        <w:rPr>
          <w:rFonts w:ascii="Cambria" w:hAnsi="Cambria"/>
          <w:sz w:val="20"/>
          <w:szCs w:val="20"/>
          <w:lang w:val="es-PA"/>
        </w:rPr>
        <w:t xml:space="preserve">, mediante resolución del </w:t>
      </w:r>
      <w:r w:rsidR="00AA4BE4">
        <w:rPr>
          <w:rFonts w:ascii="Cambria" w:hAnsi="Cambria"/>
          <w:sz w:val="20"/>
          <w:szCs w:val="20"/>
          <w:lang w:val="es-PA"/>
        </w:rPr>
        <w:t>29</w:t>
      </w:r>
      <w:r w:rsidR="003B7FC0">
        <w:rPr>
          <w:rFonts w:ascii="Cambria" w:hAnsi="Cambria"/>
          <w:sz w:val="20"/>
          <w:szCs w:val="20"/>
          <w:lang w:val="es-PA"/>
        </w:rPr>
        <w:t xml:space="preserve"> </w:t>
      </w:r>
      <w:r w:rsidR="00CE5249">
        <w:rPr>
          <w:rFonts w:ascii="Cambria" w:hAnsi="Cambria"/>
          <w:sz w:val="20"/>
          <w:szCs w:val="20"/>
          <w:lang w:val="es-PA"/>
        </w:rPr>
        <w:t xml:space="preserve">de abril de 2011, declaró </w:t>
      </w:r>
      <w:r w:rsidR="006D1EDF">
        <w:rPr>
          <w:rFonts w:ascii="Cambria" w:hAnsi="Cambria"/>
          <w:sz w:val="20"/>
          <w:szCs w:val="20"/>
          <w:lang w:val="es-PA"/>
        </w:rPr>
        <w:t>infundado el recurso al considerar que los agravios señalados por la presunta víctima resulta</w:t>
      </w:r>
      <w:r w:rsidR="00F12B99">
        <w:rPr>
          <w:rFonts w:ascii="Cambria" w:hAnsi="Cambria"/>
          <w:sz w:val="20"/>
          <w:szCs w:val="20"/>
          <w:lang w:val="es-PA"/>
        </w:rPr>
        <w:t>ba</w:t>
      </w:r>
      <w:r w:rsidR="006D1EDF">
        <w:rPr>
          <w:rFonts w:ascii="Cambria" w:hAnsi="Cambria"/>
          <w:sz w:val="20"/>
          <w:szCs w:val="20"/>
          <w:lang w:val="es-PA"/>
        </w:rPr>
        <w:t xml:space="preserve">n </w:t>
      </w:r>
      <w:r w:rsidR="00CE5249">
        <w:rPr>
          <w:rFonts w:ascii="Cambria" w:hAnsi="Cambria"/>
          <w:sz w:val="20"/>
          <w:szCs w:val="20"/>
          <w:lang w:val="es-PA"/>
        </w:rPr>
        <w:t>inoperantes</w:t>
      </w:r>
      <w:r w:rsidR="00953A70">
        <w:rPr>
          <w:rFonts w:ascii="Cambria" w:hAnsi="Cambria"/>
          <w:sz w:val="20"/>
          <w:szCs w:val="20"/>
          <w:lang w:val="es-PA"/>
        </w:rPr>
        <w:t xml:space="preserve"> </w:t>
      </w:r>
      <w:r w:rsidR="003E0C88">
        <w:rPr>
          <w:rFonts w:ascii="Cambria" w:hAnsi="Cambria"/>
          <w:sz w:val="20"/>
          <w:szCs w:val="20"/>
          <w:lang w:val="es-PA"/>
        </w:rPr>
        <w:t>porque refuta</w:t>
      </w:r>
      <w:r w:rsidR="00F12B99">
        <w:rPr>
          <w:rFonts w:ascii="Cambria" w:hAnsi="Cambria"/>
          <w:sz w:val="20"/>
          <w:szCs w:val="20"/>
          <w:lang w:val="es-PA"/>
        </w:rPr>
        <w:t>ba</w:t>
      </w:r>
      <w:r w:rsidR="003E0C88">
        <w:rPr>
          <w:rFonts w:ascii="Cambria" w:hAnsi="Cambria"/>
          <w:sz w:val="20"/>
          <w:szCs w:val="20"/>
          <w:lang w:val="es-PA"/>
        </w:rPr>
        <w:t>n</w:t>
      </w:r>
      <w:r w:rsidR="00953A70">
        <w:rPr>
          <w:rFonts w:ascii="Cambria" w:hAnsi="Cambria"/>
          <w:sz w:val="20"/>
          <w:szCs w:val="20"/>
          <w:lang w:val="es-PA"/>
        </w:rPr>
        <w:t xml:space="preserve"> cuestiones ajenas a las premisas que sustentan el auto.</w:t>
      </w:r>
      <w:r w:rsidR="00CE5249">
        <w:rPr>
          <w:rFonts w:ascii="Cambria" w:hAnsi="Cambria"/>
          <w:sz w:val="20"/>
          <w:szCs w:val="20"/>
          <w:lang w:val="es-PA"/>
        </w:rPr>
        <w:t xml:space="preserve"> </w:t>
      </w:r>
      <w:r w:rsidR="00F12B99">
        <w:rPr>
          <w:rFonts w:ascii="Cambria" w:hAnsi="Cambria"/>
          <w:sz w:val="20"/>
          <w:szCs w:val="20"/>
          <w:lang w:val="es-PA"/>
        </w:rPr>
        <w:t>Esta</w:t>
      </w:r>
      <w:r w:rsidR="00CE5249">
        <w:rPr>
          <w:rFonts w:ascii="Cambria" w:hAnsi="Cambria"/>
          <w:sz w:val="20"/>
          <w:szCs w:val="20"/>
          <w:lang w:val="es-PA"/>
        </w:rPr>
        <w:t xml:space="preserve"> decisión se notificó a la presunta víctima el 9 de mayo de 2011.</w:t>
      </w:r>
      <w:r w:rsidR="008857E1">
        <w:rPr>
          <w:rFonts w:ascii="Cambria" w:hAnsi="Cambria"/>
          <w:sz w:val="20"/>
          <w:szCs w:val="20"/>
          <w:lang w:val="es-PA"/>
        </w:rPr>
        <w:t xml:space="preserve"> La presunta víctima alega que no existe en el ordenamiento mexicano un recurso efectivo que permita impugnar la incompetencia de un Tribunal Colegiado de Circuito.  </w:t>
      </w:r>
    </w:p>
    <w:p w14:paraId="4A5FB77B" w14:textId="77777777" w:rsidR="00CE5249" w:rsidRPr="004D0EFD" w:rsidRDefault="00CE5249" w:rsidP="0081486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w:t>
      </w:r>
      <w:r w:rsidR="008857E1">
        <w:rPr>
          <w:rFonts w:ascii="Cambria" w:hAnsi="Cambria"/>
          <w:sz w:val="20"/>
          <w:szCs w:val="20"/>
          <w:lang w:val="es-PA"/>
        </w:rPr>
        <w:t>n vista de todo lo anterior, el</w:t>
      </w:r>
      <w:r>
        <w:rPr>
          <w:rFonts w:ascii="Cambria" w:hAnsi="Cambria"/>
          <w:sz w:val="20"/>
          <w:szCs w:val="20"/>
          <w:lang w:val="es-PA"/>
        </w:rPr>
        <w:t xml:space="preserve"> Señor </w:t>
      </w:r>
      <w:proofErr w:type="spellStart"/>
      <w:r>
        <w:rPr>
          <w:rFonts w:ascii="Cambria" w:hAnsi="Cambria"/>
          <w:sz w:val="20"/>
          <w:szCs w:val="20"/>
          <w:lang w:val="es-PA"/>
        </w:rPr>
        <w:t>Guizar</w:t>
      </w:r>
      <w:proofErr w:type="spellEnd"/>
      <w:r>
        <w:rPr>
          <w:rFonts w:ascii="Cambria" w:hAnsi="Cambria"/>
          <w:sz w:val="20"/>
          <w:szCs w:val="20"/>
          <w:lang w:val="es-PA"/>
        </w:rPr>
        <w:t xml:space="preserve"> </w:t>
      </w:r>
      <w:r w:rsidR="00BF55D7">
        <w:rPr>
          <w:rFonts w:ascii="Cambria" w:hAnsi="Cambria"/>
          <w:sz w:val="20"/>
          <w:szCs w:val="20"/>
          <w:lang w:val="es-PA"/>
        </w:rPr>
        <w:t>asevera que su paraparesia implica una discapacidad al provocar una deficiencia física</w:t>
      </w:r>
      <w:r w:rsidR="00486DAF">
        <w:rPr>
          <w:rFonts w:ascii="Cambria" w:hAnsi="Cambria"/>
          <w:sz w:val="20"/>
          <w:szCs w:val="20"/>
          <w:lang w:val="es-PA"/>
        </w:rPr>
        <w:t xml:space="preserve"> de sus funciones motoras de las extremidades inferiores y </w:t>
      </w:r>
      <w:r>
        <w:rPr>
          <w:rFonts w:ascii="Cambria" w:hAnsi="Cambria"/>
          <w:sz w:val="20"/>
          <w:szCs w:val="20"/>
          <w:lang w:val="es-PA"/>
        </w:rPr>
        <w:t xml:space="preserve">considera que fue discriminado por padecer </w:t>
      </w:r>
      <w:r w:rsidR="00486DAF">
        <w:rPr>
          <w:rFonts w:ascii="Cambria" w:hAnsi="Cambria"/>
          <w:sz w:val="20"/>
          <w:szCs w:val="20"/>
          <w:lang w:val="es-PA"/>
        </w:rPr>
        <w:t xml:space="preserve">dicha discapacidad, cuando pudo haber participado en el Ejército en tareas administrativas o docentes. También denuncia que fue </w:t>
      </w:r>
      <w:r>
        <w:rPr>
          <w:rFonts w:ascii="Cambria" w:hAnsi="Cambria"/>
          <w:sz w:val="20"/>
          <w:szCs w:val="20"/>
          <w:lang w:val="es-PA"/>
        </w:rPr>
        <w:t>separado de su único medio de sustento</w:t>
      </w:r>
      <w:r w:rsidR="005F3B0A">
        <w:rPr>
          <w:rFonts w:ascii="Cambria" w:hAnsi="Cambria"/>
          <w:sz w:val="20"/>
          <w:szCs w:val="20"/>
          <w:lang w:val="es-PA"/>
        </w:rPr>
        <w:t>,</w:t>
      </w:r>
      <w:r w:rsidR="00486DAF">
        <w:rPr>
          <w:rFonts w:ascii="Cambria" w:hAnsi="Cambria"/>
          <w:sz w:val="20"/>
          <w:szCs w:val="20"/>
          <w:lang w:val="es-PA"/>
        </w:rPr>
        <w:t xml:space="preserve"> </w:t>
      </w:r>
      <w:r w:rsidR="005F3B0A">
        <w:rPr>
          <w:rFonts w:ascii="Cambria" w:hAnsi="Cambria"/>
          <w:sz w:val="20"/>
          <w:szCs w:val="20"/>
          <w:lang w:val="es-PA"/>
        </w:rPr>
        <w:t>afectándose</w:t>
      </w:r>
      <w:r>
        <w:rPr>
          <w:rFonts w:ascii="Cambria" w:hAnsi="Cambria"/>
          <w:sz w:val="20"/>
          <w:szCs w:val="20"/>
          <w:lang w:val="es-PA"/>
        </w:rPr>
        <w:t xml:space="preserve"> su derecho a tener un proyecto de vida digna</w:t>
      </w:r>
      <w:r w:rsidR="00B16DDA">
        <w:rPr>
          <w:rFonts w:ascii="Cambria" w:hAnsi="Cambria"/>
          <w:sz w:val="20"/>
          <w:szCs w:val="20"/>
          <w:lang w:val="es-PA"/>
        </w:rPr>
        <w:t xml:space="preserve">. Indica que no ha </w:t>
      </w:r>
      <w:r w:rsidR="00BF55D7">
        <w:rPr>
          <w:rFonts w:ascii="Cambria" w:hAnsi="Cambria"/>
          <w:sz w:val="20"/>
          <w:szCs w:val="20"/>
          <w:lang w:val="es-PA"/>
        </w:rPr>
        <w:t>podido encontrar otra actividad económica para sostener a su familia ni pagar sus necesidades médicas. Conjuntamente aduce que se han violado tratados internacionales respecto a no ser discriminado por razones de discapacidad</w:t>
      </w:r>
      <w:r w:rsidR="00967070">
        <w:rPr>
          <w:rFonts w:ascii="Cambria" w:hAnsi="Cambria"/>
          <w:sz w:val="20"/>
          <w:szCs w:val="20"/>
          <w:lang w:val="es-PA"/>
        </w:rPr>
        <w:t xml:space="preserve"> ya que la LISSFAM contiene una regulación discriminatoria.</w:t>
      </w:r>
      <w:r w:rsidR="009A06F2">
        <w:rPr>
          <w:rFonts w:ascii="Cambria" w:hAnsi="Cambria"/>
          <w:sz w:val="20"/>
          <w:szCs w:val="20"/>
          <w:lang w:val="es-PA"/>
        </w:rPr>
        <w:t xml:space="preserve"> Denuncia también que</w:t>
      </w:r>
      <w:r w:rsidR="00967070">
        <w:rPr>
          <w:rFonts w:ascii="Cambria" w:hAnsi="Cambria"/>
          <w:sz w:val="20"/>
          <w:szCs w:val="20"/>
          <w:lang w:val="es-PA"/>
        </w:rPr>
        <w:t xml:space="preserve"> </w:t>
      </w:r>
      <w:r w:rsidR="009A06F2">
        <w:rPr>
          <w:rFonts w:ascii="Cambria" w:hAnsi="Cambria"/>
          <w:sz w:val="20"/>
          <w:szCs w:val="20"/>
          <w:lang w:val="es-PA"/>
        </w:rPr>
        <w:t>los órganos jurisdiccionales que conocieron de los recursos que interpuso omitieron evaluar la totalidad de los argumentos que planteaba</w:t>
      </w:r>
      <w:r w:rsidR="00B46E93">
        <w:rPr>
          <w:rFonts w:ascii="Cambria" w:hAnsi="Cambria"/>
          <w:sz w:val="20"/>
          <w:szCs w:val="20"/>
          <w:lang w:val="es-PA"/>
        </w:rPr>
        <w:t xml:space="preserve"> y que no existe un recurso efectivo para denunciar la incompetencia del Tribunal Colegiado de Circuito, pues considera que era la SCJN la que deb</w:t>
      </w:r>
      <w:r w:rsidR="0019470A">
        <w:rPr>
          <w:rFonts w:ascii="Cambria" w:hAnsi="Cambria"/>
          <w:sz w:val="20"/>
          <w:szCs w:val="20"/>
          <w:lang w:val="es-PA"/>
        </w:rPr>
        <w:t xml:space="preserve">ía </w:t>
      </w:r>
      <w:r w:rsidR="00B46E93">
        <w:rPr>
          <w:rFonts w:ascii="Cambria" w:hAnsi="Cambria"/>
          <w:sz w:val="20"/>
          <w:szCs w:val="20"/>
          <w:lang w:val="es-PA"/>
        </w:rPr>
        <w:t>decidir sobre la inconstitucionalidad de la LISSFAM, pero que nunca pudo acceder a dicha corte pese a pedirlo expresamente</w:t>
      </w:r>
      <w:r w:rsidR="009A06F2">
        <w:rPr>
          <w:rFonts w:ascii="Cambria" w:hAnsi="Cambria"/>
          <w:sz w:val="20"/>
          <w:szCs w:val="20"/>
          <w:lang w:val="es-PA"/>
        </w:rPr>
        <w:t xml:space="preserve">. </w:t>
      </w:r>
      <w:r w:rsidR="00967070">
        <w:rPr>
          <w:rFonts w:ascii="Cambria" w:hAnsi="Cambria"/>
          <w:sz w:val="20"/>
          <w:szCs w:val="20"/>
          <w:lang w:val="es-PA"/>
        </w:rPr>
        <w:t xml:space="preserve">Además, en respuesta al señalamiento del Estado, indica que pese a que sí se le dio un retiro con motivo de su baja forzosa del Ejército, esto sólo es una consecuencia directa de la separación y no exime la responsabilidad del Estado de la discriminación que sufrió. </w:t>
      </w:r>
    </w:p>
    <w:p w14:paraId="550ECF83" w14:textId="77777777" w:rsidR="00577D2F" w:rsidRDefault="008857E1" w:rsidP="00B62C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B947DB">
        <w:rPr>
          <w:rFonts w:ascii="Cambria" w:hAnsi="Cambria"/>
          <w:sz w:val="20"/>
          <w:szCs w:val="20"/>
          <w:lang w:val="es-PA"/>
        </w:rPr>
        <w:t>Por su parte, el Estado</w:t>
      </w:r>
      <w:r>
        <w:rPr>
          <w:rFonts w:ascii="Cambria" w:hAnsi="Cambria"/>
          <w:sz w:val="20"/>
          <w:szCs w:val="20"/>
          <w:lang w:val="es-PA"/>
        </w:rPr>
        <w:t xml:space="preserve"> </w:t>
      </w:r>
      <w:r w:rsidR="009F07F5">
        <w:rPr>
          <w:rFonts w:ascii="Cambria" w:hAnsi="Cambria"/>
          <w:sz w:val="20"/>
          <w:szCs w:val="20"/>
          <w:lang w:val="es-PA"/>
        </w:rPr>
        <w:t>pide que la petició</w:t>
      </w:r>
      <w:r w:rsidR="007D380C">
        <w:rPr>
          <w:rFonts w:ascii="Cambria" w:hAnsi="Cambria"/>
          <w:sz w:val="20"/>
          <w:szCs w:val="20"/>
          <w:lang w:val="es-PA"/>
        </w:rPr>
        <w:t>n sea declarada inadmisible</w:t>
      </w:r>
      <w:r w:rsidR="00584450">
        <w:rPr>
          <w:rFonts w:ascii="Cambria" w:hAnsi="Cambria"/>
          <w:sz w:val="20"/>
          <w:szCs w:val="20"/>
          <w:lang w:val="es-PA"/>
        </w:rPr>
        <w:t>,</w:t>
      </w:r>
      <w:r w:rsidR="007D380C">
        <w:rPr>
          <w:rFonts w:ascii="Cambria" w:hAnsi="Cambria"/>
          <w:sz w:val="20"/>
          <w:szCs w:val="20"/>
          <w:lang w:val="es-PA"/>
        </w:rPr>
        <w:t xml:space="preserve"> alega que </w:t>
      </w:r>
      <w:r w:rsidR="00584450">
        <w:rPr>
          <w:rFonts w:ascii="Cambria" w:hAnsi="Cambria"/>
          <w:sz w:val="20"/>
          <w:szCs w:val="20"/>
          <w:lang w:val="es-PA"/>
        </w:rPr>
        <w:t>esta</w:t>
      </w:r>
      <w:r w:rsidR="007D380C">
        <w:rPr>
          <w:rFonts w:ascii="Cambria" w:hAnsi="Cambria"/>
          <w:sz w:val="20"/>
          <w:szCs w:val="20"/>
          <w:lang w:val="es-PA"/>
        </w:rPr>
        <w:t xml:space="preserve"> carece de sustento y</w:t>
      </w:r>
      <w:r w:rsidR="009F07F5">
        <w:rPr>
          <w:rFonts w:ascii="Cambria" w:hAnsi="Cambria"/>
          <w:sz w:val="20"/>
          <w:szCs w:val="20"/>
          <w:lang w:val="es-PA"/>
        </w:rPr>
        <w:t xml:space="preserve"> no considera que presente violaciones a derechos humanos. Además, indica que la CIDH no puede constitu</w:t>
      </w:r>
      <w:r w:rsidR="007D380C">
        <w:rPr>
          <w:rFonts w:ascii="Cambria" w:hAnsi="Cambria"/>
          <w:sz w:val="20"/>
          <w:szCs w:val="20"/>
          <w:lang w:val="es-PA"/>
        </w:rPr>
        <w:t xml:space="preserve">irse como una cuarta instancia ni revisar las actuaciones internas de las autoridades, las cuales fueron tramitadas y resueltas con apego a los derechos humanos. </w:t>
      </w:r>
    </w:p>
    <w:p w14:paraId="343BA8A9" w14:textId="77777777" w:rsidR="00577D2F" w:rsidRDefault="00022843" w:rsidP="00843E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Sostiene que la separación del S</w:t>
      </w:r>
      <w:r w:rsidR="00736820">
        <w:rPr>
          <w:rFonts w:ascii="Cambria" w:hAnsi="Cambria"/>
          <w:sz w:val="20"/>
          <w:szCs w:val="20"/>
          <w:lang w:val="es-PA"/>
        </w:rPr>
        <w:t>r</w:t>
      </w:r>
      <w:r>
        <w:rPr>
          <w:rFonts w:ascii="Cambria" w:hAnsi="Cambria"/>
          <w:sz w:val="20"/>
          <w:szCs w:val="20"/>
          <w:lang w:val="es-PA"/>
        </w:rPr>
        <w:t>.</w:t>
      </w:r>
      <w:r w:rsidR="00736820">
        <w:rPr>
          <w:rFonts w:ascii="Cambria" w:hAnsi="Cambria"/>
          <w:sz w:val="20"/>
          <w:szCs w:val="20"/>
          <w:lang w:val="es-PA"/>
        </w:rPr>
        <w:t xml:space="preserve"> </w:t>
      </w:r>
      <w:proofErr w:type="spellStart"/>
      <w:r w:rsidR="00736820">
        <w:rPr>
          <w:rFonts w:ascii="Cambria" w:hAnsi="Cambria"/>
          <w:sz w:val="20"/>
          <w:szCs w:val="20"/>
          <w:lang w:val="es-PA"/>
        </w:rPr>
        <w:t>Guizar</w:t>
      </w:r>
      <w:proofErr w:type="spellEnd"/>
      <w:r>
        <w:rPr>
          <w:rFonts w:ascii="Cambria" w:hAnsi="Cambria"/>
          <w:sz w:val="20"/>
          <w:szCs w:val="20"/>
          <w:lang w:val="es-PA"/>
        </w:rPr>
        <w:t xml:space="preserve"> del cuerpo castrense</w:t>
      </w:r>
      <w:r w:rsidR="00736820">
        <w:rPr>
          <w:rFonts w:ascii="Cambria" w:hAnsi="Cambria"/>
          <w:sz w:val="20"/>
          <w:szCs w:val="20"/>
          <w:lang w:val="es-PA"/>
        </w:rPr>
        <w:t xml:space="preserve"> estuvo justificada</w:t>
      </w:r>
      <w:r w:rsidR="00577D2F">
        <w:rPr>
          <w:rFonts w:ascii="Cambria" w:hAnsi="Cambria"/>
          <w:sz w:val="20"/>
          <w:szCs w:val="20"/>
          <w:lang w:val="es-PA"/>
        </w:rPr>
        <w:t xml:space="preserve">, </w:t>
      </w:r>
      <w:r>
        <w:rPr>
          <w:rFonts w:ascii="Cambria" w:hAnsi="Cambria"/>
          <w:sz w:val="20"/>
          <w:szCs w:val="20"/>
          <w:lang w:val="es-PA"/>
        </w:rPr>
        <w:t>y no constituyó un acto de discriminación en su contra</w:t>
      </w:r>
      <w:r w:rsidR="00577D2F">
        <w:rPr>
          <w:rFonts w:ascii="Cambria" w:hAnsi="Cambria"/>
          <w:sz w:val="20"/>
          <w:szCs w:val="20"/>
          <w:lang w:val="es-PA"/>
        </w:rPr>
        <w:t xml:space="preserve">. Afirma que la </w:t>
      </w:r>
      <w:r>
        <w:rPr>
          <w:rFonts w:ascii="Cambria" w:hAnsi="Cambria"/>
          <w:sz w:val="20"/>
          <w:szCs w:val="20"/>
          <w:lang w:val="es-PA"/>
        </w:rPr>
        <w:t>legislación aplicada</w:t>
      </w:r>
      <w:r w:rsidR="00577D2F">
        <w:rPr>
          <w:rFonts w:ascii="Cambria" w:hAnsi="Cambria"/>
          <w:sz w:val="20"/>
          <w:szCs w:val="20"/>
          <w:lang w:val="es-PA"/>
        </w:rPr>
        <w:t xml:space="preserve"> persigue un fin legítimo ya que el servicio militar es una función pública que exige la aptitud física, mental y profesional de la persona que lo desempeña. Afirma que la reubicación del Señor </w:t>
      </w:r>
      <w:proofErr w:type="spellStart"/>
      <w:r w:rsidR="00577D2F">
        <w:rPr>
          <w:rFonts w:ascii="Cambria" w:hAnsi="Cambria"/>
          <w:sz w:val="20"/>
          <w:szCs w:val="20"/>
          <w:lang w:val="es-PA"/>
        </w:rPr>
        <w:t>Guizar</w:t>
      </w:r>
      <w:proofErr w:type="spellEnd"/>
      <w:r w:rsidR="00577D2F">
        <w:rPr>
          <w:rFonts w:ascii="Cambria" w:hAnsi="Cambria"/>
          <w:sz w:val="20"/>
          <w:szCs w:val="20"/>
          <w:lang w:val="es-PA"/>
        </w:rPr>
        <w:t xml:space="preserve"> resultaría en una carga excesiva pa</w:t>
      </w:r>
      <w:r w:rsidR="00843EB2">
        <w:rPr>
          <w:rFonts w:ascii="Cambria" w:hAnsi="Cambria"/>
          <w:sz w:val="20"/>
          <w:szCs w:val="20"/>
          <w:lang w:val="es-PA"/>
        </w:rPr>
        <w:t xml:space="preserve">ra el Estado ya que presenta </w:t>
      </w:r>
      <w:r w:rsidR="00577D2F">
        <w:rPr>
          <w:rFonts w:ascii="Cambria" w:hAnsi="Cambria"/>
          <w:sz w:val="20"/>
          <w:szCs w:val="20"/>
          <w:lang w:val="es-PA"/>
        </w:rPr>
        <w:t>una enfermedad incurable que le disminuye</w:t>
      </w:r>
      <w:r w:rsidR="00843EB2">
        <w:rPr>
          <w:rFonts w:ascii="Cambria" w:hAnsi="Cambria"/>
          <w:sz w:val="20"/>
          <w:szCs w:val="20"/>
          <w:lang w:val="es-PA"/>
        </w:rPr>
        <w:t xml:space="preserve"> de forma completa</w:t>
      </w:r>
      <w:r w:rsidR="00577D2F">
        <w:rPr>
          <w:rFonts w:ascii="Cambria" w:hAnsi="Cambria"/>
          <w:sz w:val="20"/>
          <w:szCs w:val="20"/>
          <w:lang w:val="es-PA"/>
        </w:rPr>
        <w:t xml:space="preserve"> su capacidad física</w:t>
      </w:r>
      <w:r w:rsidR="00843EB2">
        <w:rPr>
          <w:rFonts w:ascii="Cambria" w:hAnsi="Cambria"/>
          <w:sz w:val="20"/>
          <w:szCs w:val="20"/>
          <w:lang w:val="es-PA"/>
        </w:rPr>
        <w:t xml:space="preserve"> </w:t>
      </w:r>
      <w:r w:rsidR="00843EB2" w:rsidRPr="00843EB2">
        <w:rPr>
          <w:rFonts w:ascii="Cambria" w:hAnsi="Cambria"/>
          <w:sz w:val="20"/>
          <w:szCs w:val="20"/>
          <w:lang w:val="es-PA"/>
        </w:rPr>
        <w:t xml:space="preserve">para realizar </w:t>
      </w:r>
      <w:r w:rsidR="00976853">
        <w:rPr>
          <w:rFonts w:ascii="Cambria" w:hAnsi="Cambria"/>
          <w:sz w:val="20"/>
          <w:szCs w:val="20"/>
          <w:lang w:val="es-PA"/>
        </w:rPr>
        <w:t xml:space="preserve">las </w:t>
      </w:r>
      <w:r w:rsidR="00843EB2" w:rsidRPr="00843EB2">
        <w:rPr>
          <w:rFonts w:ascii="Cambria" w:hAnsi="Cambria"/>
          <w:sz w:val="20"/>
          <w:szCs w:val="20"/>
          <w:lang w:val="es-PA"/>
        </w:rPr>
        <w:t xml:space="preserve">funciones </w:t>
      </w:r>
      <w:r w:rsidR="00976853">
        <w:rPr>
          <w:rFonts w:ascii="Cambria" w:hAnsi="Cambria"/>
          <w:sz w:val="20"/>
          <w:szCs w:val="20"/>
          <w:lang w:val="es-PA"/>
        </w:rPr>
        <w:t xml:space="preserve">propias </w:t>
      </w:r>
      <w:r w:rsidR="00843EB2" w:rsidRPr="00843EB2">
        <w:rPr>
          <w:rFonts w:ascii="Cambria" w:hAnsi="Cambria"/>
          <w:sz w:val="20"/>
          <w:szCs w:val="20"/>
          <w:lang w:val="es-PA"/>
        </w:rPr>
        <w:t>de un militar</w:t>
      </w:r>
      <w:r w:rsidR="00577D2F">
        <w:rPr>
          <w:rFonts w:ascii="Cambria" w:hAnsi="Cambria"/>
          <w:sz w:val="20"/>
          <w:szCs w:val="20"/>
          <w:lang w:val="es-PA"/>
        </w:rPr>
        <w:t>.</w:t>
      </w:r>
    </w:p>
    <w:p w14:paraId="6FC22D97" w14:textId="77777777" w:rsidR="007D380C" w:rsidRDefault="00736820" w:rsidP="007D380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 </w:t>
      </w:r>
      <w:r w:rsidR="00577D2F">
        <w:rPr>
          <w:rFonts w:ascii="Cambria" w:hAnsi="Cambria"/>
          <w:sz w:val="20"/>
          <w:szCs w:val="20"/>
          <w:lang w:val="es-PA"/>
        </w:rPr>
        <w:t xml:space="preserve">El Estado </w:t>
      </w:r>
      <w:r w:rsidR="00B16DDA">
        <w:rPr>
          <w:rFonts w:ascii="Cambria" w:hAnsi="Cambria"/>
          <w:sz w:val="20"/>
          <w:szCs w:val="20"/>
          <w:lang w:val="es-PA"/>
        </w:rPr>
        <w:t>asegura</w:t>
      </w:r>
      <w:r w:rsidR="00577D2F">
        <w:rPr>
          <w:rFonts w:ascii="Cambria" w:hAnsi="Cambria"/>
          <w:sz w:val="20"/>
          <w:szCs w:val="20"/>
          <w:lang w:val="es-PA"/>
        </w:rPr>
        <w:t xml:space="preserve"> que la parte peticionaria tuvo acceso a recursos efectivos, de conformidad a la legislación mexicana y que la Comisión no puede actuar como un tribunal de alzada para examinar supuestos errores de hecho y de derecho. Menciona que el hecho de que no se dieron los resultados que buscaba el peticionario no significa que se transgredieron sus derechos humanos. </w:t>
      </w:r>
    </w:p>
    <w:p w14:paraId="075BDDAA" w14:textId="77777777" w:rsidR="008857E1" w:rsidRPr="007D380C" w:rsidRDefault="007D380C" w:rsidP="007D380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Estado a</w:t>
      </w:r>
      <w:r w:rsidRPr="007D380C">
        <w:rPr>
          <w:rFonts w:ascii="Cambria" w:hAnsi="Cambria"/>
          <w:sz w:val="20"/>
          <w:szCs w:val="20"/>
          <w:lang w:val="es-PA"/>
        </w:rPr>
        <w:t xml:space="preserve">grega </w:t>
      </w:r>
      <w:r>
        <w:rPr>
          <w:rFonts w:ascii="Cambria" w:hAnsi="Cambria"/>
          <w:sz w:val="20"/>
          <w:szCs w:val="20"/>
          <w:lang w:val="es-PA"/>
        </w:rPr>
        <w:t>que desde el inicio de los procesos ad</w:t>
      </w:r>
      <w:r w:rsidR="00931685">
        <w:rPr>
          <w:rFonts w:ascii="Cambria" w:hAnsi="Cambria"/>
          <w:sz w:val="20"/>
          <w:szCs w:val="20"/>
          <w:lang w:val="es-PA"/>
        </w:rPr>
        <w:t>ministrativos dentro de la DGJM</w:t>
      </w:r>
      <w:r>
        <w:rPr>
          <w:rFonts w:ascii="Cambria" w:hAnsi="Cambria"/>
          <w:sz w:val="20"/>
          <w:szCs w:val="20"/>
          <w:lang w:val="es-PA"/>
        </w:rPr>
        <w:t xml:space="preserve"> </w:t>
      </w:r>
      <w:r w:rsidR="00931685">
        <w:rPr>
          <w:rFonts w:ascii="Cambria" w:hAnsi="Cambria"/>
          <w:sz w:val="20"/>
          <w:szCs w:val="20"/>
          <w:lang w:val="es-PA"/>
        </w:rPr>
        <w:t>la presunta víctima fue informada de</w:t>
      </w:r>
      <w:r>
        <w:rPr>
          <w:rFonts w:ascii="Cambria" w:hAnsi="Cambria"/>
          <w:sz w:val="20"/>
          <w:szCs w:val="20"/>
          <w:lang w:val="es-PA"/>
        </w:rPr>
        <w:t xml:space="preserve"> los beneficios que le correspondían </w:t>
      </w:r>
      <w:r w:rsidR="00931685">
        <w:rPr>
          <w:rFonts w:ascii="Cambria" w:hAnsi="Cambria"/>
          <w:sz w:val="20"/>
          <w:szCs w:val="20"/>
          <w:lang w:val="es-PA"/>
        </w:rPr>
        <w:t>de</w:t>
      </w:r>
      <w:r>
        <w:rPr>
          <w:rFonts w:ascii="Cambria" w:hAnsi="Cambria"/>
          <w:sz w:val="20"/>
          <w:szCs w:val="20"/>
          <w:lang w:val="es-PA"/>
        </w:rPr>
        <w:t xml:space="preserve"> un haber de retiro calculado con base en el grado que ostentaba al momento de su separación</w:t>
      </w:r>
      <w:r w:rsidR="00931685">
        <w:rPr>
          <w:rFonts w:ascii="Cambria" w:hAnsi="Cambria"/>
          <w:sz w:val="20"/>
          <w:szCs w:val="20"/>
          <w:lang w:val="es-PA"/>
        </w:rPr>
        <w:t>;</w:t>
      </w:r>
      <w:r>
        <w:rPr>
          <w:rFonts w:ascii="Cambria" w:hAnsi="Cambria"/>
          <w:sz w:val="20"/>
          <w:szCs w:val="20"/>
          <w:lang w:val="es-PA"/>
        </w:rPr>
        <w:t xml:space="preserve"> y que goza de beneficios de servicio médico asistencial como parte del retiro. El Estado aduce que la petición sería inadmisible por lo que respecta a este rubro, ya que no se </w:t>
      </w:r>
      <w:r w:rsidR="00680472">
        <w:rPr>
          <w:rFonts w:ascii="Cambria" w:hAnsi="Cambria"/>
          <w:sz w:val="20"/>
          <w:szCs w:val="20"/>
          <w:lang w:val="es-PA"/>
        </w:rPr>
        <w:t>habrían agotado</w:t>
      </w:r>
      <w:r>
        <w:rPr>
          <w:rFonts w:ascii="Cambria" w:hAnsi="Cambria"/>
          <w:sz w:val="20"/>
          <w:szCs w:val="20"/>
          <w:lang w:val="es-PA"/>
        </w:rPr>
        <w:t xml:space="preserve"> los recursos internos. </w:t>
      </w:r>
      <w:r w:rsidR="00680472">
        <w:rPr>
          <w:rFonts w:ascii="Cambria" w:hAnsi="Cambria"/>
          <w:sz w:val="20"/>
          <w:szCs w:val="20"/>
          <w:lang w:val="es-PA"/>
        </w:rPr>
        <w:t>Aduce</w:t>
      </w:r>
      <w:r>
        <w:rPr>
          <w:rFonts w:ascii="Cambria" w:hAnsi="Cambria"/>
          <w:sz w:val="20"/>
          <w:szCs w:val="20"/>
          <w:lang w:val="es-PA"/>
        </w:rPr>
        <w:t xml:space="preserve"> que el peticionario pudo </w:t>
      </w:r>
      <w:r>
        <w:rPr>
          <w:rFonts w:ascii="Cambria" w:hAnsi="Cambria"/>
          <w:sz w:val="20"/>
          <w:szCs w:val="20"/>
          <w:lang w:val="es-PA"/>
        </w:rPr>
        <w:lastRenderedPageBreak/>
        <w:t xml:space="preserve">presentar un juicio de amparo ante los Juzgados de Distrito encaminado a modificar el monto del retiro, en caso </w:t>
      </w:r>
      <w:r w:rsidR="00931685">
        <w:rPr>
          <w:rFonts w:ascii="Cambria" w:hAnsi="Cambria"/>
          <w:sz w:val="20"/>
          <w:szCs w:val="20"/>
          <w:lang w:val="es-PA"/>
        </w:rPr>
        <w:t>de considerar que</w:t>
      </w:r>
      <w:r>
        <w:rPr>
          <w:rFonts w:ascii="Cambria" w:hAnsi="Cambria"/>
          <w:sz w:val="20"/>
          <w:szCs w:val="20"/>
          <w:lang w:val="es-PA"/>
        </w:rPr>
        <w:t xml:space="preserve"> </w:t>
      </w:r>
      <w:r w:rsidR="00931685">
        <w:rPr>
          <w:rFonts w:ascii="Cambria" w:hAnsi="Cambria"/>
          <w:sz w:val="20"/>
          <w:szCs w:val="20"/>
          <w:lang w:val="es-PA"/>
        </w:rPr>
        <w:t>éste</w:t>
      </w:r>
      <w:r>
        <w:rPr>
          <w:rFonts w:ascii="Cambria" w:hAnsi="Cambria"/>
          <w:sz w:val="20"/>
          <w:szCs w:val="20"/>
          <w:lang w:val="es-PA"/>
        </w:rPr>
        <w:t xml:space="preserve"> fue mal calculado. </w:t>
      </w:r>
    </w:p>
    <w:p w14:paraId="6A537422" w14:textId="77777777" w:rsidR="00A9415A" w:rsidRPr="007D7EA4" w:rsidRDefault="00A9415A" w:rsidP="007D7EA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
        </w:rPr>
      </w:pPr>
      <w:r w:rsidRPr="007D7EA4">
        <w:rPr>
          <w:rFonts w:asciiTheme="majorHAnsi" w:hAnsiTheme="majorHAnsi"/>
          <w:b/>
          <w:bCs/>
          <w:sz w:val="20"/>
          <w:szCs w:val="20"/>
          <w:lang w:val="es-ES"/>
        </w:rPr>
        <w:t>VI.</w:t>
      </w:r>
      <w:r w:rsidRPr="007D7EA4">
        <w:rPr>
          <w:rFonts w:asciiTheme="majorHAnsi" w:hAnsiTheme="majorHAnsi"/>
          <w:b/>
          <w:bCs/>
          <w:sz w:val="20"/>
          <w:szCs w:val="20"/>
          <w:lang w:val="es-ES"/>
        </w:rPr>
        <w:tab/>
      </w:r>
      <w:r w:rsidRPr="007D7EA4">
        <w:rPr>
          <w:rFonts w:asciiTheme="majorHAnsi" w:hAnsiTheme="majorHAnsi"/>
          <w:b/>
          <w:bCs/>
          <w:sz w:val="20"/>
          <w:szCs w:val="20"/>
          <w:lang w:val="es-ES_tradnl"/>
        </w:rPr>
        <w:t xml:space="preserve">ANÁLISIS DE </w:t>
      </w:r>
      <w:r w:rsidRPr="007D7EA4">
        <w:rPr>
          <w:rFonts w:asciiTheme="majorHAnsi" w:hAnsiTheme="majorHAnsi"/>
          <w:b/>
          <w:sz w:val="20"/>
          <w:szCs w:val="20"/>
          <w:lang w:val="es-ES"/>
        </w:rPr>
        <w:t>AGOTAMIENTO DE LOS RECURSOS INTERNOS Y PLAZO DE PRESENTACIÓN</w:t>
      </w:r>
      <w:r w:rsidRPr="007D7EA4">
        <w:rPr>
          <w:rFonts w:asciiTheme="majorHAnsi" w:hAnsiTheme="majorHAnsi"/>
          <w:b/>
          <w:bCs/>
          <w:sz w:val="20"/>
          <w:szCs w:val="20"/>
          <w:lang w:val="es-ES"/>
        </w:rPr>
        <w:t xml:space="preserve"> </w:t>
      </w:r>
    </w:p>
    <w:p w14:paraId="1E9B3118" w14:textId="77777777" w:rsidR="00252D84" w:rsidRPr="00252D84" w:rsidRDefault="00293662" w:rsidP="00252D8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PA"/>
        </w:rPr>
        <w:t>Con respecto</w:t>
      </w:r>
      <w:r w:rsidR="00BA6978" w:rsidRPr="000B20DB">
        <w:rPr>
          <w:rFonts w:ascii="Cambria" w:hAnsi="Cambria"/>
          <w:sz w:val="20"/>
          <w:szCs w:val="20"/>
          <w:lang w:val="es-PA"/>
        </w:rPr>
        <w:t xml:space="preserve"> a los recursos </w:t>
      </w:r>
      <w:r>
        <w:rPr>
          <w:rFonts w:ascii="Cambria" w:hAnsi="Cambria"/>
          <w:sz w:val="20"/>
          <w:szCs w:val="20"/>
          <w:lang w:val="es-PA"/>
        </w:rPr>
        <w:t>judiciales</w:t>
      </w:r>
      <w:r w:rsidR="00BA6978" w:rsidRPr="000B20DB">
        <w:rPr>
          <w:rFonts w:ascii="Cambria" w:hAnsi="Cambria"/>
          <w:sz w:val="20"/>
          <w:szCs w:val="20"/>
          <w:lang w:val="es-PA"/>
        </w:rPr>
        <w:t xml:space="preserve"> idóneos,</w:t>
      </w:r>
      <w:r>
        <w:rPr>
          <w:rFonts w:ascii="Cambria" w:hAnsi="Cambria"/>
          <w:sz w:val="20"/>
          <w:szCs w:val="20"/>
          <w:lang w:val="es-PA"/>
        </w:rPr>
        <w:t xml:space="preserve"> la Comisión observa que</w:t>
      </w:r>
      <w:r w:rsidR="00BA6978" w:rsidRPr="000B20DB">
        <w:rPr>
          <w:rFonts w:ascii="Cambria" w:hAnsi="Cambria"/>
          <w:sz w:val="20"/>
          <w:szCs w:val="20"/>
          <w:lang w:val="es-PA"/>
        </w:rPr>
        <w:t xml:space="preserve"> la </w:t>
      </w:r>
      <w:r>
        <w:rPr>
          <w:rFonts w:ascii="Cambria" w:hAnsi="Cambria"/>
          <w:sz w:val="20"/>
          <w:szCs w:val="20"/>
          <w:lang w:val="es-PA"/>
        </w:rPr>
        <w:t>presunta víctima</w:t>
      </w:r>
      <w:r w:rsidR="00BA6978" w:rsidRPr="000B20DB">
        <w:rPr>
          <w:rFonts w:ascii="Cambria" w:hAnsi="Cambria"/>
          <w:sz w:val="20"/>
          <w:szCs w:val="20"/>
          <w:lang w:val="es-PA"/>
        </w:rPr>
        <w:t xml:space="preserve"> acudió a los tribunales por la vía </w:t>
      </w:r>
      <w:r w:rsidR="00357A1C" w:rsidRPr="000B20DB">
        <w:rPr>
          <w:rFonts w:ascii="Cambria" w:hAnsi="Cambria"/>
          <w:sz w:val="20"/>
          <w:szCs w:val="20"/>
          <w:lang w:val="es-PA"/>
        </w:rPr>
        <w:t xml:space="preserve">del recurso de amparo indirecto para denunciar su retiro de las fuerzas armadas </w:t>
      </w:r>
      <w:r w:rsidR="00F338DA">
        <w:rPr>
          <w:rFonts w:ascii="Cambria" w:hAnsi="Cambria"/>
          <w:sz w:val="20"/>
          <w:szCs w:val="20"/>
          <w:lang w:val="es-PA"/>
        </w:rPr>
        <w:t xml:space="preserve">bajo </w:t>
      </w:r>
      <w:r w:rsidR="00357A1C" w:rsidRPr="000B20DB">
        <w:rPr>
          <w:rFonts w:ascii="Cambria" w:hAnsi="Cambria"/>
          <w:sz w:val="20"/>
          <w:szCs w:val="20"/>
          <w:lang w:val="es-PA"/>
        </w:rPr>
        <w:t xml:space="preserve">una </w:t>
      </w:r>
      <w:r w:rsidR="00F338DA">
        <w:rPr>
          <w:rFonts w:ascii="Cambria" w:hAnsi="Cambria"/>
          <w:sz w:val="20"/>
          <w:szCs w:val="20"/>
          <w:lang w:val="es-PA"/>
        </w:rPr>
        <w:t xml:space="preserve">supuesta </w:t>
      </w:r>
      <w:r w:rsidR="00357A1C" w:rsidRPr="000B20DB">
        <w:rPr>
          <w:rFonts w:ascii="Cambria" w:hAnsi="Cambria"/>
          <w:sz w:val="20"/>
          <w:szCs w:val="20"/>
          <w:lang w:val="es-PA"/>
        </w:rPr>
        <w:t>decisión discriminatoria</w:t>
      </w:r>
      <w:r w:rsidR="00357A1C">
        <w:rPr>
          <w:rFonts w:ascii="Cambria" w:hAnsi="Cambria"/>
          <w:sz w:val="20"/>
          <w:szCs w:val="20"/>
          <w:lang w:val="es-PA"/>
        </w:rPr>
        <w:t xml:space="preserve"> en razón de su salud y discapacidad, </w:t>
      </w:r>
      <w:r w:rsidR="00F338DA">
        <w:rPr>
          <w:rFonts w:ascii="Cambria" w:hAnsi="Cambria"/>
          <w:sz w:val="20"/>
          <w:szCs w:val="20"/>
          <w:lang w:val="es-PA"/>
        </w:rPr>
        <w:t>basada en un</w:t>
      </w:r>
      <w:r w:rsidR="00357A1C">
        <w:rPr>
          <w:rFonts w:ascii="Cambria" w:hAnsi="Cambria"/>
          <w:sz w:val="20"/>
          <w:szCs w:val="20"/>
          <w:lang w:val="es-PA"/>
        </w:rPr>
        <w:t xml:space="preserve"> artículo </w:t>
      </w:r>
      <w:r w:rsidR="00F338DA">
        <w:rPr>
          <w:rFonts w:ascii="Cambria" w:hAnsi="Cambria"/>
          <w:sz w:val="20"/>
          <w:szCs w:val="20"/>
          <w:lang w:val="es-PA"/>
        </w:rPr>
        <w:t xml:space="preserve">que </w:t>
      </w:r>
      <w:r w:rsidR="00357A1C">
        <w:rPr>
          <w:rFonts w:ascii="Cambria" w:hAnsi="Cambria"/>
          <w:sz w:val="20"/>
          <w:szCs w:val="20"/>
          <w:lang w:val="es-PA"/>
        </w:rPr>
        <w:t>considera inconstitucional</w:t>
      </w:r>
      <w:r w:rsidR="00843EB2">
        <w:rPr>
          <w:rFonts w:ascii="Cambria" w:hAnsi="Cambria"/>
          <w:sz w:val="20"/>
          <w:szCs w:val="20"/>
          <w:lang w:val="es-PA"/>
        </w:rPr>
        <w:t xml:space="preserve"> al ser discriminatorio y al no respetar los preceptos de tratados internacionales en la materia de personas con discapacidad</w:t>
      </w:r>
      <w:r w:rsidR="00357A1C">
        <w:rPr>
          <w:rFonts w:ascii="Cambria" w:hAnsi="Cambria"/>
          <w:sz w:val="20"/>
          <w:szCs w:val="20"/>
          <w:lang w:val="es-PA"/>
        </w:rPr>
        <w:t xml:space="preserve">. La decisión final relativa a dicho amparo le fue notificada al </w:t>
      </w:r>
      <w:r w:rsidR="00F338DA">
        <w:rPr>
          <w:rFonts w:ascii="Cambria" w:hAnsi="Cambria"/>
          <w:sz w:val="20"/>
          <w:szCs w:val="20"/>
          <w:lang w:val="es-PA"/>
        </w:rPr>
        <w:t>peticionario el 9 de mayo de 201</w:t>
      </w:r>
      <w:r w:rsidR="00357A1C">
        <w:rPr>
          <w:rFonts w:ascii="Cambria" w:hAnsi="Cambria"/>
          <w:sz w:val="20"/>
          <w:szCs w:val="20"/>
          <w:lang w:val="es-PA"/>
        </w:rPr>
        <w:t xml:space="preserve">1. </w:t>
      </w:r>
      <w:r w:rsidR="00252D84">
        <w:rPr>
          <w:rFonts w:ascii="Cambria" w:hAnsi="Cambria"/>
          <w:sz w:val="20"/>
          <w:szCs w:val="20"/>
          <w:lang w:val="es-PA"/>
        </w:rPr>
        <w:t>De igual forma, y atendiendo el alegato del Estado según el cual la presunta víctima pudo cuestionar judicialmente el monto de su haber de retiro, la Comisión observa que l</w:t>
      </w:r>
      <w:r w:rsidR="00357A1C">
        <w:rPr>
          <w:rFonts w:ascii="Cambria" w:hAnsi="Cambria"/>
          <w:sz w:val="20"/>
          <w:szCs w:val="20"/>
          <w:lang w:val="es-PA"/>
        </w:rPr>
        <w:t xml:space="preserve">a presunta víctima no </w:t>
      </w:r>
      <w:r w:rsidR="00252D84">
        <w:rPr>
          <w:rFonts w:ascii="Cambria" w:hAnsi="Cambria"/>
          <w:sz w:val="20"/>
          <w:szCs w:val="20"/>
          <w:lang w:val="es-PA"/>
        </w:rPr>
        <w:t>plantea</w:t>
      </w:r>
      <w:r w:rsidR="00357A1C">
        <w:rPr>
          <w:rFonts w:ascii="Cambria" w:hAnsi="Cambria"/>
          <w:sz w:val="20"/>
          <w:szCs w:val="20"/>
          <w:lang w:val="es-PA"/>
        </w:rPr>
        <w:t xml:space="preserve"> en la petición queja alguna relativa a </w:t>
      </w:r>
      <w:r w:rsidR="00252D84">
        <w:rPr>
          <w:rFonts w:ascii="Cambria" w:hAnsi="Cambria"/>
          <w:sz w:val="20"/>
          <w:szCs w:val="20"/>
          <w:lang w:val="es-PA"/>
        </w:rPr>
        <w:t>su</w:t>
      </w:r>
      <w:r w:rsidR="00357A1C">
        <w:rPr>
          <w:rFonts w:ascii="Cambria" w:hAnsi="Cambria"/>
          <w:sz w:val="20"/>
          <w:szCs w:val="20"/>
          <w:lang w:val="es-PA"/>
        </w:rPr>
        <w:t xml:space="preserve"> haber de retiro. </w:t>
      </w:r>
      <w:r w:rsidR="00252D84">
        <w:rPr>
          <w:rFonts w:ascii="Cambria" w:hAnsi="Cambria"/>
          <w:sz w:val="20"/>
          <w:szCs w:val="20"/>
          <w:lang w:val="es-PA"/>
        </w:rPr>
        <w:t xml:space="preserve">Por lo tanto, no cabría la objeción hecha por el Estado respecto de un asunto que, a efectos del presente informe, no formaría parte del marco fáctico de la petición. </w:t>
      </w:r>
    </w:p>
    <w:p w14:paraId="42B7190B" w14:textId="77777777" w:rsidR="000E34D7" w:rsidRPr="00757B11" w:rsidRDefault="00252D84" w:rsidP="000E34D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Cambria" w:hAnsi="Cambria"/>
          <w:sz w:val="20"/>
          <w:szCs w:val="20"/>
          <w:lang w:val="es-PA"/>
        </w:rPr>
        <w:t xml:space="preserve">En línea con las consideraciones precedentes, y tomando en cuenta además que el Estado no cuestiona la falta de agotamiento de los recursos internos relativas al alegato de despido discriminatorio planteado por el Sr. </w:t>
      </w:r>
      <w:proofErr w:type="spellStart"/>
      <w:r>
        <w:rPr>
          <w:rFonts w:ascii="Cambria" w:hAnsi="Cambria"/>
          <w:sz w:val="20"/>
          <w:szCs w:val="20"/>
          <w:lang w:val="es-PA"/>
        </w:rPr>
        <w:t>Guizar</w:t>
      </w:r>
      <w:proofErr w:type="spellEnd"/>
      <w:r>
        <w:rPr>
          <w:rFonts w:ascii="Cambria" w:hAnsi="Cambria"/>
          <w:sz w:val="20"/>
          <w:szCs w:val="20"/>
          <w:lang w:val="es-PA"/>
        </w:rPr>
        <w:t xml:space="preserve"> como objeto de su petición, la Comisión concluye que </w:t>
      </w:r>
      <w:r w:rsidR="000E34D7" w:rsidRPr="001E45E8">
        <w:rPr>
          <w:rFonts w:ascii="Cambria" w:hAnsi="Cambria"/>
          <w:sz w:val="20"/>
          <w:szCs w:val="20"/>
          <w:lang w:val="es-PA"/>
        </w:rPr>
        <w:t>la presente petición satisface el requisito establecido en el artículo 46.1.a de la Convención</w:t>
      </w:r>
      <w:r>
        <w:rPr>
          <w:rFonts w:ascii="Cambria" w:hAnsi="Cambria"/>
          <w:sz w:val="20"/>
          <w:szCs w:val="20"/>
          <w:lang w:val="es-PA"/>
        </w:rPr>
        <w:t xml:space="preserve"> Americana</w:t>
      </w:r>
      <w:r w:rsidR="00ED3088">
        <w:rPr>
          <w:rFonts w:ascii="Cambria" w:hAnsi="Cambria"/>
          <w:sz w:val="20"/>
          <w:szCs w:val="20"/>
          <w:lang w:val="es-PA"/>
        </w:rPr>
        <w:t xml:space="preserve">. </w:t>
      </w:r>
      <w:r w:rsidR="000E34D7" w:rsidRPr="00ED3088">
        <w:rPr>
          <w:rFonts w:ascii="Cambria" w:hAnsi="Cambria"/>
          <w:sz w:val="20"/>
          <w:szCs w:val="20"/>
          <w:lang w:val="es-PA"/>
        </w:rPr>
        <w:t>Con</w:t>
      </w:r>
      <w:r w:rsidR="000E34D7" w:rsidRPr="001E45E8">
        <w:rPr>
          <w:rFonts w:ascii="Cambria" w:hAnsi="Cambria"/>
          <w:sz w:val="20"/>
          <w:szCs w:val="20"/>
          <w:lang w:val="es-PA"/>
        </w:rPr>
        <w:t xml:space="preserve"> respecto al plazo de presentación, la Comisión observa que la petición fue recibida dentro de los seis meses posteriores a la fecha en que la presunta víctima fue notificada de la decisión que agotó los recursos internos. Esa decisión fue notificada el </w:t>
      </w:r>
      <w:r w:rsidR="00023508">
        <w:rPr>
          <w:rFonts w:ascii="Cambria" w:hAnsi="Cambria"/>
          <w:sz w:val="20"/>
          <w:szCs w:val="20"/>
          <w:lang w:val="es-PA"/>
        </w:rPr>
        <w:t>9 de mayo de 2011</w:t>
      </w:r>
      <w:r w:rsidR="003877F0">
        <w:rPr>
          <w:rFonts w:ascii="Cambria" w:hAnsi="Cambria"/>
          <w:sz w:val="20"/>
          <w:szCs w:val="20"/>
          <w:lang w:val="es-PA"/>
        </w:rPr>
        <w:t xml:space="preserve"> </w:t>
      </w:r>
      <w:r w:rsidR="000E34D7" w:rsidRPr="001E45E8">
        <w:rPr>
          <w:rFonts w:ascii="Cambria" w:hAnsi="Cambria"/>
          <w:sz w:val="20"/>
          <w:szCs w:val="20"/>
          <w:lang w:val="es-PA"/>
        </w:rPr>
        <w:t xml:space="preserve">y la petición fue recibida el </w:t>
      </w:r>
      <w:r w:rsidR="00023508">
        <w:rPr>
          <w:rFonts w:ascii="Cambria" w:hAnsi="Cambria"/>
          <w:sz w:val="20"/>
          <w:szCs w:val="20"/>
          <w:lang w:val="es-PA"/>
        </w:rPr>
        <w:t>8 de septiembre de 2011</w:t>
      </w:r>
      <w:r>
        <w:rPr>
          <w:rFonts w:ascii="Cambria" w:hAnsi="Cambria"/>
          <w:sz w:val="20"/>
          <w:szCs w:val="20"/>
          <w:lang w:val="es-PA"/>
        </w:rPr>
        <w:t>,</w:t>
      </w:r>
      <w:r w:rsidR="000E34D7" w:rsidRPr="003877F0">
        <w:rPr>
          <w:rFonts w:ascii="Cambria" w:hAnsi="Cambria"/>
          <w:sz w:val="20"/>
          <w:szCs w:val="20"/>
          <w:lang w:val="es-PA"/>
        </w:rPr>
        <w:t xml:space="preserve"> </w:t>
      </w:r>
      <w:r w:rsidR="000E34D7" w:rsidRPr="00757B11">
        <w:rPr>
          <w:rFonts w:ascii="Cambria" w:hAnsi="Cambria"/>
          <w:sz w:val="20"/>
          <w:szCs w:val="20"/>
          <w:lang w:val="es-ES"/>
        </w:rPr>
        <w:t xml:space="preserve">cumpliendo </w:t>
      </w:r>
      <w:r>
        <w:rPr>
          <w:rFonts w:ascii="Cambria" w:hAnsi="Cambria"/>
          <w:sz w:val="20"/>
          <w:szCs w:val="20"/>
          <w:lang w:val="es-ES"/>
        </w:rPr>
        <w:t xml:space="preserve">así </w:t>
      </w:r>
      <w:r w:rsidR="000E34D7" w:rsidRPr="00757B11">
        <w:rPr>
          <w:rFonts w:ascii="Cambria" w:hAnsi="Cambria"/>
          <w:sz w:val="20"/>
          <w:szCs w:val="20"/>
          <w:lang w:val="es-ES"/>
        </w:rPr>
        <w:t xml:space="preserve">con el requisito establecido en el artículo 46.1.b de la Convención. </w:t>
      </w:r>
    </w:p>
    <w:p w14:paraId="0548A519" w14:textId="77777777" w:rsidR="00A9415A" w:rsidRPr="005E4841" w:rsidRDefault="00A9415A" w:rsidP="00FB7F2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5E4841">
        <w:rPr>
          <w:rFonts w:asciiTheme="majorHAnsi" w:hAnsiTheme="majorHAnsi"/>
          <w:b/>
          <w:bCs/>
          <w:sz w:val="20"/>
          <w:szCs w:val="20"/>
          <w:lang w:val="es-ES"/>
        </w:rPr>
        <w:t>VII.</w:t>
      </w:r>
      <w:r w:rsidRPr="005E4841">
        <w:rPr>
          <w:rFonts w:asciiTheme="majorHAnsi" w:hAnsiTheme="majorHAnsi"/>
          <w:b/>
          <w:bCs/>
          <w:sz w:val="20"/>
          <w:szCs w:val="20"/>
          <w:lang w:val="es-ES"/>
        </w:rPr>
        <w:tab/>
      </w:r>
      <w:r w:rsidRPr="005E4841">
        <w:rPr>
          <w:rFonts w:asciiTheme="majorHAnsi" w:hAnsiTheme="majorHAnsi"/>
          <w:b/>
          <w:bCs/>
          <w:sz w:val="20"/>
          <w:szCs w:val="20"/>
          <w:lang w:val="es-ES_tradnl"/>
        </w:rPr>
        <w:t xml:space="preserve">ANÁLISIS DE </w:t>
      </w:r>
      <w:r w:rsidRPr="005E4841">
        <w:rPr>
          <w:rFonts w:asciiTheme="majorHAnsi" w:hAnsiTheme="majorHAnsi"/>
          <w:b/>
          <w:bCs/>
          <w:sz w:val="20"/>
          <w:szCs w:val="20"/>
          <w:lang w:val="es-ES"/>
        </w:rPr>
        <w:t xml:space="preserve">CARACTERIZACIÓN </w:t>
      </w:r>
      <w:r w:rsidRPr="005E4841">
        <w:rPr>
          <w:rFonts w:asciiTheme="majorHAnsi" w:hAnsiTheme="majorHAnsi"/>
          <w:b/>
          <w:bCs/>
          <w:sz w:val="20"/>
          <w:szCs w:val="20"/>
          <w:lang w:val="es-UY"/>
        </w:rPr>
        <w:t>DE LOS HECHOS ALEGADOS</w:t>
      </w:r>
    </w:p>
    <w:p w14:paraId="4EF26B5A" w14:textId="77777777" w:rsidR="00614867" w:rsidRPr="004523E8" w:rsidRDefault="00775CF9" w:rsidP="00B62C5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0C565D">
        <w:rPr>
          <w:rFonts w:ascii="Cambria" w:hAnsi="Cambria"/>
          <w:sz w:val="20"/>
          <w:szCs w:val="20"/>
          <w:lang w:val="es-PA"/>
        </w:rPr>
        <w:t>En cuanto a los alegatos del Estado referidos</w:t>
      </w:r>
      <w:r w:rsidRPr="00115C66">
        <w:rPr>
          <w:rFonts w:ascii="Cambria" w:hAnsi="Cambria"/>
          <w:sz w:val="20"/>
          <w:szCs w:val="20"/>
          <w:lang w:val="es-PA"/>
        </w:rPr>
        <w:t xml:space="preserve"> a la </w:t>
      </w:r>
      <w:r>
        <w:rPr>
          <w:rFonts w:ascii="Cambria" w:hAnsi="Cambria"/>
          <w:sz w:val="20"/>
          <w:szCs w:val="20"/>
          <w:lang w:val="es-PA"/>
        </w:rPr>
        <w:t>“</w:t>
      </w:r>
      <w:r w:rsidRPr="00115C66">
        <w:rPr>
          <w:rFonts w:ascii="Cambria" w:hAnsi="Cambria"/>
          <w:sz w:val="20"/>
          <w:szCs w:val="20"/>
          <w:lang w:val="es-PA"/>
        </w:rPr>
        <w:t>fórmula de cuarta instancia</w:t>
      </w:r>
      <w:r>
        <w:rPr>
          <w:rFonts w:ascii="Cambria" w:hAnsi="Cambria"/>
          <w:sz w:val="20"/>
          <w:szCs w:val="20"/>
          <w:lang w:val="es-PA"/>
        </w:rPr>
        <w:t>”</w:t>
      </w:r>
      <w:r w:rsidRPr="00115C66">
        <w:rPr>
          <w:rFonts w:ascii="Cambria" w:hAnsi="Cambria"/>
          <w:sz w:val="20"/>
          <w:szCs w:val="20"/>
          <w:lang w:val="es-PA"/>
        </w:rPr>
        <w:t>, la Comisión</w:t>
      </w:r>
      <w:r w:rsidRPr="000E34D7">
        <w:rPr>
          <w:rFonts w:ascii="Cambria" w:hAnsi="Cambria"/>
          <w:sz w:val="20"/>
          <w:szCs w:val="20"/>
          <w:lang w:val="es-PA"/>
        </w:rPr>
        <w:t xml:space="preserve"> reitera que,</w:t>
      </w:r>
      <w:r w:rsidRPr="004523E8">
        <w:rPr>
          <w:rFonts w:ascii="Cambria" w:hAnsi="Cambria"/>
          <w:sz w:val="20"/>
          <w:szCs w:val="20"/>
          <w:lang w:val="es-PA"/>
        </w:rPr>
        <w:t xml:space="preserve"> </w:t>
      </w:r>
      <w:r>
        <w:rPr>
          <w:rFonts w:ascii="Cambria" w:hAnsi="Cambria"/>
          <w:sz w:val="20"/>
          <w:szCs w:val="20"/>
          <w:lang w:val="es-PA"/>
        </w:rPr>
        <w:t>a</w:t>
      </w:r>
      <w:r w:rsidR="004523E8" w:rsidRPr="004523E8">
        <w:rPr>
          <w:rFonts w:ascii="Cambria" w:hAnsi="Cambria"/>
          <w:sz w:val="20"/>
          <w:szCs w:val="20"/>
          <w:lang w:val="es-PA"/>
        </w:rPr>
        <w:t xml:space="preserve"> efectos de la admisibilidad, la CIDH debe resolver únicamente si se exponen hechos que, de ser probados, caracterizarían violaciones a la Convención Americana como lo estipula el artículo 47.b de la misma, y si la petición es "manifiestamente infundada" o si es “evidente su total improcedencia”, según el inciso (c) del mismo artículo</w:t>
      </w:r>
      <w:r w:rsidR="004523E8">
        <w:rPr>
          <w:rFonts w:ascii="Cambria" w:hAnsi="Cambria"/>
          <w:sz w:val="20"/>
          <w:szCs w:val="20"/>
          <w:lang w:val="es-PA"/>
        </w:rPr>
        <w:t xml:space="preserve">. </w:t>
      </w:r>
      <w:r w:rsidR="00614867" w:rsidRPr="004523E8">
        <w:rPr>
          <w:rFonts w:ascii="Cambria" w:hAnsi="Cambria" w:cs="Calibri"/>
          <w:sz w:val="20"/>
          <w:szCs w:val="20"/>
          <w:lang w:val="es-ES_tradnl"/>
        </w:rPr>
        <w:t xml:space="preserve">El criterio de evaluación de esos requisitos difiere del que se utiliza para pronunciarse sobre el fondo de una petición; la Comisión debe realizar una evaluación </w:t>
      </w:r>
      <w:r w:rsidR="00614867" w:rsidRPr="004523E8">
        <w:rPr>
          <w:rFonts w:ascii="Cambria" w:hAnsi="Cambria" w:cs="Calibri"/>
          <w:i/>
          <w:sz w:val="20"/>
          <w:szCs w:val="20"/>
          <w:lang w:val="es-ES_tradnl"/>
        </w:rPr>
        <w:t>prima facie</w:t>
      </w:r>
      <w:r w:rsidR="00614867" w:rsidRPr="004523E8">
        <w:rPr>
          <w:rFonts w:ascii="Cambria" w:hAnsi="Cambria"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fondo del asunto</w:t>
      </w:r>
      <w:r w:rsidR="00614867">
        <w:rPr>
          <w:rStyle w:val="FootnoteReference"/>
          <w:rFonts w:ascii="Cambria" w:hAnsi="Cambria" w:cs="Calibri"/>
          <w:sz w:val="20"/>
          <w:szCs w:val="20"/>
          <w:lang w:val="es-ES_tradnl"/>
        </w:rPr>
        <w:footnoteReference w:id="5"/>
      </w:r>
      <w:r w:rsidR="0094229D" w:rsidRPr="004523E8">
        <w:rPr>
          <w:rFonts w:ascii="Cambria" w:hAnsi="Cambria" w:cs="Calibri"/>
          <w:sz w:val="20"/>
          <w:szCs w:val="20"/>
          <w:lang w:val="es-ES_tradnl"/>
        </w:rPr>
        <w:t>.</w:t>
      </w:r>
    </w:p>
    <w:p w14:paraId="450D292C" w14:textId="77777777" w:rsidR="00C671A8" w:rsidRPr="00C671A8" w:rsidRDefault="00945BF6" w:rsidP="00C671A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Así, e</w:t>
      </w:r>
      <w:r w:rsidR="00C671A8" w:rsidRPr="00C671A8">
        <w:rPr>
          <w:rFonts w:ascii="Cambria" w:hAnsi="Cambria"/>
          <w:sz w:val="20"/>
          <w:szCs w:val="20"/>
          <w:lang w:val="es-PA"/>
        </w:rPr>
        <w:t>n vista de los elementos de hecho y de derecho presentados y la naturaleza del asunto puesto bajo su conocimiento, la CIDH considera que, de ser probados, los alegatos referidos a la supuesta discriminación</w:t>
      </w:r>
      <w:r w:rsidR="00C62D09">
        <w:rPr>
          <w:rFonts w:ascii="Cambria" w:hAnsi="Cambria"/>
          <w:sz w:val="20"/>
          <w:szCs w:val="20"/>
          <w:lang w:val="es-PA"/>
        </w:rPr>
        <w:t xml:space="preserve"> por discapacidad</w:t>
      </w:r>
      <w:r w:rsidR="00C671A8" w:rsidRPr="00C671A8">
        <w:rPr>
          <w:rFonts w:ascii="Cambria" w:hAnsi="Cambria"/>
          <w:sz w:val="20"/>
          <w:szCs w:val="20"/>
          <w:lang w:val="es-PA"/>
        </w:rPr>
        <w:t xml:space="preserve"> sufrida por la presunta víctima al </w:t>
      </w:r>
      <w:r w:rsidR="00C62D09">
        <w:rPr>
          <w:rFonts w:ascii="Cambria" w:hAnsi="Cambria"/>
          <w:sz w:val="20"/>
          <w:szCs w:val="20"/>
          <w:lang w:val="es-PA"/>
        </w:rPr>
        <w:t>ser separado de su labor en el Ejército Mexicano</w:t>
      </w:r>
      <w:r w:rsidR="00E93066">
        <w:rPr>
          <w:rFonts w:ascii="Cambria" w:hAnsi="Cambria"/>
          <w:sz w:val="20"/>
          <w:szCs w:val="20"/>
          <w:lang w:val="es-PA"/>
        </w:rPr>
        <w:t>;</w:t>
      </w:r>
      <w:r w:rsidR="00C62D09">
        <w:rPr>
          <w:rFonts w:ascii="Cambria" w:hAnsi="Cambria"/>
          <w:sz w:val="20"/>
          <w:szCs w:val="20"/>
          <w:lang w:val="es-PA"/>
        </w:rPr>
        <w:t xml:space="preserve"> </w:t>
      </w:r>
      <w:r w:rsidR="00C671A8" w:rsidRPr="00C671A8">
        <w:rPr>
          <w:rFonts w:ascii="Cambria" w:hAnsi="Cambria"/>
          <w:sz w:val="20"/>
          <w:szCs w:val="20"/>
          <w:lang w:val="es-PA"/>
        </w:rPr>
        <w:t xml:space="preserve">y la </w:t>
      </w:r>
      <w:r w:rsidR="00C62D09">
        <w:rPr>
          <w:rFonts w:ascii="Cambria" w:hAnsi="Cambria"/>
          <w:sz w:val="20"/>
          <w:szCs w:val="20"/>
          <w:lang w:val="es-PA"/>
        </w:rPr>
        <w:t xml:space="preserve">presunta </w:t>
      </w:r>
      <w:r w:rsidR="00C671A8" w:rsidRPr="00C671A8">
        <w:rPr>
          <w:rFonts w:ascii="Cambria" w:hAnsi="Cambria"/>
          <w:sz w:val="20"/>
          <w:szCs w:val="20"/>
          <w:lang w:val="es-PA"/>
        </w:rPr>
        <w:t xml:space="preserve">violación de su derecho a las garantías judiciales y el debido proceso como consecuencia de la alegada denegación </w:t>
      </w:r>
      <w:r w:rsidR="00C62D09">
        <w:rPr>
          <w:rFonts w:ascii="Cambria" w:hAnsi="Cambria"/>
          <w:sz w:val="20"/>
          <w:szCs w:val="20"/>
          <w:lang w:val="es-PA"/>
        </w:rPr>
        <w:t>de estudio de fondo de sus den</w:t>
      </w:r>
      <w:r w:rsidR="008245E9">
        <w:rPr>
          <w:rFonts w:ascii="Cambria" w:hAnsi="Cambria"/>
          <w:sz w:val="20"/>
          <w:szCs w:val="20"/>
          <w:lang w:val="es-PA"/>
        </w:rPr>
        <w:t>uncias y el no poder acceder a</w:t>
      </w:r>
      <w:r w:rsidR="00C62D09">
        <w:rPr>
          <w:rFonts w:ascii="Cambria" w:hAnsi="Cambria"/>
          <w:sz w:val="20"/>
          <w:szCs w:val="20"/>
          <w:lang w:val="es-PA"/>
        </w:rPr>
        <w:t xml:space="preserve">l tribunal </w:t>
      </w:r>
      <w:r w:rsidR="008245E9">
        <w:rPr>
          <w:rFonts w:ascii="Cambria" w:hAnsi="Cambria"/>
          <w:sz w:val="20"/>
          <w:szCs w:val="20"/>
          <w:lang w:val="es-PA"/>
        </w:rPr>
        <w:t>encargado de revisar la inconstitucionalidad de una norma</w:t>
      </w:r>
      <w:r w:rsidR="00C671A8" w:rsidRPr="00C671A8">
        <w:rPr>
          <w:rFonts w:ascii="Cambria" w:hAnsi="Cambria"/>
          <w:sz w:val="20"/>
          <w:szCs w:val="20"/>
          <w:lang w:val="es-PA"/>
        </w:rPr>
        <w:t>, en caso de probarse</w:t>
      </w:r>
      <w:r w:rsidR="00CC2FD9">
        <w:rPr>
          <w:rFonts w:ascii="Cambria" w:hAnsi="Cambria"/>
          <w:sz w:val="20"/>
          <w:szCs w:val="20"/>
          <w:lang w:val="es-PA"/>
        </w:rPr>
        <w:t xml:space="preserve"> en la etapa de fondo del presente caso</w:t>
      </w:r>
      <w:r w:rsidR="00C671A8" w:rsidRPr="00C671A8">
        <w:rPr>
          <w:rFonts w:ascii="Cambria" w:hAnsi="Cambria"/>
          <w:sz w:val="20"/>
          <w:szCs w:val="20"/>
          <w:lang w:val="es-PA"/>
        </w:rPr>
        <w:t xml:space="preserve">, podrían caracterizar violaciones a los derechos protegidos en los artículos 8 (garantías judiciales), 24 (igualdad ante la ley) y 25 (protección judicial) de la Convención Americana sobre Derechos Humanos en relación con sus artículos 1.1 (obligación de respetar los derechos) y </w:t>
      </w:r>
      <w:r w:rsidR="00C671A8" w:rsidRPr="00C62D09">
        <w:rPr>
          <w:rFonts w:ascii="Cambria" w:hAnsi="Cambria"/>
          <w:sz w:val="20"/>
          <w:szCs w:val="20"/>
          <w:lang w:val="es-PA"/>
        </w:rPr>
        <w:t>2 (deber de adoptar disposiciones de derecho interno).</w:t>
      </w:r>
      <w:r w:rsidR="00C671A8" w:rsidRPr="00C671A8">
        <w:rPr>
          <w:rFonts w:ascii="Cambria" w:hAnsi="Cambria"/>
          <w:sz w:val="20"/>
          <w:szCs w:val="20"/>
          <w:lang w:val="es-PA"/>
        </w:rPr>
        <w:t xml:space="preserve"> </w:t>
      </w:r>
    </w:p>
    <w:p w14:paraId="24F14FC8" w14:textId="77777777" w:rsidR="00115C66" w:rsidRDefault="00115C66" w:rsidP="00ED308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0C565D">
        <w:rPr>
          <w:rFonts w:ascii="Cambria" w:hAnsi="Cambria"/>
          <w:sz w:val="20"/>
          <w:szCs w:val="20"/>
          <w:lang w:val="es-PA"/>
        </w:rPr>
        <w:t>Respecto a las supuestas vulneraciones de</w:t>
      </w:r>
      <w:r w:rsidRPr="00115C66">
        <w:rPr>
          <w:rFonts w:ascii="Cambria" w:hAnsi="Cambria"/>
          <w:sz w:val="20"/>
          <w:szCs w:val="20"/>
          <w:lang w:val="es-PA"/>
        </w:rPr>
        <w:t xml:space="preserve"> los artículos I, II</w:t>
      </w:r>
      <w:r>
        <w:rPr>
          <w:rFonts w:ascii="Cambria" w:hAnsi="Cambria"/>
          <w:sz w:val="20"/>
          <w:szCs w:val="20"/>
          <w:lang w:val="es-PA"/>
        </w:rPr>
        <w:t xml:space="preserve">, III y </w:t>
      </w:r>
      <w:r w:rsidRPr="00115C66">
        <w:rPr>
          <w:rFonts w:ascii="Cambria" w:hAnsi="Cambria"/>
          <w:sz w:val="20"/>
          <w:szCs w:val="20"/>
          <w:lang w:val="es-PA"/>
        </w:rPr>
        <w:t>V</w:t>
      </w:r>
      <w:r>
        <w:rPr>
          <w:rFonts w:ascii="Cambria" w:hAnsi="Cambria"/>
          <w:sz w:val="20"/>
          <w:szCs w:val="20"/>
          <w:lang w:val="es-PA"/>
        </w:rPr>
        <w:t>II</w:t>
      </w:r>
      <w:r w:rsidRPr="00115C66">
        <w:rPr>
          <w:rFonts w:ascii="Cambria" w:hAnsi="Cambria"/>
          <w:sz w:val="20"/>
          <w:szCs w:val="20"/>
          <w:lang w:val="es-PA"/>
        </w:rPr>
        <w:t xml:space="preserve"> de la Convención Interamericana para la Eliminación de Todas las Formas de Discriminación de las Personas con </w:t>
      </w:r>
      <w:r w:rsidRPr="00115C66">
        <w:rPr>
          <w:rFonts w:ascii="Cambria" w:hAnsi="Cambria"/>
          <w:sz w:val="20"/>
          <w:szCs w:val="20"/>
          <w:lang w:val="es-PA"/>
        </w:rPr>
        <w:lastRenderedPageBreak/>
        <w:t xml:space="preserve">Discapacidad, la Comisión no es competente para conocer casos individuales referidos a violaciones de este tratado. No obstante, la Comisión puede considerarlo en la etapa de fondo con el fin de interpretar y aplicar la Convención Americana según los términos del artículo 29 de la Convención Americana. </w:t>
      </w:r>
    </w:p>
    <w:p w14:paraId="588E7A7B" w14:textId="77777777" w:rsidR="003239B8" w:rsidRPr="00EC09C4" w:rsidRDefault="003239B8" w:rsidP="00EC09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
        </w:rPr>
      </w:pPr>
      <w:r w:rsidRPr="00EC09C4">
        <w:rPr>
          <w:rFonts w:asciiTheme="majorHAnsi" w:hAnsiTheme="majorHAnsi"/>
          <w:b/>
          <w:bCs/>
          <w:sz w:val="20"/>
          <w:szCs w:val="20"/>
          <w:lang w:val="es-ES"/>
        </w:rPr>
        <w:t xml:space="preserve">VIII. </w:t>
      </w:r>
      <w:r w:rsidRPr="00EC09C4">
        <w:rPr>
          <w:rFonts w:asciiTheme="majorHAnsi" w:hAnsiTheme="majorHAnsi"/>
          <w:b/>
          <w:bCs/>
          <w:sz w:val="20"/>
          <w:szCs w:val="20"/>
          <w:lang w:val="es-ES"/>
        </w:rPr>
        <w:tab/>
        <w:t>DECISIÓN</w:t>
      </w:r>
    </w:p>
    <w:p w14:paraId="6CFD9DD1" w14:textId="77777777" w:rsidR="003239B8" w:rsidRDefault="00C671A8" w:rsidP="00FB7F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57B11">
        <w:rPr>
          <w:rFonts w:asciiTheme="majorHAnsi" w:hAnsiTheme="majorHAnsi"/>
          <w:sz w:val="20"/>
          <w:szCs w:val="20"/>
          <w:lang w:val="es-ES"/>
        </w:rPr>
        <w:t xml:space="preserve">Declarar admisible la presente petición en relación con los </w:t>
      </w:r>
      <w:r w:rsidR="004C2F78">
        <w:rPr>
          <w:rFonts w:asciiTheme="majorHAnsi" w:hAnsiTheme="majorHAnsi"/>
          <w:sz w:val="20"/>
          <w:szCs w:val="20"/>
          <w:lang w:val="es-ES"/>
        </w:rPr>
        <w:t xml:space="preserve">artículos </w:t>
      </w:r>
      <w:r w:rsidRPr="00757B11">
        <w:rPr>
          <w:rFonts w:asciiTheme="majorHAnsi" w:hAnsiTheme="majorHAnsi"/>
          <w:sz w:val="20"/>
          <w:szCs w:val="20"/>
          <w:lang w:val="es-ES"/>
        </w:rPr>
        <w:t xml:space="preserve">8, 24 y 25 de la Convención Americana, en concordancia con sus artículos 1.1 </w:t>
      </w:r>
      <w:r w:rsidRPr="000C565D">
        <w:rPr>
          <w:rFonts w:asciiTheme="majorHAnsi" w:hAnsiTheme="majorHAnsi"/>
          <w:sz w:val="20"/>
          <w:szCs w:val="20"/>
          <w:lang w:val="es-ES"/>
        </w:rPr>
        <w:t>y 2</w:t>
      </w:r>
      <w:r w:rsidR="00E04B05" w:rsidRPr="000C565D">
        <w:rPr>
          <w:rFonts w:ascii="Cambria" w:hAnsi="Cambria"/>
          <w:sz w:val="20"/>
          <w:szCs w:val="20"/>
          <w:lang w:val="es-PA"/>
        </w:rPr>
        <w:t>;</w:t>
      </w:r>
      <w:r w:rsidR="000C565D">
        <w:rPr>
          <w:rFonts w:ascii="Cambria" w:hAnsi="Cambria"/>
          <w:sz w:val="20"/>
          <w:szCs w:val="20"/>
          <w:lang w:val="es-PA"/>
        </w:rPr>
        <w:t xml:space="preserve"> y</w:t>
      </w:r>
    </w:p>
    <w:p w14:paraId="589C52A9" w14:textId="77777777" w:rsidR="00940E3B" w:rsidRDefault="004A6A54" w:rsidP="00FB7F2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76696C">
        <w:rPr>
          <w:rFonts w:ascii="Cambria" w:hAnsi="Cambria"/>
          <w:sz w:val="20"/>
          <w:szCs w:val="20"/>
          <w:lang w:val="es-PA"/>
        </w:rPr>
        <w:t>Notificar a las partes la presente decisión; continuar con el análisis del fondo de la cuestión; y publicar esta decisión e incluirla en su Informe Anual a la Asamblea General de la Organización de los Estados Americanos.</w:t>
      </w:r>
    </w:p>
    <w:p w14:paraId="087ADFD2" w14:textId="2EBB6EB6" w:rsidR="00970F80" w:rsidRPr="00A37B82" w:rsidRDefault="00970F80" w:rsidP="00970F8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CE9314F" w14:textId="77777777" w:rsidR="00970F80" w:rsidRPr="00A37B82" w:rsidRDefault="00970F80" w:rsidP="00970F80">
      <w:pPr>
        <w:suppressAutoHyphens/>
        <w:ind w:firstLine="720"/>
        <w:jc w:val="both"/>
        <w:rPr>
          <w:rFonts w:asciiTheme="majorHAnsi" w:hAnsiTheme="majorHAnsi" w:cs="Arial"/>
          <w:noProof/>
          <w:spacing w:val="-2"/>
          <w:sz w:val="20"/>
          <w:szCs w:val="20"/>
          <w:lang w:val="es-CL"/>
        </w:rPr>
      </w:pPr>
    </w:p>
    <w:sectPr w:rsidR="00970F80" w:rsidRPr="00A37B82" w:rsidSect="00640CE0">
      <w:pgSz w:w="12240" w:h="15840" w:code="1"/>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1A48" w14:textId="77777777" w:rsidR="00775487" w:rsidRDefault="00775487">
      <w:r>
        <w:separator/>
      </w:r>
    </w:p>
  </w:endnote>
  <w:endnote w:type="continuationSeparator" w:id="0">
    <w:p w14:paraId="44486B35" w14:textId="77777777" w:rsidR="00775487" w:rsidRDefault="0077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996E" w14:textId="77777777" w:rsidR="00141684" w:rsidRDefault="00141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9914DEC" w14:textId="77777777" w:rsidR="00B62C56" w:rsidRPr="00934A2C" w:rsidRDefault="00B62C5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1684">
          <w:rPr>
            <w:noProof/>
            <w:sz w:val="16"/>
            <w:szCs w:val="22"/>
          </w:rPr>
          <w:t>3</w:t>
        </w:r>
        <w:r w:rsidRPr="00934A2C">
          <w:rPr>
            <w:noProof/>
            <w:sz w:val="16"/>
            <w:szCs w:val="22"/>
          </w:rPr>
          <w:fldChar w:fldCharType="end"/>
        </w:r>
      </w:p>
    </w:sdtContent>
  </w:sdt>
  <w:p w14:paraId="56674494" w14:textId="77777777" w:rsidR="00B62C56" w:rsidRDefault="00B62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967D6" w14:textId="77777777" w:rsidR="00B62C56" w:rsidRPr="00934A2C" w:rsidRDefault="00B62C56">
    <w:pPr>
      <w:pStyle w:val="Footer"/>
      <w:jc w:val="center"/>
      <w:rPr>
        <w:sz w:val="16"/>
        <w:szCs w:val="22"/>
      </w:rPr>
    </w:pPr>
  </w:p>
  <w:p w14:paraId="5E718064" w14:textId="77777777" w:rsidR="00B62C56" w:rsidRDefault="00B6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A5CE" w14:textId="77777777" w:rsidR="00775487" w:rsidRPr="000F35ED" w:rsidRDefault="007754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4C0662" w14:textId="77777777" w:rsidR="00775487" w:rsidRPr="000F35ED" w:rsidRDefault="00775487" w:rsidP="000F35ED">
      <w:pPr>
        <w:rPr>
          <w:rFonts w:asciiTheme="majorHAnsi" w:hAnsiTheme="majorHAnsi"/>
          <w:sz w:val="16"/>
          <w:szCs w:val="16"/>
        </w:rPr>
      </w:pPr>
      <w:r w:rsidRPr="000F35ED">
        <w:rPr>
          <w:rFonts w:asciiTheme="majorHAnsi" w:hAnsiTheme="majorHAnsi"/>
          <w:sz w:val="16"/>
          <w:szCs w:val="16"/>
        </w:rPr>
        <w:separator/>
      </w:r>
    </w:p>
    <w:p w14:paraId="379DA53C" w14:textId="77777777" w:rsidR="00775487" w:rsidRPr="000F35ED" w:rsidRDefault="0077548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6907E2A" w14:textId="77777777" w:rsidR="00775487" w:rsidRPr="000F35ED" w:rsidRDefault="0077548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247A5E4" w14:textId="77777777" w:rsidR="00B62C56" w:rsidRPr="00E11C94" w:rsidRDefault="00B62C56" w:rsidP="00E11C94">
      <w:pPr>
        <w:pStyle w:val="FootnoteText"/>
        <w:ind w:firstLine="709"/>
        <w:rPr>
          <w:lang w:val="es-ES"/>
        </w:rPr>
      </w:pPr>
      <w:r w:rsidRPr="00E11C94">
        <w:rPr>
          <w:rStyle w:val="FootnoteReference"/>
          <w:rFonts w:asciiTheme="majorHAnsi" w:hAnsiTheme="majorHAnsi"/>
          <w:sz w:val="16"/>
          <w:szCs w:val="16"/>
        </w:rPr>
        <w:footnoteRef/>
      </w:r>
      <w:r w:rsidRPr="00E11C94">
        <w:rPr>
          <w:rStyle w:val="FootnoteReference"/>
          <w:rFonts w:asciiTheme="majorHAnsi" w:hAnsiTheme="majorHAnsi"/>
          <w:sz w:val="16"/>
          <w:szCs w:val="16"/>
          <w:lang w:val="es-MX"/>
        </w:rPr>
        <w:t xml:space="preserve">  </w:t>
      </w:r>
      <w:r w:rsidRPr="00E11C94">
        <w:rPr>
          <w:rFonts w:asciiTheme="majorHAnsi" w:hAnsiTheme="majorHAnsi"/>
          <w:sz w:val="16"/>
          <w:szCs w:val="16"/>
          <w:lang w:val="es-ES"/>
        </w:rPr>
        <w:t xml:space="preserve"> Conforme a lo dispuesto en el artículo 17.2.a d</w:t>
      </w:r>
      <w:r>
        <w:rPr>
          <w:rFonts w:asciiTheme="majorHAnsi" w:hAnsiTheme="majorHAnsi"/>
          <w:sz w:val="16"/>
          <w:szCs w:val="16"/>
          <w:lang w:val="es-ES"/>
        </w:rPr>
        <w:t>el Reglamento de la Comisión, el</w:t>
      </w:r>
      <w:r w:rsidRPr="00E11C94">
        <w:rPr>
          <w:rFonts w:asciiTheme="majorHAnsi" w:hAnsiTheme="majorHAnsi"/>
          <w:sz w:val="16"/>
          <w:szCs w:val="16"/>
          <w:lang w:val="es-ES"/>
        </w:rPr>
        <w:t xml:space="preserve"> Comisionad</w:t>
      </w:r>
      <w:r>
        <w:rPr>
          <w:rFonts w:asciiTheme="majorHAnsi" w:hAnsiTheme="majorHAnsi"/>
          <w:sz w:val="16"/>
          <w:szCs w:val="16"/>
          <w:lang w:val="es-ES"/>
        </w:rPr>
        <w:t>o</w:t>
      </w:r>
      <w:r w:rsidRPr="00E11C94">
        <w:rPr>
          <w:rFonts w:asciiTheme="majorHAnsi" w:hAnsiTheme="majorHAnsi"/>
          <w:sz w:val="16"/>
          <w:szCs w:val="16"/>
          <w:lang w:val="es-ES"/>
        </w:rPr>
        <w:t xml:space="preserve"> </w:t>
      </w:r>
      <w:r>
        <w:rPr>
          <w:rFonts w:asciiTheme="majorHAnsi" w:hAnsiTheme="majorHAnsi"/>
          <w:sz w:val="16"/>
          <w:szCs w:val="16"/>
          <w:lang w:val="es-ES"/>
        </w:rPr>
        <w:t>Joel Hernández García, de nacionalidad mexicana</w:t>
      </w:r>
      <w:r w:rsidRPr="00E11C94">
        <w:rPr>
          <w:rFonts w:asciiTheme="majorHAnsi" w:hAnsiTheme="majorHAnsi"/>
          <w:sz w:val="16"/>
          <w:szCs w:val="16"/>
          <w:lang w:val="es-ES"/>
        </w:rPr>
        <w:t>, no participó en el debate ni en la decisión del presente asunto.</w:t>
      </w:r>
    </w:p>
  </w:footnote>
  <w:footnote w:id="3">
    <w:p w14:paraId="51B3EDE0" w14:textId="77777777" w:rsidR="00B62C56" w:rsidRPr="00FA2214" w:rsidRDefault="00B62C56" w:rsidP="00FA2214">
      <w:pPr>
        <w:pStyle w:val="FootnoteText"/>
        <w:ind w:firstLine="720"/>
        <w:jc w:val="both"/>
        <w:rPr>
          <w:rFonts w:asciiTheme="majorHAnsi" w:hAnsiTheme="majorHAnsi"/>
          <w:sz w:val="16"/>
          <w:szCs w:val="16"/>
          <w:lang w:val="es-MX"/>
        </w:rPr>
      </w:pPr>
      <w:r w:rsidRPr="00FA2214">
        <w:rPr>
          <w:rStyle w:val="FootnoteReference"/>
          <w:rFonts w:asciiTheme="majorHAnsi" w:hAnsiTheme="majorHAnsi"/>
          <w:sz w:val="16"/>
          <w:szCs w:val="16"/>
        </w:rPr>
        <w:footnoteRef/>
      </w:r>
      <w:r w:rsidRPr="00FA2214">
        <w:rPr>
          <w:rFonts w:asciiTheme="majorHAnsi" w:hAnsiTheme="majorHAnsi"/>
          <w:sz w:val="16"/>
          <w:szCs w:val="16"/>
          <w:lang w:val="es-MX"/>
        </w:rPr>
        <w:t xml:space="preserve"> </w:t>
      </w:r>
      <w:r w:rsidRPr="00FA2214">
        <w:rPr>
          <w:rFonts w:asciiTheme="majorHAnsi" w:hAnsiTheme="majorHAnsi"/>
          <w:sz w:val="16"/>
          <w:szCs w:val="16"/>
          <w:lang w:val="es-ES"/>
        </w:rPr>
        <w:t>En adelante “la Convención” o “la Convención Americana”.</w:t>
      </w:r>
    </w:p>
  </w:footnote>
  <w:footnote w:id="4">
    <w:p w14:paraId="7EB9803D" w14:textId="77777777" w:rsidR="00B62C56" w:rsidRPr="00FA2214" w:rsidRDefault="00B62C56" w:rsidP="00FA2214">
      <w:pPr>
        <w:pStyle w:val="FootnoteText"/>
        <w:ind w:firstLine="720"/>
        <w:jc w:val="both"/>
        <w:rPr>
          <w:rFonts w:asciiTheme="majorHAnsi" w:hAnsiTheme="majorHAnsi"/>
          <w:sz w:val="16"/>
          <w:szCs w:val="16"/>
          <w:lang w:val="es-ES"/>
        </w:rPr>
      </w:pPr>
      <w:r w:rsidRPr="00FA2214">
        <w:rPr>
          <w:rStyle w:val="FootnoteReference"/>
          <w:rFonts w:asciiTheme="majorHAnsi" w:hAnsiTheme="majorHAnsi"/>
          <w:sz w:val="16"/>
          <w:szCs w:val="16"/>
        </w:rPr>
        <w:footnoteRef/>
      </w:r>
      <w:r w:rsidRPr="00FA2214">
        <w:rPr>
          <w:rFonts w:asciiTheme="majorHAnsi" w:hAnsiTheme="majorHAnsi"/>
          <w:sz w:val="16"/>
          <w:szCs w:val="16"/>
          <w:lang w:val="es-ES"/>
        </w:rPr>
        <w:t xml:space="preserve"> Las observaciones de cada parte fueron debidamente trasladadas a la parte contraria.</w:t>
      </w:r>
    </w:p>
  </w:footnote>
  <w:footnote w:id="5">
    <w:p w14:paraId="2D79AA82" w14:textId="77777777" w:rsidR="00B62C56" w:rsidRPr="00614867" w:rsidRDefault="00B62C56" w:rsidP="0046093E">
      <w:pPr>
        <w:pStyle w:val="FootnoteText"/>
        <w:ind w:firstLine="720"/>
        <w:rPr>
          <w:lang w:val="es-MX"/>
        </w:rPr>
      </w:pPr>
      <w:r w:rsidRPr="00614867">
        <w:rPr>
          <w:rStyle w:val="FootnoteReference"/>
          <w:rFonts w:asciiTheme="majorHAnsi" w:hAnsiTheme="majorHAnsi"/>
          <w:sz w:val="16"/>
          <w:szCs w:val="16"/>
        </w:rPr>
        <w:footnoteRef/>
      </w:r>
      <w:r w:rsidRPr="00F23612">
        <w:rPr>
          <w:rStyle w:val="FootnoteReference"/>
          <w:rFonts w:asciiTheme="majorHAnsi" w:hAnsiTheme="majorHAnsi"/>
          <w:sz w:val="16"/>
          <w:szCs w:val="16"/>
          <w:lang w:val="es-MX"/>
        </w:rPr>
        <w:t xml:space="preserve"> </w:t>
      </w:r>
      <w:r w:rsidRPr="00614867">
        <w:rPr>
          <w:rFonts w:ascii="Cambria" w:hAnsi="Cambria"/>
          <w:color w:val="auto"/>
          <w:sz w:val="16"/>
          <w:szCs w:val="16"/>
          <w:lang w:val="es-MX"/>
        </w:rPr>
        <w:t xml:space="preserve"> </w:t>
      </w:r>
      <w:r w:rsidRPr="00614867">
        <w:rPr>
          <w:rFonts w:ascii="Cambria" w:hAnsi="Cambria"/>
          <w:color w:val="auto"/>
          <w:sz w:val="16"/>
          <w:szCs w:val="16"/>
          <w:lang w:val="es-AR"/>
        </w:rPr>
        <w:t xml:space="preserve">CIDH, Informe No. 69/08, Petición 681-00. Admisibilidad. Guillermo Patricio Lynn. Argentina. 16 de octubre de 2008, </w:t>
      </w:r>
      <w:proofErr w:type="spellStart"/>
      <w:r w:rsidRPr="00614867">
        <w:rPr>
          <w:rFonts w:ascii="Cambria" w:hAnsi="Cambria"/>
          <w:color w:val="auto"/>
          <w:sz w:val="16"/>
          <w:szCs w:val="16"/>
          <w:lang w:val="es-AR"/>
        </w:rPr>
        <w:t>párr</w:t>
      </w:r>
      <w:proofErr w:type="spellEnd"/>
      <w:r w:rsidRPr="00F752CD">
        <w:rPr>
          <w:rFonts w:ascii="Cambria" w:hAnsi="Cambria"/>
          <w:sz w:val="16"/>
          <w:szCs w:val="16"/>
          <w:lang w:val="es-ES_tradnl"/>
        </w:rPr>
        <w:t>.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344C" w14:textId="77777777" w:rsidR="00B62C56" w:rsidRDefault="00B62C56" w:rsidP="00382F2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31E4304" w14:textId="77777777" w:rsidR="00B62C56" w:rsidRDefault="00B62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7E60D" w14:textId="77777777" w:rsidR="00B62C56" w:rsidRDefault="00B62C56" w:rsidP="00A50FCF">
    <w:pPr>
      <w:pStyle w:val="Header"/>
      <w:tabs>
        <w:tab w:val="clear" w:pos="4320"/>
        <w:tab w:val="clear" w:pos="8640"/>
      </w:tabs>
      <w:jc w:val="center"/>
      <w:rPr>
        <w:sz w:val="22"/>
        <w:szCs w:val="22"/>
      </w:rPr>
    </w:pPr>
    <w:r>
      <w:rPr>
        <w:noProof/>
        <w:sz w:val="22"/>
        <w:szCs w:val="22"/>
      </w:rPr>
      <w:drawing>
        <wp:inline distT="0" distB="0" distL="0" distR="0" wp14:anchorId="31748F8C" wp14:editId="5FB3B17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9817F94" w14:textId="77777777" w:rsidR="00B62C56" w:rsidRPr="00EC7D62" w:rsidRDefault="00775487" w:rsidP="00A50FCF">
    <w:pPr>
      <w:pStyle w:val="Header"/>
      <w:tabs>
        <w:tab w:val="clear" w:pos="4320"/>
        <w:tab w:val="clear" w:pos="8640"/>
      </w:tabs>
      <w:jc w:val="center"/>
      <w:rPr>
        <w:sz w:val="22"/>
        <w:szCs w:val="22"/>
      </w:rPr>
    </w:pPr>
    <w:r>
      <w:rPr>
        <w:sz w:val="22"/>
        <w:szCs w:val="22"/>
      </w:rPr>
      <w:pict w14:anchorId="0BAB361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CD8B4" w14:textId="77777777" w:rsidR="00141684" w:rsidRDefault="00141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D6B09E"/>
    <w:lvl w:ilvl="0" w:tplc="11D8E2F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DD6CF200"/>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5ACAB4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F5218F8"/>
    <w:lvl w:ilvl="0" w:tplc="080A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4"/>
  </w:num>
  <w:num w:numId="60">
    <w:abstractNumId w:val="35"/>
  </w:num>
  <w:num w:numId="61">
    <w:abstractNumId w:val="35"/>
    <w:lvlOverride w:ilvl="0">
      <w:startOverride w:val="1"/>
    </w:lvlOverride>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0"/>
  <w:activeWritingStyle w:appName="MSWord" w:lang="es-UY" w:vendorID="64" w:dllVersion="6" w:nlCheck="1" w:checkStyle="0"/>
  <w:activeWritingStyle w:appName="MSWord" w:lang="es-AR" w:vendorID="64" w:dllVersion="6" w:nlCheck="1" w:checkStyle="0"/>
  <w:activeWritingStyle w:appName="MSWord" w:lang="es-PA" w:vendorID="64" w:dllVersion="6" w:nlCheck="1" w:checkStyle="0"/>
  <w:activeWritingStyle w:appName="MSWord" w:lang="es-EC" w:vendorID="64" w:dllVersion="6" w:nlCheck="1" w:checkStyle="1"/>
  <w:activeWritingStyle w:appName="MSWord" w:lang="es-CO" w:vendorID="64" w:dllVersion="6" w:nlCheck="1" w:checkStyle="1"/>
  <w:activeWritingStyle w:appName="MSWord" w:lang="es-PA"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UY" w:vendorID="64" w:dllVersion="0" w:nlCheck="1" w:checkStyle="0"/>
  <w:activeWritingStyle w:appName="MSWord" w:lang="es-AR" w:vendorID="64" w:dllVersion="0" w:nlCheck="1" w:checkStyle="0"/>
  <w:activeWritingStyle w:appName="MSWord" w:lang="es-CL" w:vendorID="64" w:dllVersion="0" w:nlCheck="1" w:checkStyle="0"/>
  <w:activeWritingStyle w:appName="MSWord" w:lang="es-SV" w:vendorID="64" w:dllVersion="0" w:nlCheck="1" w:checkStyle="0"/>
  <w:activeWritingStyle w:appName="MSWord" w:lang="es-PA"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D11"/>
    <w:rsid w:val="00006E1F"/>
    <w:rsid w:val="000070D7"/>
    <w:rsid w:val="00007269"/>
    <w:rsid w:val="0001099E"/>
    <w:rsid w:val="00012FF4"/>
    <w:rsid w:val="0001788C"/>
    <w:rsid w:val="000202E7"/>
    <w:rsid w:val="00022843"/>
    <w:rsid w:val="00023508"/>
    <w:rsid w:val="000305A8"/>
    <w:rsid w:val="000337EF"/>
    <w:rsid w:val="00036C67"/>
    <w:rsid w:val="00040C3A"/>
    <w:rsid w:val="000419AD"/>
    <w:rsid w:val="000433C9"/>
    <w:rsid w:val="00045FA0"/>
    <w:rsid w:val="00053487"/>
    <w:rsid w:val="00054587"/>
    <w:rsid w:val="00060FDB"/>
    <w:rsid w:val="00063AAB"/>
    <w:rsid w:val="00071174"/>
    <w:rsid w:val="000716C5"/>
    <w:rsid w:val="00075E23"/>
    <w:rsid w:val="0007719A"/>
    <w:rsid w:val="000772DC"/>
    <w:rsid w:val="00084D4F"/>
    <w:rsid w:val="00085D34"/>
    <w:rsid w:val="00087683"/>
    <w:rsid w:val="00091C88"/>
    <w:rsid w:val="0009344A"/>
    <w:rsid w:val="00095602"/>
    <w:rsid w:val="000A392E"/>
    <w:rsid w:val="000A575F"/>
    <w:rsid w:val="000B20DB"/>
    <w:rsid w:val="000B776B"/>
    <w:rsid w:val="000C1B6D"/>
    <w:rsid w:val="000C22F6"/>
    <w:rsid w:val="000C34F5"/>
    <w:rsid w:val="000C3A67"/>
    <w:rsid w:val="000C565D"/>
    <w:rsid w:val="000D05CB"/>
    <w:rsid w:val="000D10DB"/>
    <w:rsid w:val="000D6E52"/>
    <w:rsid w:val="000D754F"/>
    <w:rsid w:val="000E25B7"/>
    <w:rsid w:val="000E34D7"/>
    <w:rsid w:val="000E5EB5"/>
    <w:rsid w:val="000F28FD"/>
    <w:rsid w:val="000F2EBD"/>
    <w:rsid w:val="000F35ED"/>
    <w:rsid w:val="000F7976"/>
    <w:rsid w:val="001049DB"/>
    <w:rsid w:val="00107131"/>
    <w:rsid w:val="0010736F"/>
    <w:rsid w:val="00113F73"/>
    <w:rsid w:val="00115C66"/>
    <w:rsid w:val="00117C56"/>
    <w:rsid w:val="00121CC2"/>
    <w:rsid w:val="00125F42"/>
    <w:rsid w:val="0012647A"/>
    <w:rsid w:val="00127DEE"/>
    <w:rsid w:val="00131425"/>
    <w:rsid w:val="00133EE5"/>
    <w:rsid w:val="00134D44"/>
    <w:rsid w:val="00136090"/>
    <w:rsid w:val="00141684"/>
    <w:rsid w:val="00144705"/>
    <w:rsid w:val="00150670"/>
    <w:rsid w:val="00155150"/>
    <w:rsid w:val="0015664A"/>
    <w:rsid w:val="00157003"/>
    <w:rsid w:val="001578F5"/>
    <w:rsid w:val="0016687A"/>
    <w:rsid w:val="00167A34"/>
    <w:rsid w:val="0018004A"/>
    <w:rsid w:val="0018189D"/>
    <w:rsid w:val="00190943"/>
    <w:rsid w:val="0019470A"/>
    <w:rsid w:val="001A08F0"/>
    <w:rsid w:val="001A090D"/>
    <w:rsid w:val="001A3C2D"/>
    <w:rsid w:val="001A520D"/>
    <w:rsid w:val="001A658E"/>
    <w:rsid w:val="001A7870"/>
    <w:rsid w:val="001B3A00"/>
    <w:rsid w:val="001C1B41"/>
    <w:rsid w:val="001C1EEF"/>
    <w:rsid w:val="001D2823"/>
    <w:rsid w:val="001D65EF"/>
    <w:rsid w:val="001D7E46"/>
    <w:rsid w:val="001E3CC9"/>
    <w:rsid w:val="001E45E8"/>
    <w:rsid w:val="001E49E7"/>
    <w:rsid w:val="001E71F6"/>
    <w:rsid w:val="001F4849"/>
    <w:rsid w:val="001F5E94"/>
    <w:rsid w:val="001F6F54"/>
    <w:rsid w:val="001F7201"/>
    <w:rsid w:val="00201DD4"/>
    <w:rsid w:val="002022BE"/>
    <w:rsid w:val="00204277"/>
    <w:rsid w:val="002141BB"/>
    <w:rsid w:val="00221F7A"/>
    <w:rsid w:val="00223A29"/>
    <w:rsid w:val="002250A3"/>
    <w:rsid w:val="00235217"/>
    <w:rsid w:val="00246D1F"/>
    <w:rsid w:val="00247403"/>
    <w:rsid w:val="00247542"/>
    <w:rsid w:val="00247A97"/>
    <w:rsid w:val="00247ED5"/>
    <w:rsid w:val="00252D84"/>
    <w:rsid w:val="00252E99"/>
    <w:rsid w:val="002539CA"/>
    <w:rsid w:val="00256EFD"/>
    <w:rsid w:val="00264117"/>
    <w:rsid w:val="00266B61"/>
    <w:rsid w:val="0026712A"/>
    <w:rsid w:val="002704DB"/>
    <w:rsid w:val="002731BA"/>
    <w:rsid w:val="00276CC7"/>
    <w:rsid w:val="00280171"/>
    <w:rsid w:val="002828BC"/>
    <w:rsid w:val="002842DB"/>
    <w:rsid w:val="00287F55"/>
    <w:rsid w:val="00293662"/>
    <w:rsid w:val="00293F47"/>
    <w:rsid w:val="00294DF0"/>
    <w:rsid w:val="002A0AAE"/>
    <w:rsid w:val="002A0BCF"/>
    <w:rsid w:val="002A4464"/>
    <w:rsid w:val="002A5820"/>
    <w:rsid w:val="002A69A6"/>
    <w:rsid w:val="002C0034"/>
    <w:rsid w:val="002C2102"/>
    <w:rsid w:val="002D0374"/>
    <w:rsid w:val="002D2B26"/>
    <w:rsid w:val="002D7EA2"/>
    <w:rsid w:val="002E187C"/>
    <w:rsid w:val="002E572D"/>
    <w:rsid w:val="002F2B8F"/>
    <w:rsid w:val="002F62F0"/>
    <w:rsid w:val="00302235"/>
    <w:rsid w:val="00302733"/>
    <w:rsid w:val="00305835"/>
    <w:rsid w:val="00305CF6"/>
    <w:rsid w:val="00306417"/>
    <w:rsid w:val="00306F33"/>
    <w:rsid w:val="00313726"/>
    <w:rsid w:val="00314078"/>
    <w:rsid w:val="0031535D"/>
    <w:rsid w:val="003239B8"/>
    <w:rsid w:val="0033169F"/>
    <w:rsid w:val="00333FD3"/>
    <w:rsid w:val="00340F30"/>
    <w:rsid w:val="00344977"/>
    <w:rsid w:val="00345934"/>
    <w:rsid w:val="00346C95"/>
    <w:rsid w:val="003503A1"/>
    <w:rsid w:val="00351664"/>
    <w:rsid w:val="00356185"/>
    <w:rsid w:val="00357A1C"/>
    <w:rsid w:val="00360380"/>
    <w:rsid w:val="00371ADA"/>
    <w:rsid w:val="003740E6"/>
    <w:rsid w:val="0037519E"/>
    <w:rsid w:val="003757C6"/>
    <w:rsid w:val="00382AE5"/>
    <w:rsid w:val="00382F2A"/>
    <w:rsid w:val="00386CF0"/>
    <w:rsid w:val="003877F0"/>
    <w:rsid w:val="003916BA"/>
    <w:rsid w:val="00392821"/>
    <w:rsid w:val="00397D7C"/>
    <w:rsid w:val="003A6206"/>
    <w:rsid w:val="003A691D"/>
    <w:rsid w:val="003A7265"/>
    <w:rsid w:val="003A7535"/>
    <w:rsid w:val="003B348B"/>
    <w:rsid w:val="003B70FB"/>
    <w:rsid w:val="003B7ADF"/>
    <w:rsid w:val="003B7FC0"/>
    <w:rsid w:val="003C0C30"/>
    <w:rsid w:val="003C676B"/>
    <w:rsid w:val="003D0C7E"/>
    <w:rsid w:val="003D3BC2"/>
    <w:rsid w:val="003D755F"/>
    <w:rsid w:val="003E0C88"/>
    <w:rsid w:val="003E1D19"/>
    <w:rsid w:val="003E6CA1"/>
    <w:rsid w:val="003E714F"/>
    <w:rsid w:val="003F1805"/>
    <w:rsid w:val="003F4D1C"/>
    <w:rsid w:val="003F5154"/>
    <w:rsid w:val="003F51BE"/>
    <w:rsid w:val="00404253"/>
    <w:rsid w:val="00405F9C"/>
    <w:rsid w:val="004065A8"/>
    <w:rsid w:val="00414B9C"/>
    <w:rsid w:val="004165C2"/>
    <w:rsid w:val="00420321"/>
    <w:rsid w:val="004308AD"/>
    <w:rsid w:val="00441ECB"/>
    <w:rsid w:val="004445C1"/>
    <w:rsid w:val="00445193"/>
    <w:rsid w:val="004523E8"/>
    <w:rsid w:val="00452467"/>
    <w:rsid w:val="00455D7E"/>
    <w:rsid w:val="0046093E"/>
    <w:rsid w:val="00462C1B"/>
    <w:rsid w:val="00463DC9"/>
    <w:rsid w:val="00465BBA"/>
    <w:rsid w:val="00467B7E"/>
    <w:rsid w:val="00472FFF"/>
    <w:rsid w:val="00473BB4"/>
    <w:rsid w:val="00477592"/>
    <w:rsid w:val="00486DAF"/>
    <w:rsid w:val="00486F1C"/>
    <w:rsid w:val="00490DCA"/>
    <w:rsid w:val="0049419D"/>
    <w:rsid w:val="00496CA8"/>
    <w:rsid w:val="0049722B"/>
    <w:rsid w:val="004A6A54"/>
    <w:rsid w:val="004A795C"/>
    <w:rsid w:val="004B421C"/>
    <w:rsid w:val="004B4FA7"/>
    <w:rsid w:val="004C20D2"/>
    <w:rsid w:val="004C2312"/>
    <w:rsid w:val="004C2F78"/>
    <w:rsid w:val="004C4B62"/>
    <w:rsid w:val="004C54C9"/>
    <w:rsid w:val="004C7D0D"/>
    <w:rsid w:val="004D0844"/>
    <w:rsid w:val="004D0EFD"/>
    <w:rsid w:val="004D253A"/>
    <w:rsid w:val="004D3DEE"/>
    <w:rsid w:val="004D49A3"/>
    <w:rsid w:val="004D4ABA"/>
    <w:rsid w:val="004D5463"/>
    <w:rsid w:val="004D6025"/>
    <w:rsid w:val="004E1ECB"/>
    <w:rsid w:val="004E2649"/>
    <w:rsid w:val="004F3D5E"/>
    <w:rsid w:val="004F4017"/>
    <w:rsid w:val="004F626F"/>
    <w:rsid w:val="004F7971"/>
    <w:rsid w:val="00501399"/>
    <w:rsid w:val="005047ED"/>
    <w:rsid w:val="00505175"/>
    <w:rsid w:val="0050545E"/>
    <w:rsid w:val="0050633D"/>
    <w:rsid w:val="0050718A"/>
    <w:rsid w:val="00507BC4"/>
    <w:rsid w:val="005128E4"/>
    <w:rsid w:val="005133DB"/>
    <w:rsid w:val="00513EA8"/>
    <w:rsid w:val="00514504"/>
    <w:rsid w:val="00521E1F"/>
    <w:rsid w:val="00522A4F"/>
    <w:rsid w:val="00524C77"/>
    <w:rsid w:val="00525560"/>
    <w:rsid w:val="00530CE3"/>
    <w:rsid w:val="0053306E"/>
    <w:rsid w:val="00535F76"/>
    <w:rsid w:val="005361E0"/>
    <w:rsid w:val="00541120"/>
    <w:rsid w:val="00544C49"/>
    <w:rsid w:val="005516A1"/>
    <w:rsid w:val="00553B24"/>
    <w:rsid w:val="00554595"/>
    <w:rsid w:val="005559EF"/>
    <w:rsid w:val="00561A2E"/>
    <w:rsid w:val="00562B69"/>
    <w:rsid w:val="00563557"/>
    <w:rsid w:val="00563F6D"/>
    <w:rsid w:val="00570FD9"/>
    <w:rsid w:val="0057402A"/>
    <w:rsid w:val="005771D0"/>
    <w:rsid w:val="00577D2F"/>
    <w:rsid w:val="00580D66"/>
    <w:rsid w:val="00580D84"/>
    <w:rsid w:val="0058240B"/>
    <w:rsid w:val="00582D3C"/>
    <w:rsid w:val="00584450"/>
    <w:rsid w:val="00590D52"/>
    <w:rsid w:val="0059191A"/>
    <w:rsid w:val="005921FF"/>
    <w:rsid w:val="005A24ED"/>
    <w:rsid w:val="005A6D0E"/>
    <w:rsid w:val="005B38D6"/>
    <w:rsid w:val="005B3E0E"/>
    <w:rsid w:val="005B4D20"/>
    <w:rsid w:val="005B52B0"/>
    <w:rsid w:val="005B542B"/>
    <w:rsid w:val="005B6806"/>
    <w:rsid w:val="005B724F"/>
    <w:rsid w:val="005C4225"/>
    <w:rsid w:val="005C5AB3"/>
    <w:rsid w:val="005D3B2C"/>
    <w:rsid w:val="005E4841"/>
    <w:rsid w:val="005E5DB7"/>
    <w:rsid w:val="005E6343"/>
    <w:rsid w:val="005F0DAD"/>
    <w:rsid w:val="005F0F33"/>
    <w:rsid w:val="005F3B0A"/>
    <w:rsid w:val="005F54D5"/>
    <w:rsid w:val="005F5A2F"/>
    <w:rsid w:val="006006BD"/>
    <w:rsid w:val="00600BBB"/>
    <w:rsid w:val="00600DEB"/>
    <w:rsid w:val="0060149C"/>
    <w:rsid w:val="00601D6A"/>
    <w:rsid w:val="0060221F"/>
    <w:rsid w:val="00605C4A"/>
    <w:rsid w:val="006143FD"/>
    <w:rsid w:val="00614867"/>
    <w:rsid w:val="0062325F"/>
    <w:rsid w:val="006270F8"/>
    <w:rsid w:val="00627C9F"/>
    <w:rsid w:val="006311E9"/>
    <w:rsid w:val="00632354"/>
    <w:rsid w:val="006338FC"/>
    <w:rsid w:val="00635376"/>
    <w:rsid w:val="00635421"/>
    <w:rsid w:val="00635FC6"/>
    <w:rsid w:val="00640CE0"/>
    <w:rsid w:val="00642810"/>
    <w:rsid w:val="00652333"/>
    <w:rsid w:val="00655C8B"/>
    <w:rsid w:val="006575AA"/>
    <w:rsid w:val="00661F67"/>
    <w:rsid w:val="00667C3F"/>
    <w:rsid w:val="0068009E"/>
    <w:rsid w:val="00680472"/>
    <w:rsid w:val="00681CD5"/>
    <w:rsid w:val="006852C3"/>
    <w:rsid w:val="006853F7"/>
    <w:rsid w:val="00690850"/>
    <w:rsid w:val="00692219"/>
    <w:rsid w:val="006A17D2"/>
    <w:rsid w:val="006A73E6"/>
    <w:rsid w:val="006B035D"/>
    <w:rsid w:val="006B05ED"/>
    <w:rsid w:val="006B2D5C"/>
    <w:rsid w:val="006B326F"/>
    <w:rsid w:val="006B3F27"/>
    <w:rsid w:val="006B4FA0"/>
    <w:rsid w:val="006B7015"/>
    <w:rsid w:val="006C05C6"/>
    <w:rsid w:val="006C0ECF"/>
    <w:rsid w:val="006C4EB1"/>
    <w:rsid w:val="006C57C0"/>
    <w:rsid w:val="006C6FD2"/>
    <w:rsid w:val="006D1999"/>
    <w:rsid w:val="006D1EDF"/>
    <w:rsid w:val="006D1F51"/>
    <w:rsid w:val="006D356F"/>
    <w:rsid w:val="006E0166"/>
    <w:rsid w:val="006E2FFB"/>
    <w:rsid w:val="006E6945"/>
    <w:rsid w:val="006E7B34"/>
    <w:rsid w:val="006F5129"/>
    <w:rsid w:val="0070697F"/>
    <w:rsid w:val="00706A73"/>
    <w:rsid w:val="00706E0A"/>
    <w:rsid w:val="007078A3"/>
    <w:rsid w:val="00707A22"/>
    <w:rsid w:val="007103C4"/>
    <w:rsid w:val="007121A8"/>
    <w:rsid w:val="007129D0"/>
    <w:rsid w:val="0072199C"/>
    <w:rsid w:val="00722C9F"/>
    <w:rsid w:val="007253B8"/>
    <w:rsid w:val="007306BC"/>
    <w:rsid w:val="00733B13"/>
    <w:rsid w:val="00733E57"/>
    <w:rsid w:val="00736820"/>
    <w:rsid w:val="0073741F"/>
    <w:rsid w:val="0074451A"/>
    <w:rsid w:val="00745DD7"/>
    <w:rsid w:val="00745EFB"/>
    <w:rsid w:val="00751EC2"/>
    <w:rsid w:val="00753D35"/>
    <w:rsid w:val="00755410"/>
    <w:rsid w:val="00755DFA"/>
    <w:rsid w:val="0075633E"/>
    <w:rsid w:val="0076643F"/>
    <w:rsid w:val="0076696C"/>
    <w:rsid w:val="00775487"/>
    <w:rsid w:val="00775CF9"/>
    <w:rsid w:val="00777F63"/>
    <w:rsid w:val="0078205D"/>
    <w:rsid w:val="007904FA"/>
    <w:rsid w:val="007A2C2B"/>
    <w:rsid w:val="007A3019"/>
    <w:rsid w:val="007A5817"/>
    <w:rsid w:val="007A722B"/>
    <w:rsid w:val="007B05C4"/>
    <w:rsid w:val="007B60E9"/>
    <w:rsid w:val="007B6CC3"/>
    <w:rsid w:val="007B76D3"/>
    <w:rsid w:val="007C3334"/>
    <w:rsid w:val="007C5714"/>
    <w:rsid w:val="007D28A6"/>
    <w:rsid w:val="007D2B98"/>
    <w:rsid w:val="007D380C"/>
    <w:rsid w:val="007D7EA4"/>
    <w:rsid w:val="007E21BC"/>
    <w:rsid w:val="007E7C82"/>
    <w:rsid w:val="007F2AA1"/>
    <w:rsid w:val="007F588D"/>
    <w:rsid w:val="007F682F"/>
    <w:rsid w:val="00803F1C"/>
    <w:rsid w:val="0080600E"/>
    <w:rsid w:val="0081048D"/>
    <w:rsid w:val="00814688"/>
    <w:rsid w:val="0081486A"/>
    <w:rsid w:val="00817612"/>
    <w:rsid w:val="008245E9"/>
    <w:rsid w:val="008305A1"/>
    <w:rsid w:val="008338A4"/>
    <w:rsid w:val="00834D49"/>
    <w:rsid w:val="00835A9A"/>
    <w:rsid w:val="00837C45"/>
    <w:rsid w:val="00841C82"/>
    <w:rsid w:val="00843EB2"/>
    <w:rsid w:val="00844730"/>
    <w:rsid w:val="008457C2"/>
    <w:rsid w:val="00846648"/>
    <w:rsid w:val="00847475"/>
    <w:rsid w:val="008520F4"/>
    <w:rsid w:val="008565C9"/>
    <w:rsid w:val="00857A82"/>
    <w:rsid w:val="008677DC"/>
    <w:rsid w:val="00872F89"/>
    <w:rsid w:val="00873836"/>
    <w:rsid w:val="00876385"/>
    <w:rsid w:val="008805E6"/>
    <w:rsid w:val="00885737"/>
    <w:rsid w:val="008857E1"/>
    <w:rsid w:val="00885FBA"/>
    <w:rsid w:val="008904FA"/>
    <w:rsid w:val="00890650"/>
    <w:rsid w:val="008922C2"/>
    <w:rsid w:val="00892B82"/>
    <w:rsid w:val="008944DC"/>
    <w:rsid w:val="00897E12"/>
    <w:rsid w:val="008A1295"/>
    <w:rsid w:val="008A2432"/>
    <w:rsid w:val="008A7E0F"/>
    <w:rsid w:val="008B12F5"/>
    <w:rsid w:val="008B3706"/>
    <w:rsid w:val="008B4BC8"/>
    <w:rsid w:val="008B78CF"/>
    <w:rsid w:val="008C2617"/>
    <w:rsid w:val="008C32A8"/>
    <w:rsid w:val="008C3B1F"/>
    <w:rsid w:val="008C5E2D"/>
    <w:rsid w:val="008D2232"/>
    <w:rsid w:val="008D3F3B"/>
    <w:rsid w:val="008D768D"/>
    <w:rsid w:val="008E3759"/>
    <w:rsid w:val="008E3BFE"/>
    <w:rsid w:val="008F1912"/>
    <w:rsid w:val="008F1A7B"/>
    <w:rsid w:val="008F3FD1"/>
    <w:rsid w:val="008F4973"/>
    <w:rsid w:val="0090163F"/>
    <w:rsid w:val="0090270B"/>
    <w:rsid w:val="009041DC"/>
    <w:rsid w:val="009072DF"/>
    <w:rsid w:val="0091011B"/>
    <w:rsid w:val="0091414A"/>
    <w:rsid w:val="00917B5A"/>
    <w:rsid w:val="00920A58"/>
    <w:rsid w:val="00920A8C"/>
    <w:rsid w:val="00923598"/>
    <w:rsid w:val="009247B5"/>
    <w:rsid w:val="009305F2"/>
    <w:rsid w:val="00931685"/>
    <w:rsid w:val="00934A2C"/>
    <w:rsid w:val="00936860"/>
    <w:rsid w:val="00940E3B"/>
    <w:rsid w:val="0094229D"/>
    <w:rsid w:val="00945BF6"/>
    <w:rsid w:val="00947D11"/>
    <w:rsid w:val="00953A70"/>
    <w:rsid w:val="00964C94"/>
    <w:rsid w:val="0096706E"/>
    <w:rsid w:val="00967070"/>
    <w:rsid w:val="00967096"/>
    <w:rsid w:val="00967CA6"/>
    <w:rsid w:val="00970F80"/>
    <w:rsid w:val="009724A1"/>
    <w:rsid w:val="00973DC2"/>
    <w:rsid w:val="00973F3A"/>
    <w:rsid w:val="00974491"/>
    <w:rsid w:val="00975C4E"/>
    <w:rsid w:val="00976853"/>
    <w:rsid w:val="00981FBA"/>
    <w:rsid w:val="00982469"/>
    <w:rsid w:val="00990653"/>
    <w:rsid w:val="009944D5"/>
    <w:rsid w:val="00997BC5"/>
    <w:rsid w:val="009A06F2"/>
    <w:rsid w:val="009A4F41"/>
    <w:rsid w:val="009A5352"/>
    <w:rsid w:val="009A69C0"/>
    <w:rsid w:val="009B381B"/>
    <w:rsid w:val="009C186E"/>
    <w:rsid w:val="009D03FF"/>
    <w:rsid w:val="009D1753"/>
    <w:rsid w:val="009D7611"/>
    <w:rsid w:val="009E0B61"/>
    <w:rsid w:val="009E1B47"/>
    <w:rsid w:val="009E1C6F"/>
    <w:rsid w:val="009E53DE"/>
    <w:rsid w:val="009E6ADA"/>
    <w:rsid w:val="009F07F5"/>
    <w:rsid w:val="00A0238B"/>
    <w:rsid w:val="00A03E39"/>
    <w:rsid w:val="00A111F7"/>
    <w:rsid w:val="00A11212"/>
    <w:rsid w:val="00A11E44"/>
    <w:rsid w:val="00A13137"/>
    <w:rsid w:val="00A159E0"/>
    <w:rsid w:val="00A30100"/>
    <w:rsid w:val="00A328B3"/>
    <w:rsid w:val="00A43B61"/>
    <w:rsid w:val="00A46FA0"/>
    <w:rsid w:val="00A50FCF"/>
    <w:rsid w:val="00A52734"/>
    <w:rsid w:val="00A528D1"/>
    <w:rsid w:val="00A610CD"/>
    <w:rsid w:val="00A616BE"/>
    <w:rsid w:val="00A730EC"/>
    <w:rsid w:val="00A758AA"/>
    <w:rsid w:val="00A8107E"/>
    <w:rsid w:val="00A81C23"/>
    <w:rsid w:val="00A83742"/>
    <w:rsid w:val="00A84A7C"/>
    <w:rsid w:val="00A85F76"/>
    <w:rsid w:val="00A913FA"/>
    <w:rsid w:val="00A93194"/>
    <w:rsid w:val="00A9415A"/>
    <w:rsid w:val="00A956A5"/>
    <w:rsid w:val="00A95ED6"/>
    <w:rsid w:val="00AA09A2"/>
    <w:rsid w:val="00AA30CA"/>
    <w:rsid w:val="00AA338A"/>
    <w:rsid w:val="00AA4BE4"/>
    <w:rsid w:val="00AA4E34"/>
    <w:rsid w:val="00AA53EA"/>
    <w:rsid w:val="00AA6F65"/>
    <w:rsid w:val="00AA7996"/>
    <w:rsid w:val="00AB6E64"/>
    <w:rsid w:val="00AC19CB"/>
    <w:rsid w:val="00AC499D"/>
    <w:rsid w:val="00AD3098"/>
    <w:rsid w:val="00AD74A9"/>
    <w:rsid w:val="00AE13D9"/>
    <w:rsid w:val="00AE5488"/>
    <w:rsid w:val="00AE6F91"/>
    <w:rsid w:val="00AF5571"/>
    <w:rsid w:val="00B01B8E"/>
    <w:rsid w:val="00B07341"/>
    <w:rsid w:val="00B075E4"/>
    <w:rsid w:val="00B127F0"/>
    <w:rsid w:val="00B16D19"/>
    <w:rsid w:val="00B16DDA"/>
    <w:rsid w:val="00B30539"/>
    <w:rsid w:val="00B314DB"/>
    <w:rsid w:val="00B361F2"/>
    <w:rsid w:val="00B3718B"/>
    <w:rsid w:val="00B3745F"/>
    <w:rsid w:val="00B41613"/>
    <w:rsid w:val="00B43712"/>
    <w:rsid w:val="00B4632A"/>
    <w:rsid w:val="00B46E93"/>
    <w:rsid w:val="00B47562"/>
    <w:rsid w:val="00B530F1"/>
    <w:rsid w:val="00B566C2"/>
    <w:rsid w:val="00B62C56"/>
    <w:rsid w:val="00B662EC"/>
    <w:rsid w:val="00B7277E"/>
    <w:rsid w:val="00B739FA"/>
    <w:rsid w:val="00B740F3"/>
    <w:rsid w:val="00B753B7"/>
    <w:rsid w:val="00B93D7F"/>
    <w:rsid w:val="00B947DB"/>
    <w:rsid w:val="00BA276C"/>
    <w:rsid w:val="00BA3BA6"/>
    <w:rsid w:val="00BA6978"/>
    <w:rsid w:val="00BA7699"/>
    <w:rsid w:val="00BB019D"/>
    <w:rsid w:val="00BB306F"/>
    <w:rsid w:val="00BC1E6E"/>
    <w:rsid w:val="00BD0E91"/>
    <w:rsid w:val="00BD0FF5"/>
    <w:rsid w:val="00BD160A"/>
    <w:rsid w:val="00BD4B89"/>
    <w:rsid w:val="00BD5922"/>
    <w:rsid w:val="00BD685B"/>
    <w:rsid w:val="00BE2A7C"/>
    <w:rsid w:val="00BF02CB"/>
    <w:rsid w:val="00BF4597"/>
    <w:rsid w:val="00BF55D7"/>
    <w:rsid w:val="00BF6FD8"/>
    <w:rsid w:val="00C01BE8"/>
    <w:rsid w:val="00C03680"/>
    <w:rsid w:val="00C054DF"/>
    <w:rsid w:val="00C20AB4"/>
    <w:rsid w:val="00C21762"/>
    <w:rsid w:val="00C21FEF"/>
    <w:rsid w:val="00C23BA4"/>
    <w:rsid w:val="00C24543"/>
    <w:rsid w:val="00C256A2"/>
    <w:rsid w:val="00C25ADB"/>
    <w:rsid w:val="00C30042"/>
    <w:rsid w:val="00C32321"/>
    <w:rsid w:val="00C336DB"/>
    <w:rsid w:val="00C4397E"/>
    <w:rsid w:val="00C4451D"/>
    <w:rsid w:val="00C50266"/>
    <w:rsid w:val="00C50FE6"/>
    <w:rsid w:val="00C51515"/>
    <w:rsid w:val="00C5431C"/>
    <w:rsid w:val="00C54470"/>
    <w:rsid w:val="00C5660B"/>
    <w:rsid w:val="00C60795"/>
    <w:rsid w:val="00C61961"/>
    <w:rsid w:val="00C62D09"/>
    <w:rsid w:val="00C65895"/>
    <w:rsid w:val="00C66B72"/>
    <w:rsid w:val="00C671A8"/>
    <w:rsid w:val="00C81D4F"/>
    <w:rsid w:val="00C872B3"/>
    <w:rsid w:val="00C87AC4"/>
    <w:rsid w:val="00C91884"/>
    <w:rsid w:val="00C9217B"/>
    <w:rsid w:val="00C94FAE"/>
    <w:rsid w:val="00C9567A"/>
    <w:rsid w:val="00C96039"/>
    <w:rsid w:val="00CA494E"/>
    <w:rsid w:val="00CB212D"/>
    <w:rsid w:val="00CB2660"/>
    <w:rsid w:val="00CB6610"/>
    <w:rsid w:val="00CC2FD9"/>
    <w:rsid w:val="00CC503E"/>
    <w:rsid w:val="00CC5E90"/>
    <w:rsid w:val="00CC6078"/>
    <w:rsid w:val="00CD046C"/>
    <w:rsid w:val="00CD55B6"/>
    <w:rsid w:val="00CE076C"/>
    <w:rsid w:val="00CE4EBF"/>
    <w:rsid w:val="00CE5199"/>
    <w:rsid w:val="00CE5249"/>
    <w:rsid w:val="00CE66D5"/>
    <w:rsid w:val="00CE7A38"/>
    <w:rsid w:val="00CF56F1"/>
    <w:rsid w:val="00CF637A"/>
    <w:rsid w:val="00D059DE"/>
    <w:rsid w:val="00D05ABD"/>
    <w:rsid w:val="00D119AD"/>
    <w:rsid w:val="00D12AB6"/>
    <w:rsid w:val="00D133A5"/>
    <w:rsid w:val="00D13FCE"/>
    <w:rsid w:val="00D14A06"/>
    <w:rsid w:val="00D16915"/>
    <w:rsid w:val="00D306D1"/>
    <w:rsid w:val="00D30800"/>
    <w:rsid w:val="00D33DA3"/>
    <w:rsid w:val="00D34786"/>
    <w:rsid w:val="00D37BFC"/>
    <w:rsid w:val="00D400F1"/>
    <w:rsid w:val="00D4193B"/>
    <w:rsid w:val="00D47A8E"/>
    <w:rsid w:val="00D525E3"/>
    <w:rsid w:val="00D52D14"/>
    <w:rsid w:val="00D61B80"/>
    <w:rsid w:val="00D61CB5"/>
    <w:rsid w:val="00D659C5"/>
    <w:rsid w:val="00D71222"/>
    <w:rsid w:val="00D712D3"/>
    <w:rsid w:val="00D71422"/>
    <w:rsid w:val="00D7189C"/>
    <w:rsid w:val="00D72DC6"/>
    <w:rsid w:val="00D7527E"/>
    <w:rsid w:val="00D7558D"/>
    <w:rsid w:val="00D778ED"/>
    <w:rsid w:val="00D77C5C"/>
    <w:rsid w:val="00D81D92"/>
    <w:rsid w:val="00D83E7E"/>
    <w:rsid w:val="00D876F9"/>
    <w:rsid w:val="00D917F3"/>
    <w:rsid w:val="00D9399B"/>
    <w:rsid w:val="00D94EAB"/>
    <w:rsid w:val="00DA06EB"/>
    <w:rsid w:val="00DA0AC4"/>
    <w:rsid w:val="00DA7B5F"/>
    <w:rsid w:val="00DB1270"/>
    <w:rsid w:val="00DB4388"/>
    <w:rsid w:val="00DB6FFD"/>
    <w:rsid w:val="00DC11E7"/>
    <w:rsid w:val="00DC24E3"/>
    <w:rsid w:val="00DC7023"/>
    <w:rsid w:val="00DC769A"/>
    <w:rsid w:val="00DD3D86"/>
    <w:rsid w:val="00DD4AD2"/>
    <w:rsid w:val="00DE2862"/>
    <w:rsid w:val="00DF1EC4"/>
    <w:rsid w:val="00E00ECF"/>
    <w:rsid w:val="00E0340B"/>
    <w:rsid w:val="00E03DBF"/>
    <w:rsid w:val="00E04A90"/>
    <w:rsid w:val="00E04B05"/>
    <w:rsid w:val="00E05103"/>
    <w:rsid w:val="00E0551F"/>
    <w:rsid w:val="00E05CE6"/>
    <w:rsid w:val="00E11C94"/>
    <w:rsid w:val="00E12421"/>
    <w:rsid w:val="00E219C7"/>
    <w:rsid w:val="00E22AAF"/>
    <w:rsid w:val="00E23576"/>
    <w:rsid w:val="00E27581"/>
    <w:rsid w:val="00E3162C"/>
    <w:rsid w:val="00E4118C"/>
    <w:rsid w:val="00E43157"/>
    <w:rsid w:val="00E44EC9"/>
    <w:rsid w:val="00E461CE"/>
    <w:rsid w:val="00E573E4"/>
    <w:rsid w:val="00E60156"/>
    <w:rsid w:val="00E64C3D"/>
    <w:rsid w:val="00E711CF"/>
    <w:rsid w:val="00E720CA"/>
    <w:rsid w:val="00E72382"/>
    <w:rsid w:val="00E73782"/>
    <w:rsid w:val="00E76310"/>
    <w:rsid w:val="00E807F2"/>
    <w:rsid w:val="00E84EB5"/>
    <w:rsid w:val="00E85662"/>
    <w:rsid w:val="00E8789F"/>
    <w:rsid w:val="00E9021B"/>
    <w:rsid w:val="00E92115"/>
    <w:rsid w:val="00E93066"/>
    <w:rsid w:val="00E97B71"/>
    <w:rsid w:val="00EA3D34"/>
    <w:rsid w:val="00EA5BDF"/>
    <w:rsid w:val="00EB454D"/>
    <w:rsid w:val="00EB47B0"/>
    <w:rsid w:val="00EB6030"/>
    <w:rsid w:val="00EC09C4"/>
    <w:rsid w:val="00ED0802"/>
    <w:rsid w:val="00ED29F6"/>
    <w:rsid w:val="00ED3088"/>
    <w:rsid w:val="00ED549D"/>
    <w:rsid w:val="00ED5E10"/>
    <w:rsid w:val="00ED76BE"/>
    <w:rsid w:val="00EE00E9"/>
    <w:rsid w:val="00EE1A3C"/>
    <w:rsid w:val="00EE4085"/>
    <w:rsid w:val="00EE71FE"/>
    <w:rsid w:val="00EF1326"/>
    <w:rsid w:val="00EF197F"/>
    <w:rsid w:val="00EF1AAA"/>
    <w:rsid w:val="00EF619B"/>
    <w:rsid w:val="00F00B55"/>
    <w:rsid w:val="00F00B98"/>
    <w:rsid w:val="00F00E24"/>
    <w:rsid w:val="00F022AD"/>
    <w:rsid w:val="00F02AD1"/>
    <w:rsid w:val="00F12B99"/>
    <w:rsid w:val="00F1350C"/>
    <w:rsid w:val="00F15699"/>
    <w:rsid w:val="00F23612"/>
    <w:rsid w:val="00F24A99"/>
    <w:rsid w:val="00F253CC"/>
    <w:rsid w:val="00F338DA"/>
    <w:rsid w:val="00F361DC"/>
    <w:rsid w:val="00F37106"/>
    <w:rsid w:val="00F44E25"/>
    <w:rsid w:val="00F519CF"/>
    <w:rsid w:val="00F51ABA"/>
    <w:rsid w:val="00F5415F"/>
    <w:rsid w:val="00F56BA5"/>
    <w:rsid w:val="00F60E22"/>
    <w:rsid w:val="00F61BA2"/>
    <w:rsid w:val="00F651F0"/>
    <w:rsid w:val="00F810CB"/>
    <w:rsid w:val="00F81395"/>
    <w:rsid w:val="00F81BB8"/>
    <w:rsid w:val="00F90C64"/>
    <w:rsid w:val="00F917D1"/>
    <w:rsid w:val="00F9653B"/>
    <w:rsid w:val="00F97346"/>
    <w:rsid w:val="00F977A6"/>
    <w:rsid w:val="00FA2214"/>
    <w:rsid w:val="00FA6925"/>
    <w:rsid w:val="00FB1D28"/>
    <w:rsid w:val="00FB62CF"/>
    <w:rsid w:val="00FB62DB"/>
    <w:rsid w:val="00FB79B3"/>
    <w:rsid w:val="00FB7F2A"/>
    <w:rsid w:val="00FC26BB"/>
    <w:rsid w:val="00FC4256"/>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F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F1A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F1A7B"/>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F1A7B"/>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F1A7B"/>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54154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1472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F18"/>
    <w:rsid w:val="00200821"/>
    <w:rsid w:val="00213692"/>
    <w:rsid w:val="0025245B"/>
    <w:rsid w:val="002A3923"/>
    <w:rsid w:val="002C48A9"/>
    <w:rsid w:val="00394049"/>
    <w:rsid w:val="003B0C71"/>
    <w:rsid w:val="004B5BBB"/>
    <w:rsid w:val="004F2DF8"/>
    <w:rsid w:val="00517E2A"/>
    <w:rsid w:val="006F24A1"/>
    <w:rsid w:val="00731002"/>
    <w:rsid w:val="007E0E6C"/>
    <w:rsid w:val="008C5D0F"/>
    <w:rsid w:val="00911D7C"/>
    <w:rsid w:val="009A261B"/>
    <w:rsid w:val="009E27D1"/>
    <w:rsid w:val="00A943D5"/>
    <w:rsid w:val="00AA2E17"/>
    <w:rsid w:val="00AC15A4"/>
    <w:rsid w:val="00B0336C"/>
    <w:rsid w:val="00BE059E"/>
    <w:rsid w:val="00C166F9"/>
    <w:rsid w:val="00C32978"/>
    <w:rsid w:val="00D241E9"/>
    <w:rsid w:val="00D7750D"/>
    <w:rsid w:val="00E420D2"/>
    <w:rsid w:val="00EC6C9B"/>
    <w:rsid w:val="00EE4B28"/>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1339-FB53-4ED0-939D-73E3C23B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14108</Characters>
  <Application>Microsoft Office Word</Application>
  <DocSecurity>0</DocSecurity>
  <Lines>335</Lines>
  <Paragraphs>115</Paragraphs>
  <ScaleCrop>false</ScaleCrop>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69/21</dc:title>
  <dc:subject/>
  <dc:creator/>
  <cp:keywords/>
  <dc:description/>
  <cp:lastModifiedBy/>
  <cp:revision>1</cp:revision>
  <dcterms:created xsi:type="dcterms:W3CDTF">2021-05-10T17:02:00Z</dcterms:created>
  <dcterms:modified xsi:type="dcterms:W3CDTF">2021-05-10T17:02:00Z</dcterms:modified>
</cp:coreProperties>
</file>