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6027D5" w:rsidRDefault="00D306D1" w:rsidP="00627C9F">
      <w:pPr>
        <w:jc w:val="both"/>
        <w:rPr>
          <w:rFonts w:asciiTheme="majorHAnsi" w:hAnsiTheme="majorHAnsi" w:cs="Univers"/>
          <w:b/>
          <w:bCs/>
          <w:sz w:val="22"/>
          <w:szCs w:val="22"/>
          <w:lang w:val="es-ES_tradnl"/>
        </w:rPr>
      </w:pPr>
      <w:r w:rsidRPr="006027D5">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E56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027D5">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6027D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6027D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6027D5"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6027D5"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6027D5"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6027D5"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6027D5"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6027D5"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6027D5"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6027D5"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6027D5" w:rsidRDefault="003D3BC2" w:rsidP="00040C3A">
      <w:pPr>
        <w:tabs>
          <w:tab w:val="center" w:pos="5400"/>
        </w:tabs>
        <w:suppressAutoHyphens/>
        <w:jc w:val="center"/>
        <w:rPr>
          <w:rFonts w:asciiTheme="majorHAnsi" w:hAnsiTheme="majorHAnsi"/>
          <w:sz w:val="22"/>
          <w:szCs w:val="22"/>
          <w:lang w:val="es-ES_tradnl"/>
        </w:rPr>
      </w:pPr>
      <w:r w:rsidRPr="006027D5">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39D26F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7890">
                              <w:rPr>
                                <w:rFonts w:asciiTheme="majorHAnsi" w:hAnsiTheme="majorHAnsi" w:cs="Arial"/>
                                <w:b/>
                                <w:bCs/>
                                <w:color w:val="0D0D0D" w:themeColor="text1" w:themeTint="F2"/>
                                <w:sz w:val="36"/>
                                <w:szCs w:val="22"/>
                                <w:lang w:val="es-ES_tradnl"/>
                              </w:rPr>
                              <w:t>252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613E9">
                              <w:rPr>
                                <w:rFonts w:asciiTheme="majorHAnsi" w:hAnsiTheme="majorHAnsi" w:cs="Arial"/>
                                <w:b/>
                                <w:bCs/>
                                <w:color w:val="0D0D0D" w:themeColor="text1" w:themeTint="F2"/>
                                <w:sz w:val="36"/>
                                <w:szCs w:val="22"/>
                                <w:lang w:val="es-ES_tradnl"/>
                              </w:rPr>
                              <w:t>1</w:t>
                            </w:r>
                          </w:p>
                          <w:p w14:paraId="09C54AB3" w14:textId="5D1EE6C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73FE5">
                              <w:rPr>
                                <w:rFonts w:asciiTheme="majorHAnsi" w:hAnsiTheme="majorHAnsi" w:cs="Arial"/>
                                <w:b/>
                                <w:color w:val="0D0D0D" w:themeColor="text1" w:themeTint="F2"/>
                                <w:sz w:val="36"/>
                                <w:szCs w:val="22"/>
                                <w:lang w:val="es-ES_tradnl"/>
                              </w:rPr>
                              <w:t>1755</w:t>
                            </w:r>
                            <w:r w:rsidR="00246D1F" w:rsidRPr="004E2649">
                              <w:rPr>
                                <w:rFonts w:asciiTheme="majorHAnsi" w:hAnsiTheme="majorHAnsi" w:cs="Arial"/>
                                <w:b/>
                                <w:color w:val="0D0D0D" w:themeColor="text1" w:themeTint="F2"/>
                                <w:sz w:val="36"/>
                                <w:szCs w:val="22"/>
                                <w:lang w:val="es-ES_tradnl"/>
                              </w:rPr>
                              <w:t>-</w:t>
                            </w:r>
                            <w:r w:rsidR="00573FE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49C399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64EE1F0" w:rsidR="005B52B0" w:rsidRPr="0010736F" w:rsidRDefault="00573F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PAUL OCHOA FLORES</w:t>
                            </w:r>
                          </w:p>
                          <w:bookmarkEnd w:id="0"/>
                          <w:p w14:paraId="4941201F" w14:textId="14AD8754" w:rsidR="00573FE5" w:rsidRPr="00573FE5" w:rsidRDefault="00573FE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ES"/>
                              </w:rPr>
                              <w:t>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39D26F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7890">
                        <w:rPr>
                          <w:rFonts w:asciiTheme="majorHAnsi" w:hAnsiTheme="majorHAnsi" w:cs="Arial"/>
                          <w:b/>
                          <w:bCs/>
                          <w:color w:val="0D0D0D" w:themeColor="text1" w:themeTint="F2"/>
                          <w:sz w:val="36"/>
                          <w:szCs w:val="22"/>
                          <w:lang w:val="es-ES_tradnl"/>
                        </w:rPr>
                        <w:t>252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613E9">
                        <w:rPr>
                          <w:rFonts w:asciiTheme="majorHAnsi" w:hAnsiTheme="majorHAnsi" w:cs="Arial"/>
                          <w:b/>
                          <w:bCs/>
                          <w:color w:val="0D0D0D" w:themeColor="text1" w:themeTint="F2"/>
                          <w:sz w:val="36"/>
                          <w:szCs w:val="22"/>
                          <w:lang w:val="es-ES_tradnl"/>
                        </w:rPr>
                        <w:t>1</w:t>
                      </w:r>
                    </w:p>
                    <w:p w14:paraId="09C54AB3" w14:textId="5D1EE6C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73FE5">
                        <w:rPr>
                          <w:rFonts w:asciiTheme="majorHAnsi" w:hAnsiTheme="majorHAnsi" w:cs="Arial"/>
                          <w:b/>
                          <w:color w:val="0D0D0D" w:themeColor="text1" w:themeTint="F2"/>
                          <w:sz w:val="36"/>
                          <w:szCs w:val="22"/>
                          <w:lang w:val="es-ES_tradnl"/>
                        </w:rPr>
                        <w:t>1755</w:t>
                      </w:r>
                      <w:r w:rsidR="00246D1F" w:rsidRPr="004E2649">
                        <w:rPr>
                          <w:rFonts w:asciiTheme="majorHAnsi" w:hAnsiTheme="majorHAnsi" w:cs="Arial"/>
                          <w:b/>
                          <w:color w:val="0D0D0D" w:themeColor="text1" w:themeTint="F2"/>
                          <w:sz w:val="36"/>
                          <w:szCs w:val="22"/>
                          <w:lang w:val="es-ES_tradnl"/>
                        </w:rPr>
                        <w:t>-</w:t>
                      </w:r>
                      <w:r w:rsidR="00573FE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49C399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64EE1F0" w:rsidR="005B52B0" w:rsidRPr="0010736F" w:rsidRDefault="00573F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PAUL OCHOA FLORES</w:t>
                      </w:r>
                    </w:p>
                    <w:bookmarkEnd w:id="1"/>
                    <w:p w14:paraId="4941201F" w14:textId="14AD8754" w:rsidR="00573FE5" w:rsidRPr="00573FE5" w:rsidRDefault="00573FE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ES"/>
                        </w:rPr>
                        <w:t>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6027D5">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9B13DF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2E8620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87890">
                              <w:rPr>
                                <w:rFonts w:asciiTheme="minorHAnsi" w:hAnsiTheme="minorHAnsi"/>
                                <w:color w:val="FFFFFF" w:themeColor="background1"/>
                                <w:sz w:val="22"/>
                                <w:lang w:val="pt-BR"/>
                              </w:rPr>
                              <w:t>260</w:t>
                            </w:r>
                          </w:p>
                          <w:p w14:paraId="69373ED2" w14:textId="0FE6F120" w:rsidR="00627C9F" w:rsidRPr="00C25ADB" w:rsidRDefault="002878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613E9">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9B13DF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2E8620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87890">
                        <w:rPr>
                          <w:rFonts w:asciiTheme="minorHAnsi" w:hAnsiTheme="minorHAnsi"/>
                          <w:color w:val="FFFFFF" w:themeColor="background1"/>
                          <w:sz w:val="22"/>
                          <w:lang w:val="pt-BR"/>
                        </w:rPr>
                        <w:t>260</w:t>
                      </w:r>
                    </w:p>
                    <w:p w14:paraId="69373ED2" w14:textId="0FE6F120" w:rsidR="00627C9F" w:rsidRPr="00C25ADB" w:rsidRDefault="002878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613E9">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6027D5"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6027D5"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6027D5"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6027D5"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6027D5"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6027D5"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6027D5" w:rsidRDefault="0090270B" w:rsidP="00040C3A">
      <w:pPr>
        <w:tabs>
          <w:tab w:val="center" w:pos="5400"/>
        </w:tabs>
        <w:suppressAutoHyphens/>
        <w:jc w:val="center"/>
        <w:rPr>
          <w:rFonts w:asciiTheme="majorHAnsi" w:hAnsiTheme="majorHAnsi"/>
          <w:sz w:val="18"/>
          <w:szCs w:val="22"/>
          <w:lang w:val="es-ES_tradnl"/>
        </w:rPr>
      </w:pPr>
      <w:r w:rsidRPr="006027D5">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AE7765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87890">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287890">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613E9">
                              <w:rPr>
                                <w:rFonts w:asciiTheme="majorHAnsi" w:hAnsiTheme="majorHAnsi"/>
                                <w:color w:val="0D0D0D" w:themeColor="text1" w:themeTint="F2"/>
                                <w:sz w:val="18"/>
                                <w:szCs w:val="22"/>
                                <w:lang w:val="es-ES"/>
                              </w:rPr>
                              <w:t>1</w:t>
                            </w:r>
                            <w:r w:rsidR="006027D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AE7765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87890">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287890">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613E9">
                        <w:rPr>
                          <w:rFonts w:asciiTheme="majorHAnsi" w:hAnsiTheme="majorHAnsi"/>
                          <w:color w:val="0D0D0D" w:themeColor="text1" w:themeTint="F2"/>
                          <w:sz w:val="18"/>
                          <w:szCs w:val="22"/>
                          <w:lang w:val="es-ES"/>
                        </w:rPr>
                        <w:t>1</w:t>
                      </w:r>
                      <w:r w:rsidR="006027D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6027D5" w:rsidRDefault="0090270B" w:rsidP="00040C3A">
      <w:pPr>
        <w:tabs>
          <w:tab w:val="center" w:pos="5400"/>
        </w:tabs>
        <w:suppressAutoHyphens/>
        <w:jc w:val="center"/>
        <w:rPr>
          <w:rFonts w:asciiTheme="majorHAnsi" w:hAnsiTheme="majorHAnsi"/>
          <w:sz w:val="18"/>
          <w:szCs w:val="22"/>
          <w:lang w:val="es-ES_tradnl"/>
        </w:rPr>
      </w:pPr>
      <w:r w:rsidRPr="006027D5">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CB4175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7890" w:rsidRPr="00287890">
                              <w:rPr>
                                <w:rFonts w:asciiTheme="majorHAnsi" w:hAnsiTheme="majorHAnsi"/>
                                <w:color w:val="595959" w:themeColor="text1" w:themeTint="A6"/>
                                <w:sz w:val="18"/>
                                <w:szCs w:val="18"/>
                                <w:lang w:val="pt-BR"/>
                              </w:rPr>
                              <w:t>252</w:t>
                            </w:r>
                            <w:r w:rsidR="007B05C4" w:rsidRPr="00287890">
                              <w:rPr>
                                <w:rFonts w:asciiTheme="majorHAnsi" w:hAnsiTheme="majorHAnsi"/>
                                <w:color w:val="595959" w:themeColor="text1" w:themeTint="A6"/>
                                <w:sz w:val="18"/>
                                <w:szCs w:val="18"/>
                                <w:lang w:val="pt-BR"/>
                              </w:rPr>
                              <w:t>/</w:t>
                            </w:r>
                            <w:r w:rsidR="00287890" w:rsidRPr="00287890">
                              <w:rPr>
                                <w:rFonts w:asciiTheme="majorHAnsi" w:hAnsiTheme="majorHAnsi"/>
                                <w:color w:val="595959" w:themeColor="text1" w:themeTint="A6"/>
                                <w:sz w:val="18"/>
                                <w:szCs w:val="18"/>
                                <w:lang w:val="pt-BR"/>
                              </w:rPr>
                              <w:t>21</w:t>
                            </w:r>
                            <w:r w:rsidRPr="0028789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51CBA">
                              <w:rPr>
                                <w:rFonts w:asciiTheme="majorHAnsi" w:hAnsiTheme="majorHAnsi"/>
                                <w:color w:val="595959" w:themeColor="text1" w:themeTint="A6"/>
                                <w:sz w:val="18"/>
                                <w:szCs w:val="18"/>
                                <w:lang w:val="es-ES"/>
                              </w:rPr>
                              <w:t>1755</w:t>
                            </w:r>
                            <w:r w:rsidR="000433C9">
                              <w:rPr>
                                <w:rFonts w:asciiTheme="majorHAnsi" w:hAnsiTheme="majorHAnsi"/>
                                <w:color w:val="595959" w:themeColor="text1" w:themeTint="A6"/>
                                <w:sz w:val="18"/>
                                <w:szCs w:val="18"/>
                                <w:lang w:val="es-ES"/>
                              </w:rPr>
                              <w:t>-</w:t>
                            </w:r>
                            <w:r w:rsidR="00C51CBA">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C51CBA">
                              <w:rPr>
                                <w:rFonts w:asciiTheme="majorHAnsi" w:hAnsiTheme="majorHAnsi"/>
                                <w:color w:val="595959" w:themeColor="text1" w:themeTint="A6"/>
                                <w:sz w:val="18"/>
                                <w:szCs w:val="18"/>
                                <w:lang w:val="es-ES_tradnl"/>
                              </w:rPr>
                              <w:t xml:space="preserve"> Paul Ochoa Flores</w:t>
                            </w:r>
                            <w:r w:rsidRPr="00890650">
                              <w:rPr>
                                <w:rFonts w:asciiTheme="majorHAnsi" w:hAnsiTheme="majorHAnsi"/>
                                <w:color w:val="595959" w:themeColor="text1" w:themeTint="A6"/>
                                <w:sz w:val="18"/>
                                <w:szCs w:val="18"/>
                                <w:lang w:val="es-ES_tradnl"/>
                              </w:rPr>
                              <w:t>.</w:t>
                            </w:r>
                            <w:r w:rsidR="00C51CBA">
                              <w:rPr>
                                <w:rFonts w:asciiTheme="majorHAnsi" w:hAnsiTheme="majorHAnsi"/>
                                <w:color w:val="595959" w:themeColor="text1" w:themeTint="A6"/>
                                <w:sz w:val="18"/>
                                <w:szCs w:val="18"/>
                                <w:lang w:val="es-ES_tradnl"/>
                              </w:rPr>
                              <w:t xml:space="preserve"> México</w:t>
                            </w:r>
                            <w:r w:rsidRPr="00890650">
                              <w:rPr>
                                <w:rFonts w:asciiTheme="majorHAnsi" w:hAnsiTheme="majorHAnsi"/>
                                <w:color w:val="595959" w:themeColor="text1" w:themeTint="A6"/>
                                <w:sz w:val="18"/>
                                <w:szCs w:val="18"/>
                                <w:lang w:val="es-ES_tradnl"/>
                              </w:rPr>
                              <w:t xml:space="preserve">. </w:t>
                            </w:r>
                            <w:r w:rsidR="00287890">
                              <w:rPr>
                                <w:rFonts w:asciiTheme="majorHAnsi" w:hAnsiTheme="majorHAnsi"/>
                                <w:color w:val="595959" w:themeColor="text1" w:themeTint="A6"/>
                                <w:sz w:val="18"/>
                                <w:szCs w:val="18"/>
                                <w:lang w:val="es-ES"/>
                              </w:rPr>
                              <w:t>25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CB4175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7890" w:rsidRPr="00287890">
                        <w:rPr>
                          <w:rFonts w:asciiTheme="majorHAnsi" w:hAnsiTheme="majorHAnsi"/>
                          <w:color w:val="595959" w:themeColor="text1" w:themeTint="A6"/>
                          <w:sz w:val="18"/>
                          <w:szCs w:val="18"/>
                          <w:lang w:val="pt-BR"/>
                        </w:rPr>
                        <w:t>252</w:t>
                      </w:r>
                      <w:r w:rsidR="007B05C4" w:rsidRPr="00287890">
                        <w:rPr>
                          <w:rFonts w:asciiTheme="majorHAnsi" w:hAnsiTheme="majorHAnsi"/>
                          <w:color w:val="595959" w:themeColor="text1" w:themeTint="A6"/>
                          <w:sz w:val="18"/>
                          <w:szCs w:val="18"/>
                          <w:lang w:val="pt-BR"/>
                        </w:rPr>
                        <w:t>/</w:t>
                      </w:r>
                      <w:r w:rsidR="00287890" w:rsidRPr="00287890">
                        <w:rPr>
                          <w:rFonts w:asciiTheme="majorHAnsi" w:hAnsiTheme="majorHAnsi"/>
                          <w:color w:val="595959" w:themeColor="text1" w:themeTint="A6"/>
                          <w:sz w:val="18"/>
                          <w:szCs w:val="18"/>
                          <w:lang w:val="pt-BR"/>
                        </w:rPr>
                        <w:t>21</w:t>
                      </w:r>
                      <w:r w:rsidRPr="0028789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51CBA">
                        <w:rPr>
                          <w:rFonts w:asciiTheme="majorHAnsi" w:hAnsiTheme="majorHAnsi"/>
                          <w:color w:val="595959" w:themeColor="text1" w:themeTint="A6"/>
                          <w:sz w:val="18"/>
                          <w:szCs w:val="18"/>
                          <w:lang w:val="es-ES"/>
                        </w:rPr>
                        <w:t>1755</w:t>
                      </w:r>
                      <w:r w:rsidR="000433C9">
                        <w:rPr>
                          <w:rFonts w:asciiTheme="majorHAnsi" w:hAnsiTheme="majorHAnsi"/>
                          <w:color w:val="595959" w:themeColor="text1" w:themeTint="A6"/>
                          <w:sz w:val="18"/>
                          <w:szCs w:val="18"/>
                          <w:lang w:val="es-ES"/>
                        </w:rPr>
                        <w:t>-</w:t>
                      </w:r>
                      <w:r w:rsidR="00C51CBA">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C51CBA">
                        <w:rPr>
                          <w:rFonts w:asciiTheme="majorHAnsi" w:hAnsiTheme="majorHAnsi"/>
                          <w:color w:val="595959" w:themeColor="text1" w:themeTint="A6"/>
                          <w:sz w:val="18"/>
                          <w:szCs w:val="18"/>
                          <w:lang w:val="es-ES_tradnl"/>
                        </w:rPr>
                        <w:t xml:space="preserve"> Paul Ochoa Flores</w:t>
                      </w:r>
                      <w:r w:rsidRPr="00890650">
                        <w:rPr>
                          <w:rFonts w:asciiTheme="majorHAnsi" w:hAnsiTheme="majorHAnsi"/>
                          <w:color w:val="595959" w:themeColor="text1" w:themeTint="A6"/>
                          <w:sz w:val="18"/>
                          <w:szCs w:val="18"/>
                          <w:lang w:val="es-ES_tradnl"/>
                        </w:rPr>
                        <w:t>.</w:t>
                      </w:r>
                      <w:r w:rsidR="00C51CBA">
                        <w:rPr>
                          <w:rFonts w:asciiTheme="majorHAnsi" w:hAnsiTheme="majorHAnsi"/>
                          <w:color w:val="595959" w:themeColor="text1" w:themeTint="A6"/>
                          <w:sz w:val="18"/>
                          <w:szCs w:val="18"/>
                          <w:lang w:val="es-ES_tradnl"/>
                        </w:rPr>
                        <w:t xml:space="preserve"> México</w:t>
                      </w:r>
                      <w:r w:rsidRPr="00890650">
                        <w:rPr>
                          <w:rFonts w:asciiTheme="majorHAnsi" w:hAnsiTheme="majorHAnsi"/>
                          <w:color w:val="595959" w:themeColor="text1" w:themeTint="A6"/>
                          <w:sz w:val="18"/>
                          <w:szCs w:val="18"/>
                          <w:lang w:val="es-ES_tradnl"/>
                        </w:rPr>
                        <w:t xml:space="preserve">. </w:t>
                      </w:r>
                      <w:r w:rsidR="00287890">
                        <w:rPr>
                          <w:rFonts w:asciiTheme="majorHAnsi" w:hAnsiTheme="majorHAnsi"/>
                          <w:color w:val="595959" w:themeColor="text1" w:themeTint="A6"/>
                          <w:sz w:val="18"/>
                          <w:szCs w:val="18"/>
                          <w:lang w:val="es-ES"/>
                        </w:rPr>
                        <w:t>25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6027D5" w:rsidRDefault="00A50FCF" w:rsidP="00040C3A">
      <w:pPr>
        <w:tabs>
          <w:tab w:val="center" w:pos="5400"/>
        </w:tabs>
        <w:suppressAutoHyphens/>
        <w:jc w:val="center"/>
        <w:rPr>
          <w:rFonts w:asciiTheme="majorHAnsi" w:hAnsiTheme="majorHAnsi"/>
          <w:sz w:val="18"/>
          <w:szCs w:val="22"/>
          <w:lang w:val="es-ES_tradnl"/>
        </w:rPr>
      </w:pPr>
    </w:p>
    <w:p w14:paraId="1DA07629" w14:textId="362772F8" w:rsidR="0090270B" w:rsidRPr="006027D5" w:rsidRDefault="00D306D1" w:rsidP="005516A1">
      <w:pPr>
        <w:tabs>
          <w:tab w:val="center" w:pos="5400"/>
        </w:tabs>
        <w:suppressAutoHyphens/>
        <w:jc w:val="center"/>
        <w:rPr>
          <w:rFonts w:asciiTheme="majorHAnsi" w:hAnsiTheme="majorHAnsi"/>
          <w:b/>
          <w:sz w:val="20"/>
          <w:lang w:val="es-ES_tradnl"/>
        </w:rPr>
      </w:pPr>
      <w:r w:rsidRPr="006027D5">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16CE6B1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272525C" w:rsidR="0070697F" w:rsidRPr="006027D5" w:rsidRDefault="00287890" w:rsidP="005516A1">
      <w:pPr>
        <w:tabs>
          <w:tab w:val="center" w:pos="5400"/>
        </w:tabs>
        <w:suppressAutoHyphens/>
        <w:jc w:val="center"/>
        <w:rPr>
          <w:rFonts w:asciiTheme="majorHAnsi" w:hAnsiTheme="majorHAnsi"/>
          <w:b/>
          <w:sz w:val="20"/>
          <w:lang w:val="es-ES_tradnl"/>
        </w:rPr>
        <w:sectPr w:rsidR="0070697F" w:rsidRPr="006027D5"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027D5">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27249DC2">
                <wp:simplePos x="0" y="0"/>
                <wp:positionH relativeFrom="column">
                  <wp:posOffset>1329690</wp:posOffset>
                </wp:positionH>
                <wp:positionV relativeFrom="paragraph">
                  <wp:posOffset>509633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25CF2CA" w:rsidR="00D72DC6" w:rsidRPr="00D72DC6" w:rsidRDefault="00287890" w:rsidP="00F02AD1">
                            <w:pPr>
                              <w:rPr>
                                <w:color w:val="FFFFFF" w:themeColor="background1"/>
                                <w14:textFill>
                                  <w14:noFill/>
                                </w14:textFill>
                              </w:rPr>
                            </w:pPr>
                            <w:r>
                              <w:rPr>
                                <w:noProof/>
                              </w:rPr>
                              <w:drawing>
                                <wp:inline distT="0" distB="0" distL="0" distR="0" wp14:anchorId="72DB1941" wp14:editId="5A64C5C7">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0.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" fillcolor="white [3201]" stroked="f" strokeweight=".5pt">
                <v:textbox>
                  <w:txbxContent>
                    <w:p w14:paraId="2A1ECD3C" w14:textId="725CF2CA" w:rsidR="00D72DC6" w:rsidRPr="00D72DC6" w:rsidRDefault="00287890" w:rsidP="00F02AD1">
                      <w:pPr>
                        <w:rPr>
                          <w:color w:val="FFFFFF" w:themeColor="background1"/>
                          <w14:textFill>
                            <w14:noFill/>
                          </w14:textFill>
                        </w:rPr>
                      </w:pPr>
                      <w:r>
                        <w:rPr>
                          <w:noProof/>
                        </w:rPr>
                        <w:drawing>
                          <wp:inline distT="0" distB="0" distL="0" distR="0" wp14:anchorId="72DB1941" wp14:editId="5A64C5C7">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027D5">
        <w:rPr>
          <w:rFonts w:asciiTheme="majorHAnsi" w:hAnsiTheme="majorHAnsi"/>
          <w:b/>
          <w:sz w:val="20"/>
          <w:lang w:val="es-ES_tradnl"/>
        </w:rPr>
        <w:tab/>
      </w:r>
    </w:p>
    <w:p w14:paraId="376DDC8B" w14:textId="77777777" w:rsidR="003239B8" w:rsidRPr="006027D5" w:rsidRDefault="003239B8" w:rsidP="004A6A54">
      <w:pPr>
        <w:spacing w:after="240"/>
        <w:ind w:firstLine="720"/>
        <w:jc w:val="both"/>
        <w:rPr>
          <w:rFonts w:asciiTheme="majorHAnsi" w:hAnsiTheme="majorHAnsi"/>
          <w:b/>
          <w:bCs/>
          <w:sz w:val="20"/>
          <w:szCs w:val="20"/>
          <w:lang w:val="es-ES"/>
        </w:rPr>
      </w:pPr>
      <w:r w:rsidRPr="006027D5">
        <w:rPr>
          <w:rFonts w:asciiTheme="majorHAnsi" w:hAnsiTheme="majorHAnsi"/>
          <w:b/>
          <w:bCs/>
          <w:sz w:val="20"/>
          <w:szCs w:val="20"/>
          <w:lang w:val="es-ES"/>
        </w:rPr>
        <w:lastRenderedPageBreak/>
        <w:t>I.</w:t>
      </w:r>
      <w:r w:rsidRPr="006027D5">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027D5" w14:paraId="5A79D1F7" w14:textId="77777777" w:rsidTr="001B02E3">
        <w:tc>
          <w:tcPr>
            <w:tcW w:w="3600" w:type="dxa"/>
            <w:tcBorders>
              <w:top w:val="single" w:sz="4" w:space="0" w:color="auto"/>
              <w:bottom w:val="single" w:sz="6" w:space="0" w:color="auto"/>
            </w:tcBorders>
            <w:shd w:val="clear" w:color="auto" w:fill="386294"/>
            <w:vAlign w:val="center"/>
          </w:tcPr>
          <w:p w14:paraId="0CB2A43B" w14:textId="77777777" w:rsidR="003239B8" w:rsidRPr="006027D5" w:rsidRDefault="003239B8" w:rsidP="008D2290">
            <w:pPr>
              <w:jc w:val="center"/>
              <w:rPr>
                <w:rFonts w:asciiTheme="majorHAnsi" w:hAnsiTheme="majorHAnsi"/>
                <w:b/>
                <w:bCs/>
                <w:color w:val="FFFFFF" w:themeColor="background1"/>
                <w:sz w:val="20"/>
                <w:szCs w:val="20"/>
              </w:rPr>
            </w:pPr>
            <w:proofErr w:type="spellStart"/>
            <w:r w:rsidRPr="006027D5">
              <w:rPr>
                <w:rFonts w:asciiTheme="majorHAnsi" w:hAnsiTheme="majorHAnsi"/>
                <w:b/>
                <w:bCs/>
                <w:color w:val="FFFFFF" w:themeColor="background1"/>
                <w:sz w:val="20"/>
                <w:szCs w:val="20"/>
              </w:rPr>
              <w:t>Parte</w:t>
            </w:r>
            <w:proofErr w:type="spellEnd"/>
            <w:r w:rsidRPr="006027D5">
              <w:rPr>
                <w:rFonts w:asciiTheme="majorHAnsi" w:hAnsiTheme="majorHAnsi"/>
                <w:b/>
                <w:bCs/>
                <w:color w:val="FFFFFF" w:themeColor="background1"/>
                <w:sz w:val="20"/>
                <w:szCs w:val="20"/>
              </w:rPr>
              <w:t xml:space="preserve"> </w:t>
            </w:r>
            <w:proofErr w:type="spellStart"/>
            <w:r w:rsidRPr="006027D5">
              <w:rPr>
                <w:rFonts w:asciiTheme="majorHAnsi" w:hAnsiTheme="majorHAnsi"/>
                <w:b/>
                <w:bCs/>
                <w:color w:val="FFFFFF" w:themeColor="background1"/>
                <w:sz w:val="20"/>
                <w:szCs w:val="20"/>
              </w:rPr>
              <w:t>peticionaria</w:t>
            </w:r>
            <w:proofErr w:type="spellEnd"/>
            <w:r w:rsidRPr="006027D5">
              <w:rPr>
                <w:rFonts w:asciiTheme="majorHAnsi" w:hAnsiTheme="majorHAnsi"/>
                <w:b/>
                <w:bCs/>
                <w:color w:val="FFFFFF" w:themeColor="background1"/>
                <w:sz w:val="20"/>
                <w:szCs w:val="20"/>
              </w:rPr>
              <w:t>:</w:t>
            </w:r>
          </w:p>
        </w:tc>
        <w:tc>
          <w:tcPr>
            <w:tcW w:w="5647" w:type="dxa"/>
            <w:vAlign w:val="center"/>
          </w:tcPr>
          <w:p w14:paraId="3C5315D8" w14:textId="32E50329" w:rsidR="003239B8" w:rsidRPr="006027D5" w:rsidRDefault="00C51CBA" w:rsidP="008D2290">
            <w:pPr>
              <w:jc w:val="both"/>
              <w:rPr>
                <w:rFonts w:asciiTheme="majorHAnsi" w:hAnsiTheme="majorHAnsi"/>
                <w:bCs/>
                <w:sz w:val="20"/>
                <w:szCs w:val="20"/>
              </w:rPr>
            </w:pPr>
            <w:r w:rsidRPr="006027D5">
              <w:rPr>
                <w:rFonts w:asciiTheme="majorHAnsi" w:hAnsiTheme="majorHAnsi"/>
                <w:bCs/>
                <w:sz w:val="20"/>
                <w:szCs w:val="20"/>
              </w:rPr>
              <w:t>Paul Ochoa Flores</w:t>
            </w:r>
          </w:p>
        </w:tc>
      </w:tr>
      <w:tr w:rsidR="003239B8" w:rsidRPr="006027D5" w14:paraId="593A7E45" w14:textId="77777777" w:rsidTr="001B02E3">
        <w:tc>
          <w:tcPr>
            <w:tcW w:w="3600" w:type="dxa"/>
            <w:tcBorders>
              <w:top w:val="single" w:sz="6" w:space="0" w:color="auto"/>
              <w:bottom w:val="single" w:sz="6" w:space="0" w:color="auto"/>
            </w:tcBorders>
            <w:shd w:val="clear" w:color="auto" w:fill="386294"/>
            <w:vAlign w:val="center"/>
          </w:tcPr>
          <w:p w14:paraId="0E78CA0C" w14:textId="77777777" w:rsidR="003239B8" w:rsidRPr="006027D5" w:rsidRDefault="00D91638"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027D5">
                  <w:rPr>
                    <w:rFonts w:asciiTheme="majorHAnsi" w:hAnsiTheme="majorHAnsi"/>
                    <w:b/>
                    <w:bCs/>
                    <w:color w:val="FFFFFF" w:themeColor="background1"/>
                    <w:sz w:val="20"/>
                    <w:szCs w:val="20"/>
                  </w:rPr>
                  <w:t>Presunta víctima</w:t>
                </w:r>
              </w:sdtContent>
            </w:sdt>
            <w:r w:rsidR="003239B8" w:rsidRPr="006027D5">
              <w:rPr>
                <w:rFonts w:asciiTheme="majorHAnsi" w:hAnsiTheme="majorHAnsi"/>
                <w:b/>
                <w:bCs/>
                <w:color w:val="FFFFFF" w:themeColor="background1"/>
                <w:sz w:val="20"/>
                <w:szCs w:val="20"/>
              </w:rPr>
              <w:t>:</w:t>
            </w:r>
          </w:p>
        </w:tc>
        <w:tc>
          <w:tcPr>
            <w:tcW w:w="5647" w:type="dxa"/>
            <w:vAlign w:val="center"/>
          </w:tcPr>
          <w:p w14:paraId="4AEBF59E" w14:textId="5BADE5AB" w:rsidR="003239B8" w:rsidRPr="006027D5" w:rsidRDefault="00C51CBA" w:rsidP="008D2290">
            <w:pPr>
              <w:jc w:val="both"/>
              <w:rPr>
                <w:rFonts w:asciiTheme="majorHAnsi" w:hAnsiTheme="majorHAnsi"/>
                <w:bCs/>
                <w:sz w:val="20"/>
                <w:szCs w:val="20"/>
                <w:lang w:val="es-ES"/>
              </w:rPr>
            </w:pPr>
            <w:r w:rsidRPr="006027D5">
              <w:rPr>
                <w:rFonts w:asciiTheme="majorHAnsi" w:hAnsiTheme="majorHAnsi"/>
                <w:bCs/>
                <w:sz w:val="20"/>
                <w:szCs w:val="20"/>
                <w:lang w:val="es-ES"/>
              </w:rPr>
              <w:t>Paul Ochoa Flores</w:t>
            </w:r>
          </w:p>
        </w:tc>
      </w:tr>
      <w:tr w:rsidR="003239B8" w:rsidRPr="006027D5" w14:paraId="3E62E1D3" w14:textId="77777777" w:rsidTr="001B02E3">
        <w:tc>
          <w:tcPr>
            <w:tcW w:w="3600" w:type="dxa"/>
            <w:tcBorders>
              <w:top w:val="single" w:sz="6" w:space="0" w:color="auto"/>
              <w:bottom w:val="single" w:sz="6" w:space="0" w:color="auto"/>
            </w:tcBorders>
            <w:shd w:val="clear" w:color="auto" w:fill="386294"/>
            <w:vAlign w:val="center"/>
          </w:tcPr>
          <w:p w14:paraId="340B0F09" w14:textId="77777777" w:rsidR="003239B8" w:rsidRPr="006027D5" w:rsidRDefault="003239B8" w:rsidP="008D2290">
            <w:pPr>
              <w:jc w:val="center"/>
              <w:rPr>
                <w:rFonts w:asciiTheme="majorHAnsi" w:hAnsiTheme="majorHAnsi"/>
                <w:b/>
                <w:bCs/>
                <w:color w:val="FFFFFF" w:themeColor="background1"/>
                <w:sz w:val="20"/>
                <w:szCs w:val="20"/>
              </w:rPr>
            </w:pPr>
            <w:r w:rsidRPr="006027D5">
              <w:rPr>
                <w:rFonts w:asciiTheme="majorHAnsi" w:hAnsiTheme="majorHAnsi"/>
                <w:b/>
                <w:bCs/>
                <w:color w:val="FFFFFF" w:themeColor="background1"/>
                <w:sz w:val="20"/>
                <w:szCs w:val="20"/>
              </w:rPr>
              <w:t xml:space="preserve">Estado </w:t>
            </w:r>
            <w:proofErr w:type="spellStart"/>
            <w:r w:rsidRPr="006027D5">
              <w:rPr>
                <w:rFonts w:asciiTheme="majorHAnsi" w:hAnsiTheme="majorHAnsi"/>
                <w:b/>
                <w:bCs/>
                <w:color w:val="FFFFFF" w:themeColor="background1"/>
                <w:sz w:val="20"/>
                <w:szCs w:val="20"/>
              </w:rPr>
              <w:t>denunciado</w:t>
            </w:r>
            <w:proofErr w:type="spellEnd"/>
            <w:r w:rsidRPr="006027D5">
              <w:rPr>
                <w:rFonts w:asciiTheme="majorHAnsi" w:hAnsiTheme="majorHAnsi"/>
                <w:b/>
                <w:bCs/>
                <w:color w:val="FFFFFF" w:themeColor="background1"/>
                <w:sz w:val="20"/>
                <w:szCs w:val="20"/>
              </w:rPr>
              <w:t>:</w:t>
            </w:r>
          </w:p>
        </w:tc>
        <w:tc>
          <w:tcPr>
            <w:tcW w:w="5647" w:type="dxa"/>
            <w:vAlign w:val="center"/>
          </w:tcPr>
          <w:p w14:paraId="274C8A50" w14:textId="5B00D1A8" w:rsidR="003239B8" w:rsidRPr="006027D5" w:rsidRDefault="00C51CBA" w:rsidP="008D2290">
            <w:pPr>
              <w:jc w:val="both"/>
              <w:rPr>
                <w:rFonts w:asciiTheme="majorHAnsi" w:hAnsiTheme="majorHAnsi"/>
                <w:bCs/>
                <w:sz w:val="20"/>
                <w:szCs w:val="20"/>
              </w:rPr>
            </w:pPr>
            <w:r w:rsidRPr="006027D5">
              <w:rPr>
                <w:rFonts w:asciiTheme="majorHAnsi" w:hAnsiTheme="majorHAnsi"/>
                <w:bCs/>
                <w:sz w:val="20"/>
                <w:szCs w:val="20"/>
              </w:rPr>
              <w:t>México</w:t>
            </w:r>
            <w:r w:rsidR="004A6A54" w:rsidRPr="006027D5">
              <w:rPr>
                <w:rStyle w:val="FootnoteReference"/>
                <w:rFonts w:asciiTheme="majorHAnsi" w:hAnsiTheme="majorHAnsi"/>
                <w:bCs/>
                <w:sz w:val="20"/>
                <w:szCs w:val="20"/>
              </w:rPr>
              <w:footnoteReference w:id="2"/>
            </w:r>
          </w:p>
        </w:tc>
      </w:tr>
      <w:tr w:rsidR="00223A29" w:rsidRPr="006027D5" w14:paraId="632511BC" w14:textId="77777777" w:rsidTr="001B02E3">
        <w:tc>
          <w:tcPr>
            <w:tcW w:w="3600" w:type="dxa"/>
            <w:tcBorders>
              <w:top w:val="single" w:sz="6" w:space="0" w:color="auto"/>
              <w:bottom w:val="single" w:sz="6" w:space="0" w:color="auto"/>
            </w:tcBorders>
            <w:shd w:val="clear" w:color="auto" w:fill="386294"/>
            <w:vAlign w:val="center"/>
          </w:tcPr>
          <w:p w14:paraId="727E2F6B" w14:textId="60AEE329" w:rsidR="00223A29" w:rsidRPr="006027D5" w:rsidRDefault="001B3A00" w:rsidP="00E4118C">
            <w:pPr>
              <w:jc w:val="center"/>
              <w:rPr>
                <w:rFonts w:asciiTheme="majorHAnsi" w:hAnsiTheme="majorHAnsi"/>
                <w:b/>
                <w:bCs/>
                <w:color w:val="FFFFFF" w:themeColor="background1"/>
                <w:sz w:val="20"/>
                <w:szCs w:val="20"/>
              </w:rPr>
            </w:pPr>
            <w:r w:rsidRPr="006027D5">
              <w:rPr>
                <w:rFonts w:asciiTheme="majorHAnsi" w:hAnsiTheme="majorHAnsi"/>
                <w:b/>
                <w:bCs/>
                <w:color w:val="FFFFFF" w:themeColor="background1"/>
                <w:sz w:val="20"/>
                <w:szCs w:val="20"/>
              </w:rPr>
              <w:t xml:space="preserve">Derechos </w:t>
            </w:r>
            <w:proofErr w:type="spellStart"/>
            <w:r w:rsidR="00E4118C" w:rsidRPr="006027D5">
              <w:rPr>
                <w:rFonts w:asciiTheme="majorHAnsi" w:hAnsiTheme="majorHAnsi"/>
                <w:b/>
                <w:bCs/>
                <w:color w:val="FFFFFF" w:themeColor="background1"/>
                <w:sz w:val="20"/>
                <w:szCs w:val="20"/>
              </w:rPr>
              <w:t>invocados</w:t>
            </w:r>
            <w:proofErr w:type="spellEnd"/>
            <w:r w:rsidRPr="006027D5">
              <w:rPr>
                <w:rFonts w:asciiTheme="majorHAnsi" w:hAnsiTheme="majorHAnsi"/>
                <w:b/>
                <w:bCs/>
                <w:color w:val="FFFFFF" w:themeColor="background1"/>
                <w:sz w:val="20"/>
                <w:szCs w:val="20"/>
              </w:rPr>
              <w:t>:</w:t>
            </w:r>
          </w:p>
        </w:tc>
        <w:tc>
          <w:tcPr>
            <w:tcW w:w="5647" w:type="dxa"/>
            <w:vAlign w:val="center"/>
          </w:tcPr>
          <w:p w14:paraId="6DEE1EEB" w14:textId="738F8CC6" w:rsidR="00223A29" w:rsidRPr="006027D5" w:rsidRDefault="00476F4D" w:rsidP="008D2290">
            <w:pPr>
              <w:jc w:val="both"/>
              <w:rPr>
                <w:rFonts w:asciiTheme="majorHAnsi" w:hAnsiTheme="majorHAnsi"/>
                <w:bCs/>
                <w:sz w:val="20"/>
                <w:szCs w:val="20"/>
                <w:lang w:val="es-ES"/>
              </w:rPr>
            </w:pPr>
            <w:r w:rsidRPr="006027D5">
              <w:rPr>
                <w:rFonts w:asciiTheme="majorHAnsi" w:hAnsiTheme="majorHAnsi"/>
                <w:bCs/>
                <w:sz w:val="20"/>
                <w:szCs w:val="20"/>
                <w:lang w:val="es-ES"/>
              </w:rPr>
              <w:t>Artículos 5</w:t>
            </w:r>
            <w:r w:rsidR="0074157E" w:rsidRPr="006027D5">
              <w:rPr>
                <w:rFonts w:asciiTheme="majorHAnsi" w:hAnsiTheme="majorHAnsi"/>
                <w:bCs/>
                <w:sz w:val="20"/>
                <w:szCs w:val="20"/>
                <w:lang w:val="es-ES"/>
              </w:rPr>
              <w:t xml:space="preserve"> (integridad personal)</w:t>
            </w:r>
            <w:r w:rsidRPr="006027D5">
              <w:rPr>
                <w:rFonts w:asciiTheme="majorHAnsi" w:hAnsiTheme="majorHAnsi"/>
                <w:bCs/>
                <w:sz w:val="20"/>
                <w:szCs w:val="20"/>
                <w:lang w:val="es-ES"/>
              </w:rPr>
              <w:t xml:space="preserve">, </w:t>
            </w:r>
            <w:r w:rsidR="006301C4" w:rsidRPr="006027D5">
              <w:rPr>
                <w:rFonts w:asciiTheme="majorHAnsi" w:hAnsiTheme="majorHAnsi"/>
                <w:bCs/>
                <w:sz w:val="20"/>
                <w:szCs w:val="20"/>
                <w:lang w:val="es-ES"/>
              </w:rPr>
              <w:t xml:space="preserve">7 (libertad personal), </w:t>
            </w:r>
            <w:r w:rsidRPr="006027D5">
              <w:rPr>
                <w:rFonts w:asciiTheme="majorHAnsi" w:hAnsiTheme="majorHAnsi"/>
                <w:bCs/>
                <w:sz w:val="20"/>
                <w:szCs w:val="20"/>
                <w:lang w:val="es-ES"/>
              </w:rPr>
              <w:t>8 (garantías judiciales) y 25 (protección judicial) de la Convención Americana sobre Derechos Humanos</w:t>
            </w:r>
            <w:r w:rsidR="002E015E" w:rsidRPr="006027D5">
              <w:rPr>
                <w:rStyle w:val="FootnoteReference"/>
                <w:rFonts w:asciiTheme="majorHAnsi" w:hAnsiTheme="majorHAnsi"/>
                <w:bCs/>
                <w:sz w:val="20"/>
                <w:szCs w:val="20"/>
                <w:lang w:val="es-ES"/>
              </w:rPr>
              <w:footnoteReference w:id="3"/>
            </w:r>
            <w:r w:rsidRPr="006027D5">
              <w:rPr>
                <w:rFonts w:asciiTheme="majorHAnsi" w:hAnsiTheme="majorHAnsi"/>
                <w:bCs/>
                <w:sz w:val="20"/>
                <w:szCs w:val="20"/>
                <w:lang w:val="es-ES"/>
              </w:rPr>
              <w:t xml:space="preserve"> </w:t>
            </w:r>
          </w:p>
        </w:tc>
      </w:tr>
    </w:tbl>
    <w:p w14:paraId="20263696" w14:textId="77777777" w:rsidR="003239B8" w:rsidRPr="006027D5" w:rsidRDefault="003239B8" w:rsidP="003239B8">
      <w:pPr>
        <w:spacing w:before="240" w:after="240"/>
        <w:ind w:firstLine="720"/>
        <w:jc w:val="both"/>
        <w:rPr>
          <w:rFonts w:asciiTheme="majorHAnsi" w:hAnsiTheme="majorHAnsi"/>
          <w:b/>
          <w:bCs/>
          <w:sz w:val="20"/>
          <w:szCs w:val="20"/>
          <w:lang w:val="es-ES"/>
        </w:rPr>
      </w:pPr>
      <w:r w:rsidRPr="006027D5">
        <w:rPr>
          <w:rFonts w:asciiTheme="majorHAnsi" w:hAnsiTheme="majorHAnsi"/>
          <w:b/>
          <w:bCs/>
          <w:sz w:val="20"/>
          <w:szCs w:val="20"/>
          <w:lang w:val="es-ES"/>
        </w:rPr>
        <w:t>II.</w:t>
      </w:r>
      <w:r w:rsidRPr="006027D5">
        <w:rPr>
          <w:rFonts w:asciiTheme="majorHAnsi" w:hAnsiTheme="majorHAnsi"/>
          <w:b/>
          <w:bCs/>
          <w:sz w:val="20"/>
          <w:szCs w:val="20"/>
          <w:lang w:val="es-ES"/>
        </w:rPr>
        <w:tab/>
        <w:t>TRÁMITE ANTE LA CIDH</w:t>
      </w:r>
      <w:r w:rsidR="008E3BFE" w:rsidRPr="006027D5">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6027D5" w14:paraId="306EFCB0" w14:textId="77777777" w:rsidTr="001B02E3">
        <w:tc>
          <w:tcPr>
            <w:tcW w:w="3600" w:type="dxa"/>
            <w:tcBorders>
              <w:top w:val="single" w:sz="6" w:space="0" w:color="auto"/>
              <w:bottom w:val="single" w:sz="6" w:space="0" w:color="auto"/>
            </w:tcBorders>
            <w:shd w:val="clear" w:color="auto" w:fill="386294"/>
            <w:vAlign w:val="center"/>
          </w:tcPr>
          <w:p w14:paraId="7508D16F" w14:textId="653461D7" w:rsidR="004C2312" w:rsidRPr="006027D5" w:rsidRDefault="004A6A54" w:rsidP="004A6A54">
            <w:pPr>
              <w:jc w:val="center"/>
              <w:rPr>
                <w:rFonts w:asciiTheme="majorHAnsi" w:hAnsiTheme="majorHAnsi"/>
                <w:b/>
                <w:bCs/>
                <w:color w:val="FFFFFF" w:themeColor="background1"/>
                <w:sz w:val="20"/>
                <w:szCs w:val="20"/>
                <w:lang w:val="es-ES"/>
              </w:rPr>
            </w:pPr>
            <w:r w:rsidRPr="006027D5">
              <w:rPr>
                <w:rFonts w:asciiTheme="majorHAnsi" w:hAnsiTheme="majorHAnsi"/>
                <w:b/>
                <w:bCs/>
                <w:color w:val="FFFFFF" w:themeColor="background1"/>
                <w:sz w:val="20"/>
                <w:szCs w:val="20"/>
                <w:lang w:val="es-ES"/>
              </w:rPr>
              <w:t>P</w:t>
            </w:r>
            <w:r w:rsidR="004C2312" w:rsidRPr="006027D5">
              <w:rPr>
                <w:rFonts w:asciiTheme="majorHAnsi" w:hAnsiTheme="majorHAnsi"/>
                <w:b/>
                <w:bCs/>
                <w:color w:val="FFFFFF" w:themeColor="background1"/>
                <w:sz w:val="20"/>
                <w:szCs w:val="20"/>
                <w:lang w:val="es-ES"/>
              </w:rPr>
              <w:t>resentación de la petición:</w:t>
            </w:r>
          </w:p>
        </w:tc>
        <w:tc>
          <w:tcPr>
            <w:tcW w:w="5647" w:type="dxa"/>
            <w:vAlign w:val="center"/>
          </w:tcPr>
          <w:p w14:paraId="6E579153" w14:textId="5FB018D7" w:rsidR="004C2312" w:rsidRPr="006027D5" w:rsidRDefault="00C51CBA" w:rsidP="002625EA">
            <w:pPr>
              <w:jc w:val="both"/>
              <w:rPr>
                <w:rFonts w:asciiTheme="majorHAnsi" w:hAnsiTheme="majorHAnsi"/>
                <w:bCs/>
                <w:sz w:val="20"/>
                <w:szCs w:val="20"/>
                <w:lang w:val="es-ES"/>
              </w:rPr>
            </w:pPr>
            <w:r w:rsidRPr="006027D5">
              <w:rPr>
                <w:rFonts w:asciiTheme="majorHAnsi" w:hAnsiTheme="majorHAnsi"/>
                <w:bCs/>
                <w:sz w:val="20"/>
                <w:szCs w:val="20"/>
                <w:lang w:val="es-ES"/>
              </w:rPr>
              <w:t>8 de diciembre de 2010</w:t>
            </w:r>
          </w:p>
        </w:tc>
      </w:tr>
      <w:tr w:rsidR="00131425" w:rsidRPr="006027D5" w14:paraId="337129E8" w14:textId="77777777" w:rsidTr="001B02E3">
        <w:tc>
          <w:tcPr>
            <w:tcW w:w="3600" w:type="dxa"/>
            <w:tcBorders>
              <w:top w:val="single" w:sz="6" w:space="0" w:color="auto"/>
              <w:bottom w:val="single" w:sz="6" w:space="0" w:color="auto"/>
            </w:tcBorders>
            <w:shd w:val="clear" w:color="auto" w:fill="386294"/>
            <w:vAlign w:val="center"/>
          </w:tcPr>
          <w:p w14:paraId="3D52E482" w14:textId="0FA8B3B3" w:rsidR="00131425" w:rsidRPr="006027D5" w:rsidRDefault="00131425" w:rsidP="004A6A54">
            <w:pPr>
              <w:jc w:val="center"/>
              <w:rPr>
                <w:rFonts w:asciiTheme="majorHAnsi" w:hAnsiTheme="majorHAnsi"/>
                <w:b/>
                <w:bCs/>
                <w:color w:val="FFFFFF" w:themeColor="background1"/>
                <w:sz w:val="20"/>
                <w:szCs w:val="20"/>
                <w:lang w:val="es-ES"/>
              </w:rPr>
            </w:pPr>
            <w:r w:rsidRPr="006027D5">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30151270" w14:textId="67BD6034" w:rsidR="00131425" w:rsidRPr="006027D5" w:rsidRDefault="00C51CBA" w:rsidP="002625EA">
            <w:pPr>
              <w:jc w:val="both"/>
              <w:rPr>
                <w:rFonts w:asciiTheme="majorHAnsi" w:hAnsiTheme="majorHAnsi"/>
                <w:bCs/>
                <w:sz w:val="20"/>
                <w:szCs w:val="20"/>
                <w:lang w:val="es-ES"/>
              </w:rPr>
            </w:pPr>
            <w:r w:rsidRPr="006027D5">
              <w:rPr>
                <w:rFonts w:asciiTheme="majorHAnsi" w:hAnsiTheme="majorHAnsi"/>
                <w:bCs/>
                <w:sz w:val="20"/>
                <w:szCs w:val="20"/>
                <w:lang w:val="es-ES"/>
              </w:rPr>
              <w:t>24 de enero de 2017</w:t>
            </w:r>
            <w:r w:rsidR="00202993" w:rsidRPr="006027D5">
              <w:rPr>
                <w:rFonts w:asciiTheme="majorHAnsi" w:hAnsiTheme="majorHAnsi"/>
                <w:bCs/>
                <w:sz w:val="20"/>
                <w:szCs w:val="20"/>
                <w:lang w:val="es-ES"/>
              </w:rPr>
              <w:t>, 28 de septiembre de 2018 y 29 de abril de 2019</w:t>
            </w:r>
          </w:p>
        </w:tc>
      </w:tr>
      <w:tr w:rsidR="004C2312" w:rsidRPr="006027D5" w14:paraId="1BDCD5C6" w14:textId="77777777" w:rsidTr="001B02E3">
        <w:tc>
          <w:tcPr>
            <w:tcW w:w="3600" w:type="dxa"/>
            <w:tcBorders>
              <w:top w:val="single" w:sz="6" w:space="0" w:color="auto"/>
              <w:bottom w:val="single" w:sz="6" w:space="0" w:color="auto"/>
            </w:tcBorders>
            <w:shd w:val="clear" w:color="auto" w:fill="386294"/>
            <w:vAlign w:val="center"/>
          </w:tcPr>
          <w:p w14:paraId="7A18664F" w14:textId="73FE510C" w:rsidR="004C2312" w:rsidRPr="006027D5" w:rsidRDefault="004A6A54" w:rsidP="004A6A54">
            <w:pPr>
              <w:jc w:val="center"/>
              <w:rPr>
                <w:rFonts w:asciiTheme="majorHAnsi" w:hAnsiTheme="majorHAnsi"/>
                <w:b/>
                <w:bCs/>
                <w:color w:val="FFFFFF" w:themeColor="background1"/>
                <w:sz w:val="20"/>
                <w:szCs w:val="20"/>
                <w:lang w:val="es-ES"/>
              </w:rPr>
            </w:pPr>
            <w:r w:rsidRPr="006027D5">
              <w:rPr>
                <w:rFonts w:asciiTheme="majorHAnsi" w:hAnsiTheme="majorHAnsi"/>
                <w:b/>
                <w:color w:val="FFFFFF" w:themeColor="background1"/>
                <w:sz w:val="20"/>
                <w:szCs w:val="20"/>
                <w:lang w:val="es-ES"/>
              </w:rPr>
              <w:t>N</w:t>
            </w:r>
            <w:r w:rsidR="004C2312" w:rsidRPr="006027D5">
              <w:rPr>
                <w:rFonts w:asciiTheme="majorHAnsi" w:hAnsiTheme="majorHAnsi"/>
                <w:b/>
                <w:color w:val="FFFFFF" w:themeColor="background1"/>
                <w:sz w:val="20"/>
                <w:szCs w:val="20"/>
                <w:lang w:val="es-ES"/>
              </w:rPr>
              <w:t>otificación de la petición al Estado:</w:t>
            </w:r>
          </w:p>
        </w:tc>
        <w:tc>
          <w:tcPr>
            <w:tcW w:w="5647" w:type="dxa"/>
            <w:vAlign w:val="center"/>
          </w:tcPr>
          <w:p w14:paraId="1519DA6A" w14:textId="4F94F7FE" w:rsidR="004C2312" w:rsidRPr="006027D5" w:rsidRDefault="00C51CBA" w:rsidP="008D2290">
            <w:pPr>
              <w:jc w:val="both"/>
              <w:rPr>
                <w:rFonts w:asciiTheme="majorHAnsi" w:hAnsiTheme="majorHAnsi"/>
                <w:bCs/>
                <w:sz w:val="20"/>
                <w:szCs w:val="20"/>
                <w:lang w:val="es-ES"/>
              </w:rPr>
            </w:pPr>
            <w:r w:rsidRPr="006027D5">
              <w:rPr>
                <w:rFonts w:asciiTheme="majorHAnsi" w:hAnsiTheme="majorHAnsi"/>
                <w:bCs/>
                <w:sz w:val="20"/>
                <w:szCs w:val="20"/>
                <w:lang w:val="es-ES"/>
              </w:rPr>
              <w:t>4 de septiembre de 2018</w:t>
            </w:r>
          </w:p>
        </w:tc>
      </w:tr>
      <w:tr w:rsidR="004C2312" w:rsidRPr="006027D5" w14:paraId="6147A8D5" w14:textId="77777777" w:rsidTr="001B02E3">
        <w:tc>
          <w:tcPr>
            <w:tcW w:w="3600" w:type="dxa"/>
            <w:tcBorders>
              <w:top w:val="single" w:sz="6" w:space="0" w:color="auto"/>
              <w:bottom w:val="single" w:sz="6" w:space="0" w:color="auto"/>
            </w:tcBorders>
            <w:shd w:val="clear" w:color="auto" w:fill="386294"/>
            <w:vAlign w:val="center"/>
          </w:tcPr>
          <w:p w14:paraId="0201C86D" w14:textId="4A5EC6F9" w:rsidR="004C2312" w:rsidRPr="006027D5" w:rsidRDefault="004A6A54" w:rsidP="004A6A54">
            <w:pPr>
              <w:jc w:val="center"/>
              <w:rPr>
                <w:rFonts w:asciiTheme="majorHAnsi" w:hAnsiTheme="majorHAnsi"/>
                <w:b/>
                <w:bCs/>
                <w:color w:val="FFFFFF" w:themeColor="background1"/>
                <w:sz w:val="20"/>
                <w:szCs w:val="20"/>
                <w:lang w:val="es-ES"/>
              </w:rPr>
            </w:pPr>
            <w:r w:rsidRPr="006027D5">
              <w:rPr>
                <w:rFonts w:asciiTheme="majorHAnsi" w:hAnsiTheme="majorHAnsi"/>
                <w:b/>
                <w:color w:val="FFFFFF" w:themeColor="background1"/>
                <w:sz w:val="20"/>
                <w:szCs w:val="20"/>
                <w:lang w:val="es-ES"/>
              </w:rPr>
              <w:t>P</w:t>
            </w:r>
            <w:r w:rsidR="004C2312" w:rsidRPr="006027D5">
              <w:rPr>
                <w:rFonts w:asciiTheme="majorHAnsi" w:hAnsiTheme="majorHAnsi"/>
                <w:b/>
                <w:color w:val="FFFFFF" w:themeColor="background1"/>
                <w:sz w:val="20"/>
                <w:szCs w:val="20"/>
                <w:lang w:val="es-ES"/>
              </w:rPr>
              <w:t>rimera respuesta del Estado:</w:t>
            </w:r>
          </w:p>
        </w:tc>
        <w:tc>
          <w:tcPr>
            <w:tcW w:w="5647" w:type="dxa"/>
            <w:vAlign w:val="center"/>
          </w:tcPr>
          <w:p w14:paraId="1972B99E" w14:textId="1D480CA0" w:rsidR="004C2312" w:rsidRPr="006027D5" w:rsidRDefault="00202993" w:rsidP="008D2290">
            <w:pPr>
              <w:jc w:val="both"/>
              <w:rPr>
                <w:rFonts w:asciiTheme="majorHAnsi" w:hAnsiTheme="majorHAnsi"/>
                <w:bCs/>
                <w:sz w:val="20"/>
                <w:szCs w:val="20"/>
                <w:lang w:val="es-ES"/>
              </w:rPr>
            </w:pPr>
            <w:r w:rsidRPr="006027D5">
              <w:rPr>
                <w:rFonts w:asciiTheme="majorHAnsi" w:hAnsiTheme="majorHAnsi"/>
                <w:bCs/>
                <w:sz w:val="20"/>
                <w:szCs w:val="20"/>
                <w:lang w:val="es-ES"/>
              </w:rPr>
              <w:t>16 de noviembre de 2020</w:t>
            </w:r>
          </w:p>
        </w:tc>
      </w:tr>
      <w:tr w:rsidR="004C2312" w:rsidRPr="006027D5" w14:paraId="322668B6" w14:textId="77777777" w:rsidTr="001B02E3">
        <w:tc>
          <w:tcPr>
            <w:tcW w:w="3600" w:type="dxa"/>
            <w:tcBorders>
              <w:top w:val="single" w:sz="6" w:space="0" w:color="auto"/>
              <w:bottom w:val="single" w:sz="6" w:space="0" w:color="auto"/>
            </w:tcBorders>
            <w:shd w:val="clear" w:color="auto" w:fill="386294"/>
            <w:vAlign w:val="center"/>
          </w:tcPr>
          <w:p w14:paraId="1524DA55" w14:textId="77777777" w:rsidR="004C2312" w:rsidRPr="006027D5" w:rsidRDefault="008E3BFE" w:rsidP="008E3BFE">
            <w:pPr>
              <w:jc w:val="center"/>
              <w:rPr>
                <w:rFonts w:asciiTheme="majorHAnsi" w:hAnsiTheme="majorHAnsi"/>
                <w:b/>
                <w:bCs/>
                <w:color w:val="FFFFFF" w:themeColor="background1"/>
                <w:sz w:val="20"/>
                <w:szCs w:val="20"/>
                <w:lang w:val="es-ES"/>
              </w:rPr>
            </w:pPr>
            <w:r w:rsidRPr="006027D5">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41D8B862" w14:textId="084A2A86" w:rsidR="004C2312" w:rsidRPr="006027D5" w:rsidRDefault="00202993" w:rsidP="008D2290">
            <w:pPr>
              <w:jc w:val="both"/>
              <w:rPr>
                <w:rFonts w:asciiTheme="majorHAnsi" w:hAnsiTheme="majorHAnsi"/>
                <w:bCs/>
                <w:sz w:val="20"/>
                <w:szCs w:val="20"/>
                <w:lang w:val="es-ES"/>
              </w:rPr>
            </w:pPr>
            <w:r w:rsidRPr="006027D5">
              <w:rPr>
                <w:rFonts w:asciiTheme="majorHAnsi" w:hAnsiTheme="majorHAnsi"/>
                <w:bCs/>
                <w:sz w:val="20"/>
                <w:szCs w:val="20"/>
                <w:lang w:val="es-ES"/>
              </w:rPr>
              <w:t>10 de mayo de 2021</w:t>
            </w:r>
          </w:p>
        </w:tc>
      </w:tr>
    </w:tbl>
    <w:p w14:paraId="21DAA666" w14:textId="77777777" w:rsidR="003239B8" w:rsidRPr="006027D5" w:rsidRDefault="003239B8" w:rsidP="003239B8">
      <w:pPr>
        <w:spacing w:before="240" w:after="240"/>
        <w:ind w:firstLine="720"/>
        <w:jc w:val="both"/>
        <w:rPr>
          <w:rFonts w:asciiTheme="majorHAnsi" w:hAnsiTheme="majorHAnsi"/>
          <w:b/>
          <w:bCs/>
          <w:sz w:val="20"/>
          <w:szCs w:val="20"/>
          <w:lang w:val="es-ES"/>
        </w:rPr>
      </w:pPr>
      <w:r w:rsidRPr="006027D5">
        <w:rPr>
          <w:rFonts w:asciiTheme="majorHAnsi" w:hAnsiTheme="majorHAnsi"/>
          <w:b/>
          <w:bCs/>
          <w:sz w:val="20"/>
          <w:szCs w:val="20"/>
          <w:lang w:val="es-ES"/>
        </w:rPr>
        <w:t xml:space="preserve">III. </w:t>
      </w:r>
      <w:r w:rsidRPr="006027D5">
        <w:rPr>
          <w:rFonts w:asciiTheme="majorHAnsi" w:hAnsiTheme="majorHAnsi"/>
          <w:b/>
          <w:bCs/>
          <w:sz w:val="20"/>
          <w:szCs w:val="20"/>
          <w:lang w:val="es-ES"/>
        </w:rPr>
        <w:tab/>
        <w:t>COMPETENCIA</w:t>
      </w:r>
      <w:r w:rsidR="00EE00E9" w:rsidRPr="006027D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6027D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027D5" w:rsidRDefault="003239B8" w:rsidP="008D2290">
            <w:pPr>
              <w:jc w:val="center"/>
              <w:rPr>
                <w:rFonts w:asciiTheme="majorHAnsi" w:hAnsiTheme="majorHAnsi"/>
                <w:b/>
                <w:bCs/>
                <w:i/>
                <w:color w:val="FFFFFF" w:themeColor="background1"/>
                <w:sz w:val="20"/>
                <w:szCs w:val="20"/>
              </w:rPr>
            </w:pPr>
            <w:proofErr w:type="spellStart"/>
            <w:r w:rsidRPr="006027D5">
              <w:rPr>
                <w:rFonts w:asciiTheme="majorHAnsi" w:hAnsiTheme="majorHAnsi"/>
                <w:b/>
                <w:bCs/>
                <w:color w:val="FFFFFF" w:themeColor="background1"/>
                <w:sz w:val="20"/>
                <w:szCs w:val="20"/>
              </w:rPr>
              <w:t>Competencia</w:t>
            </w:r>
            <w:proofErr w:type="spellEnd"/>
            <w:r w:rsidRPr="006027D5">
              <w:rPr>
                <w:rFonts w:asciiTheme="majorHAnsi" w:hAnsiTheme="majorHAnsi"/>
                <w:b/>
                <w:bCs/>
                <w:i/>
                <w:color w:val="FFFFFF" w:themeColor="background1"/>
                <w:sz w:val="20"/>
                <w:szCs w:val="20"/>
              </w:rPr>
              <w:t xml:space="preserve"> </w:t>
            </w:r>
            <w:proofErr w:type="spellStart"/>
            <w:r w:rsidRPr="006027D5">
              <w:rPr>
                <w:rFonts w:asciiTheme="majorHAnsi" w:hAnsiTheme="majorHAnsi"/>
                <w:b/>
                <w:bCs/>
                <w:i/>
                <w:color w:val="FFFFFF" w:themeColor="background1"/>
                <w:sz w:val="20"/>
                <w:szCs w:val="20"/>
              </w:rPr>
              <w:t>Ratione</w:t>
            </w:r>
            <w:proofErr w:type="spellEnd"/>
            <w:r w:rsidRPr="006027D5">
              <w:rPr>
                <w:rFonts w:asciiTheme="majorHAnsi" w:hAnsiTheme="majorHAnsi"/>
                <w:b/>
                <w:bCs/>
                <w:i/>
                <w:color w:val="FFFFFF" w:themeColor="background1"/>
                <w:sz w:val="20"/>
                <w:szCs w:val="20"/>
              </w:rPr>
              <w:t xml:space="preserve"> personae:</w:t>
            </w:r>
          </w:p>
        </w:tc>
        <w:tc>
          <w:tcPr>
            <w:tcW w:w="5760" w:type="dxa"/>
            <w:vAlign w:val="center"/>
          </w:tcPr>
          <w:p w14:paraId="7707F3E9" w14:textId="247EDEF8" w:rsidR="003239B8" w:rsidRPr="006027D5" w:rsidRDefault="00202993" w:rsidP="008D2290">
            <w:pPr>
              <w:rPr>
                <w:rFonts w:asciiTheme="majorHAnsi" w:hAnsiTheme="majorHAnsi"/>
                <w:bCs/>
                <w:sz w:val="20"/>
                <w:szCs w:val="20"/>
              </w:rPr>
            </w:pPr>
            <w:proofErr w:type="spellStart"/>
            <w:r w:rsidRPr="006027D5">
              <w:rPr>
                <w:rFonts w:asciiTheme="majorHAnsi" w:hAnsiTheme="majorHAnsi"/>
                <w:bCs/>
                <w:sz w:val="20"/>
                <w:szCs w:val="20"/>
              </w:rPr>
              <w:t>Sí</w:t>
            </w:r>
            <w:proofErr w:type="spellEnd"/>
          </w:p>
        </w:tc>
      </w:tr>
      <w:tr w:rsidR="003239B8" w:rsidRPr="006027D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027D5" w:rsidRDefault="003239B8" w:rsidP="008D2290">
            <w:pPr>
              <w:jc w:val="center"/>
              <w:rPr>
                <w:rFonts w:asciiTheme="majorHAnsi" w:hAnsiTheme="majorHAnsi"/>
                <w:b/>
                <w:bCs/>
                <w:color w:val="FFFFFF" w:themeColor="background1"/>
                <w:sz w:val="20"/>
                <w:szCs w:val="20"/>
              </w:rPr>
            </w:pPr>
            <w:proofErr w:type="spellStart"/>
            <w:r w:rsidRPr="006027D5">
              <w:rPr>
                <w:rFonts w:asciiTheme="majorHAnsi" w:hAnsiTheme="majorHAnsi"/>
                <w:b/>
                <w:bCs/>
                <w:color w:val="FFFFFF" w:themeColor="background1"/>
                <w:sz w:val="20"/>
                <w:szCs w:val="20"/>
              </w:rPr>
              <w:t>Competencia</w:t>
            </w:r>
            <w:proofErr w:type="spellEnd"/>
            <w:r w:rsidRPr="006027D5">
              <w:rPr>
                <w:rFonts w:asciiTheme="majorHAnsi" w:hAnsiTheme="majorHAnsi"/>
                <w:b/>
                <w:bCs/>
                <w:i/>
                <w:color w:val="FFFFFF" w:themeColor="background1"/>
                <w:sz w:val="20"/>
                <w:szCs w:val="20"/>
              </w:rPr>
              <w:t xml:space="preserve"> </w:t>
            </w:r>
            <w:proofErr w:type="spellStart"/>
            <w:r w:rsidRPr="006027D5">
              <w:rPr>
                <w:rFonts w:asciiTheme="majorHAnsi" w:hAnsiTheme="majorHAnsi"/>
                <w:b/>
                <w:bCs/>
                <w:i/>
                <w:color w:val="FFFFFF" w:themeColor="background1"/>
                <w:sz w:val="20"/>
                <w:szCs w:val="20"/>
              </w:rPr>
              <w:t>Ratione</w:t>
            </w:r>
            <w:proofErr w:type="spellEnd"/>
            <w:r w:rsidRPr="006027D5">
              <w:rPr>
                <w:rFonts w:asciiTheme="majorHAnsi" w:hAnsiTheme="majorHAnsi"/>
                <w:b/>
                <w:bCs/>
                <w:i/>
                <w:color w:val="FFFFFF" w:themeColor="background1"/>
                <w:sz w:val="20"/>
                <w:szCs w:val="20"/>
              </w:rPr>
              <w:t xml:space="preserve"> loci</w:t>
            </w:r>
            <w:r w:rsidRPr="006027D5">
              <w:rPr>
                <w:rFonts w:asciiTheme="majorHAnsi" w:hAnsiTheme="majorHAnsi"/>
                <w:b/>
                <w:bCs/>
                <w:color w:val="FFFFFF" w:themeColor="background1"/>
                <w:sz w:val="20"/>
                <w:szCs w:val="20"/>
              </w:rPr>
              <w:t>:</w:t>
            </w:r>
          </w:p>
        </w:tc>
        <w:tc>
          <w:tcPr>
            <w:tcW w:w="5760" w:type="dxa"/>
            <w:vAlign w:val="center"/>
          </w:tcPr>
          <w:p w14:paraId="12C931CB" w14:textId="57CF5B5B" w:rsidR="003239B8" w:rsidRPr="006027D5" w:rsidRDefault="00202993" w:rsidP="008D2290">
            <w:pPr>
              <w:rPr>
                <w:rFonts w:asciiTheme="majorHAnsi" w:hAnsiTheme="majorHAnsi"/>
                <w:bCs/>
                <w:sz w:val="20"/>
                <w:szCs w:val="20"/>
              </w:rPr>
            </w:pPr>
            <w:proofErr w:type="spellStart"/>
            <w:r w:rsidRPr="006027D5">
              <w:rPr>
                <w:rFonts w:asciiTheme="majorHAnsi" w:hAnsiTheme="majorHAnsi"/>
                <w:bCs/>
                <w:sz w:val="20"/>
                <w:szCs w:val="20"/>
              </w:rPr>
              <w:t>Sí</w:t>
            </w:r>
            <w:proofErr w:type="spellEnd"/>
          </w:p>
        </w:tc>
      </w:tr>
      <w:tr w:rsidR="003239B8" w:rsidRPr="006027D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027D5" w:rsidRDefault="003239B8" w:rsidP="008D2290">
            <w:pPr>
              <w:jc w:val="center"/>
              <w:rPr>
                <w:rFonts w:asciiTheme="majorHAnsi" w:hAnsiTheme="majorHAnsi"/>
                <w:b/>
                <w:bCs/>
                <w:color w:val="FFFFFF" w:themeColor="background1"/>
                <w:sz w:val="20"/>
                <w:szCs w:val="20"/>
              </w:rPr>
            </w:pPr>
            <w:proofErr w:type="spellStart"/>
            <w:r w:rsidRPr="006027D5">
              <w:rPr>
                <w:rFonts w:asciiTheme="majorHAnsi" w:hAnsiTheme="majorHAnsi"/>
                <w:b/>
                <w:bCs/>
                <w:color w:val="FFFFFF" w:themeColor="background1"/>
                <w:sz w:val="20"/>
                <w:szCs w:val="20"/>
              </w:rPr>
              <w:t>Competencia</w:t>
            </w:r>
            <w:proofErr w:type="spellEnd"/>
            <w:r w:rsidRPr="006027D5">
              <w:rPr>
                <w:rFonts w:asciiTheme="majorHAnsi" w:hAnsiTheme="majorHAnsi"/>
                <w:b/>
                <w:bCs/>
                <w:i/>
                <w:color w:val="FFFFFF" w:themeColor="background1"/>
                <w:sz w:val="20"/>
                <w:szCs w:val="20"/>
              </w:rPr>
              <w:t xml:space="preserve"> </w:t>
            </w:r>
            <w:proofErr w:type="spellStart"/>
            <w:r w:rsidRPr="006027D5">
              <w:rPr>
                <w:rFonts w:asciiTheme="majorHAnsi" w:hAnsiTheme="majorHAnsi"/>
                <w:b/>
                <w:bCs/>
                <w:i/>
                <w:color w:val="FFFFFF" w:themeColor="background1"/>
                <w:sz w:val="20"/>
                <w:szCs w:val="20"/>
              </w:rPr>
              <w:t>Ratione</w:t>
            </w:r>
            <w:proofErr w:type="spellEnd"/>
            <w:r w:rsidRPr="006027D5">
              <w:rPr>
                <w:rFonts w:asciiTheme="majorHAnsi" w:hAnsiTheme="majorHAnsi"/>
                <w:b/>
                <w:bCs/>
                <w:i/>
                <w:color w:val="FFFFFF" w:themeColor="background1"/>
                <w:sz w:val="20"/>
                <w:szCs w:val="20"/>
              </w:rPr>
              <w:t xml:space="preserve"> </w:t>
            </w:r>
            <w:proofErr w:type="spellStart"/>
            <w:r w:rsidRPr="006027D5">
              <w:rPr>
                <w:rFonts w:asciiTheme="majorHAnsi" w:hAnsiTheme="majorHAnsi"/>
                <w:b/>
                <w:bCs/>
                <w:i/>
                <w:color w:val="FFFFFF" w:themeColor="background1"/>
                <w:sz w:val="20"/>
                <w:szCs w:val="20"/>
              </w:rPr>
              <w:t>temporis</w:t>
            </w:r>
            <w:proofErr w:type="spellEnd"/>
            <w:r w:rsidRPr="006027D5">
              <w:rPr>
                <w:rFonts w:asciiTheme="majorHAnsi" w:hAnsiTheme="majorHAnsi"/>
                <w:b/>
                <w:bCs/>
                <w:color w:val="FFFFFF" w:themeColor="background1"/>
                <w:sz w:val="20"/>
                <w:szCs w:val="20"/>
              </w:rPr>
              <w:t>:</w:t>
            </w:r>
          </w:p>
        </w:tc>
        <w:tc>
          <w:tcPr>
            <w:tcW w:w="5760" w:type="dxa"/>
            <w:vAlign w:val="center"/>
          </w:tcPr>
          <w:p w14:paraId="6F8B059B" w14:textId="4F92A3F5" w:rsidR="003239B8" w:rsidRPr="006027D5" w:rsidRDefault="00202993" w:rsidP="008D2290">
            <w:pPr>
              <w:rPr>
                <w:rFonts w:asciiTheme="majorHAnsi" w:hAnsiTheme="majorHAnsi"/>
                <w:bCs/>
                <w:sz w:val="20"/>
                <w:szCs w:val="20"/>
              </w:rPr>
            </w:pPr>
            <w:proofErr w:type="spellStart"/>
            <w:r w:rsidRPr="006027D5">
              <w:rPr>
                <w:rFonts w:asciiTheme="majorHAnsi" w:hAnsiTheme="majorHAnsi"/>
                <w:bCs/>
                <w:sz w:val="20"/>
                <w:szCs w:val="20"/>
              </w:rPr>
              <w:t>Sí</w:t>
            </w:r>
            <w:proofErr w:type="spellEnd"/>
          </w:p>
        </w:tc>
      </w:tr>
      <w:tr w:rsidR="003239B8" w:rsidRPr="006027D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027D5" w:rsidRDefault="003239B8" w:rsidP="008D2290">
            <w:pPr>
              <w:jc w:val="center"/>
              <w:rPr>
                <w:rFonts w:asciiTheme="majorHAnsi" w:hAnsiTheme="majorHAnsi"/>
                <w:b/>
                <w:bCs/>
                <w:color w:val="FFFFFF" w:themeColor="background1"/>
                <w:sz w:val="20"/>
                <w:szCs w:val="20"/>
              </w:rPr>
            </w:pPr>
            <w:proofErr w:type="spellStart"/>
            <w:r w:rsidRPr="006027D5">
              <w:rPr>
                <w:rFonts w:asciiTheme="majorHAnsi" w:hAnsiTheme="majorHAnsi"/>
                <w:b/>
                <w:bCs/>
                <w:color w:val="FFFFFF" w:themeColor="background1"/>
                <w:sz w:val="20"/>
                <w:szCs w:val="20"/>
              </w:rPr>
              <w:t>Competencia</w:t>
            </w:r>
            <w:proofErr w:type="spellEnd"/>
            <w:r w:rsidRPr="006027D5">
              <w:rPr>
                <w:rFonts w:asciiTheme="majorHAnsi" w:hAnsiTheme="majorHAnsi"/>
                <w:b/>
                <w:bCs/>
                <w:i/>
                <w:color w:val="FFFFFF" w:themeColor="background1"/>
                <w:sz w:val="20"/>
                <w:szCs w:val="20"/>
              </w:rPr>
              <w:t xml:space="preserve"> </w:t>
            </w:r>
            <w:proofErr w:type="spellStart"/>
            <w:r w:rsidRPr="006027D5">
              <w:rPr>
                <w:rFonts w:asciiTheme="majorHAnsi" w:hAnsiTheme="majorHAnsi"/>
                <w:b/>
                <w:bCs/>
                <w:i/>
                <w:color w:val="FFFFFF" w:themeColor="background1"/>
                <w:sz w:val="20"/>
                <w:szCs w:val="20"/>
              </w:rPr>
              <w:t>Ratione</w:t>
            </w:r>
            <w:proofErr w:type="spellEnd"/>
            <w:r w:rsidRPr="006027D5">
              <w:rPr>
                <w:rFonts w:asciiTheme="majorHAnsi" w:hAnsiTheme="majorHAnsi"/>
                <w:b/>
                <w:bCs/>
                <w:i/>
                <w:color w:val="FFFFFF" w:themeColor="background1"/>
                <w:sz w:val="20"/>
                <w:szCs w:val="20"/>
              </w:rPr>
              <w:t xml:space="preserve"> </w:t>
            </w:r>
            <w:proofErr w:type="spellStart"/>
            <w:r w:rsidRPr="006027D5">
              <w:rPr>
                <w:rFonts w:asciiTheme="majorHAnsi" w:hAnsiTheme="majorHAnsi"/>
                <w:b/>
                <w:bCs/>
                <w:i/>
                <w:color w:val="FFFFFF" w:themeColor="background1"/>
                <w:sz w:val="20"/>
                <w:szCs w:val="20"/>
              </w:rPr>
              <w:t>materia</w:t>
            </w:r>
            <w:r w:rsidR="00EE00E9" w:rsidRPr="006027D5">
              <w:rPr>
                <w:rFonts w:asciiTheme="majorHAnsi" w:hAnsiTheme="majorHAnsi"/>
                <w:b/>
                <w:bCs/>
                <w:i/>
                <w:color w:val="FFFFFF" w:themeColor="background1"/>
                <w:sz w:val="20"/>
                <w:szCs w:val="20"/>
              </w:rPr>
              <w:t>e</w:t>
            </w:r>
            <w:proofErr w:type="spellEnd"/>
            <w:r w:rsidRPr="006027D5">
              <w:rPr>
                <w:rFonts w:asciiTheme="majorHAnsi" w:hAnsiTheme="majorHAnsi"/>
                <w:b/>
                <w:bCs/>
                <w:color w:val="FFFFFF" w:themeColor="background1"/>
                <w:sz w:val="20"/>
                <w:szCs w:val="20"/>
              </w:rPr>
              <w:t>:</w:t>
            </w:r>
          </w:p>
        </w:tc>
        <w:tc>
          <w:tcPr>
            <w:tcW w:w="5760" w:type="dxa"/>
            <w:vAlign w:val="center"/>
          </w:tcPr>
          <w:p w14:paraId="0C122F44" w14:textId="01813C62" w:rsidR="003239B8" w:rsidRPr="006027D5" w:rsidRDefault="00202993" w:rsidP="008D2290">
            <w:pPr>
              <w:jc w:val="both"/>
              <w:rPr>
                <w:rFonts w:asciiTheme="majorHAnsi" w:hAnsiTheme="majorHAnsi"/>
                <w:bCs/>
                <w:sz w:val="20"/>
                <w:szCs w:val="20"/>
                <w:lang w:val="es-ES"/>
              </w:rPr>
            </w:pPr>
            <w:r w:rsidRPr="006027D5">
              <w:rPr>
                <w:rFonts w:asciiTheme="majorHAnsi" w:hAnsiTheme="majorHAnsi"/>
                <w:bCs/>
                <w:sz w:val="20"/>
                <w:szCs w:val="20"/>
                <w:lang w:val="es-ES"/>
              </w:rPr>
              <w:t>Sí, Convención Americana (depósito del instrumento de ratificación realizado el 24 de marzo de 1981)</w:t>
            </w:r>
            <w:r w:rsidR="009613E9" w:rsidRPr="006027D5">
              <w:rPr>
                <w:rFonts w:asciiTheme="majorHAnsi" w:hAnsiTheme="majorHAnsi"/>
                <w:bCs/>
                <w:sz w:val="20"/>
                <w:szCs w:val="20"/>
                <w:lang w:val="es-ES"/>
              </w:rPr>
              <w:t xml:space="preserve"> y Convención Interamericana para Prevenir y Sancionar la Tortura (depósito del instrumento de ratificación realizado el 22 de junio de 1987)</w:t>
            </w:r>
          </w:p>
        </w:tc>
      </w:tr>
    </w:tbl>
    <w:p w14:paraId="4E92C444" w14:textId="140CB1E7" w:rsidR="003239B8" w:rsidRPr="006027D5" w:rsidRDefault="003239B8" w:rsidP="003239B8">
      <w:pPr>
        <w:spacing w:before="240" w:after="240"/>
        <w:ind w:firstLine="720"/>
        <w:jc w:val="both"/>
        <w:rPr>
          <w:rFonts w:asciiTheme="majorHAnsi" w:hAnsiTheme="majorHAnsi"/>
          <w:b/>
          <w:bCs/>
          <w:sz w:val="20"/>
          <w:szCs w:val="20"/>
          <w:lang w:val="es-ES"/>
        </w:rPr>
      </w:pPr>
      <w:r w:rsidRPr="006027D5">
        <w:rPr>
          <w:rFonts w:asciiTheme="majorHAnsi" w:hAnsiTheme="majorHAnsi"/>
          <w:b/>
          <w:bCs/>
          <w:sz w:val="20"/>
          <w:szCs w:val="20"/>
          <w:lang w:val="es-ES"/>
        </w:rPr>
        <w:t xml:space="preserve">IV. </w:t>
      </w:r>
      <w:r w:rsidRPr="006027D5">
        <w:rPr>
          <w:rFonts w:asciiTheme="majorHAnsi" w:hAnsiTheme="majorHAnsi"/>
          <w:b/>
          <w:bCs/>
          <w:sz w:val="20"/>
          <w:szCs w:val="20"/>
          <w:lang w:val="es-ES"/>
        </w:rPr>
        <w:tab/>
      </w:r>
      <w:r w:rsidR="00EE00E9" w:rsidRPr="006027D5">
        <w:rPr>
          <w:rFonts w:asciiTheme="majorHAnsi" w:hAnsiTheme="majorHAnsi"/>
          <w:b/>
          <w:bCs/>
          <w:sz w:val="20"/>
          <w:szCs w:val="20"/>
          <w:lang w:val="es-ES"/>
        </w:rPr>
        <w:t>DUPLICACIÓN</w:t>
      </w:r>
      <w:r w:rsidR="00EE00E9" w:rsidRPr="006027D5">
        <w:rPr>
          <w:rFonts w:asciiTheme="majorHAnsi" w:hAnsiTheme="majorHAnsi"/>
          <w:b/>
          <w:bCs/>
          <w:color w:val="FFFFFF" w:themeColor="background1"/>
          <w:sz w:val="20"/>
          <w:szCs w:val="20"/>
          <w:lang w:val="es-ES"/>
        </w:rPr>
        <w:t xml:space="preserve"> </w:t>
      </w:r>
      <w:r w:rsidR="00EE00E9" w:rsidRPr="006027D5">
        <w:rPr>
          <w:rFonts w:asciiTheme="majorHAnsi" w:hAnsiTheme="majorHAnsi"/>
          <w:b/>
          <w:bCs/>
          <w:sz w:val="20"/>
          <w:szCs w:val="20"/>
          <w:lang w:val="es-ES"/>
        </w:rPr>
        <w:t>DE PROCEDIMIENTOS Y COSA JUZGADA</w:t>
      </w:r>
      <w:r w:rsidR="00EE00E9" w:rsidRPr="006027D5">
        <w:rPr>
          <w:rFonts w:asciiTheme="majorHAnsi" w:hAnsiTheme="majorHAnsi"/>
          <w:b/>
          <w:bCs/>
          <w:i/>
          <w:sz w:val="20"/>
          <w:szCs w:val="20"/>
          <w:lang w:val="es-ES"/>
        </w:rPr>
        <w:t xml:space="preserve"> </w:t>
      </w:r>
      <w:r w:rsidR="00EE00E9" w:rsidRPr="006027D5">
        <w:rPr>
          <w:rFonts w:asciiTheme="majorHAnsi" w:hAnsiTheme="majorHAnsi"/>
          <w:b/>
          <w:bCs/>
          <w:sz w:val="20"/>
          <w:szCs w:val="20"/>
          <w:lang w:val="es-ES"/>
        </w:rPr>
        <w:t>INTERNACIONAL</w:t>
      </w:r>
      <w:r w:rsidR="005D38F9" w:rsidRPr="006027D5">
        <w:rPr>
          <w:rFonts w:asciiTheme="majorHAnsi" w:hAnsiTheme="majorHAnsi"/>
          <w:b/>
          <w:bCs/>
          <w:sz w:val="20"/>
          <w:szCs w:val="20"/>
          <w:lang w:val="es-ES"/>
        </w:rPr>
        <w:t>,</w:t>
      </w:r>
      <w:r w:rsidRPr="006027D5">
        <w:rPr>
          <w:rFonts w:asciiTheme="majorHAnsi" w:hAnsiTheme="majorHAnsi"/>
          <w:b/>
          <w:bCs/>
          <w:sz w:val="20"/>
          <w:szCs w:val="20"/>
          <w:lang w:val="es-ES"/>
        </w:rPr>
        <w:t xml:space="preserve"> CARACTERIZACIÓN, </w:t>
      </w:r>
      <w:r w:rsidRPr="006027D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027D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027D5" w:rsidRDefault="00EE00E9" w:rsidP="008D2290">
            <w:pPr>
              <w:jc w:val="center"/>
              <w:rPr>
                <w:rFonts w:asciiTheme="majorHAnsi" w:hAnsiTheme="majorHAnsi"/>
                <w:b/>
                <w:bCs/>
                <w:color w:val="FFFFFF" w:themeColor="background1"/>
                <w:sz w:val="20"/>
                <w:szCs w:val="20"/>
                <w:lang w:val="es-ES"/>
              </w:rPr>
            </w:pPr>
            <w:r w:rsidRPr="006027D5">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103BA109" w:rsidR="00EE00E9" w:rsidRPr="006027D5" w:rsidRDefault="00202993" w:rsidP="008D2290">
            <w:pPr>
              <w:jc w:val="both"/>
              <w:rPr>
                <w:rFonts w:asciiTheme="majorHAnsi" w:hAnsiTheme="majorHAnsi"/>
                <w:bCs/>
                <w:sz w:val="20"/>
                <w:szCs w:val="20"/>
                <w:lang w:val="es-ES"/>
              </w:rPr>
            </w:pPr>
            <w:r w:rsidRPr="006027D5">
              <w:rPr>
                <w:rFonts w:asciiTheme="majorHAnsi" w:hAnsiTheme="majorHAnsi"/>
                <w:bCs/>
                <w:sz w:val="20"/>
                <w:szCs w:val="20"/>
                <w:lang w:val="es-ES"/>
              </w:rPr>
              <w:t>No</w:t>
            </w:r>
          </w:p>
        </w:tc>
      </w:tr>
      <w:tr w:rsidR="003239B8" w:rsidRPr="006027D5"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027D5" w:rsidRDefault="003239B8" w:rsidP="008D2290">
            <w:pPr>
              <w:jc w:val="center"/>
              <w:rPr>
                <w:rFonts w:asciiTheme="majorHAnsi" w:hAnsiTheme="majorHAnsi"/>
                <w:b/>
                <w:bCs/>
                <w:i/>
                <w:color w:val="FFFFFF" w:themeColor="background1"/>
                <w:sz w:val="20"/>
                <w:szCs w:val="20"/>
              </w:rPr>
            </w:pPr>
            <w:r w:rsidRPr="006027D5">
              <w:rPr>
                <w:rFonts w:asciiTheme="majorHAnsi" w:hAnsiTheme="majorHAnsi"/>
                <w:b/>
                <w:bCs/>
                <w:color w:val="FFFFFF" w:themeColor="background1"/>
                <w:sz w:val="20"/>
                <w:szCs w:val="20"/>
              </w:rPr>
              <w:t xml:space="preserve">Derechos </w:t>
            </w:r>
            <w:proofErr w:type="spellStart"/>
            <w:r w:rsidRPr="006027D5">
              <w:rPr>
                <w:rFonts w:asciiTheme="majorHAnsi" w:hAnsiTheme="majorHAnsi"/>
                <w:b/>
                <w:bCs/>
                <w:color w:val="FFFFFF" w:themeColor="background1"/>
                <w:sz w:val="20"/>
                <w:szCs w:val="20"/>
              </w:rPr>
              <w:t>declarados</w:t>
            </w:r>
            <w:proofErr w:type="spellEnd"/>
            <w:r w:rsidRPr="006027D5">
              <w:rPr>
                <w:rFonts w:asciiTheme="majorHAnsi" w:hAnsiTheme="majorHAnsi"/>
                <w:b/>
                <w:bCs/>
                <w:color w:val="FFFFFF" w:themeColor="background1"/>
                <w:sz w:val="20"/>
                <w:szCs w:val="20"/>
              </w:rPr>
              <w:t xml:space="preserve"> </w:t>
            </w:r>
            <w:proofErr w:type="spellStart"/>
            <w:r w:rsidRPr="006027D5">
              <w:rPr>
                <w:rFonts w:asciiTheme="majorHAnsi" w:hAnsiTheme="majorHAnsi"/>
                <w:b/>
                <w:bCs/>
                <w:color w:val="FFFFFF" w:themeColor="background1"/>
                <w:sz w:val="20"/>
                <w:szCs w:val="20"/>
              </w:rPr>
              <w:t>admisibles</w:t>
            </w:r>
            <w:proofErr w:type="spellEnd"/>
            <w:r w:rsidRPr="006027D5">
              <w:rPr>
                <w:rFonts w:asciiTheme="majorHAnsi" w:hAnsiTheme="majorHAnsi"/>
                <w:b/>
                <w:bCs/>
                <w:i/>
                <w:color w:val="FFFFFF" w:themeColor="background1"/>
                <w:sz w:val="20"/>
                <w:szCs w:val="20"/>
              </w:rPr>
              <w:t>:</w:t>
            </w:r>
          </w:p>
        </w:tc>
        <w:tc>
          <w:tcPr>
            <w:tcW w:w="5760" w:type="dxa"/>
            <w:vAlign w:val="center"/>
          </w:tcPr>
          <w:p w14:paraId="6310C8F7" w14:textId="5E5D837B" w:rsidR="003239B8" w:rsidRPr="006027D5" w:rsidRDefault="002E015E" w:rsidP="008D2290">
            <w:pPr>
              <w:jc w:val="both"/>
              <w:rPr>
                <w:rFonts w:asciiTheme="majorHAnsi" w:hAnsiTheme="majorHAnsi"/>
                <w:bCs/>
                <w:sz w:val="20"/>
                <w:szCs w:val="20"/>
                <w:lang w:val="es-ES"/>
              </w:rPr>
            </w:pPr>
            <w:r w:rsidRPr="006027D5">
              <w:rPr>
                <w:rFonts w:asciiTheme="majorHAnsi" w:hAnsiTheme="majorHAnsi"/>
                <w:bCs/>
                <w:sz w:val="20"/>
                <w:szCs w:val="20"/>
                <w:lang w:val="es-ES"/>
              </w:rPr>
              <w:t xml:space="preserve">Artículos 5 (integridad personal), </w:t>
            </w:r>
            <w:r w:rsidR="006301C4" w:rsidRPr="006027D5">
              <w:rPr>
                <w:rFonts w:asciiTheme="majorHAnsi" w:hAnsiTheme="majorHAnsi"/>
                <w:bCs/>
                <w:sz w:val="20"/>
                <w:szCs w:val="20"/>
                <w:lang w:val="es-ES"/>
              </w:rPr>
              <w:t xml:space="preserve">7 (libertad personal), </w:t>
            </w:r>
            <w:r w:rsidRPr="006027D5">
              <w:rPr>
                <w:rFonts w:asciiTheme="majorHAnsi" w:hAnsiTheme="majorHAnsi"/>
                <w:bCs/>
                <w:sz w:val="20"/>
                <w:szCs w:val="20"/>
                <w:lang w:val="es-ES"/>
              </w:rPr>
              <w:t>8 (garantías judiciales)</w:t>
            </w:r>
            <w:r w:rsidR="00170E2A" w:rsidRPr="006027D5">
              <w:rPr>
                <w:rFonts w:asciiTheme="majorHAnsi" w:hAnsiTheme="majorHAnsi"/>
                <w:bCs/>
                <w:sz w:val="20"/>
                <w:szCs w:val="20"/>
                <w:lang w:val="es-ES"/>
              </w:rPr>
              <w:t xml:space="preserve"> y</w:t>
            </w:r>
            <w:r w:rsidRPr="006027D5">
              <w:rPr>
                <w:rFonts w:asciiTheme="majorHAnsi" w:hAnsiTheme="majorHAnsi"/>
                <w:bCs/>
                <w:sz w:val="20"/>
                <w:szCs w:val="20"/>
                <w:lang w:val="es-ES"/>
              </w:rPr>
              <w:t xml:space="preserve"> 25 (protección judicial) de la Convención Americana</w:t>
            </w:r>
            <w:r w:rsidR="00A21ED8" w:rsidRPr="006027D5">
              <w:rPr>
                <w:rFonts w:asciiTheme="majorHAnsi" w:hAnsiTheme="majorHAnsi"/>
                <w:bCs/>
                <w:sz w:val="20"/>
                <w:szCs w:val="20"/>
                <w:lang w:val="es-ES"/>
              </w:rPr>
              <w:t>, en relación con su artículo 1.1;</w:t>
            </w:r>
            <w:r w:rsidR="009613E9" w:rsidRPr="006027D5">
              <w:rPr>
                <w:rFonts w:asciiTheme="majorHAnsi" w:hAnsiTheme="majorHAnsi"/>
                <w:bCs/>
                <w:sz w:val="20"/>
                <w:szCs w:val="20"/>
                <w:lang w:val="es-ES"/>
              </w:rPr>
              <w:t xml:space="preserve"> y los artículos 1, 6 y 8 de la Convención Interamericana para Prevenir y Sancionar la Tortura</w:t>
            </w:r>
          </w:p>
        </w:tc>
      </w:tr>
      <w:tr w:rsidR="003239B8" w:rsidRPr="006027D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027D5" w:rsidRDefault="003239B8" w:rsidP="008D2290">
            <w:pPr>
              <w:jc w:val="center"/>
              <w:rPr>
                <w:rFonts w:asciiTheme="majorHAnsi" w:hAnsiTheme="majorHAnsi"/>
                <w:b/>
                <w:bCs/>
                <w:color w:val="FFFFFF" w:themeColor="background1"/>
                <w:sz w:val="20"/>
                <w:szCs w:val="20"/>
                <w:lang w:val="es-ES"/>
              </w:rPr>
            </w:pPr>
            <w:r w:rsidRPr="006027D5">
              <w:rPr>
                <w:rFonts w:asciiTheme="majorHAnsi" w:hAnsiTheme="majorHAnsi"/>
                <w:b/>
                <w:bCs/>
                <w:color w:val="FFFFFF" w:themeColor="background1"/>
                <w:sz w:val="20"/>
                <w:szCs w:val="20"/>
                <w:lang w:val="es-ES"/>
              </w:rPr>
              <w:t>Agotamiento de recursos internos</w:t>
            </w:r>
            <w:r w:rsidR="00EE00E9" w:rsidRPr="006027D5">
              <w:rPr>
                <w:rFonts w:asciiTheme="majorHAnsi" w:hAnsiTheme="majorHAnsi"/>
                <w:b/>
                <w:bCs/>
                <w:color w:val="FFFFFF" w:themeColor="background1"/>
                <w:sz w:val="20"/>
                <w:szCs w:val="20"/>
                <w:lang w:val="es-ES"/>
              </w:rPr>
              <w:t xml:space="preserve"> o procedencia de una excepción</w:t>
            </w:r>
            <w:r w:rsidRPr="006027D5">
              <w:rPr>
                <w:rFonts w:asciiTheme="majorHAnsi" w:hAnsiTheme="majorHAnsi"/>
                <w:b/>
                <w:bCs/>
                <w:color w:val="FFFFFF" w:themeColor="background1"/>
                <w:sz w:val="20"/>
                <w:szCs w:val="20"/>
                <w:lang w:val="es-ES"/>
              </w:rPr>
              <w:t>:</w:t>
            </w:r>
          </w:p>
        </w:tc>
        <w:tc>
          <w:tcPr>
            <w:tcW w:w="5760" w:type="dxa"/>
            <w:vAlign w:val="center"/>
          </w:tcPr>
          <w:p w14:paraId="69C53E8A" w14:textId="3834DC4C" w:rsidR="003239B8" w:rsidRPr="006027D5" w:rsidRDefault="002E015E" w:rsidP="008D2290">
            <w:pPr>
              <w:rPr>
                <w:rFonts w:asciiTheme="majorHAnsi" w:hAnsiTheme="majorHAnsi"/>
                <w:bCs/>
                <w:sz w:val="20"/>
                <w:szCs w:val="20"/>
                <w:lang w:val="es-ES"/>
              </w:rPr>
            </w:pPr>
            <w:r w:rsidRPr="006027D5">
              <w:rPr>
                <w:rFonts w:asciiTheme="majorHAnsi" w:hAnsiTheme="majorHAnsi"/>
                <w:bCs/>
                <w:sz w:val="20"/>
                <w:szCs w:val="20"/>
                <w:lang w:val="es-ES"/>
              </w:rPr>
              <w:t>Sí, en los términos de la sección VI</w:t>
            </w:r>
          </w:p>
        </w:tc>
      </w:tr>
      <w:tr w:rsidR="003239B8" w:rsidRPr="006027D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6027D5" w:rsidRDefault="003239B8" w:rsidP="008D2290">
            <w:pPr>
              <w:jc w:val="center"/>
              <w:rPr>
                <w:rFonts w:asciiTheme="majorHAnsi" w:hAnsiTheme="majorHAnsi"/>
                <w:b/>
                <w:bCs/>
                <w:color w:val="FFFFFF" w:themeColor="background1"/>
                <w:sz w:val="20"/>
                <w:szCs w:val="20"/>
              </w:rPr>
            </w:pPr>
            <w:proofErr w:type="spellStart"/>
            <w:r w:rsidRPr="006027D5">
              <w:rPr>
                <w:rFonts w:asciiTheme="majorHAnsi" w:hAnsiTheme="majorHAnsi"/>
                <w:b/>
                <w:bCs/>
                <w:color w:val="FFFFFF" w:themeColor="background1"/>
                <w:sz w:val="20"/>
                <w:szCs w:val="20"/>
              </w:rPr>
              <w:t>Presentación</w:t>
            </w:r>
            <w:proofErr w:type="spellEnd"/>
            <w:r w:rsidRPr="006027D5">
              <w:rPr>
                <w:rFonts w:asciiTheme="majorHAnsi" w:hAnsiTheme="majorHAnsi"/>
                <w:b/>
                <w:bCs/>
                <w:color w:val="FFFFFF" w:themeColor="background1"/>
                <w:sz w:val="20"/>
                <w:szCs w:val="20"/>
              </w:rPr>
              <w:t xml:space="preserve"> dentro de </w:t>
            </w:r>
            <w:proofErr w:type="spellStart"/>
            <w:r w:rsidRPr="006027D5">
              <w:rPr>
                <w:rFonts w:asciiTheme="majorHAnsi" w:hAnsiTheme="majorHAnsi"/>
                <w:b/>
                <w:bCs/>
                <w:color w:val="FFFFFF" w:themeColor="background1"/>
                <w:sz w:val="20"/>
                <w:szCs w:val="20"/>
              </w:rPr>
              <w:t>plazo</w:t>
            </w:r>
            <w:proofErr w:type="spellEnd"/>
            <w:r w:rsidRPr="006027D5">
              <w:rPr>
                <w:rFonts w:asciiTheme="majorHAnsi" w:hAnsiTheme="majorHAnsi"/>
                <w:b/>
                <w:bCs/>
                <w:color w:val="FFFFFF" w:themeColor="background1"/>
                <w:sz w:val="20"/>
                <w:szCs w:val="20"/>
              </w:rPr>
              <w:t>:</w:t>
            </w:r>
          </w:p>
        </w:tc>
        <w:tc>
          <w:tcPr>
            <w:tcW w:w="5760" w:type="dxa"/>
            <w:vAlign w:val="center"/>
          </w:tcPr>
          <w:p w14:paraId="4A2A4569" w14:textId="634461A2" w:rsidR="003239B8" w:rsidRPr="006027D5" w:rsidRDefault="002E015E" w:rsidP="008D2290">
            <w:pPr>
              <w:rPr>
                <w:rFonts w:asciiTheme="majorHAnsi" w:hAnsiTheme="majorHAnsi"/>
                <w:bCs/>
                <w:sz w:val="20"/>
                <w:szCs w:val="20"/>
                <w:lang w:val="es-ES"/>
              </w:rPr>
            </w:pPr>
            <w:r w:rsidRPr="006027D5">
              <w:rPr>
                <w:rFonts w:asciiTheme="majorHAnsi" w:hAnsiTheme="majorHAnsi"/>
                <w:bCs/>
                <w:sz w:val="20"/>
                <w:szCs w:val="20"/>
                <w:lang w:val="es-ES"/>
              </w:rPr>
              <w:t>Sí, en los términos de la sección VI</w:t>
            </w:r>
          </w:p>
        </w:tc>
      </w:tr>
    </w:tbl>
    <w:p w14:paraId="53229B53" w14:textId="77777777" w:rsidR="00576C02" w:rsidRPr="006027D5" w:rsidRDefault="00576C02" w:rsidP="00576C02">
      <w:pPr>
        <w:ind w:firstLine="720"/>
        <w:jc w:val="both"/>
        <w:rPr>
          <w:rFonts w:asciiTheme="majorHAnsi" w:hAnsiTheme="majorHAnsi"/>
          <w:b/>
          <w:sz w:val="20"/>
          <w:szCs w:val="20"/>
          <w:lang w:val="es-UY"/>
        </w:rPr>
      </w:pPr>
    </w:p>
    <w:p w14:paraId="18E6423B" w14:textId="71ADA13B" w:rsidR="003239B8" w:rsidRPr="006027D5" w:rsidRDefault="00223A29" w:rsidP="00576C02">
      <w:pPr>
        <w:ind w:firstLine="720"/>
        <w:jc w:val="both"/>
        <w:rPr>
          <w:rFonts w:asciiTheme="majorHAnsi" w:hAnsiTheme="majorHAnsi"/>
          <w:b/>
          <w:sz w:val="20"/>
          <w:szCs w:val="20"/>
          <w:lang w:val="es-UY"/>
        </w:rPr>
      </w:pPr>
      <w:r w:rsidRPr="006027D5">
        <w:rPr>
          <w:rFonts w:asciiTheme="majorHAnsi" w:hAnsiTheme="majorHAnsi"/>
          <w:b/>
          <w:sz w:val="20"/>
          <w:szCs w:val="20"/>
          <w:lang w:val="es-UY"/>
        </w:rPr>
        <w:t xml:space="preserve">V. </w:t>
      </w:r>
      <w:r w:rsidRPr="006027D5">
        <w:rPr>
          <w:rFonts w:asciiTheme="majorHAnsi" w:hAnsiTheme="majorHAnsi"/>
          <w:b/>
          <w:sz w:val="20"/>
          <w:szCs w:val="20"/>
          <w:lang w:val="es-UY"/>
        </w:rPr>
        <w:tab/>
      </w:r>
      <w:r w:rsidR="003239B8" w:rsidRPr="006027D5">
        <w:rPr>
          <w:rFonts w:asciiTheme="majorHAnsi" w:hAnsiTheme="majorHAnsi"/>
          <w:b/>
          <w:sz w:val="20"/>
          <w:szCs w:val="20"/>
          <w:lang w:val="es-UY"/>
        </w:rPr>
        <w:t xml:space="preserve">HECHOS ALEGADOS </w:t>
      </w:r>
    </w:p>
    <w:p w14:paraId="2D0F4BB9" w14:textId="77777777" w:rsidR="00576C02" w:rsidRPr="006027D5" w:rsidRDefault="00576C02" w:rsidP="00576C02">
      <w:pPr>
        <w:ind w:firstLine="720"/>
        <w:jc w:val="both"/>
        <w:rPr>
          <w:rFonts w:asciiTheme="majorHAnsi" w:hAnsiTheme="majorHAnsi"/>
          <w:b/>
          <w:sz w:val="20"/>
          <w:szCs w:val="20"/>
          <w:lang w:val="es-UY"/>
        </w:rPr>
      </w:pPr>
    </w:p>
    <w:p w14:paraId="19EBAEB3" w14:textId="5F013D4B" w:rsidR="008C5E2D" w:rsidRPr="006027D5" w:rsidRDefault="006301C4"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 xml:space="preserve">El peticionario denuncia que el Estado violó sus derechos, al </w:t>
      </w:r>
      <w:r w:rsidR="008B4474" w:rsidRPr="006027D5">
        <w:rPr>
          <w:rFonts w:asciiTheme="majorHAnsi" w:hAnsiTheme="majorHAnsi"/>
          <w:sz w:val="20"/>
          <w:szCs w:val="20"/>
          <w:lang w:val="es-AR"/>
        </w:rPr>
        <w:t>torturarlo</w:t>
      </w:r>
      <w:r w:rsidRPr="006027D5">
        <w:rPr>
          <w:rFonts w:asciiTheme="majorHAnsi" w:hAnsiTheme="majorHAnsi"/>
          <w:sz w:val="20"/>
          <w:szCs w:val="20"/>
          <w:lang w:val="es-AR"/>
        </w:rPr>
        <w:t xml:space="preserve"> y privarlo de su libertad tras un proceso penal que no </w:t>
      </w:r>
      <w:r w:rsidR="008B4474" w:rsidRPr="006027D5">
        <w:rPr>
          <w:rFonts w:asciiTheme="majorHAnsi" w:hAnsiTheme="majorHAnsi"/>
          <w:sz w:val="20"/>
          <w:szCs w:val="20"/>
          <w:lang w:val="es-AR"/>
        </w:rPr>
        <w:t>habría cumplido</w:t>
      </w:r>
      <w:r w:rsidRPr="006027D5">
        <w:rPr>
          <w:rFonts w:asciiTheme="majorHAnsi" w:hAnsiTheme="majorHAnsi"/>
          <w:sz w:val="20"/>
          <w:szCs w:val="20"/>
          <w:lang w:val="es-AR"/>
        </w:rPr>
        <w:t xml:space="preserve"> con las adecuadas garantías judiciales, pues los testimonios utilizados para incriminarlo fueron obtenidos, igualmente, mediante actos de tortura. </w:t>
      </w:r>
    </w:p>
    <w:p w14:paraId="5499BFB4" w14:textId="5571D596" w:rsidR="009D0F41" w:rsidRPr="006027D5" w:rsidRDefault="00991A0E"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r w:rsidRPr="006027D5">
        <w:rPr>
          <w:rFonts w:asciiTheme="majorHAnsi" w:hAnsiTheme="majorHAnsi"/>
          <w:sz w:val="20"/>
          <w:szCs w:val="20"/>
          <w:lang w:val="es-PE"/>
        </w:rPr>
        <w:lastRenderedPageBreak/>
        <w:t>El peticionario narra</w:t>
      </w:r>
      <w:r w:rsidR="00A568B8" w:rsidRPr="006027D5">
        <w:rPr>
          <w:rFonts w:asciiTheme="majorHAnsi" w:hAnsiTheme="majorHAnsi"/>
          <w:sz w:val="20"/>
          <w:szCs w:val="20"/>
          <w:lang w:val="es-PE"/>
        </w:rPr>
        <w:t xml:space="preserve"> que el 27 de julio de 2005 se encontraba </w:t>
      </w:r>
      <w:r w:rsidR="009D0F41" w:rsidRPr="006027D5">
        <w:rPr>
          <w:rFonts w:asciiTheme="majorHAnsi" w:hAnsiTheme="majorHAnsi"/>
          <w:sz w:val="20"/>
          <w:szCs w:val="20"/>
          <w:lang w:val="es-PE"/>
        </w:rPr>
        <w:t xml:space="preserve">movilizándose en auto </w:t>
      </w:r>
      <w:r w:rsidR="00A568B8" w:rsidRPr="006027D5">
        <w:rPr>
          <w:rFonts w:asciiTheme="majorHAnsi" w:hAnsiTheme="majorHAnsi"/>
          <w:sz w:val="20"/>
          <w:szCs w:val="20"/>
          <w:lang w:val="es-PE"/>
        </w:rPr>
        <w:t xml:space="preserve">con dos amigos en la ciudad de </w:t>
      </w:r>
      <w:r w:rsidR="00B96C23" w:rsidRPr="006027D5">
        <w:rPr>
          <w:rFonts w:asciiTheme="majorHAnsi" w:hAnsiTheme="majorHAnsi"/>
          <w:sz w:val="20"/>
          <w:szCs w:val="20"/>
          <w:lang w:val="es-PE"/>
        </w:rPr>
        <w:t>T</w:t>
      </w:r>
      <w:r w:rsidR="00A568B8" w:rsidRPr="006027D5">
        <w:rPr>
          <w:rFonts w:asciiTheme="majorHAnsi" w:hAnsiTheme="majorHAnsi"/>
          <w:sz w:val="20"/>
          <w:szCs w:val="20"/>
          <w:lang w:val="es-PE"/>
        </w:rPr>
        <w:t xml:space="preserve">ijuana, cuando </w:t>
      </w:r>
      <w:r w:rsidR="009D0F41" w:rsidRPr="006027D5">
        <w:rPr>
          <w:rFonts w:asciiTheme="majorHAnsi" w:hAnsiTheme="majorHAnsi"/>
          <w:sz w:val="20"/>
          <w:szCs w:val="20"/>
          <w:lang w:val="es-PE"/>
        </w:rPr>
        <w:t>varios sujetos armados, sin identificarse,</w:t>
      </w:r>
      <w:r w:rsidR="00A568B8" w:rsidRPr="006027D5">
        <w:rPr>
          <w:rFonts w:asciiTheme="majorHAnsi" w:hAnsiTheme="majorHAnsi"/>
          <w:sz w:val="20"/>
          <w:szCs w:val="20"/>
          <w:lang w:val="es-PE"/>
        </w:rPr>
        <w:t xml:space="preserve"> los detuvieron</w:t>
      </w:r>
      <w:r w:rsidR="009D0F41" w:rsidRPr="006027D5">
        <w:rPr>
          <w:rFonts w:asciiTheme="majorHAnsi" w:hAnsiTheme="majorHAnsi"/>
          <w:sz w:val="20"/>
          <w:szCs w:val="20"/>
          <w:lang w:val="es-PE"/>
        </w:rPr>
        <w:t xml:space="preserve">, </w:t>
      </w:r>
      <w:r w:rsidR="00A568B8" w:rsidRPr="006027D5">
        <w:rPr>
          <w:rFonts w:asciiTheme="majorHAnsi" w:hAnsiTheme="majorHAnsi"/>
          <w:sz w:val="20"/>
          <w:szCs w:val="20"/>
          <w:lang w:val="es-PE"/>
        </w:rPr>
        <w:t xml:space="preserve">sin </w:t>
      </w:r>
      <w:r w:rsidR="006301C4" w:rsidRPr="006027D5">
        <w:rPr>
          <w:rFonts w:asciiTheme="majorHAnsi" w:hAnsiTheme="majorHAnsi"/>
          <w:sz w:val="20"/>
          <w:szCs w:val="20"/>
          <w:lang w:val="es-PE"/>
        </w:rPr>
        <w:t>explicarles cuál era la razón.</w:t>
      </w:r>
      <w:r w:rsidR="00A568B8" w:rsidRPr="006027D5">
        <w:rPr>
          <w:rFonts w:asciiTheme="majorHAnsi" w:hAnsiTheme="majorHAnsi"/>
          <w:sz w:val="20"/>
          <w:szCs w:val="20"/>
          <w:lang w:val="es-PE"/>
        </w:rPr>
        <w:t xml:space="preserve"> </w:t>
      </w:r>
      <w:r w:rsidR="00880FF9" w:rsidRPr="006027D5">
        <w:rPr>
          <w:rFonts w:asciiTheme="majorHAnsi" w:hAnsiTheme="majorHAnsi"/>
          <w:sz w:val="20"/>
          <w:szCs w:val="20"/>
          <w:lang w:val="es-PE"/>
        </w:rPr>
        <w:t>A</w:t>
      </w:r>
      <w:r w:rsidR="006301C4" w:rsidRPr="006027D5">
        <w:rPr>
          <w:rFonts w:asciiTheme="majorHAnsi" w:hAnsiTheme="majorHAnsi"/>
          <w:sz w:val="20"/>
          <w:szCs w:val="20"/>
          <w:lang w:val="es-PE"/>
        </w:rPr>
        <w:t xml:space="preserve"> pesar de que no tenía ni armas ni drogas,</w:t>
      </w:r>
      <w:r w:rsidR="00A568B8" w:rsidRPr="006027D5">
        <w:rPr>
          <w:rFonts w:asciiTheme="majorHAnsi" w:hAnsiTheme="majorHAnsi"/>
          <w:sz w:val="20"/>
          <w:szCs w:val="20"/>
          <w:lang w:val="es-PE"/>
        </w:rPr>
        <w:t xml:space="preserve"> los golpearon, les vendaron los ojos y los movilizaron a un lugar donde los torturaron.</w:t>
      </w:r>
      <w:r w:rsidR="009D0F41" w:rsidRPr="006027D5">
        <w:rPr>
          <w:rFonts w:asciiTheme="majorHAnsi" w:hAnsiTheme="majorHAnsi"/>
          <w:sz w:val="20"/>
          <w:szCs w:val="20"/>
          <w:lang w:val="es-PE"/>
        </w:rPr>
        <w:t xml:space="preserve"> </w:t>
      </w:r>
      <w:r w:rsidR="00293FBA" w:rsidRPr="006027D5">
        <w:rPr>
          <w:rFonts w:asciiTheme="majorHAnsi" w:hAnsiTheme="majorHAnsi"/>
          <w:sz w:val="20"/>
          <w:szCs w:val="20"/>
          <w:lang w:val="es-PE"/>
        </w:rPr>
        <w:t>A él</w:t>
      </w:r>
      <w:r w:rsidR="009D0F41" w:rsidRPr="006027D5">
        <w:rPr>
          <w:rFonts w:asciiTheme="majorHAnsi" w:hAnsiTheme="majorHAnsi"/>
          <w:sz w:val="20"/>
          <w:szCs w:val="20"/>
          <w:lang w:val="es-PE"/>
        </w:rPr>
        <w:t xml:space="preserve"> </w:t>
      </w:r>
      <w:r w:rsidR="00F4387A" w:rsidRPr="006027D5">
        <w:rPr>
          <w:rFonts w:asciiTheme="majorHAnsi" w:hAnsiTheme="majorHAnsi"/>
          <w:sz w:val="20"/>
          <w:szCs w:val="20"/>
          <w:lang w:val="es-PE"/>
        </w:rPr>
        <w:t xml:space="preserve">le colocaron una bolsa en la cabeza y </w:t>
      </w:r>
      <w:r w:rsidR="009D0F41" w:rsidRPr="006027D5">
        <w:rPr>
          <w:rFonts w:asciiTheme="majorHAnsi" w:hAnsiTheme="majorHAnsi"/>
          <w:sz w:val="20"/>
          <w:szCs w:val="20"/>
          <w:lang w:val="es-PE"/>
        </w:rPr>
        <w:t xml:space="preserve">lo </w:t>
      </w:r>
      <w:r w:rsidR="00F4387A" w:rsidRPr="006027D5">
        <w:rPr>
          <w:rFonts w:asciiTheme="majorHAnsi" w:hAnsiTheme="majorHAnsi"/>
          <w:sz w:val="20"/>
          <w:szCs w:val="20"/>
          <w:lang w:val="es-PE"/>
        </w:rPr>
        <w:t>golpearon para que pierda el aire</w:t>
      </w:r>
      <w:r w:rsidR="009D0F41" w:rsidRPr="006027D5">
        <w:rPr>
          <w:rFonts w:asciiTheme="majorHAnsi" w:hAnsiTheme="majorHAnsi"/>
          <w:sz w:val="20"/>
          <w:szCs w:val="20"/>
          <w:lang w:val="es-PE"/>
        </w:rPr>
        <w:t>, mientras le preguntaban por personas que no conoce</w:t>
      </w:r>
      <w:r w:rsidR="00293FBA" w:rsidRPr="006027D5">
        <w:rPr>
          <w:rFonts w:asciiTheme="majorHAnsi" w:hAnsiTheme="majorHAnsi"/>
          <w:sz w:val="20"/>
          <w:szCs w:val="20"/>
          <w:lang w:val="es-PE"/>
        </w:rPr>
        <w:t xml:space="preserve">; además </w:t>
      </w:r>
      <w:r w:rsidR="00F4387A" w:rsidRPr="006027D5">
        <w:rPr>
          <w:rFonts w:asciiTheme="majorHAnsi" w:hAnsiTheme="majorHAnsi"/>
          <w:sz w:val="20"/>
          <w:szCs w:val="20"/>
          <w:lang w:val="es-PE"/>
        </w:rPr>
        <w:t>lo amenazaban con buscar a sus familiares</w:t>
      </w:r>
      <w:r w:rsidR="009D0F41" w:rsidRPr="006027D5">
        <w:rPr>
          <w:rFonts w:asciiTheme="majorHAnsi" w:hAnsiTheme="majorHAnsi"/>
          <w:sz w:val="20"/>
          <w:szCs w:val="20"/>
          <w:lang w:val="es-PE"/>
        </w:rPr>
        <w:t>. Detalla que durante todo ese tiempo escuchaba los gritos de sus compañeros mientras eran torturados</w:t>
      </w:r>
      <w:r w:rsidR="00880FF9" w:rsidRPr="006027D5">
        <w:rPr>
          <w:rFonts w:asciiTheme="majorHAnsi" w:hAnsiTheme="majorHAnsi"/>
          <w:sz w:val="20"/>
          <w:szCs w:val="20"/>
          <w:lang w:val="es-PE"/>
        </w:rPr>
        <w:t>,</w:t>
      </w:r>
      <w:r w:rsidR="006301C4" w:rsidRPr="006027D5">
        <w:rPr>
          <w:rFonts w:asciiTheme="majorHAnsi" w:hAnsiTheme="majorHAnsi"/>
          <w:sz w:val="20"/>
          <w:szCs w:val="20"/>
          <w:lang w:val="es-PE"/>
        </w:rPr>
        <w:t xml:space="preserve"> y que </w:t>
      </w:r>
      <w:r w:rsidR="00F4387A" w:rsidRPr="006027D5">
        <w:rPr>
          <w:rFonts w:asciiTheme="majorHAnsi" w:hAnsiTheme="majorHAnsi"/>
          <w:sz w:val="20"/>
          <w:szCs w:val="20"/>
          <w:lang w:val="es-PE"/>
        </w:rPr>
        <w:t xml:space="preserve">hasta en diez oportunidades le colocaron </w:t>
      </w:r>
      <w:r w:rsidR="00880FF9" w:rsidRPr="006027D5">
        <w:rPr>
          <w:rFonts w:asciiTheme="majorHAnsi" w:hAnsiTheme="majorHAnsi"/>
          <w:sz w:val="20"/>
          <w:szCs w:val="20"/>
          <w:lang w:val="es-PE"/>
        </w:rPr>
        <w:t xml:space="preserve">a él </w:t>
      </w:r>
      <w:r w:rsidR="00F4387A" w:rsidRPr="006027D5">
        <w:rPr>
          <w:rFonts w:asciiTheme="majorHAnsi" w:hAnsiTheme="majorHAnsi"/>
          <w:sz w:val="20"/>
          <w:szCs w:val="20"/>
          <w:lang w:val="es-PE"/>
        </w:rPr>
        <w:t xml:space="preserve">una pistola en el oído y </w:t>
      </w:r>
      <w:r w:rsidR="00880FF9" w:rsidRPr="006027D5">
        <w:rPr>
          <w:rFonts w:asciiTheme="majorHAnsi" w:hAnsiTheme="majorHAnsi"/>
          <w:sz w:val="20"/>
          <w:szCs w:val="20"/>
          <w:lang w:val="es-PE"/>
        </w:rPr>
        <w:t>jalaban el gatillo en falso</w:t>
      </w:r>
      <w:r w:rsidR="00F4387A" w:rsidRPr="006027D5">
        <w:rPr>
          <w:rFonts w:asciiTheme="majorHAnsi" w:hAnsiTheme="majorHAnsi"/>
          <w:sz w:val="20"/>
          <w:szCs w:val="20"/>
          <w:lang w:val="es-PE"/>
        </w:rPr>
        <w:t xml:space="preserve">. </w:t>
      </w:r>
    </w:p>
    <w:p w14:paraId="182D44A9" w14:textId="77777777" w:rsidR="00293FBA" w:rsidRPr="006027D5" w:rsidRDefault="00293FBA" w:rsidP="00293FB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PE"/>
        </w:rPr>
      </w:pPr>
    </w:p>
    <w:p w14:paraId="6AE1C828" w14:textId="3DA8EC08" w:rsidR="008C5E2D" w:rsidRPr="006027D5" w:rsidRDefault="00A568B8"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r w:rsidRPr="006027D5">
        <w:rPr>
          <w:rFonts w:asciiTheme="majorHAnsi" w:hAnsiTheme="majorHAnsi"/>
          <w:sz w:val="20"/>
          <w:szCs w:val="20"/>
          <w:lang w:val="es-PE"/>
        </w:rPr>
        <w:t>Indica que luego de ocho horas</w:t>
      </w:r>
      <w:r w:rsidR="006301C4" w:rsidRPr="006027D5">
        <w:rPr>
          <w:rFonts w:asciiTheme="majorHAnsi" w:hAnsiTheme="majorHAnsi"/>
          <w:sz w:val="20"/>
          <w:szCs w:val="20"/>
          <w:lang w:val="es-PE"/>
        </w:rPr>
        <w:t xml:space="preserve">, lo trasladaron junto a sus amigos </w:t>
      </w:r>
      <w:r w:rsidRPr="006027D5">
        <w:rPr>
          <w:rFonts w:asciiTheme="majorHAnsi" w:hAnsiTheme="majorHAnsi"/>
          <w:sz w:val="20"/>
          <w:szCs w:val="20"/>
          <w:lang w:val="es-PE"/>
        </w:rPr>
        <w:t>a la Ciudad de México</w:t>
      </w:r>
      <w:r w:rsidR="00415CE6" w:rsidRPr="006027D5">
        <w:rPr>
          <w:rFonts w:asciiTheme="majorHAnsi" w:hAnsiTheme="majorHAnsi"/>
          <w:sz w:val="20"/>
          <w:szCs w:val="20"/>
          <w:lang w:val="es-PE"/>
        </w:rPr>
        <w:t>,</w:t>
      </w:r>
      <w:r w:rsidRPr="006027D5">
        <w:rPr>
          <w:rFonts w:asciiTheme="majorHAnsi" w:hAnsiTheme="majorHAnsi"/>
          <w:sz w:val="20"/>
          <w:szCs w:val="20"/>
          <w:lang w:val="es-PE"/>
        </w:rPr>
        <w:t xml:space="preserve"> y tras estar detenido unos días en los que siguió siendo torturado, el 30 de julio de 2005 </w:t>
      </w:r>
      <w:r w:rsidR="006301C4" w:rsidRPr="006027D5">
        <w:rPr>
          <w:rFonts w:asciiTheme="majorHAnsi" w:hAnsiTheme="majorHAnsi"/>
          <w:sz w:val="20"/>
          <w:szCs w:val="20"/>
          <w:lang w:val="es-PE"/>
        </w:rPr>
        <w:t xml:space="preserve">fueron ingresados Centro Federal de Readaptación Social (en adelante, “CEFERESO”) No. 3 de Matamoros. </w:t>
      </w:r>
      <w:r w:rsidR="00F4387A" w:rsidRPr="006027D5">
        <w:rPr>
          <w:rFonts w:asciiTheme="majorHAnsi" w:hAnsiTheme="majorHAnsi"/>
          <w:sz w:val="20"/>
          <w:szCs w:val="20"/>
          <w:lang w:val="es-PE"/>
        </w:rPr>
        <w:t xml:space="preserve">Señala que durante todo ese tiempo apenas le dieron un pedazo de pizza y una soda de lata para alimentarse. </w:t>
      </w:r>
      <w:r w:rsidR="00415CE6" w:rsidRPr="006027D5">
        <w:rPr>
          <w:rFonts w:asciiTheme="majorHAnsi" w:hAnsiTheme="majorHAnsi"/>
          <w:sz w:val="20"/>
          <w:szCs w:val="20"/>
          <w:lang w:val="es-PE"/>
        </w:rPr>
        <w:t>Plantea que quienes los sometieron a estos actos fueron agentes del Estado.</w:t>
      </w:r>
    </w:p>
    <w:p w14:paraId="1473C47A" w14:textId="77777777" w:rsidR="00415CE6" w:rsidRPr="006027D5" w:rsidRDefault="00415CE6" w:rsidP="00415CE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PE"/>
        </w:rPr>
      </w:pPr>
    </w:p>
    <w:p w14:paraId="502C6D30" w14:textId="5B01A39A" w:rsidR="00D63B95" w:rsidRPr="006027D5" w:rsidRDefault="00415CE6"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El peticionario señala –s</w:t>
      </w:r>
      <w:r w:rsidR="00D63B95" w:rsidRPr="006027D5">
        <w:rPr>
          <w:rFonts w:asciiTheme="majorHAnsi" w:hAnsiTheme="majorHAnsi"/>
          <w:sz w:val="20"/>
          <w:szCs w:val="20"/>
          <w:lang w:val="es-AR"/>
        </w:rPr>
        <w:t>in brindar muchos detalles</w:t>
      </w:r>
      <w:r w:rsidRPr="006027D5">
        <w:rPr>
          <w:rFonts w:asciiTheme="majorHAnsi" w:hAnsiTheme="majorHAnsi"/>
          <w:sz w:val="20"/>
          <w:szCs w:val="20"/>
          <w:lang w:val="es-AR"/>
        </w:rPr>
        <w:t>–</w:t>
      </w:r>
      <w:r w:rsidR="00D63B95" w:rsidRPr="006027D5">
        <w:rPr>
          <w:rFonts w:asciiTheme="majorHAnsi" w:hAnsiTheme="majorHAnsi"/>
          <w:sz w:val="20"/>
          <w:szCs w:val="20"/>
          <w:lang w:val="es-AR"/>
        </w:rPr>
        <w:t xml:space="preserve"> </w:t>
      </w:r>
      <w:r w:rsidRPr="006027D5">
        <w:rPr>
          <w:rFonts w:asciiTheme="majorHAnsi" w:hAnsiTheme="majorHAnsi"/>
          <w:sz w:val="20"/>
          <w:szCs w:val="20"/>
          <w:lang w:val="es-AR"/>
        </w:rPr>
        <w:t>q</w:t>
      </w:r>
      <w:r w:rsidR="00B96C23" w:rsidRPr="006027D5">
        <w:rPr>
          <w:rFonts w:asciiTheme="majorHAnsi" w:hAnsiTheme="majorHAnsi"/>
          <w:sz w:val="20"/>
          <w:szCs w:val="20"/>
          <w:lang w:val="es-AR"/>
        </w:rPr>
        <w:t>ue</w:t>
      </w:r>
      <w:r w:rsidR="006301C4" w:rsidRPr="006027D5">
        <w:rPr>
          <w:rFonts w:asciiTheme="majorHAnsi" w:hAnsiTheme="majorHAnsi"/>
          <w:sz w:val="20"/>
          <w:szCs w:val="20"/>
          <w:lang w:val="es-AR"/>
        </w:rPr>
        <w:t>,</w:t>
      </w:r>
      <w:r w:rsidR="00B96C23" w:rsidRPr="006027D5">
        <w:rPr>
          <w:rFonts w:asciiTheme="majorHAnsi" w:hAnsiTheme="majorHAnsi"/>
          <w:sz w:val="20"/>
          <w:szCs w:val="20"/>
          <w:lang w:val="es-AR"/>
        </w:rPr>
        <w:t xml:space="preserve"> </w:t>
      </w:r>
      <w:r w:rsidR="006301C4" w:rsidRPr="006027D5">
        <w:rPr>
          <w:rFonts w:asciiTheme="majorHAnsi" w:hAnsiTheme="majorHAnsi"/>
          <w:sz w:val="20"/>
          <w:szCs w:val="20"/>
          <w:lang w:val="es-AR"/>
        </w:rPr>
        <w:t>posteriormente</w:t>
      </w:r>
      <w:r w:rsidR="00B96C23" w:rsidRPr="006027D5">
        <w:rPr>
          <w:rFonts w:asciiTheme="majorHAnsi" w:hAnsiTheme="majorHAnsi"/>
          <w:sz w:val="20"/>
          <w:szCs w:val="20"/>
          <w:lang w:val="es-AR"/>
        </w:rPr>
        <w:t xml:space="preserve"> las autoridades dictaron </w:t>
      </w:r>
      <w:r w:rsidRPr="006027D5">
        <w:rPr>
          <w:rFonts w:asciiTheme="majorHAnsi" w:hAnsiTheme="majorHAnsi"/>
          <w:sz w:val="20"/>
          <w:szCs w:val="20"/>
          <w:lang w:val="es-AR"/>
        </w:rPr>
        <w:t xml:space="preserve">en su contra </w:t>
      </w:r>
      <w:r w:rsidR="00B96C23" w:rsidRPr="006027D5">
        <w:rPr>
          <w:rFonts w:asciiTheme="majorHAnsi" w:hAnsiTheme="majorHAnsi"/>
          <w:sz w:val="20"/>
          <w:szCs w:val="20"/>
          <w:lang w:val="es-AR"/>
        </w:rPr>
        <w:t>auto formal de prisión por el delito de delincuencia organizada, secuestro y homicidio</w:t>
      </w:r>
      <w:r w:rsidRPr="006027D5">
        <w:rPr>
          <w:rFonts w:asciiTheme="majorHAnsi" w:hAnsiTheme="majorHAnsi"/>
          <w:sz w:val="20"/>
          <w:szCs w:val="20"/>
          <w:lang w:val="es-AR"/>
        </w:rPr>
        <w:t>,</w:t>
      </w:r>
      <w:r w:rsidR="00B96C23" w:rsidRPr="006027D5">
        <w:rPr>
          <w:rFonts w:asciiTheme="majorHAnsi" w:hAnsiTheme="majorHAnsi"/>
          <w:sz w:val="20"/>
          <w:szCs w:val="20"/>
          <w:lang w:val="es-AR"/>
        </w:rPr>
        <w:t xml:space="preserve"> y que recién en ese momento se enteró de los cargos en su contra. </w:t>
      </w:r>
      <w:r w:rsidRPr="006027D5">
        <w:rPr>
          <w:rFonts w:asciiTheme="majorHAnsi" w:hAnsiTheme="majorHAnsi"/>
          <w:sz w:val="20"/>
          <w:szCs w:val="20"/>
          <w:lang w:val="es-AR"/>
        </w:rPr>
        <w:t xml:space="preserve">Alega que </w:t>
      </w:r>
      <w:r w:rsidR="00B96C23" w:rsidRPr="006027D5">
        <w:rPr>
          <w:rFonts w:asciiTheme="majorHAnsi" w:hAnsiTheme="majorHAnsi"/>
          <w:sz w:val="20"/>
          <w:szCs w:val="20"/>
          <w:lang w:val="es-AR"/>
        </w:rPr>
        <w:t>durante</w:t>
      </w:r>
      <w:r w:rsidR="006301C4" w:rsidRPr="006027D5">
        <w:rPr>
          <w:rFonts w:asciiTheme="majorHAnsi" w:hAnsiTheme="majorHAnsi"/>
          <w:sz w:val="20"/>
          <w:szCs w:val="20"/>
          <w:lang w:val="es-AR"/>
        </w:rPr>
        <w:t xml:space="preserve"> todo</w:t>
      </w:r>
      <w:r w:rsidR="00B96C23" w:rsidRPr="006027D5">
        <w:rPr>
          <w:rFonts w:asciiTheme="majorHAnsi" w:hAnsiTheme="majorHAnsi"/>
          <w:sz w:val="20"/>
          <w:szCs w:val="20"/>
          <w:lang w:val="es-AR"/>
        </w:rPr>
        <w:t xml:space="preserve"> el proceso las personas que presuntamente lo habrían incriminado indicaron</w:t>
      </w:r>
      <w:r w:rsidR="006301C4" w:rsidRPr="006027D5">
        <w:rPr>
          <w:rFonts w:asciiTheme="majorHAnsi" w:hAnsiTheme="majorHAnsi"/>
          <w:sz w:val="20"/>
          <w:szCs w:val="20"/>
          <w:lang w:val="es-AR"/>
        </w:rPr>
        <w:t xml:space="preserve"> en las audiencias</w:t>
      </w:r>
      <w:r w:rsidR="00B96C23" w:rsidRPr="006027D5">
        <w:rPr>
          <w:rFonts w:asciiTheme="majorHAnsi" w:hAnsiTheme="majorHAnsi"/>
          <w:sz w:val="20"/>
          <w:szCs w:val="20"/>
          <w:lang w:val="es-AR"/>
        </w:rPr>
        <w:t xml:space="preserve"> que no lo conocían y que no habían realizado cargos en su contra</w:t>
      </w:r>
      <w:r w:rsidRPr="006027D5">
        <w:rPr>
          <w:rFonts w:asciiTheme="majorHAnsi" w:hAnsiTheme="majorHAnsi"/>
          <w:sz w:val="20"/>
          <w:szCs w:val="20"/>
          <w:lang w:val="es-AR"/>
        </w:rPr>
        <w:t xml:space="preserve">; y </w:t>
      </w:r>
      <w:r w:rsidR="00B96C23" w:rsidRPr="006027D5">
        <w:rPr>
          <w:rFonts w:asciiTheme="majorHAnsi" w:hAnsiTheme="majorHAnsi"/>
          <w:sz w:val="20"/>
          <w:szCs w:val="20"/>
          <w:lang w:val="es-AR"/>
        </w:rPr>
        <w:t xml:space="preserve">que en el juicio </w:t>
      </w:r>
      <w:r w:rsidRPr="006027D5">
        <w:rPr>
          <w:rFonts w:asciiTheme="majorHAnsi" w:hAnsiTheme="majorHAnsi"/>
          <w:sz w:val="20"/>
          <w:szCs w:val="20"/>
          <w:lang w:val="es-AR"/>
        </w:rPr>
        <w:t>dichas</w:t>
      </w:r>
      <w:r w:rsidR="00B96C23" w:rsidRPr="006027D5">
        <w:rPr>
          <w:rFonts w:asciiTheme="majorHAnsi" w:hAnsiTheme="majorHAnsi"/>
          <w:sz w:val="20"/>
          <w:szCs w:val="20"/>
          <w:lang w:val="es-AR"/>
        </w:rPr>
        <w:t xml:space="preserve"> personas siempre manifestaron</w:t>
      </w:r>
      <w:r w:rsidR="00D63B95" w:rsidRPr="006027D5">
        <w:rPr>
          <w:rFonts w:asciiTheme="majorHAnsi" w:hAnsiTheme="majorHAnsi"/>
          <w:sz w:val="20"/>
          <w:szCs w:val="20"/>
          <w:lang w:val="es-AR"/>
        </w:rPr>
        <w:t xml:space="preserve"> al momento de dar sus declaraciones</w:t>
      </w:r>
      <w:r w:rsidR="00B96C23" w:rsidRPr="006027D5">
        <w:rPr>
          <w:rFonts w:asciiTheme="majorHAnsi" w:hAnsiTheme="majorHAnsi"/>
          <w:sz w:val="20"/>
          <w:szCs w:val="20"/>
          <w:lang w:val="es-AR"/>
        </w:rPr>
        <w:t xml:space="preserve"> que fueron torturados, obligados a </w:t>
      </w:r>
      <w:r w:rsidR="00D63B95" w:rsidRPr="006027D5">
        <w:rPr>
          <w:rFonts w:asciiTheme="majorHAnsi" w:hAnsiTheme="majorHAnsi"/>
          <w:sz w:val="20"/>
          <w:szCs w:val="20"/>
          <w:lang w:val="es-AR"/>
        </w:rPr>
        <w:t>testificar</w:t>
      </w:r>
      <w:r w:rsidR="00B96C23" w:rsidRPr="006027D5">
        <w:rPr>
          <w:rFonts w:asciiTheme="majorHAnsi" w:hAnsiTheme="majorHAnsi"/>
          <w:sz w:val="20"/>
          <w:szCs w:val="20"/>
          <w:lang w:val="es-AR"/>
        </w:rPr>
        <w:t xml:space="preserve"> y que no fueron asistidos por un defensor.</w:t>
      </w:r>
      <w:r w:rsidR="009A1FB7" w:rsidRPr="006027D5">
        <w:rPr>
          <w:rFonts w:asciiTheme="majorHAnsi" w:hAnsiTheme="majorHAnsi"/>
          <w:sz w:val="20"/>
          <w:szCs w:val="20"/>
          <w:lang w:val="es-AR"/>
        </w:rPr>
        <w:t xml:space="preserve"> </w:t>
      </w:r>
    </w:p>
    <w:p w14:paraId="68EE33C5" w14:textId="77777777" w:rsidR="00415CE6" w:rsidRPr="006027D5" w:rsidRDefault="00415CE6" w:rsidP="00415CE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D81ECE5" w14:textId="1D475DB9" w:rsidR="00655BE7" w:rsidRPr="006027D5" w:rsidRDefault="007A03D0"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En este contexto, el</w:t>
      </w:r>
      <w:r w:rsidR="009A1FB7" w:rsidRPr="006027D5">
        <w:rPr>
          <w:rFonts w:asciiTheme="majorHAnsi" w:hAnsiTheme="majorHAnsi"/>
          <w:sz w:val="20"/>
          <w:szCs w:val="20"/>
          <w:lang w:val="es-AR"/>
        </w:rPr>
        <w:t xml:space="preserve"> 10 de junio de 2010 el Juez Primero de Distrito en Materia de Procesos Penales de Matamoros condenó </w:t>
      </w:r>
      <w:r w:rsidR="00CF6145" w:rsidRPr="006027D5">
        <w:rPr>
          <w:rFonts w:asciiTheme="majorHAnsi" w:hAnsiTheme="majorHAnsi"/>
          <w:sz w:val="20"/>
          <w:szCs w:val="20"/>
          <w:lang w:val="es-AR"/>
        </w:rPr>
        <w:t xml:space="preserve">al peticionario </w:t>
      </w:r>
      <w:r w:rsidR="009A1FB7" w:rsidRPr="006027D5">
        <w:rPr>
          <w:rFonts w:asciiTheme="majorHAnsi" w:hAnsiTheme="majorHAnsi"/>
          <w:sz w:val="20"/>
          <w:szCs w:val="20"/>
          <w:lang w:val="es-AR"/>
        </w:rPr>
        <w:t xml:space="preserve">a sesenta años de pena privativa de la libertad </w:t>
      </w:r>
      <w:r w:rsidR="0052646C" w:rsidRPr="006027D5">
        <w:rPr>
          <w:rFonts w:asciiTheme="majorHAnsi" w:hAnsiTheme="majorHAnsi"/>
          <w:sz w:val="20"/>
          <w:szCs w:val="20"/>
          <w:lang w:val="es-AR"/>
        </w:rPr>
        <w:t>y al pago de una multa de 427,050</w:t>
      </w:r>
      <w:r w:rsidR="00655BE7" w:rsidRPr="006027D5">
        <w:rPr>
          <w:rFonts w:asciiTheme="majorHAnsi" w:hAnsiTheme="majorHAnsi"/>
          <w:sz w:val="20"/>
          <w:szCs w:val="20"/>
          <w:lang w:val="es-AR"/>
        </w:rPr>
        <w:t xml:space="preserve"> pesos mexicanos</w:t>
      </w:r>
      <w:r w:rsidRPr="006027D5">
        <w:rPr>
          <w:rFonts w:asciiTheme="majorHAnsi" w:hAnsiTheme="majorHAnsi"/>
          <w:sz w:val="20"/>
          <w:szCs w:val="20"/>
          <w:lang w:val="es-AR"/>
        </w:rPr>
        <w:t xml:space="preserve"> (aproximadamente USD$. 34,164)</w:t>
      </w:r>
      <w:r w:rsidR="00655BE7" w:rsidRPr="006027D5">
        <w:rPr>
          <w:rFonts w:asciiTheme="majorHAnsi" w:hAnsiTheme="majorHAnsi"/>
          <w:sz w:val="20"/>
          <w:szCs w:val="20"/>
          <w:lang w:val="es-AR"/>
        </w:rPr>
        <w:t xml:space="preserve">, </w:t>
      </w:r>
      <w:r w:rsidR="009A1FB7" w:rsidRPr="006027D5">
        <w:rPr>
          <w:rFonts w:asciiTheme="majorHAnsi" w:hAnsiTheme="majorHAnsi"/>
          <w:sz w:val="20"/>
          <w:szCs w:val="20"/>
          <w:lang w:val="es-AR"/>
        </w:rPr>
        <w:t>por los delitos de homicidio calificado, privación de la libertad con el fin de obtener rescate y delincuencia organizada</w:t>
      </w:r>
      <w:r w:rsidR="0052646C" w:rsidRPr="006027D5">
        <w:rPr>
          <w:rFonts w:asciiTheme="majorHAnsi" w:hAnsiTheme="majorHAnsi"/>
          <w:sz w:val="20"/>
          <w:szCs w:val="20"/>
          <w:lang w:val="es-AR"/>
        </w:rPr>
        <w:t>.</w:t>
      </w:r>
      <w:r w:rsidR="00655BE7" w:rsidRPr="006027D5">
        <w:rPr>
          <w:rFonts w:asciiTheme="majorHAnsi" w:hAnsiTheme="majorHAnsi"/>
          <w:sz w:val="20"/>
          <w:szCs w:val="20"/>
          <w:lang w:val="es-AR"/>
        </w:rPr>
        <w:t xml:space="preserve"> Afirma que su defensor de oficio interpuso </w:t>
      </w:r>
      <w:r w:rsidR="00CF6145" w:rsidRPr="006027D5">
        <w:rPr>
          <w:rFonts w:asciiTheme="majorHAnsi" w:hAnsiTheme="majorHAnsi"/>
          <w:sz w:val="20"/>
          <w:szCs w:val="20"/>
          <w:lang w:val="es-AR"/>
        </w:rPr>
        <w:t xml:space="preserve">un </w:t>
      </w:r>
      <w:r w:rsidR="00655BE7" w:rsidRPr="006027D5">
        <w:rPr>
          <w:rFonts w:asciiTheme="majorHAnsi" w:hAnsiTheme="majorHAnsi"/>
          <w:sz w:val="20"/>
          <w:szCs w:val="20"/>
          <w:lang w:val="es-AR"/>
        </w:rPr>
        <w:t>recurso de apelación, pero que la autoridad de segunda instancia solo modificó la multa</w:t>
      </w:r>
      <w:r w:rsidRPr="006027D5">
        <w:rPr>
          <w:rFonts w:asciiTheme="majorHAnsi" w:hAnsiTheme="majorHAnsi"/>
          <w:sz w:val="20"/>
          <w:szCs w:val="20"/>
          <w:lang w:val="es-AR"/>
        </w:rPr>
        <w:t>.</w:t>
      </w:r>
    </w:p>
    <w:p w14:paraId="17355CEB" w14:textId="77777777" w:rsidR="007A03D0" w:rsidRPr="006027D5" w:rsidRDefault="007A03D0" w:rsidP="007A03D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09FF1398" w14:textId="55E33CA6" w:rsidR="00D63B95" w:rsidRPr="006027D5" w:rsidRDefault="00D63B95"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En virtud de las citadas consideraciones, denuncia</w:t>
      </w:r>
      <w:r w:rsidR="009D0F41" w:rsidRPr="006027D5">
        <w:rPr>
          <w:rFonts w:asciiTheme="majorHAnsi" w:hAnsiTheme="majorHAnsi"/>
          <w:sz w:val="20"/>
          <w:szCs w:val="20"/>
          <w:lang w:val="es-AR"/>
        </w:rPr>
        <w:t xml:space="preserve"> </w:t>
      </w:r>
      <w:r w:rsidRPr="006027D5">
        <w:rPr>
          <w:rFonts w:asciiTheme="majorHAnsi" w:hAnsiTheme="majorHAnsi"/>
          <w:sz w:val="20"/>
          <w:szCs w:val="20"/>
          <w:lang w:val="es-AR"/>
        </w:rPr>
        <w:t xml:space="preserve">que la condena en su contra se basó en pruebas inexistentes. Sostiene que, si bien presuntamente existían testimonios que incriminaban a un tal “Paul Flores”, se trataría de un hominino, toda vez que la descripción física y de edad del presunto culpable no eran compatibles con la suya. </w:t>
      </w:r>
    </w:p>
    <w:p w14:paraId="099AA039" w14:textId="77777777" w:rsidR="00CF6145" w:rsidRPr="006027D5" w:rsidRDefault="00CF6145" w:rsidP="00CF614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51CB586" w14:textId="06C8D215" w:rsidR="009D0F41" w:rsidRPr="006027D5" w:rsidRDefault="00D63B95"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 xml:space="preserve">En sus últimos escritos, indica </w:t>
      </w:r>
      <w:r w:rsidR="009D0F41" w:rsidRPr="006027D5">
        <w:rPr>
          <w:rFonts w:asciiTheme="majorHAnsi" w:hAnsiTheme="majorHAnsi"/>
          <w:sz w:val="20"/>
          <w:szCs w:val="20"/>
          <w:lang w:val="es-AR"/>
        </w:rPr>
        <w:t xml:space="preserve">que el 29 de diciembre de 2011 lo trasladaron al </w:t>
      </w:r>
      <w:r w:rsidR="0052646C" w:rsidRPr="006027D5">
        <w:rPr>
          <w:rFonts w:asciiTheme="majorHAnsi" w:hAnsiTheme="majorHAnsi"/>
          <w:sz w:val="20"/>
          <w:szCs w:val="20"/>
          <w:lang w:val="es-PE"/>
        </w:rPr>
        <w:t>CEFERESO</w:t>
      </w:r>
      <w:r w:rsidR="009D0F41" w:rsidRPr="006027D5">
        <w:rPr>
          <w:rFonts w:asciiTheme="majorHAnsi" w:hAnsiTheme="majorHAnsi"/>
          <w:sz w:val="20"/>
          <w:szCs w:val="20"/>
          <w:lang w:val="es-PE"/>
        </w:rPr>
        <w:t xml:space="preserve"> No. 8, ubicado en Sinaloa</w:t>
      </w:r>
      <w:r w:rsidRPr="006027D5">
        <w:rPr>
          <w:rFonts w:asciiTheme="majorHAnsi" w:hAnsiTheme="majorHAnsi"/>
          <w:sz w:val="20"/>
          <w:szCs w:val="20"/>
          <w:lang w:val="es-PE"/>
        </w:rPr>
        <w:t xml:space="preserve">, muy lejos de su familia. </w:t>
      </w:r>
      <w:r w:rsidR="00E676AB" w:rsidRPr="006027D5">
        <w:rPr>
          <w:rFonts w:asciiTheme="majorHAnsi" w:hAnsiTheme="majorHAnsi"/>
          <w:sz w:val="20"/>
          <w:szCs w:val="20"/>
          <w:lang w:val="es-PE"/>
        </w:rPr>
        <w:t>A</w:t>
      </w:r>
      <w:r w:rsidRPr="006027D5">
        <w:rPr>
          <w:rFonts w:asciiTheme="majorHAnsi" w:hAnsiTheme="majorHAnsi"/>
          <w:sz w:val="20"/>
          <w:szCs w:val="20"/>
          <w:lang w:val="es-PE"/>
        </w:rPr>
        <w:t xml:space="preserve"> pesar de que solicitó en diversas oportunidades que lo ubiquen en un lugar más cerca de su núcleo familiar, las autoridades no han atendido su petición</w:t>
      </w:r>
      <w:r w:rsidR="009D0F41" w:rsidRPr="006027D5">
        <w:rPr>
          <w:rFonts w:asciiTheme="majorHAnsi" w:hAnsiTheme="majorHAnsi"/>
          <w:sz w:val="20"/>
          <w:szCs w:val="20"/>
          <w:lang w:val="es-PE"/>
        </w:rPr>
        <w:t xml:space="preserve">. </w:t>
      </w:r>
      <w:r w:rsidRPr="006027D5">
        <w:rPr>
          <w:rFonts w:asciiTheme="majorHAnsi" w:hAnsiTheme="majorHAnsi"/>
          <w:sz w:val="20"/>
          <w:szCs w:val="20"/>
          <w:lang w:val="es-PE"/>
        </w:rPr>
        <w:t>Además, s</w:t>
      </w:r>
      <w:r w:rsidR="009D0F41" w:rsidRPr="006027D5">
        <w:rPr>
          <w:rFonts w:asciiTheme="majorHAnsi" w:hAnsiTheme="majorHAnsi"/>
          <w:sz w:val="20"/>
          <w:szCs w:val="20"/>
          <w:lang w:val="es-PE"/>
        </w:rPr>
        <w:t>eñala que desde el 5 de julio de 2014 tuvo que comenzar a recibir un tratamiento de hemodiálisis, debido a un problema de insuficiencia renal</w:t>
      </w:r>
      <w:r w:rsidRPr="006027D5">
        <w:rPr>
          <w:rFonts w:asciiTheme="majorHAnsi" w:hAnsiTheme="majorHAnsi"/>
          <w:sz w:val="20"/>
          <w:szCs w:val="20"/>
          <w:lang w:val="es-PE"/>
        </w:rPr>
        <w:t xml:space="preserve">, lo que representa una vulneración de derechos humanos en su contra. </w:t>
      </w:r>
    </w:p>
    <w:p w14:paraId="61302427" w14:textId="77777777" w:rsidR="00E676AB" w:rsidRPr="006027D5" w:rsidRDefault="00E676AB" w:rsidP="00E676A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054FF7C1" w14:textId="0546AB5A" w:rsidR="0052646C" w:rsidRPr="006027D5" w:rsidRDefault="0086644F" w:rsidP="00E676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 xml:space="preserve">El Estado, por su parte, </w:t>
      </w:r>
      <w:r w:rsidR="00E676AB" w:rsidRPr="006027D5">
        <w:rPr>
          <w:rFonts w:asciiTheme="majorHAnsi" w:hAnsiTheme="majorHAnsi"/>
          <w:sz w:val="20"/>
          <w:szCs w:val="20"/>
          <w:lang w:val="es-AR"/>
        </w:rPr>
        <w:t>indica que</w:t>
      </w:r>
      <w:r w:rsidR="00D63B95" w:rsidRPr="006027D5">
        <w:rPr>
          <w:rFonts w:asciiTheme="majorHAnsi" w:hAnsiTheme="majorHAnsi"/>
          <w:sz w:val="20"/>
          <w:szCs w:val="20"/>
          <w:lang w:val="es-AR"/>
        </w:rPr>
        <w:t xml:space="preserve"> </w:t>
      </w:r>
      <w:r w:rsidR="0052646C" w:rsidRPr="006027D5">
        <w:rPr>
          <w:rFonts w:asciiTheme="majorHAnsi" w:hAnsiTheme="majorHAnsi"/>
          <w:sz w:val="20"/>
          <w:szCs w:val="20"/>
          <w:lang w:val="es-AR"/>
        </w:rPr>
        <w:t>agentes de la Procuraduría General del estado de Baja California iniciaron la averiguación pre</w:t>
      </w:r>
      <w:r w:rsidR="00D63B95" w:rsidRPr="006027D5">
        <w:rPr>
          <w:rFonts w:asciiTheme="majorHAnsi" w:hAnsiTheme="majorHAnsi"/>
          <w:sz w:val="20"/>
          <w:szCs w:val="20"/>
          <w:lang w:val="es-AR"/>
        </w:rPr>
        <w:t>v</w:t>
      </w:r>
      <w:r w:rsidR="0052646C" w:rsidRPr="006027D5">
        <w:rPr>
          <w:rFonts w:asciiTheme="majorHAnsi" w:hAnsiTheme="majorHAnsi"/>
          <w:sz w:val="20"/>
          <w:szCs w:val="20"/>
          <w:lang w:val="es-AR"/>
        </w:rPr>
        <w:t xml:space="preserve">ia 12/05/201, mediante la que pusieron a disposición del Ministerio Público a un conjunto de personas por el delito de secuestro. </w:t>
      </w:r>
      <w:r w:rsidR="00E676AB" w:rsidRPr="006027D5">
        <w:rPr>
          <w:rFonts w:asciiTheme="majorHAnsi" w:hAnsiTheme="majorHAnsi"/>
          <w:sz w:val="20"/>
          <w:szCs w:val="20"/>
          <w:lang w:val="es-AR"/>
        </w:rPr>
        <w:t>T</w:t>
      </w:r>
      <w:r w:rsidR="0052646C" w:rsidRPr="006027D5">
        <w:rPr>
          <w:rFonts w:asciiTheme="majorHAnsi" w:hAnsiTheme="majorHAnsi"/>
          <w:sz w:val="20"/>
          <w:szCs w:val="20"/>
          <w:lang w:val="es-AR"/>
        </w:rPr>
        <w:t>ras recibir las declaraciones de dichas personas, las autoridades tuvieron elementos de prueba para presumir que el señor Ochoa Flores trabajaba para una persona perteneciente al grupo delictivo de los “Arellano Félix”</w:t>
      </w:r>
      <w:r w:rsidR="00E676AB" w:rsidRPr="006027D5">
        <w:rPr>
          <w:rFonts w:asciiTheme="majorHAnsi" w:hAnsiTheme="majorHAnsi"/>
          <w:sz w:val="20"/>
          <w:szCs w:val="20"/>
          <w:lang w:val="es-AR"/>
        </w:rPr>
        <w:t>;</w:t>
      </w:r>
      <w:r w:rsidR="0052646C" w:rsidRPr="006027D5">
        <w:rPr>
          <w:rFonts w:asciiTheme="majorHAnsi" w:hAnsiTheme="majorHAnsi"/>
          <w:sz w:val="20"/>
          <w:szCs w:val="20"/>
          <w:lang w:val="es-AR"/>
        </w:rPr>
        <w:t xml:space="preserve"> y que participó activamente en el asesinato de </w:t>
      </w:r>
      <w:r w:rsidR="00E676AB" w:rsidRPr="006027D5">
        <w:rPr>
          <w:rFonts w:asciiTheme="majorHAnsi" w:hAnsiTheme="majorHAnsi"/>
          <w:sz w:val="20"/>
          <w:szCs w:val="20"/>
          <w:lang w:val="es-AR"/>
        </w:rPr>
        <w:t>tres personas</w:t>
      </w:r>
      <w:r w:rsidR="0052646C" w:rsidRPr="006027D5">
        <w:rPr>
          <w:rFonts w:asciiTheme="majorHAnsi" w:hAnsiTheme="majorHAnsi"/>
          <w:sz w:val="20"/>
          <w:szCs w:val="20"/>
          <w:lang w:val="es-AR"/>
        </w:rPr>
        <w:t>.</w:t>
      </w:r>
      <w:r w:rsidR="00E676AB" w:rsidRPr="006027D5">
        <w:rPr>
          <w:rFonts w:asciiTheme="majorHAnsi" w:hAnsiTheme="majorHAnsi"/>
          <w:sz w:val="20"/>
          <w:szCs w:val="20"/>
          <w:lang w:val="es-AR"/>
        </w:rPr>
        <w:t xml:space="preserve"> Por lo cual,</w:t>
      </w:r>
      <w:r w:rsidR="0052646C" w:rsidRPr="006027D5">
        <w:rPr>
          <w:rFonts w:asciiTheme="majorHAnsi" w:hAnsiTheme="majorHAnsi"/>
          <w:sz w:val="20"/>
          <w:szCs w:val="20"/>
          <w:lang w:val="es-AR"/>
        </w:rPr>
        <w:t xml:space="preserve"> el 17 de mayo de 2005 la Fiscalía General de la República libró orden de aprehensión en contra del señor Ochoa Flores</w:t>
      </w:r>
      <w:r w:rsidR="00E676AB" w:rsidRPr="006027D5">
        <w:rPr>
          <w:rFonts w:asciiTheme="majorHAnsi" w:hAnsiTheme="majorHAnsi"/>
          <w:sz w:val="20"/>
          <w:szCs w:val="20"/>
          <w:lang w:val="es-AR"/>
        </w:rPr>
        <w:t>;</w:t>
      </w:r>
      <w:r w:rsidR="0052646C" w:rsidRPr="006027D5">
        <w:rPr>
          <w:rFonts w:asciiTheme="majorHAnsi" w:hAnsiTheme="majorHAnsi"/>
          <w:sz w:val="20"/>
          <w:szCs w:val="20"/>
          <w:lang w:val="es-AR"/>
        </w:rPr>
        <w:t xml:space="preserve"> y el 28 de julio de 2005 las autoridades </w:t>
      </w:r>
      <w:r w:rsidR="00E676AB" w:rsidRPr="006027D5">
        <w:rPr>
          <w:rFonts w:asciiTheme="majorHAnsi" w:hAnsiTheme="majorHAnsi"/>
          <w:sz w:val="20"/>
          <w:szCs w:val="20"/>
          <w:lang w:val="es-AR"/>
        </w:rPr>
        <w:t xml:space="preserve">lo </w:t>
      </w:r>
      <w:r w:rsidR="0052646C" w:rsidRPr="006027D5">
        <w:rPr>
          <w:rFonts w:asciiTheme="majorHAnsi" w:hAnsiTheme="majorHAnsi"/>
          <w:sz w:val="20"/>
          <w:szCs w:val="20"/>
          <w:lang w:val="es-AR"/>
        </w:rPr>
        <w:t xml:space="preserve">capturaron. </w:t>
      </w:r>
      <w:r w:rsidR="00BB1BED" w:rsidRPr="006027D5">
        <w:rPr>
          <w:rFonts w:asciiTheme="majorHAnsi" w:hAnsiTheme="majorHAnsi"/>
          <w:sz w:val="20"/>
          <w:szCs w:val="20"/>
          <w:lang w:val="es-AR"/>
        </w:rPr>
        <w:t>Luego fue puesto</w:t>
      </w:r>
      <w:r w:rsidR="0052646C" w:rsidRPr="006027D5">
        <w:rPr>
          <w:rFonts w:asciiTheme="majorHAnsi" w:hAnsiTheme="majorHAnsi"/>
          <w:sz w:val="20"/>
          <w:szCs w:val="20"/>
          <w:lang w:val="es-AR"/>
        </w:rPr>
        <w:t xml:space="preserve"> a disposición del Ministerio Público</w:t>
      </w:r>
      <w:r w:rsidR="00BB1BED" w:rsidRPr="006027D5">
        <w:rPr>
          <w:rFonts w:asciiTheme="majorHAnsi" w:hAnsiTheme="majorHAnsi"/>
          <w:sz w:val="20"/>
          <w:szCs w:val="20"/>
          <w:lang w:val="es-AR"/>
        </w:rPr>
        <w:t>;</w:t>
      </w:r>
      <w:r w:rsidR="0052646C" w:rsidRPr="006027D5">
        <w:rPr>
          <w:rFonts w:asciiTheme="majorHAnsi" w:hAnsiTheme="majorHAnsi"/>
          <w:sz w:val="20"/>
          <w:szCs w:val="20"/>
          <w:lang w:val="es-AR"/>
        </w:rPr>
        <w:t xml:space="preserve"> y posteriormente, el 30 de julio de 2005</w:t>
      </w:r>
      <w:r w:rsidR="00BB1BED" w:rsidRPr="006027D5">
        <w:rPr>
          <w:rFonts w:asciiTheme="majorHAnsi" w:hAnsiTheme="majorHAnsi"/>
          <w:sz w:val="20"/>
          <w:szCs w:val="20"/>
          <w:lang w:val="es-AR"/>
        </w:rPr>
        <w:t>,</w:t>
      </w:r>
      <w:r w:rsidR="0052646C" w:rsidRPr="006027D5">
        <w:rPr>
          <w:rFonts w:asciiTheme="majorHAnsi" w:hAnsiTheme="majorHAnsi"/>
          <w:sz w:val="20"/>
          <w:szCs w:val="20"/>
          <w:lang w:val="es-AR"/>
        </w:rPr>
        <w:t xml:space="preserve"> </w:t>
      </w:r>
      <w:r w:rsidR="00BB1BED" w:rsidRPr="006027D5">
        <w:rPr>
          <w:rFonts w:asciiTheme="majorHAnsi" w:hAnsiTheme="majorHAnsi"/>
          <w:sz w:val="20"/>
          <w:szCs w:val="20"/>
          <w:lang w:val="es-AR"/>
        </w:rPr>
        <w:t>entregado</w:t>
      </w:r>
      <w:r w:rsidR="0052646C" w:rsidRPr="006027D5">
        <w:rPr>
          <w:rFonts w:asciiTheme="majorHAnsi" w:hAnsiTheme="majorHAnsi"/>
          <w:sz w:val="20"/>
          <w:szCs w:val="20"/>
          <w:lang w:val="es-AR"/>
        </w:rPr>
        <w:t xml:space="preserve"> al Juez de Distrito en el CEFERESO No. 3</w:t>
      </w:r>
      <w:r w:rsidR="00BB1BED" w:rsidRPr="006027D5">
        <w:rPr>
          <w:rFonts w:asciiTheme="majorHAnsi" w:hAnsiTheme="majorHAnsi"/>
          <w:sz w:val="20"/>
          <w:szCs w:val="20"/>
          <w:lang w:val="es-AR"/>
        </w:rPr>
        <w:t>; actualmente</w:t>
      </w:r>
      <w:r w:rsidR="0052646C" w:rsidRPr="006027D5">
        <w:rPr>
          <w:rFonts w:asciiTheme="majorHAnsi" w:hAnsiTheme="majorHAnsi"/>
          <w:sz w:val="20"/>
          <w:szCs w:val="20"/>
          <w:lang w:val="es-AR"/>
        </w:rPr>
        <w:t xml:space="preserve"> se encuentra en el CEFERESO No. 4 “Noroeste”, en El Rincón, Tepic, Nayarit. </w:t>
      </w:r>
    </w:p>
    <w:p w14:paraId="13367E78" w14:textId="77777777" w:rsidR="00BB1BED" w:rsidRPr="006027D5" w:rsidRDefault="00BB1BED" w:rsidP="00BB1B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298D34D" w14:textId="36BE796D" w:rsidR="00655BE7" w:rsidRPr="006027D5" w:rsidRDefault="0019351C" w:rsidP="001935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 xml:space="preserve">Continúa relatando el Estado, que </w:t>
      </w:r>
      <w:r w:rsidR="0052646C" w:rsidRPr="006027D5">
        <w:rPr>
          <w:rFonts w:asciiTheme="majorHAnsi" w:hAnsiTheme="majorHAnsi"/>
          <w:sz w:val="20"/>
          <w:szCs w:val="20"/>
          <w:lang w:val="es-AR"/>
        </w:rPr>
        <w:t xml:space="preserve">el 2 de agosto de 2005 se dictó auto formal de prisión contra el señor Ochoa Flores, como probable responsable en la comisión de los delitos de delincuencia organizada en las modalidades de secuestro y homicidio calificado. </w:t>
      </w:r>
      <w:r w:rsidR="00655BE7" w:rsidRPr="006027D5">
        <w:rPr>
          <w:rFonts w:asciiTheme="majorHAnsi" w:hAnsiTheme="majorHAnsi"/>
          <w:sz w:val="20"/>
          <w:szCs w:val="20"/>
          <w:lang w:val="es-AR"/>
        </w:rPr>
        <w:t xml:space="preserve">Tras a ello, indica, de conformidad con lo dicho por la parte peticionaria, que se confirmó en dos instancias </w:t>
      </w:r>
      <w:r w:rsidRPr="006027D5">
        <w:rPr>
          <w:rFonts w:asciiTheme="majorHAnsi" w:hAnsiTheme="majorHAnsi"/>
          <w:sz w:val="20"/>
          <w:szCs w:val="20"/>
          <w:lang w:val="es-AR"/>
        </w:rPr>
        <w:t>su</w:t>
      </w:r>
      <w:r w:rsidR="00655BE7" w:rsidRPr="006027D5">
        <w:rPr>
          <w:rFonts w:asciiTheme="majorHAnsi" w:hAnsiTheme="majorHAnsi"/>
          <w:sz w:val="20"/>
          <w:szCs w:val="20"/>
          <w:lang w:val="es-AR"/>
        </w:rPr>
        <w:t xml:space="preserve"> condena penal </w:t>
      </w:r>
      <w:r w:rsidRPr="006027D5">
        <w:rPr>
          <w:rFonts w:asciiTheme="majorHAnsi" w:hAnsiTheme="majorHAnsi"/>
          <w:sz w:val="20"/>
          <w:szCs w:val="20"/>
          <w:lang w:val="es-AR"/>
        </w:rPr>
        <w:t>a</w:t>
      </w:r>
      <w:r w:rsidR="00655BE7" w:rsidRPr="006027D5">
        <w:rPr>
          <w:rFonts w:asciiTheme="majorHAnsi" w:hAnsiTheme="majorHAnsi"/>
          <w:sz w:val="20"/>
          <w:szCs w:val="20"/>
          <w:lang w:val="es-AR"/>
        </w:rPr>
        <w:t xml:space="preserve"> </w:t>
      </w:r>
      <w:r w:rsidRPr="006027D5">
        <w:rPr>
          <w:rFonts w:asciiTheme="majorHAnsi" w:hAnsiTheme="majorHAnsi"/>
          <w:sz w:val="20"/>
          <w:szCs w:val="20"/>
          <w:lang w:val="es-AR"/>
        </w:rPr>
        <w:t xml:space="preserve">sesenta </w:t>
      </w:r>
      <w:r w:rsidR="00655BE7" w:rsidRPr="006027D5">
        <w:rPr>
          <w:rFonts w:asciiTheme="majorHAnsi" w:hAnsiTheme="majorHAnsi"/>
          <w:sz w:val="20"/>
          <w:szCs w:val="20"/>
          <w:lang w:val="es-AR"/>
        </w:rPr>
        <w:t xml:space="preserve">años de pena privativa de libertad. </w:t>
      </w:r>
      <w:r w:rsidR="00D63B95" w:rsidRPr="006027D5">
        <w:rPr>
          <w:rFonts w:asciiTheme="majorHAnsi" w:hAnsiTheme="majorHAnsi"/>
          <w:sz w:val="20"/>
          <w:szCs w:val="20"/>
          <w:lang w:val="es-AR"/>
        </w:rPr>
        <w:t xml:space="preserve">No obstante, </w:t>
      </w:r>
      <w:r w:rsidR="00655BE7" w:rsidRPr="006027D5">
        <w:rPr>
          <w:rFonts w:asciiTheme="majorHAnsi" w:hAnsiTheme="majorHAnsi"/>
          <w:sz w:val="20"/>
          <w:szCs w:val="20"/>
          <w:lang w:val="es-AR"/>
        </w:rPr>
        <w:t>el 11 de octubre de 2017, el señor Ochoa Flores interpuso recurso de amparo directo</w:t>
      </w:r>
      <w:r w:rsidRPr="006027D5">
        <w:rPr>
          <w:rFonts w:asciiTheme="majorHAnsi" w:hAnsiTheme="majorHAnsi"/>
          <w:sz w:val="20"/>
          <w:szCs w:val="20"/>
          <w:lang w:val="es-AR"/>
        </w:rPr>
        <w:t xml:space="preserve">; </w:t>
      </w:r>
      <w:r w:rsidR="00655BE7" w:rsidRPr="006027D5">
        <w:rPr>
          <w:rFonts w:asciiTheme="majorHAnsi" w:hAnsiTheme="majorHAnsi"/>
          <w:sz w:val="20"/>
          <w:szCs w:val="20"/>
          <w:lang w:val="es-AR"/>
        </w:rPr>
        <w:t xml:space="preserve">que </w:t>
      </w:r>
      <w:r w:rsidRPr="006027D5">
        <w:rPr>
          <w:rFonts w:asciiTheme="majorHAnsi" w:hAnsiTheme="majorHAnsi"/>
          <w:sz w:val="20"/>
          <w:szCs w:val="20"/>
          <w:lang w:val="es-AR"/>
        </w:rPr>
        <w:t xml:space="preserve">fue concedido </w:t>
      </w:r>
      <w:r w:rsidR="00655BE7" w:rsidRPr="006027D5">
        <w:rPr>
          <w:rFonts w:asciiTheme="majorHAnsi" w:hAnsiTheme="majorHAnsi"/>
          <w:sz w:val="20"/>
          <w:szCs w:val="20"/>
          <w:lang w:val="es-AR"/>
        </w:rPr>
        <w:t xml:space="preserve">el 4 de octubre de 2018 </w:t>
      </w:r>
      <w:r w:rsidRPr="006027D5">
        <w:rPr>
          <w:rFonts w:asciiTheme="majorHAnsi" w:hAnsiTheme="majorHAnsi"/>
          <w:sz w:val="20"/>
          <w:szCs w:val="20"/>
          <w:lang w:val="es-AR"/>
        </w:rPr>
        <w:t xml:space="preserve">por </w:t>
      </w:r>
      <w:r w:rsidR="00655BE7" w:rsidRPr="006027D5">
        <w:rPr>
          <w:rFonts w:asciiTheme="majorHAnsi" w:hAnsiTheme="majorHAnsi"/>
          <w:sz w:val="20"/>
          <w:szCs w:val="20"/>
          <w:lang w:val="es-AR"/>
        </w:rPr>
        <w:t xml:space="preserve">el Tribunal Colegiado del Décimo Noveno Circuito, ordenando la reposición del proceso penal para que se realizaran los exámenes médicos y psicológicos a las personas que </w:t>
      </w:r>
      <w:r w:rsidR="00655BE7" w:rsidRPr="006027D5">
        <w:rPr>
          <w:rFonts w:asciiTheme="majorHAnsi" w:hAnsiTheme="majorHAnsi"/>
          <w:sz w:val="20"/>
          <w:szCs w:val="20"/>
          <w:lang w:val="es-AR"/>
        </w:rPr>
        <w:lastRenderedPageBreak/>
        <w:t xml:space="preserve">testificaron contra la presunta víctima, con el fin de valorar si declararon producto de prácticas de tortura. </w:t>
      </w:r>
      <w:r w:rsidRPr="006027D5">
        <w:rPr>
          <w:rFonts w:asciiTheme="majorHAnsi" w:hAnsiTheme="majorHAnsi"/>
          <w:sz w:val="20"/>
          <w:szCs w:val="20"/>
          <w:lang w:val="es-AR"/>
        </w:rPr>
        <w:t>Alega entonces el Estado, que con esta</w:t>
      </w:r>
      <w:r w:rsidR="00655BE7" w:rsidRPr="006027D5">
        <w:rPr>
          <w:rFonts w:asciiTheme="majorHAnsi" w:hAnsiTheme="majorHAnsi"/>
          <w:sz w:val="20"/>
          <w:szCs w:val="20"/>
          <w:lang w:val="es-AR"/>
        </w:rPr>
        <w:t xml:space="preserve"> reposición del proceso, la presunta víctima puede promover nuevos medios de impugnación contra la nueva decisión que se adopte. </w:t>
      </w:r>
    </w:p>
    <w:p w14:paraId="444523B0" w14:textId="77777777" w:rsidR="0019351C" w:rsidRPr="006027D5" w:rsidRDefault="0019351C" w:rsidP="001935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62B2C5A4" w14:textId="4DB5E28B" w:rsidR="00655BE7" w:rsidRPr="006027D5" w:rsidRDefault="00655BE7"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Asimismo, afirma que el 18 de marzo de 2015 la Fiscalía General de la República inició una averiguación previa por la probable comisión del delito de tortura contra el señor Ochoa Flores</w:t>
      </w:r>
      <w:r w:rsidR="0019351C" w:rsidRPr="006027D5">
        <w:rPr>
          <w:rFonts w:asciiTheme="majorHAnsi" w:hAnsiTheme="majorHAnsi"/>
          <w:sz w:val="20"/>
          <w:szCs w:val="20"/>
          <w:lang w:val="es-AR"/>
        </w:rPr>
        <w:t xml:space="preserve">; y </w:t>
      </w:r>
      <w:r w:rsidRPr="006027D5">
        <w:rPr>
          <w:rFonts w:asciiTheme="majorHAnsi" w:hAnsiTheme="majorHAnsi"/>
          <w:sz w:val="20"/>
          <w:szCs w:val="20"/>
          <w:lang w:val="es-AR"/>
        </w:rPr>
        <w:t xml:space="preserve">que el 6 de diciembre de 2016 </w:t>
      </w:r>
      <w:r w:rsidR="0019351C" w:rsidRPr="006027D5">
        <w:rPr>
          <w:rFonts w:asciiTheme="majorHAnsi" w:hAnsiTheme="majorHAnsi"/>
          <w:sz w:val="20"/>
          <w:szCs w:val="20"/>
          <w:lang w:val="es-AR"/>
        </w:rPr>
        <w:t>este</w:t>
      </w:r>
      <w:r w:rsidRPr="006027D5">
        <w:rPr>
          <w:rFonts w:asciiTheme="majorHAnsi" w:hAnsiTheme="majorHAnsi"/>
          <w:sz w:val="20"/>
          <w:szCs w:val="20"/>
          <w:lang w:val="es-AR"/>
        </w:rPr>
        <w:t xml:space="preserve"> otorgó su consentimiento para que se le practicara el Dictamen Médico Psicológico Especializado para casos de posible tortura u otros tratos o penas crueles, inhumanos o degradantes. </w:t>
      </w:r>
      <w:r w:rsidR="0019351C" w:rsidRPr="006027D5">
        <w:rPr>
          <w:rFonts w:asciiTheme="majorHAnsi" w:hAnsiTheme="majorHAnsi"/>
          <w:sz w:val="20"/>
          <w:szCs w:val="20"/>
          <w:lang w:val="es-AR"/>
        </w:rPr>
        <w:t>México i</w:t>
      </w:r>
      <w:r w:rsidRPr="006027D5">
        <w:rPr>
          <w:rFonts w:asciiTheme="majorHAnsi" w:hAnsiTheme="majorHAnsi"/>
          <w:sz w:val="20"/>
          <w:szCs w:val="20"/>
          <w:lang w:val="es-AR"/>
        </w:rPr>
        <w:t>nforma que a la fecha se está investigando la identidad de las personas que habrían cometido tales actos en perjuicio de la presunta víctima. Además, sostiene que</w:t>
      </w:r>
      <w:r w:rsidR="00476F4D" w:rsidRPr="006027D5">
        <w:rPr>
          <w:rFonts w:asciiTheme="majorHAnsi" w:hAnsiTheme="majorHAnsi"/>
          <w:sz w:val="20"/>
          <w:szCs w:val="20"/>
          <w:lang w:val="es-AR"/>
        </w:rPr>
        <w:t xml:space="preserve">, a la fecha, el señor Ochoa Flores está recibiendo tratamientos de salud por la situación en la que se encuentra. </w:t>
      </w:r>
    </w:p>
    <w:p w14:paraId="55C0D73F" w14:textId="77777777" w:rsidR="0019351C" w:rsidRPr="006027D5" w:rsidRDefault="0019351C" w:rsidP="001935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4099A5B2" w14:textId="5B1FB239" w:rsidR="0086644F" w:rsidRPr="006027D5" w:rsidRDefault="0052646C"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027D5">
        <w:rPr>
          <w:rFonts w:asciiTheme="majorHAnsi" w:hAnsiTheme="majorHAnsi"/>
          <w:sz w:val="20"/>
          <w:szCs w:val="20"/>
          <w:lang w:val="es-AR"/>
        </w:rPr>
        <w:t xml:space="preserve">En base a </w:t>
      </w:r>
      <w:r w:rsidR="00655BE7" w:rsidRPr="006027D5">
        <w:rPr>
          <w:rFonts w:asciiTheme="majorHAnsi" w:hAnsiTheme="majorHAnsi"/>
          <w:sz w:val="20"/>
          <w:szCs w:val="20"/>
          <w:lang w:val="es-AR"/>
        </w:rPr>
        <w:t>tal información</w:t>
      </w:r>
      <w:r w:rsidRPr="006027D5">
        <w:rPr>
          <w:rFonts w:asciiTheme="majorHAnsi" w:hAnsiTheme="majorHAnsi"/>
          <w:sz w:val="20"/>
          <w:szCs w:val="20"/>
          <w:lang w:val="es-AR"/>
        </w:rPr>
        <w:t>,</w:t>
      </w:r>
      <w:r w:rsidR="00476F4D" w:rsidRPr="006027D5">
        <w:rPr>
          <w:rFonts w:asciiTheme="majorHAnsi" w:hAnsiTheme="majorHAnsi"/>
          <w:sz w:val="20"/>
          <w:szCs w:val="20"/>
          <w:lang w:val="es-AR"/>
        </w:rPr>
        <w:t xml:space="preserve"> el Estado plantea dos argumentos contra la admisibilidad de la presente petición. En primer lugar,</w:t>
      </w:r>
      <w:r w:rsidRPr="006027D5">
        <w:rPr>
          <w:rFonts w:asciiTheme="majorHAnsi" w:hAnsiTheme="majorHAnsi"/>
          <w:sz w:val="20"/>
          <w:szCs w:val="20"/>
          <w:lang w:val="es-AR"/>
        </w:rPr>
        <w:t xml:space="preserve"> sostiene que </w:t>
      </w:r>
      <w:r w:rsidR="0086644F" w:rsidRPr="006027D5">
        <w:rPr>
          <w:rFonts w:asciiTheme="majorHAnsi" w:hAnsiTheme="majorHAnsi"/>
          <w:sz w:val="20"/>
          <w:szCs w:val="20"/>
          <w:lang w:val="es-AR"/>
        </w:rPr>
        <w:t>la parte</w:t>
      </w:r>
      <w:r w:rsidR="0086644F" w:rsidRPr="006027D5">
        <w:rPr>
          <w:rFonts w:asciiTheme="majorHAnsi" w:hAnsiTheme="majorHAnsi"/>
          <w:sz w:val="20"/>
          <w:szCs w:val="20"/>
          <w:lang w:val="es-ES"/>
        </w:rPr>
        <w:t xml:space="preserve"> peticionaria </w:t>
      </w:r>
      <w:r w:rsidR="004151AC" w:rsidRPr="006027D5">
        <w:rPr>
          <w:rFonts w:asciiTheme="majorHAnsi" w:hAnsiTheme="majorHAnsi"/>
          <w:sz w:val="20"/>
          <w:szCs w:val="20"/>
          <w:lang w:val="es-ES"/>
        </w:rPr>
        <w:t>aún no ha</w:t>
      </w:r>
      <w:r w:rsidR="0086644F" w:rsidRPr="006027D5">
        <w:rPr>
          <w:rFonts w:asciiTheme="majorHAnsi" w:hAnsiTheme="majorHAnsi"/>
          <w:sz w:val="20"/>
          <w:szCs w:val="20"/>
          <w:lang w:val="es-ES"/>
        </w:rPr>
        <w:t xml:space="preserve"> agot</w:t>
      </w:r>
      <w:r w:rsidR="004151AC" w:rsidRPr="006027D5">
        <w:rPr>
          <w:rFonts w:asciiTheme="majorHAnsi" w:hAnsiTheme="majorHAnsi"/>
          <w:sz w:val="20"/>
          <w:szCs w:val="20"/>
          <w:lang w:val="es-ES"/>
        </w:rPr>
        <w:t>ado</w:t>
      </w:r>
      <w:r w:rsidR="0086644F" w:rsidRPr="006027D5">
        <w:rPr>
          <w:rFonts w:asciiTheme="majorHAnsi" w:hAnsiTheme="majorHAnsi"/>
          <w:sz w:val="20"/>
          <w:szCs w:val="20"/>
          <w:lang w:val="es-ES"/>
        </w:rPr>
        <w:t xml:space="preserve"> los recursos de la jurisdicción interna</w:t>
      </w:r>
      <w:r w:rsidR="004151AC" w:rsidRPr="006027D5">
        <w:rPr>
          <w:rFonts w:asciiTheme="majorHAnsi" w:hAnsiTheme="majorHAnsi"/>
          <w:sz w:val="20"/>
          <w:szCs w:val="20"/>
          <w:lang w:val="es-ES"/>
        </w:rPr>
        <w:t xml:space="preserve">, toda vez </w:t>
      </w:r>
      <w:r w:rsidR="0086644F" w:rsidRPr="006027D5">
        <w:rPr>
          <w:rFonts w:asciiTheme="majorHAnsi" w:hAnsiTheme="majorHAnsi"/>
          <w:sz w:val="20"/>
          <w:szCs w:val="20"/>
          <w:lang w:val="es-ES"/>
        </w:rPr>
        <w:t xml:space="preserve">que </w:t>
      </w:r>
      <w:r w:rsidR="004151AC" w:rsidRPr="006027D5">
        <w:rPr>
          <w:rFonts w:asciiTheme="majorHAnsi" w:hAnsiTheme="majorHAnsi"/>
          <w:sz w:val="20"/>
          <w:szCs w:val="20"/>
          <w:lang w:val="es-ES"/>
        </w:rPr>
        <w:t>el proceso penal sigue siendo analizado por las autoridades jurisdiccionales. Al respecto, precisa que, si bien tal proceso se extendió, ello se debe a la tardía actividad procesal del peticionario</w:t>
      </w:r>
      <w:r w:rsidR="0019351C" w:rsidRPr="006027D5">
        <w:rPr>
          <w:rFonts w:asciiTheme="majorHAnsi" w:hAnsiTheme="majorHAnsi"/>
          <w:sz w:val="20"/>
          <w:szCs w:val="20"/>
          <w:lang w:val="es-ES"/>
        </w:rPr>
        <w:t>; pues</w:t>
      </w:r>
      <w:r w:rsidR="004151AC" w:rsidRPr="006027D5">
        <w:rPr>
          <w:rFonts w:asciiTheme="majorHAnsi" w:hAnsiTheme="majorHAnsi"/>
          <w:sz w:val="20"/>
          <w:szCs w:val="20"/>
          <w:lang w:val="es-ES"/>
        </w:rPr>
        <w:t>, pese a que el 24 de marzo de 2011 se emitió la sentencia de apelación, el peticionario decidió promover una acción de amparo casi seis años después. Debido a ello, afirma que no se cumple el requisito establecido en el artículo 46.1.a</w:t>
      </w:r>
      <w:r w:rsidR="0019351C" w:rsidRPr="006027D5">
        <w:rPr>
          <w:rFonts w:asciiTheme="majorHAnsi" w:hAnsiTheme="majorHAnsi"/>
          <w:sz w:val="20"/>
          <w:szCs w:val="20"/>
          <w:lang w:val="es-ES"/>
        </w:rPr>
        <w:t>)</w:t>
      </w:r>
      <w:r w:rsidR="004151AC" w:rsidRPr="006027D5">
        <w:rPr>
          <w:rFonts w:asciiTheme="majorHAnsi" w:hAnsiTheme="majorHAnsi"/>
          <w:sz w:val="20"/>
          <w:szCs w:val="20"/>
          <w:lang w:val="es-ES"/>
        </w:rPr>
        <w:t xml:space="preserve"> de la Convención Americana.</w:t>
      </w:r>
    </w:p>
    <w:p w14:paraId="6A05101E" w14:textId="77777777" w:rsidR="0019351C" w:rsidRPr="006027D5" w:rsidRDefault="0019351C" w:rsidP="001935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1458E0AA" w14:textId="4925D2F0" w:rsidR="00FB328D" w:rsidRPr="006027D5" w:rsidRDefault="004151AC"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Adicionalmente, aduce que los hechos denunciados no caracterizan una violación de derechos humanos. Sostiene que el señor Ochoa Flores en todo momento ha sido representado por defensores públicos federales, y se ha respetado su presunción de inocencia</w:t>
      </w:r>
      <w:r w:rsidR="0019351C" w:rsidRPr="006027D5">
        <w:rPr>
          <w:rFonts w:asciiTheme="majorHAnsi" w:hAnsiTheme="majorHAnsi"/>
          <w:sz w:val="20"/>
          <w:szCs w:val="20"/>
          <w:lang w:val="es-ES"/>
        </w:rPr>
        <w:t>,</w:t>
      </w:r>
      <w:r w:rsidRPr="006027D5">
        <w:rPr>
          <w:rFonts w:asciiTheme="majorHAnsi" w:hAnsiTheme="majorHAnsi"/>
          <w:sz w:val="20"/>
          <w:szCs w:val="20"/>
          <w:lang w:val="es-ES"/>
        </w:rPr>
        <w:t xml:space="preserve"> a tal punto que actualmente se está reponiendo el proceso penal para determinar </w:t>
      </w:r>
      <w:r w:rsidR="0019351C" w:rsidRPr="006027D5">
        <w:rPr>
          <w:rFonts w:asciiTheme="majorHAnsi" w:hAnsiTheme="majorHAnsi"/>
          <w:sz w:val="20"/>
          <w:szCs w:val="20"/>
          <w:lang w:val="es-ES"/>
        </w:rPr>
        <w:t>su</w:t>
      </w:r>
      <w:r w:rsidRPr="006027D5">
        <w:rPr>
          <w:rFonts w:asciiTheme="majorHAnsi" w:hAnsiTheme="majorHAnsi"/>
          <w:sz w:val="20"/>
          <w:szCs w:val="20"/>
          <w:lang w:val="es-ES"/>
        </w:rPr>
        <w:t xml:space="preserve"> culpabilidad o inocencia</w:t>
      </w:r>
      <w:r w:rsidR="00FB328D" w:rsidRPr="006027D5">
        <w:rPr>
          <w:rFonts w:asciiTheme="majorHAnsi" w:hAnsiTheme="majorHAnsi"/>
          <w:sz w:val="20"/>
          <w:szCs w:val="20"/>
          <w:lang w:val="es-AR"/>
        </w:rPr>
        <w:t xml:space="preserve">. Asimismo, los agentes del Ministerio público le comunicaron los delitos que se le imputaron y el nombre de las personas que declararon en su contra, con el fin de que conociera el hecho punible atribuido y estuviera en condiciones de contestar las imputaciones. En consecuencia, </w:t>
      </w:r>
      <w:r w:rsidR="000140B4" w:rsidRPr="006027D5">
        <w:rPr>
          <w:rFonts w:asciiTheme="majorHAnsi" w:hAnsiTheme="majorHAnsi"/>
          <w:sz w:val="20"/>
          <w:szCs w:val="20"/>
          <w:lang w:val="es-AR"/>
        </w:rPr>
        <w:t>alega el Estado que</w:t>
      </w:r>
      <w:r w:rsidR="00FB328D" w:rsidRPr="006027D5">
        <w:rPr>
          <w:rFonts w:asciiTheme="majorHAnsi" w:hAnsiTheme="majorHAnsi"/>
          <w:sz w:val="20"/>
          <w:szCs w:val="20"/>
          <w:lang w:val="es-AR"/>
        </w:rPr>
        <w:t xml:space="preserve"> se respet</w:t>
      </w:r>
      <w:r w:rsidR="0019351C" w:rsidRPr="006027D5">
        <w:rPr>
          <w:rFonts w:asciiTheme="majorHAnsi" w:hAnsiTheme="majorHAnsi"/>
          <w:sz w:val="20"/>
          <w:szCs w:val="20"/>
          <w:lang w:val="es-AR"/>
        </w:rPr>
        <w:t>ó</w:t>
      </w:r>
      <w:r w:rsidR="00FB328D" w:rsidRPr="006027D5">
        <w:rPr>
          <w:rFonts w:asciiTheme="majorHAnsi" w:hAnsiTheme="majorHAnsi"/>
          <w:sz w:val="20"/>
          <w:szCs w:val="20"/>
          <w:lang w:val="es-AR"/>
        </w:rPr>
        <w:t xml:space="preserve"> y garantizó el derecho al debido proceso</w:t>
      </w:r>
      <w:r w:rsidR="000140B4" w:rsidRPr="006027D5">
        <w:rPr>
          <w:rFonts w:asciiTheme="majorHAnsi" w:hAnsiTheme="majorHAnsi"/>
          <w:sz w:val="20"/>
          <w:szCs w:val="20"/>
          <w:lang w:val="es-AR"/>
        </w:rPr>
        <w:t xml:space="preserve"> de la presunta víctima</w:t>
      </w:r>
      <w:r w:rsidR="00FB328D" w:rsidRPr="006027D5">
        <w:rPr>
          <w:rFonts w:asciiTheme="majorHAnsi" w:hAnsiTheme="majorHAnsi"/>
          <w:sz w:val="20"/>
          <w:szCs w:val="20"/>
          <w:lang w:val="es-AR"/>
        </w:rPr>
        <w:t>,</w:t>
      </w:r>
      <w:r w:rsidR="000140B4" w:rsidRPr="006027D5">
        <w:rPr>
          <w:rFonts w:asciiTheme="majorHAnsi" w:hAnsiTheme="majorHAnsi"/>
          <w:sz w:val="20"/>
          <w:szCs w:val="20"/>
          <w:lang w:val="es-AR"/>
        </w:rPr>
        <w:t xml:space="preserve"> y</w:t>
      </w:r>
      <w:r w:rsidR="00FB328D" w:rsidRPr="006027D5">
        <w:rPr>
          <w:rFonts w:asciiTheme="majorHAnsi" w:hAnsiTheme="majorHAnsi"/>
          <w:sz w:val="20"/>
          <w:szCs w:val="20"/>
          <w:lang w:val="es-AR"/>
        </w:rPr>
        <w:t xml:space="preserve"> solicita que se declare inadmisible la presente petición. </w:t>
      </w:r>
    </w:p>
    <w:p w14:paraId="4B1A2F55" w14:textId="77777777" w:rsidR="000140B4" w:rsidRPr="006027D5" w:rsidRDefault="000140B4" w:rsidP="000140B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F4D4171" w14:textId="1D0B08BE" w:rsidR="003239B8" w:rsidRPr="006027D5" w:rsidRDefault="003239B8" w:rsidP="00576C02">
      <w:pPr>
        <w:ind w:firstLine="720"/>
        <w:jc w:val="both"/>
        <w:rPr>
          <w:rFonts w:asciiTheme="majorHAnsi" w:eastAsia="Cambria" w:hAnsiTheme="majorHAnsi" w:cs="Cambria"/>
          <w:b/>
          <w:bCs/>
          <w:color w:val="000000"/>
          <w:sz w:val="20"/>
          <w:szCs w:val="20"/>
          <w:u w:color="000000"/>
          <w:lang w:val="es-ES" w:eastAsia="es-ES"/>
        </w:rPr>
      </w:pPr>
      <w:r w:rsidRPr="006027D5">
        <w:rPr>
          <w:rFonts w:asciiTheme="majorHAnsi" w:eastAsia="Cambria" w:hAnsiTheme="majorHAnsi" w:cs="Cambria"/>
          <w:b/>
          <w:bCs/>
          <w:color w:val="000000"/>
          <w:sz w:val="20"/>
          <w:szCs w:val="20"/>
          <w:u w:color="000000"/>
          <w:lang w:val="es-ES" w:eastAsia="es-ES"/>
        </w:rPr>
        <w:t>VI.</w:t>
      </w:r>
      <w:r w:rsidRPr="006027D5">
        <w:rPr>
          <w:rFonts w:asciiTheme="majorHAnsi" w:eastAsia="Cambria" w:hAnsiTheme="majorHAnsi" w:cs="Cambria"/>
          <w:b/>
          <w:bCs/>
          <w:color w:val="000000"/>
          <w:sz w:val="20"/>
          <w:szCs w:val="20"/>
          <w:u w:color="000000"/>
          <w:lang w:val="es-ES" w:eastAsia="es-ES"/>
        </w:rPr>
        <w:tab/>
      </w:r>
      <w:r w:rsidR="004A6A54" w:rsidRPr="006027D5">
        <w:rPr>
          <w:rFonts w:asciiTheme="majorHAnsi" w:hAnsiTheme="majorHAnsi"/>
          <w:b/>
          <w:bCs/>
          <w:sz w:val="20"/>
          <w:szCs w:val="20"/>
          <w:lang w:val="es-ES_tradnl"/>
        </w:rPr>
        <w:t xml:space="preserve">ANÁLISIS DE </w:t>
      </w:r>
      <w:r w:rsidR="00C21FEF" w:rsidRPr="006027D5">
        <w:rPr>
          <w:rFonts w:asciiTheme="majorHAnsi" w:hAnsiTheme="majorHAnsi"/>
          <w:b/>
          <w:sz w:val="20"/>
          <w:szCs w:val="20"/>
          <w:lang w:val="es-ES"/>
        </w:rPr>
        <w:t>AGOTAMIENTO DE LOS RECURSOS INTERNOS Y PLAZO DE PRESENTACIÓN</w:t>
      </w:r>
      <w:r w:rsidR="00C21FEF" w:rsidRPr="006027D5">
        <w:rPr>
          <w:rFonts w:asciiTheme="majorHAnsi" w:eastAsia="Cambria" w:hAnsiTheme="majorHAnsi" w:cs="Cambria"/>
          <w:b/>
          <w:bCs/>
          <w:color w:val="000000"/>
          <w:sz w:val="20"/>
          <w:szCs w:val="20"/>
          <w:u w:color="000000"/>
          <w:lang w:val="es-ES" w:eastAsia="es-ES"/>
        </w:rPr>
        <w:t xml:space="preserve"> </w:t>
      </w:r>
    </w:p>
    <w:p w14:paraId="4B5B21B0" w14:textId="77777777" w:rsidR="000140B4" w:rsidRPr="006027D5" w:rsidRDefault="000140B4" w:rsidP="00576C02">
      <w:pPr>
        <w:ind w:firstLine="720"/>
        <w:jc w:val="both"/>
        <w:rPr>
          <w:rFonts w:asciiTheme="majorHAnsi" w:hAnsiTheme="majorHAnsi"/>
          <w:sz w:val="20"/>
          <w:szCs w:val="20"/>
          <w:lang w:val="es-UY"/>
        </w:rPr>
      </w:pPr>
    </w:p>
    <w:p w14:paraId="09240AB1" w14:textId="742D9CE4" w:rsidR="0066183E" w:rsidRPr="006027D5" w:rsidRDefault="00065875"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En relación con el proceso penal iniciado contra la presunta víctima, la Comisión observa que, mientras la petición se encontraba bajo estudio, el 24 de marzo de 2011 se confirmó el fallo condenatorio en perjuicio del señor Ochoa Flores. No obstante, en virtud de una sentencia de amparo del 4 de octubre de 2018, el pr</w:t>
      </w:r>
      <w:r w:rsidR="00E17E5F" w:rsidRPr="006027D5">
        <w:rPr>
          <w:rFonts w:asciiTheme="majorHAnsi" w:hAnsiTheme="majorHAnsi"/>
          <w:sz w:val="20"/>
          <w:szCs w:val="20"/>
          <w:lang w:val="es-ES"/>
        </w:rPr>
        <w:t xml:space="preserve">oceso penal se repuso a su etapa inicial, debido al posible uso de testimonios bajo tortura. Al respecto, la Comisión nota que, si bien la presunta víctima habría interpuesto la acción de amparo el 11 de octubre de 2017, seis años después de la decisión que confirmó el fallo condenatorio, </w:t>
      </w:r>
      <w:r w:rsidR="00FE4CE8" w:rsidRPr="006027D5">
        <w:rPr>
          <w:rFonts w:asciiTheme="majorHAnsi" w:hAnsiTheme="majorHAnsi"/>
          <w:sz w:val="20"/>
          <w:szCs w:val="20"/>
          <w:lang w:val="es-ES"/>
        </w:rPr>
        <w:t>únicamente el tiempo en que el</w:t>
      </w:r>
      <w:r w:rsidR="00E17E5F" w:rsidRPr="006027D5">
        <w:rPr>
          <w:rFonts w:asciiTheme="majorHAnsi" w:hAnsiTheme="majorHAnsi"/>
          <w:sz w:val="20"/>
          <w:szCs w:val="20"/>
          <w:lang w:val="es-ES"/>
        </w:rPr>
        <w:t xml:space="preserve"> proceso penal</w:t>
      </w:r>
      <w:r w:rsidR="00FE4CE8" w:rsidRPr="006027D5">
        <w:rPr>
          <w:rFonts w:asciiTheme="majorHAnsi" w:hAnsiTheme="majorHAnsi"/>
          <w:sz w:val="20"/>
          <w:szCs w:val="20"/>
          <w:lang w:val="es-ES"/>
        </w:rPr>
        <w:t xml:space="preserve"> ha estado abierto</w:t>
      </w:r>
      <w:r w:rsidR="00E17E5F" w:rsidRPr="006027D5">
        <w:rPr>
          <w:rFonts w:asciiTheme="majorHAnsi" w:hAnsiTheme="majorHAnsi"/>
          <w:sz w:val="20"/>
          <w:szCs w:val="20"/>
          <w:lang w:val="es-ES"/>
        </w:rPr>
        <w:t xml:space="preserve">, tanto en su primera como en su segunda etapa, tendría a la fecha una extensión de cerca de nueve años, sin que exista hasta ahora una decisión definitiva. Dado que todo ese tiempo la presunta víctima habría estado privada de libertad y que la extensión del proceso se debería, </w:t>
      </w:r>
      <w:r w:rsidR="00E17E5F" w:rsidRPr="006027D5">
        <w:rPr>
          <w:rFonts w:asciiTheme="majorHAnsi" w:hAnsiTheme="majorHAnsi"/>
          <w:i/>
          <w:iCs/>
          <w:sz w:val="20"/>
          <w:szCs w:val="20"/>
          <w:lang w:val="es-ES"/>
        </w:rPr>
        <w:t>prima facie</w:t>
      </w:r>
      <w:r w:rsidR="00E17E5F" w:rsidRPr="006027D5">
        <w:rPr>
          <w:rFonts w:asciiTheme="majorHAnsi" w:hAnsiTheme="majorHAnsi"/>
          <w:sz w:val="20"/>
          <w:szCs w:val="20"/>
          <w:lang w:val="es-ES"/>
        </w:rPr>
        <w:t>, a la falta de control de las autoridades jurisdiccionales para evitar el uso de testimonios otorgados bajo tortura, la CIDH concluye que en el presente caso corresponde aplicar la excepción prevista en el artículo 46.2.c</w:t>
      </w:r>
      <w:r w:rsidR="006A5472" w:rsidRPr="006027D5">
        <w:rPr>
          <w:rFonts w:asciiTheme="majorHAnsi" w:hAnsiTheme="majorHAnsi"/>
          <w:sz w:val="20"/>
          <w:szCs w:val="20"/>
          <w:lang w:val="es-ES"/>
        </w:rPr>
        <w:t>)</w:t>
      </w:r>
      <w:r w:rsidR="00E17E5F" w:rsidRPr="006027D5">
        <w:rPr>
          <w:rFonts w:asciiTheme="majorHAnsi" w:hAnsiTheme="majorHAnsi"/>
          <w:sz w:val="20"/>
          <w:szCs w:val="20"/>
          <w:lang w:val="es-ES"/>
        </w:rPr>
        <w:t xml:space="preserve"> de la Convención Americana. Asimismo, </w:t>
      </w:r>
      <w:r w:rsidR="006A5472" w:rsidRPr="006027D5">
        <w:rPr>
          <w:rFonts w:asciiTheme="majorHAnsi" w:hAnsiTheme="majorHAnsi"/>
          <w:sz w:val="20"/>
          <w:szCs w:val="20"/>
          <w:lang w:val="es-ES"/>
        </w:rPr>
        <w:t>al haber sido presentada la petición en 2010, resulta claro que la misma fue presentada en</w:t>
      </w:r>
      <w:r w:rsidR="00E17E5F" w:rsidRPr="006027D5">
        <w:rPr>
          <w:rFonts w:asciiTheme="majorHAnsi" w:hAnsiTheme="majorHAnsi"/>
          <w:sz w:val="20"/>
          <w:szCs w:val="20"/>
          <w:lang w:val="es-ES"/>
        </w:rPr>
        <w:t xml:space="preserve"> un plazo razonable en los términos del artículo 32.2 del Reglamento de la CIDH.</w:t>
      </w:r>
    </w:p>
    <w:p w14:paraId="04424FBE" w14:textId="77777777" w:rsidR="006A5472" w:rsidRPr="006027D5" w:rsidRDefault="006A5472" w:rsidP="006A54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8B0DCED" w14:textId="398148AB" w:rsidR="0066183E" w:rsidRPr="006027D5" w:rsidRDefault="0066183E"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 xml:space="preserve">Por otro lado, respecto a la falta de investigación de los alegados actos de tortura, la CIDH ha establecido de forma sostenida que 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w:t>
      </w:r>
      <w:r w:rsidRPr="006027D5">
        <w:rPr>
          <w:rFonts w:asciiTheme="majorHAnsi" w:hAnsiTheme="majorHAnsi"/>
          <w:sz w:val="20"/>
          <w:szCs w:val="20"/>
          <w:lang w:val="es-ES"/>
        </w:rPr>
        <w:lastRenderedPageBreak/>
        <w:t>prueba e incluso salvaguardar los derechos de toda persona que, en el contexto de la investigación, sea considerada sospechosa</w:t>
      </w:r>
      <w:r w:rsidRPr="006027D5">
        <w:rPr>
          <w:rFonts w:asciiTheme="majorHAnsi" w:hAnsiTheme="majorHAnsi"/>
          <w:sz w:val="20"/>
          <w:szCs w:val="20"/>
          <w:vertAlign w:val="superscript"/>
        </w:rPr>
        <w:footnoteReference w:id="5"/>
      </w:r>
      <w:r w:rsidRPr="006027D5">
        <w:rPr>
          <w:rFonts w:asciiTheme="majorHAnsi" w:hAnsiTheme="majorHAnsi"/>
          <w:sz w:val="20"/>
          <w:szCs w:val="20"/>
          <w:lang w:val="es-ES"/>
        </w:rPr>
        <w:t xml:space="preserve">. </w:t>
      </w:r>
    </w:p>
    <w:p w14:paraId="2FCD979F" w14:textId="77777777" w:rsidR="00FD51AE" w:rsidRPr="006027D5" w:rsidRDefault="00FD51AE" w:rsidP="00FD51A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60A3E75" w14:textId="77777777" w:rsidR="00FD51AE" w:rsidRPr="006027D5" w:rsidRDefault="0066183E" w:rsidP="00FD51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bdr w:val="none" w:sz="0" w:space="0" w:color="auto" w:frame="1"/>
          <w:lang w:val="es-ES"/>
        </w:rPr>
        <w:t xml:space="preserve">En el presente caso, la Comisión observa que, si bien en el 2015 las autoridades iniciaron una investigación para determinar a los responsables de los alegados actos de tortura contra la presunta víctima, no ha aportado información que permita conocer cómo han avanzado tales diligencias. </w:t>
      </w:r>
      <w:r w:rsidRPr="006027D5">
        <w:rPr>
          <w:rFonts w:asciiTheme="majorHAnsi" w:hAnsiTheme="majorHAnsi"/>
          <w:sz w:val="20"/>
          <w:szCs w:val="20"/>
          <w:lang w:val="es-ES"/>
        </w:rPr>
        <w:t>Dado que a la fecha aún no se ha esclarecido lo ocurrido y que los hechos ocurrieron en el 2005, la Comisión concluye que</w:t>
      </w:r>
      <w:r w:rsidR="00065875" w:rsidRPr="006027D5">
        <w:rPr>
          <w:rFonts w:asciiTheme="majorHAnsi" w:hAnsiTheme="majorHAnsi"/>
          <w:sz w:val="20"/>
          <w:szCs w:val="20"/>
          <w:lang w:val="es-ES"/>
        </w:rPr>
        <w:t xml:space="preserve"> también</w:t>
      </w:r>
      <w:r w:rsidRPr="006027D5">
        <w:rPr>
          <w:rFonts w:asciiTheme="majorHAnsi" w:hAnsiTheme="majorHAnsi"/>
          <w:sz w:val="20"/>
          <w:szCs w:val="20"/>
          <w:lang w:val="es-ES"/>
        </w:rPr>
        <w:t xml:space="preserve"> resulta aplicable la excepción prevista en el artículo 46.2.c) de la Convención Americana. Asimismo, la CIDH considera que los hechos planteados en este extremo de la petición se mantienen vigentes dada su falta de investigación, y que fueron presentados dentro de un plazo razonable en los términos del artículo 32.2 del Reglamento de la CIDH.</w:t>
      </w:r>
    </w:p>
    <w:p w14:paraId="720AD2C3" w14:textId="77777777" w:rsidR="00FD51AE" w:rsidRPr="006027D5" w:rsidRDefault="00FD51AE" w:rsidP="00FD51AE">
      <w:pPr>
        <w:pStyle w:val="ListParagraph"/>
        <w:rPr>
          <w:rFonts w:asciiTheme="majorHAnsi" w:hAnsiTheme="majorHAnsi"/>
          <w:sz w:val="20"/>
          <w:szCs w:val="20"/>
          <w:lang w:val="es-ES"/>
        </w:rPr>
      </w:pPr>
    </w:p>
    <w:p w14:paraId="2A585980" w14:textId="787A1BAB" w:rsidR="00FD51AE" w:rsidRPr="006027D5" w:rsidRDefault="00FD51AE" w:rsidP="00FD51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L</w:t>
      </w:r>
      <w:r w:rsidRPr="006027D5">
        <w:rPr>
          <w:rFonts w:asciiTheme="majorHAnsi" w:hAnsiTheme="majorHAnsi"/>
          <w:sz w:val="20"/>
          <w:szCs w:val="20"/>
          <w:lang w:val="es-ES_tradnl"/>
        </w:rPr>
        <w:t xml:space="preserve">a aplicación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Americana. </w:t>
      </w:r>
    </w:p>
    <w:p w14:paraId="416A7428" w14:textId="77777777" w:rsidR="00FD51AE" w:rsidRPr="006027D5" w:rsidRDefault="00FD51AE" w:rsidP="00FD51A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FFBE378" w14:textId="7F845F70" w:rsidR="003239B8" w:rsidRPr="006027D5" w:rsidRDefault="003239B8" w:rsidP="00576C02">
      <w:pPr>
        <w:pStyle w:val="ListParagraph"/>
        <w:jc w:val="both"/>
        <w:rPr>
          <w:rFonts w:asciiTheme="majorHAnsi" w:hAnsiTheme="majorHAnsi"/>
          <w:b/>
          <w:bCs/>
          <w:sz w:val="20"/>
          <w:szCs w:val="20"/>
          <w:lang w:val="es-UY"/>
        </w:rPr>
      </w:pPr>
      <w:r w:rsidRPr="006027D5">
        <w:rPr>
          <w:rFonts w:asciiTheme="majorHAnsi" w:hAnsiTheme="majorHAnsi"/>
          <w:b/>
          <w:bCs/>
          <w:sz w:val="20"/>
          <w:szCs w:val="20"/>
          <w:lang w:val="es-ES"/>
        </w:rPr>
        <w:t>VII.</w:t>
      </w:r>
      <w:r w:rsidRPr="006027D5">
        <w:rPr>
          <w:rFonts w:asciiTheme="majorHAnsi" w:hAnsiTheme="majorHAnsi"/>
          <w:b/>
          <w:bCs/>
          <w:sz w:val="20"/>
          <w:szCs w:val="20"/>
          <w:lang w:val="es-ES"/>
        </w:rPr>
        <w:tab/>
      </w:r>
      <w:r w:rsidR="004A6A54" w:rsidRPr="006027D5">
        <w:rPr>
          <w:rFonts w:asciiTheme="majorHAnsi" w:hAnsiTheme="majorHAnsi"/>
          <w:b/>
          <w:bCs/>
          <w:sz w:val="20"/>
          <w:szCs w:val="20"/>
          <w:lang w:val="es-ES_tradnl"/>
        </w:rPr>
        <w:t xml:space="preserve">ANÁLISIS DE </w:t>
      </w:r>
      <w:r w:rsidR="00C21FEF" w:rsidRPr="006027D5">
        <w:rPr>
          <w:rFonts w:asciiTheme="majorHAnsi" w:hAnsiTheme="majorHAnsi"/>
          <w:b/>
          <w:bCs/>
          <w:sz w:val="20"/>
          <w:szCs w:val="20"/>
          <w:lang w:val="es-ES"/>
        </w:rPr>
        <w:t xml:space="preserve">CARACTERIZACIÓN </w:t>
      </w:r>
      <w:r w:rsidR="00C21FEF" w:rsidRPr="006027D5">
        <w:rPr>
          <w:rFonts w:asciiTheme="majorHAnsi" w:hAnsiTheme="majorHAnsi"/>
          <w:b/>
          <w:bCs/>
          <w:sz w:val="20"/>
          <w:szCs w:val="20"/>
          <w:lang w:val="es-UY"/>
        </w:rPr>
        <w:t>DE LOS HECHOS ALEGADOS</w:t>
      </w:r>
    </w:p>
    <w:p w14:paraId="144E3BDC" w14:textId="77777777" w:rsidR="00FD51AE" w:rsidRPr="006027D5" w:rsidRDefault="00FD51AE" w:rsidP="00576C02">
      <w:pPr>
        <w:pStyle w:val="ListParagraph"/>
        <w:jc w:val="both"/>
        <w:rPr>
          <w:rFonts w:asciiTheme="majorHAnsi" w:hAnsiTheme="majorHAnsi"/>
          <w:b/>
          <w:sz w:val="20"/>
          <w:szCs w:val="20"/>
          <w:lang w:val="es-ES"/>
        </w:rPr>
      </w:pPr>
    </w:p>
    <w:p w14:paraId="34573381" w14:textId="09AC7A4B" w:rsidR="006301C4" w:rsidRPr="006027D5" w:rsidRDefault="006301C4"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T</w:t>
      </w:r>
      <w:r w:rsidRPr="006027D5">
        <w:rPr>
          <w:rFonts w:asciiTheme="majorHAnsi" w:hAnsiTheme="majorHAnsi"/>
          <w:sz w:val="20"/>
          <w:szCs w:val="20"/>
          <w:bdr w:val="none" w:sz="0" w:space="0" w:color="auto" w:frame="1"/>
          <w:lang w:val="es-ES"/>
        </w:rPr>
        <w:t xml:space="preserve">ras examinar los elementos de hecho y de derecho expuestos por las partes, la Comisión estima que los alegatos de la parte peticionaria, relativos a la falta de investigación de presuntos actos de tortura y la violación a las garantías judiciales en el marco del proceso penal en su contra, </w:t>
      </w:r>
      <w:r w:rsidR="00FD51AE" w:rsidRPr="006027D5">
        <w:rPr>
          <w:rFonts w:asciiTheme="majorHAnsi" w:hAnsiTheme="majorHAnsi"/>
          <w:sz w:val="20"/>
          <w:szCs w:val="20"/>
          <w:bdr w:val="none" w:sz="0" w:space="0" w:color="auto" w:frame="1"/>
          <w:lang w:val="es-ES"/>
        </w:rPr>
        <w:t xml:space="preserve">derivadas precisamente de estos alegados actos de tortura, </w:t>
      </w:r>
      <w:r w:rsidRPr="006027D5">
        <w:rPr>
          <w:rFonts w:asciiTheme="majorHAnsi" w:hAnsiTheme="majorHAnsi"/>
          <w:sz w:val="20"/>
          <w:szCs w:val="20"/>
          <w:bdr w:val="none" w:sz="0" w:space="0" w:color="auto" w:frame="1"/>
          <w:lang w:val="es-ES"/>
        </w:rPr>
        <w:t xml:space="preserve">no resultan manifiestamente infundados y requieren un estudio de fondo. Por lo tanto, la Comisión concluye que los hechos alegados podrían caracterizar </w:t>
      </w:r>
      <w:r w:rsidRPr="006027D5">
        <w:rPr>
          <w:rFonts w:asciiTheme="majorHAnsi" w:hAnsiTheme="majorHAnsi"/>
          <w:i/>
          <w:iCs/>
          <w:sz w:val="20"/>
          <w:szCs w:val="20"/>
          <w:bdr w:val="none" w:sz="0" w:space="0" w:color="auto" w:frame="1"/>
          <w:lang w:val="es-ES"/>
        </w:rPr>
        <w:t>prima facie</w:t>
      </w:r>
      <w:r w:rsidRPr="006027D5">
        <w:rPr>
          <w:rFonts w:asciiTheme="majorHAnsi" w:hAnsiTheme="majorHAnsi"/>
          <w:sz w:val="20"/>
          <w:szCs w:val="20"/>
          <w:bdr w:val="none" w:sz="0" w:space="0" w:color="auto" w:frame="1"/>
          <w:lang w:val="es-ES"/>
        </w:rPr>
        <w:t xml:space="preserve"> violaciones a los derechos establecidos en los artículos 5 (integridad personal), 7 (libertad personal), 8 (garantías judiciales)</w:t>
      </w:r>
      <w:r w:rsidR="00FD51AE" w:rsidRPr="006027D5">
        <w:rPr>
          <w:rFonts w:asciiTheme="majorHAnsi" w:hAnsiTheme="majorHAnsi"/>
          <w:sz w:val="20"/>
          <w:szCs w:val="20"/>
          <w:bdr w:val="none" w:sz="0" w:space="0" w:color="auto" w:frame="1"/>
          <w:lang w:val="es-ES"/>
        </w:rPr>
        <w:t xml:space="preserve"> y</w:t>
      </w:r>
      <w:r w:rsidRPr="006027D5">
        <w:rPr>
          <w:rFonts w:asciiTheme="majorHAnsi" w:hAnsiTheme="majorHAnsi"/>
          <w:sz w:val="20"/>
          <w:szCs w:val="20"/>
          <w:bdr w:val="none" w:sz="0" w:space="0" w:color="auto" w:frame="1"/>
          <w:lang w:val="es-ES"/>
        </w:rPr>
        <w:t xml:space="preserve"> 25 (protección judicial) de la Convención Americana, en relación con su artículo 1.1 (obligación de respetar los derechos); y los artículos 1, 6 y 8 de la Convención Interamericana para Prevenir y Sancionar la Tortura</w:t>
      </w:r>
      <w:r w:rsidR="000B4D70" w:rsidRPr="006027D5">
        <w:rPr>
          <w:rFonts w:asciiTheme="majorHAnsi" w:hAnsiTheme="majorHAnsi"/>
          <w:sz w:val="20"/>
          <w:szCs w:val="20"/>
          <w:bdr w:val="none" w:sz="0" w:space="0" w:color="auto" w:frame="1"/>
          <w:lang w:val="es-ES"/>
        </w:rPr>
        <w:t>, en perjuicio del Sr. Paul Ochoa Flores</w:t>
      </w:r>
      <w:r w:rsidRPr="006027D5">
        <w:rPr>
          <w:rFonts w:asciiTheme="majorHAnsi" w:hAnsiTheme="majorHAnsi"/>
          <w:sz w:val="20"/>
          <w:szCs w:val="20"/>
          <w:bdr w:val="none" w:sz="0" w:space="0" w:color="auto" w:frame="1"/>
          <w:lang w:val="es-ES"/>
        </w:rPr>
        <w:t>.</w:t>
      </w:r>
    </w:p>
    <w:p w14:paraId="1B63DDAF" w14:textId="77777777" w:rsidR="00FD51AE" w:rsidRPr="006027D5" w:rsidRDefault="00FD51AE" w:rsidP="00FD51A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00A171E" w14:textId="2E4C2924" w:rsidR="00FD51AE" w:rsidRPr="006027D5" w:rsidRDefault="00FD51AE" w:rsidP="00576C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 xml:space="preserve">Esta determinación de la CIDH tiene un carácter </w:t>
      </w:r>
      <w:r w:rsidRPr="006027D5">
        <w:rPr>
          <w:rFonts w:asciiTheme="majorHAnsi" w:hAnsiTheme="majorHAnsi"/>
          <w:i/>
          <w:iCs/>
          <w:sz w:val="20"/>
          <w:szCs w:val="20"/>
          <w:lang w:val="es-ES"/>
        </w:rPr>
        <w:t xml:space="preserve">prima facie </w:t>
      </w:r>
      <w:r w:rsidRPr="006027D5">
        <w:rPr>
          <w:rFonts w:asciiTheme="majorHAnsi" w:hAnsiTheme="majorHAnsi"/>
          <w:sz w:val="20"/>
          <w:szCs w:val="20"/>
          <w:lang w:val="es-ES"/>
        </w:rPr>
        <w:t xml:space="preserve">para efectos del análisis del cumplimiento de los requisitos de admisibilidad de la presente petición. Análisis que se realiza en base a la información aportada por ambas partes hasta el momento de adopción del presente informe, por lo tanto no implica una conclusión de fondo sobre los hechos denunciados. </w:t>
      </w:r>
      <w:r w:rsidR="000B4D70" w:rsidRPr="006027D5">
        <w:rPr>
          <w:rFonts w:asciiTheme="majorHAnsi" w:hAnsiTheme="majorHAnsi"/>
          <w:sz w:val="20"/>
          <w:szCs w:val="20"/>
          <w:lang w:val="es-ES"/>
        </w:rPr>
        <w:t>La Comisión toma nota de la información aportada por el Estado con relación al avance de los recursos judiciales intentados por el peticionario, y acerca de las medidas que ha tomado con respecto a la investigación y tratamiento de las denuncias de tortura planteadas en la petición, tal información será valorada en la etapa de fondo del presente caso.</w:t>
      </w:r>
    </w:p>
    <w:p w14:paraId="7997D228" w14:textId="77777777" w:rsidR="00FD51AE" w:rsidRPr="006027D5" w:rsidRDefault="00FD51AE" w:rsidP="00FD51A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9BB41F5" w14:textId="3AD30605" w:rsidR="003239B8" w:rsidRPr="006027D5" w:rsidRDefault="003239B8" w:rsidP="00576C02">
      <w:pPr>
        <w:pStyle w:val="ListParagraph"/>
        <w:jc w:val="both"/>
        <w:rPr>
          <w:rFonts w:asciiTheme="majorHAnsi" w:hAnsiTheme="majorHAnsi"/>
          <w:b/>
          <w:bCs/>
          <w:sz w:val="20"/>
          <w:szCs w:val="20"/>
          <w:lang w:val="es-ES"/>
        </w:rPr>
      </w:pPr>
      <w:r w:rsidRPr="006027D5">
        <w:rPr>
          <w:rFonts w:asciiTheme="majorHAnsi" w:hAnsiTheme="majorHAnsi"/>
          <w:b/>
          <w:bCs/>
          <w:sz w:val="20"/>
          <w:szCs w:val="20"/>
          <w:lang w:val="es-ES"/>
        </w:rPr>
        <w:t xml:space="preserve">VIII. </w:t>
      </w:r>
      <w:r w:rsidRPr="006027D5">
        <w:rPr>
          <w:rFonts w:asciiTheme="majorHAnsi" w:hAnsiTheme="majorHAnsi"/>
          <w:b/>
          <w:bCs/>
          <w:sz w:val="20"/>
          <w:szCs w:val="20"/>
          <w:lang w:val="es-ES"/>
        </w:rPr>
        <w:tab/>
        <w:t>DECISIÓN</w:t>
      </w:r>
    </w:p>
    <w:p w14:paraId="4C9AD3A5" w14:textId="77777777" w:rsidR="000B4D70" w:rsidRPr="006027D5" w:rsidRDefault="000B4D70" w:rsidP="00576C02">
      <w:pPr>
        <w:pStyle w:val="ListParagraph"/>
        <w:jc w:val="both"/>
        <w:rPr>
          <w:rFonts w:asciiTheme="majorHAnsi" w:hAnsiTheme="majorHAnsi"/>
          <w:b/>
          <w:bCs/>
          <w:sz w:val="20"/>
          <w:szCs w:val="20"/>
          <w:lang w:val="es-ES"/>
        </w:rPr>
      </w:pPr>
    </w:p>
    <w:p w14:paraId="570DA61C" w14:textId="3EF9152C" w:rsidR="000419AD" w:rsidRPr="006027D5" w:rsidRDefault="003239B8" w:rsidP="000B4D7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 xml:space="preserve">Declarar admisible la presente petición en relación con </w:t>
      </w:r>
      <w:r w:rsidR="006301C4" w:rsidRPr="006027D5">
        <w:rPr>
          <w:rFonts w:asciiTheme="majorHAnsi" w:hAnsiTheme="majorHAnsi"/>
          <w:sz w:val="20"/>
          <w:szCs w:val="20"/>
          <w:lang w:val="es-ES"/>
        </w:rPr>
        <w:t>los 5, 7, 8</w:t>
      </w:r>
      <w:r w:rsidR="000B4D70" w:rsidRPr="006027D5">
        <w:rPr>
          <w:rFonts w:asciiTheme="majorHAnsi" w:hAnsiTheme="majorHAnsi"/>
          <w:sz w:val="20"/>
          <w:szCs w:val="20"/>
          <w:lang w:val="es-ES"/>
        </w:rPr>
        <w:t xml:space="preserve"> y</w:t>
      </w:r>
      <w:r w:rsidR="006301C4" w:rsidRPr="006027D5">
        <w:rPr>
          <w:rFonts w:asciiTheme="majorHAnsi" w:hAnsiTheme="majorHAnsi"/>
          <w:sz w:val="20"/>
          <w:szCs w:val="20"/>
          <w:lang w:val="es-ES"/>
        </w:rPr>
        <w:t xml:space="preserve"> 25 de la Convención Americana sobre Derechos Humanos</w:t>
      </w:r>
      <w:r w:rsidR="000B4D70" w:rsidRPr="006027D5">
        <w:rPr>
          <w:rFonts w:asciiTheme="majorHAnsi" w:hAnsiTheme="majorHAnsi"/>
          <w:sz w:val="20"/>
          <w:szCs w:val="20"/>
          <w:lang w:val="es-ES"/>
        </w:rPr>
        <w:t xml:space="preserve">, y </w:t>
      </w:r>
      <w:r w:rsidR="006301C4" w:rsidRPr="006027D5">
        <w:rPr>
          <w:rFonts w:asciiTheme="majorHAnsi" w:hAnsiTheme="majorHAnsi"/>
          <w:sz w:val="20"/>
          <w:szCs w:val="20"/>
          <w:lang w:val="es-ES"/>
        </w:rPr>
        <w:t xml:space="preserve">los artículos 1, 6 </w:t>
      </w:r>
      <w:r w:rsidR="00FE4CE8" w:rsidRPr="006027D5">
        <w:rPr>
          <w:rFonts w:asciiTheme="majorHAnsi" w:hAnsiTheme="majorHAnsi"/>
          <w:sz w:val="20"/>
          <w:szCs w:val="20"/>
          <w:lang w:val="es-ES"/>
        </w:rPr>
        <w:t xml:space="preserve">y </w:t>
      </w:r>
      <w:r w:rsidR="006301C4" w:rsidRPr="006027D5">
        <w:rPr>
          <w:rFonts w:asciiTheme="majorHAnsi" w:hAnsiTheme="majorHAnsi"/>
          <w:sz w:val="20"/>
          <w:szCs w:val="20"/>
          <w:lang w:val="es-ES"/>
        </w:rPr>
        <w:t>8 de la Convención Interamericana para Prevenir y Sancionar la Tortura</w:t>
      </w:r>
      <w:r w:rsidR="00A758AA" w:rsidRPr="006027D5">
        <w:rPr>
          <w:rFonts w:asciiTheme="majorHAnsi" w:hAnsiTheme="majorHAnsi"/>
          <w:sz w:val="20"/>
          <w:szCs w:val="20"/>
          <w:lang w:val="es-ES"/>
        </w:rPr>
        <w:t>;</w:t>
      </w:r>
      <w:r w:rsidR="004A6A54" w:rsidRPr="006027D5">
        <w:rPr>
          <w:rFonts w:asciiTheme="majorHAnsi" w:hAnsiTheme="majorHAnsi"/>
          <w:sz w:val="20"/>
          <w:szCs w:val="20"/>
          <w:lang w:val="es-ES"/>
        </w:rPr>
        <w:t xml:space="preserve"> y</w:t>
      </w:r>
    </w:p>
    <w:p w14:paraId="41AA5BF6" w14:textId="77777777" w:rsidR="000419AD" w:rsidRPr="006027D5" w:rsidRDefault="000419AD" w:rsidP="00576C02">
      <w:pPr>
        <w:pStyle w:val="ListParagraph"/>
        <w:rPr>
          <w:rFonts w:asciiTheme="majorHAnsi" w:eastAsia="Arial Unicode MS" w:hAnsiTheme="majorHAnsi" w:cs="Times New Roman"/>
          <w:color w:val="auto"/>
          <w:sz w:val="20"/>
          <w:szCs w:val="20"/>
          <w:lang w:val="es-ES" w:eastAsia="en-US"/>
        </w:rPr>
      </w:pPr>
    </w:p>
    <w:p w14:paraId="12A7002C" w14:textId="42C4E954" w:rsidR="004A6A54" w:rsidRPr="006027D5" w:rsidRDefault="004A6A54" w:rsidP="00576C0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27D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C02C7F7" w14:textId="77777777" w:rsidR="00287890" w:rsidRPr="006027D5" w:rsidRDefault="00287890" w:rsidP="00287890">
      <w:pPr>
        <w:pStyle w:val="ListParagraph"/>
        <w:rPr>
          <w:rFonts w:asciiTheme="majorHAnsi" w:hAnsiTheme="majorHAnsi"/>
          <w:sz w:val="20"/>
          <w:szCs w:val="20"/>
          <w:lang w:val="es-ES"/>
        </w:rPr>
      </w:pPr>
    </w:p>
    <w:p w14:paraId="31690795" w14:textId="70CB8260" w:rsidR="00287890" w:rsidRPr="006027D5" w:rsidRDefault="00287890" w:rsidP="00287890">
      <w:pPr>
        <w:ind w:firstLine="720"/>
        <w:jc w:val="both"/>
        <w:rPr>
          <w:rFonts w:asciiTheme="majorHAnsi" w:hAnsiTheme="majorHAnsi" w:cs="Arial"/>
          <w:noProof/>
          <w:spacing w:val="-2"/>
          <w:sz w:val="20"/>
          <w:szCs w:val="20"/>
          <w:lang w:val="es-CL"/>
        </w:rPr>
      </w:pPr>
      <w:r w:rsidRPr="006027D5">
        <w:rPr>
          <w:rFonts w:asciiTheme="majorHAnsi" w:hAnsiTheme="majorHAnsi" w:cs="Arial"/>
          <w:noProof/>
          <w:spacing w:val="-2"/>
          <w:sz w:val="20"/>
          <w:szCs w:val="20"/>
          <w:lang w:val="es-CL"/>
        </w:rPr>
        <w:lastRenderedPageBreak/>
        <w:t>Aprobado por la Comisión Interamericana de Derechos Humanos  a los 25 días del mes de septiembre de 2021.  (Firmado): Antonia Urrejola, Presidenta; Julissa Mantilla Falcón, Primera Vicepresidenta; Esmeralda E. Arosemena Bernal de Troitiño y Stuardo Ralón Orellana, Miembros de la Comisión.</w:t>
      </w:r>
      <w:r w:rsidRPr="006027D5">
        <w:rPr>
          <w:rFonts w:asciiTheme="majorHAnsi" w:hAnsiTheme="majorHAnsi" w:cs="Arial"/>
          <w:noProof/>
          <w:sz w:val="20"/>
          <w:szCs w:val="20"/>
          <w:lang w:val="es-CL"/>
        </w:rPr>
        <w:t xml:space="preserve"> </w:t>
      </w:r>
    </w:p>
    <w:p w14:paraId="2554B825" w14:textId="77777777" w:rsidR="00287890" w:rsidRPr="006027D5" w:rsidRDefault="00287890" w:rsidP="00287890">
      <w:pPr>
        <w:suppressAutoHyphens/>
        <w:ind w:firstLine="720"/>
        <w:jc w:val="both"/>
        <w:rPr>
          <w:rFonts w:asciiTheme="majorHAnsi" w:hAnsiTheme="majorHAnsi" w:cs="Arial"/>
          <w:noProof/>
          <w:spacing w:val="-2"/>
          <w:sz w:val="20"/>
          <w:szCs w:val="20"/>
          <w:lang w:val="es-CL"/>
        </w:rPr>
      </w:pPr>
    </w:p>
    <w:sectPr w:rsidR="00287890" w:rsidRPr="006027D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AF8" w14:textId="77777777" w:rsidR="00D91638" w:rsidRDefault="00D91638">
      <w:r>
        <w:separator/>
      </w:r>
    </w:p>
  </w:endnote>
  <w:endnote w:type="continuationSeparator" w:id="0">
    <w:p w14:paraId="2FC9373B" w14:textId="77777777" w:rsidR="00D91638" w:rsidRDefault="00D9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CD49" w14:textId="77777777" w:rsidR="00D91638" w:rsidRPr="000F35ED" w:rsidRDefault="00D9163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757DC33" w14:textId="77777777" w:rsidR="00D91638" w:rsidRPr="000F35ED" w:rsidRDefault="00D91638" w:rsidP="000F35ED">
      <w:pPr>
        <w:rPr>
          <w:rFonts w:asciiTheme="majorHAnsi" w:hAnsiTheme="majorHAnsi"/>
          <w:sz w:val="16"/>
          <w:szCs w:val="16"/>
        </w:rPr>
      </w:pPr>
      <w:r w:rsidRPr="000F35ED">
        <w:rPr>
          <w:rFonts w:asciiTheme="majorHAnsi" w:hAnsiTheme="majorHAnsi"/>
          <w:sz w:val="16"/>
          <w:szCs w:val="16"/>
        </w:rPr>
        <w:separator/>
      </w:r>
    </w:p>
    <w:p w14:paraId="40A758D5" w14:textId="77777777" w:rsidR="00D91638" w:rsidRPr="000F35ED" w:rsidRDefault="00D9163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893AC44" w14:textId="77777777" w:rsidR="00D91638" w:rsidRPr="000F35ED" w:rsidRDefault="00D9163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44DE852" w:rsidR="004A6A54" w:rsidRPr="00A21ED8" w:rsidRDefault="004A6A54" w:rsidP="00A21ED8">
      <w:pPr>
        <w:pStyle w:val="FootnoteText"/>
        <w:ind w:firstLine="720"/>
        <w:rPr>
          <w:rFonts w:asciiTheme="majorHAnsi" w:hAnsiTheme="majorHAnsi"/>
          <w:sz w:val="16"/>
          <w:szCs w:val="16"/>
          <w:lang w:val="es-ES"/>
        </w:rPr>
      </w:pPr>
      <w:r w:rsidRPr="00A21ED8">
        <w:rPr>
          <w:rStyle w:val="FootnoteReference"/>
          <w:rFonts w:asciiTheme="majorHAnsi" w:hAnsiTheme="majorHAnsi"/>
          <w:sz w:val="16"/>
          <w:szCs w:val="16"/>
        </w:rPr>
        <w:footnoteRef/>
      </w:r>
      <w:r w:rsidRPr="00A21ED8">
        <w:rPr>
          <w:rFonts w:asciiTheme="majorHAnsi" w:hAnsiTheme="majorHAnsi"/>
          <w:sz w:val="16"/>
          <w:szCs w:val="16"/>
          <w:lang w:val="es-ES"/>
        </w:rPr>
        <w:t xml:space="preserve"> Conforme a lo dispuesto en el artículo 17.2.a del Reglamento de la Comisión, el Comisionado </w:t>
      </w:r>
      <w:r w:rsidR="00C51CBA" w:rsidRPr="00A21ED8">
        <w:rPr>
          <w:rFonts w:asciiTheme="majorHAnsi" w:hAnsiTheme="majorHAnsi"/>
          <w:sz w:val="16"/>
          <w:szCs w:val="16"/>
          <w:lang w:val="es-ES"/>
        </w:rPr>
        <w:t>Joel Hernández García</w:t>
      </w:r>
      <w:r w:rsidRPr="00A21ED8">
        <w:rPr>
          <w:rFonts w:asciiTheme="majorHAnsi" w:hAnsiTheme="majorHAnsi"/>
          <w:sz w:val="16"/>
          <w:szCs w:val="16"/>
          <w:lang w:val="es-ES"/>
        </w:rPr>
        <w:t xml:space="preserve">, de nacionalidad </w:t>
      </w:r>
      <w:r w:rsidR="00C51CBA" w:rsidRPr="00A21ED8">
        <w:rPr>
          <w:rFonts w:asciiTheme="majorHAnsi" w:hAnsiTheme="majorHAnsi"/>
          <w:sz w:val="16"/>
          <w:szCs w:val="16"/>
          <w:lang w:val="es-ES"/>
        </w:rPr>
        <w:t>mexicana</w:t>
      </w:r>
      <w:r w:rsidRPr="00A21ED8">
        <w:rPr>
          <w:rFonts w:asciiTheme="majorHAnsi" w:hAnsiTheme="majorHAnsi"/>
          <w:sz w:val="16"/>
          <w:szCs w:val="16"/>
          <w:lang w:val="es-ES"/>
        </w:rPr>
        <w:t>, no participó en el debate ni en la decisión del presente asunto.</w:t>
      </w:r>
    </w:p>
  </w:footnote>
  <w:footnote w:id="3">
    <w:p w14:paraId="35463548" w14:textId="77777777" w:rsidR="002E015E" w:rsidRPr="00A21ED8" w:rsidRDefault="002E015E" w:rsidP="00A21ED8">
      <w:pPr>
        <w:pStyle w:val="FootnoteText"/>
        <w:ind w:firstLine="720"/>
        <w:rPr>
          <w:rFonts w:asciiTheme="majorHAnsi" w:hAnsiTheme="majorHAnsi"/>
          <w:sz w:val="16"/>
          <w:szCs w:val="16"/>
          <w:lang w:val="es-ES"/>
        </w:rPr>
      </w:pPr>
      <w:r w:rsidRPr="00A21ED8">
        <w:rPr>
          <w:rStyle w:val="FootnoteReference"/>
          <w:rFonts w:asciiTheme="majorHAnsi" w:hAnsiTheme="majorHAnsi"/>
          <w:sz w:val="16"/>
          <w:szCs w:val="16"/>
        </w:rPr>
        <w:footnoteRef/>
      </w:r>
      <w:r w:rsidRPr="00A21ED8">
        <w:rPr>
          <w:rFonts w:asciiTheme="majorHAnsi" w:hAnsiTheme="majorHAnsi"/>
          <w:sz w:val="16"/>
          <w:szCs w:val="16"/>
          <w:lang w:val="es-ES"/>
        </w:rPr>
        <w:t xml:space="preserve"> En adelante “la Convención Americana”. </w:t>
      </w:r>
    </w:p>
  </w:footnote>
  <w:footnote w:id="4">
    <w:p w14:paraId="79F07139" w14:textId="77777777" w:rsidR="008E3BFE" w:rsidRPr="00A21ED8" w:rsidRDefault="008E3BFE" w:rsidP="00A21ED8">
      <w:pPr>
        <w:pStyle w:val="FootnoteText"/>
        <w:ind w:firstLine="720"/>
        <w:rPr>
          <w:rFonts w:asciiTheme="majorHAnsi" w:hAnsiTheme="majorHAnsi"/>
          <w:sz w:val="16"/>
          <w:szCs w:val="16"/>
          <w:lang w:val="es-ES"/>
        </w:rPr>
      </w:pPr>
      <w:r w:rsidRPr="00A21ED8">
        <w:rPr>
          <w:rStyle w:val="FootnoteReference"/>
          <w:rFonts w:asciiTheme="majorHAnsi" w:hAnsiTheme="majorHAnsi"/>
          <w:sz w:val="16"/>
          <w:szCs w:val="16"/>
        </w:rPr>
        <w:footnoteRef/>
      </w:r>
      <w:r w:rsidRPr="00A21ED8">
        <w:rPr>
          <w:rFonts w:asciiTheme="majorHAnsi" w:hAnsiTheme="majorHAnsi"/>
          <w:sz w:val="16"/>
          <w:szCs w:val="16"/>
          <w:lang w:val="es-ES"/>
        </w:rPr>
        <w:t xml:space="preserve"> Las observaciones de cada parte fueron debidamente trasladadas a la parte contraria.</w:t>
      </w:r>
    </w:p>
  </w:footnote>
  <w:footnote w:id="5">
    <w:p w14:paraId="5EFD6C1C" w14:textId="77777777" w:rsidR="0066183E" w:rsidRPr="00A21ED8" w:rsidRDefault="0066183E" w:rsidP="00A21ED8">
      <w:pPr>
        <w:pStyle w:val="FootnoteText"/>
        <w:ind w:firstLine="720"/>
        <w:rPr>
          <w:rFonts w:asciiTheme="majorHAnsi" w:hAnsiTheme="majorHAnsi" w:cstheme="minorHAnsi"/>
          <w:sz w:val="16"/>
          <w:szCs w:val="16"/>
          <w:lang w:val="es-US"/>
        </w:rPr>
      </w:pPr>
      <w:r w:rsidRPr="00A21ED8">
        <w:rPr>
          <w:rStyle w:val="FootnoteReference"/>
          <w:rFonts w:asciiTheme="majorHAnsi" w:hAnsiTheme="majorHAnsi" w:cstheme="minorHAnsi"/>
          <w:sz w:val="16"/>
          <w:szCs w:val="16"/>
        </w:rPr>
        <w:footnoteRef/>
      </w:r>
      <w:r w:rsidRPr="00A21ED8">
        <w:rPr>
          <w:rFonts w:asciiTheme="majorHAnsi" w:hAnsiTheme="majorHAnsi" w:cstheme="minorHAnsi"/>
          <w:sz w:val="16"/>
          <w:szCs w:val="16"/>
          <w:lang w:val="es-US"/>
        </w:rPr>
        <w:t xml:space="preserve"> CIDH, Informe No. 159/17, Petición 712-08, Admisibilidad, Sebastián </w:t>
      </w:r>
      <w:proofErr w:type="spellStart"/>
      <w:r w:rsidRPr="00A21ED8">
        <w:rPr>
          <w:rFonts w:asciiTheme="majorHAnsi" w:hAnsiTheme="majorHAnsi" w:cstheme="minorHAnsi"/>
          <w:sz w:val="16"/>
          <w:szCs w:val="16"/>
          <w:lang w:val="es-US"/>
        </w:rPr>
        <w:t>Larroza</w:t>
      </w:r>
      <w:proofErr w:type="spellEnd"/>
      <w:r w:rsidRPr="00A21ED8">
        <w:rPr>
          <w:rFonts w:asciiTheme="majorHAnsi" w:hAnsiTheme="majorHAnsi" w:cstheme="minorHAnsi"/>
          <w:sz w:val="16"/>
          <w:szCs w:val="16"/>
          <w:lang w:val="es-US"/>
        </w:rPr>
        <w:t xml:space="preserve"> Velázquez y familia, Paraguay, 30 de noviembre de 2017, párr. 14; CIDH, Informe No. 108/19, Petición 81-09, Admisibilidad, Anael Fidel </w:t>
      </w:r>
      <w:proofErr w:type="spellStart"/>
      <w:r w:rsidRPr="00A21ED8">
        <w:rPr>
          <w:rFonts w:asciiTheme="majorHAnsi" w:hAnsiTheme="majorHAnsi" w:cstheme="minorHAnsi"/>
          <w:sz w:val="16"/>
          <w:szCs w:val="16"/>
          <w:lang w:val="es-US"/>
        </w:rPr>
        <w:t>Sanjuanelo</w:t>
      </w:r>
      <w:proofErr w:type="spellEnd"/>
      <w:r w:rsidRPr="00A21ED8">
        <w:rPr>
          <w:rFonts w:asciiTheme="majorHAnsi" w:hAnsiTheme="majorHAnsi" w:cstheme="minorHAnsi"/>
          <w:sz w:val="16"/>
          <w:szCs w:val="16"/>
          <w:lang w:val="es-US"/>
        </w:rPr>
        <w:t xml:space="preserve"> Polo y familia, Colombia, 0028 de julio de 2019, párr. 17-19.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9163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40B4"/>
    <w:rsid w:val="0001788C"/>
    <w:rsid w:val="000337EF"/>
    <w:rsid w:val="00040C3A"/>
    <w:rsid w:val="000419AD"/>
    <w:rsid w:val="000433C9"/>
    <w:rsid w:val="00065875"/>
    <w:rsid w:val="000716C5"/>
    <w:rsid w:val="00075E23"/>
    <w:rsid w:val="0009344A"/>
    <w:rsid w:val="000A392E"/>
    <w:rsid w:val="000A575F"/>
    <w:rsid w:val="000B4D70"/>
    <w:rsid w:val="000C7AFC"/>
    <w:rsid w:val="000D05CB"/>
    <w:rsid w:val="000D10DB"/>
    <w:rsid w:val="000E5EB5"/>
    <w:rsid w:val="000F35ED"/>
    <w:rsid w:val="00107131"/>
    <w:rsid w:val="0010736F"/>
    <w:rsid w:val="00113F73"/>
    <w:rsid w:val="00121CC2"/>
    <w:rsid w:val="00131425"/>
    <w:rsid w:val="00133EE5"/>
    <w:rsid w:val="00167A34"/>
    <w:rsid w:val="00170E2A"/>
    <w:rsid w:val="0019351C"/>
    <w:rsid w:val="001A7870"/>
    <w:rsid w:val="001B02E3"/>
    <w:rsid w:val="001B3A00"/>
    <w:rsid w:val="001C1B41"/>
    <w:rsid w:val="001D65EF"/>
    <w:rsid w:val="001E49E7"/>
    <w:rsid w:val="001F7201"/>
    <w:rsid w:val="00202993"/>
    <w:rsid w:val="00223A29"/>
    <w:rsid w:val="002250A3"/>
    <w:rsid w:val="00235217"/>
    <w:rsid w:val="00246D1F"/>
    <w:rsid w:val="00247403"/>
    <w:rsid w:val="00247542"/>
    <w:rsid w:val="00266B61"/>
    <w:rsid w:val="0026712A"/>
    <w:rsid w:val="002704DB"/>
    <w:rsid w:val="002824E4"/>
    <w:rsid w:val="00287890"/>
    <w:rsid w:val="00293FBA"/>
    <w:rsid w:val="002A0AAE"/>
    <w:rsid w:val="002A5820"/>
    <w:rsid w:val="002D2B26"/>
    <w:rsid w:val="002D7EA2"/>
    <w:rsid w:val="002E015E"/>
    <w:rsid w:val="002E187C"/>
    <w:rsid w:val="00302733"/>
    <w:rsid w:val="00314078"/>
    <w:rsid w:val="0031535D"/>
    <w:rsid w:val="003239B8"/>
    <w:rsid w:val="0033169F"/>
    <w:rsid w:val="00344977"/>
    <w:rsid w:val="00346C95"/>
    <w:rsid w:val="00356185"/>
    <w:rsid w:val="00360380"/>
    <w:rsid w:val="0037519E"/>
    <w:rsid w:val="00386CF0"/>
    <w:rsid w:val="003B70FB"/>
    <w:rsid w:val="003C676B"/>
    <w:rsid w:val="003D3BC2"/>
    <w:rsid w:val="003E6CA1"/>
    <w:rsid w:val="00405F9C"/>
    <w:rsid w:val="004065A8"/>
    <w:rsid w:val="004151AC"/>
    <w:rsid w:val="00415CE6"/>
    <w:rsid w:val="004165C2"/>
    <w:rsid w:val="00441ECB"/>
    <w:rsid w:val="00445193"/>
    <w:rsid w:val="00451345"/>
    <w:rsid w:val="00462C1B"/>
    <w:rsid w:val="00467B7E"/>
    <w:rsid w:val="00473BB4"/>
    <w:rsid w:val="00476F4D"/>
    <w:rsid w:val="00477592"/>
    <w:rsid w:val="00486F1C"/>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25560"/>
    <w:rsid w:val="0052646C"/>
    <w:rsid w:val="00544C49"/>
    <w:rsid w:val="005516A1"/>
    <w:rsid w:val="005559EF"/>
    <w:rsid w:val="00563557"/>
    <w:rsid w:val="00573FE5"/>
    <w:rsid w:val="0057402A"/>
    <w:rsid w:val="00576C02"/>
    <w:rsid w:val="005771D0"/>
    <w:rsid w:val="0059191A"/>
    <w:rsid w:val="005921FF"/>
    <w:rsid w:val="005A24ED"/>
    <w:rsid w:val="005A6D0E"/>
    <w:rsid w:val="005B52B0"/>
    <w:rsid w:val="005B6806"/>
    <w:rsid w:val="005C4225"/>
    <w:rsid w:val="005D38F9"/>
    <w:rsid w:val="005F0DAD"/>
    <w:rsid w:val="005F0F33"/>
    <w:rsid w:val="00600DEB"/>
    <w:rsid w:val="006027D5"/>
    <w:rsid w:val="00627C9F"/>
    <w:rsid w:val="006301C4"/>
    <w:rsid w:val="006311E9"/>
    <w:rsid w:val="00632354"/>
    <w:rsid w:val="00635421"/>
    <w:rsid w:val="00642810"/>
    <w:rsid w:val="00652333"/>
    <w:rsid w:val="00655BE7"/>
    <w:rsid w:val="0066183E"/>
    <w:rsid w:val="006703EB"/>
    <w:rsid w:val="0068009E"/>
    <w:rsid w:val="00692219"/>
    <w:rsid w:val="006A17D2"/>
    <w:rsid w:val="006A5472"/>
    <w:rsid w:val="006A73E6"/>
    <w:rsid w:val="006B2D5C"/>
    <w:rsid w:val="006C4EB1"/>
    <w:rsid w:val="006E0166"/>
    <w:rsid w:val="006E2FFB"/>
    <w:rsid w:val="006E7B34"/>
    <w:rsid w:val="006F7B38"/>
    <w:rsid w:val="0070697F"/>
    <w:rsid w:val="0072199C"/>
    <w:rsid w:val="00722C9F"/>
    <w:rsid w:val="007253B8"/>
    <w:rsid w:val="0073741F"/>
    <w:rsid w:val="0074157E"/>
    <w:rsid w:val="0076643F"/>
    <w:rsid w:val="00777F63"/>
    <w:rsid w:val="007A03D0"/>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6644F"/>
    <w:rsid w:val="00873836"/>
    <w:rsid w:val="00880FF9"/>
    <w:rsid w:val="00885737"/>
    <w:rsid w:val="00890650"/>
    <w:rsid w:val="00897E12"/>
    <w:rsid w:val="008A7E0F"/>
    <w:rsid w:val="008B12F5"/>
    <w:rsid w:val="008B4474"/>
    <w:rsid w:val="008C5E2D"/>
    <w:rsid w:val="008D768D"/>
    <w:rsid w:val="008E3759"/>
    <w:rsid w:val="008E3BFE"/>
    <w:rsid w:val="008F1912"/>
    <w:rsid w:val="0090270B"/>
    <w:rsid w:val="009041DC"/>
    <w:rsid w:val="00917B5A"/>
    <w:rsid w:val="00920A58"/>
    <w:rsid w:val="00920A8C"/>
    <w:rsid w:val="00934A2C"/>
    <w:rsid w:val="009613E9"/>
    <w:rsid w:val="0096706E"/>
    <w:rsid w:val="00974491"/>
    <w:rsid w:val="00975C4E"/>
    <w:rsid w:val="00981FBA"/>
    <w:rsid w:val="00991A0E"/>
    <w:rsid w:val="00997BC5"/>
    <w:rsid w:val="009A1FB7"/>
    <w:rsid w:val="009A4F41"/>
    <w:rsid w:val="009B381B"/>
    <w:rsid w:val="009D0F41"/>
    <w:rsid w:val="009D1753"/>
    <w:rsid w:val="009D7611"/>
    <w:rsid w:val="009E0B61"/>
    <w:rsid w:val="009E53DE"/>
    <w:rsid w:val="00A11212"/>
    <w:rsid w:val="00A11E44"/>
    <w:rsid w:val="00A21ED8"/>
    <w:rsid w:val="00A30100"/>
    <w:rsid w:val="00A328B3"/>
    <w:rsid w:val="00A50FCF"/>
    <w:rsid w:val="00A528D1"/>
    <w:rsid w:val="00A568B8"/>
    <w:rsid w:val="00A610CD"/>
    <w:rsid w:val="00A758AA"/>
    <w:rsid w:val="00AA09A2"/>
    <w:rsid w:val="00AA7996"/>
    <w:rsid w:val="00AC19CB"/>
    <w:rsid w:val="00AC3CA5"/>
    <w:rsid w:val="00AE5488"/>
    <w:rsid w:val="00AE6F91"/>
    <w:rsid w:val="00AF5571"/>
    <w:rsid w:val="00B07341"/>
    <w:rsid w:val="00B30539"/>
    <w:rsid w:val="00B314DB"/>
    <w:rsid w:val="00B361F2"/>
    <w:rsid w:val="00B3718B"/>
    <w:rsid w:val="00B3745F"/>
    <w:rsid w:val="00B44DE6"/>
    <w:rsid w:val="00B4632A"/>
    <w:rsid w:val="00B530F1"/>
    <w:rsid w:val="00B96C23"/>
    <w:rsid w:val="00BA276C"/>
    <w:rsid w:val="00BB1BED"/>
    <w:rsid w:val="00BB306F"/>
    <w:rsid w:val="00BD4B89"/>
    <w:rsid w:val="00BD5922"/>
    <w:rsid w:val="00BF02CB"/>
    <w:rsid w:val="00BF6FD8"/>
    <w:rsid w:val="00C03680"/>
    <w:rsid w:val="00C054DF"/>
    <w:rsid w:val="00C21762"/>
    <w:rsid w:val="00C21FEF"/>
    <w:rsid w:val="00C23BA4"/>
    <w:rsid w:val="00C24543"/>
    <w:rsid w:val="00C256A2"/>
    <w:rsid w:val="00C25ADB"/>
    <w:rsid w:val="00C51515"/>
    <w:rsid w:val="00C51CBA"/>
    <w:rsid w:val="00C5660B"/>
    <w:rsid w:val="00C66B72"/>
    <w:rsid w:val="00C87AC4"/>
    <w:rsid w:val="00C9567A"/>
    <w:rsid w:val="00CB212D"/>
    <w:rsid w:val="00CB2660"/>
    <w:rsid w:val="00CC1D80"/>
    <w:rsid w:val="00CC5E90"/>
    <w:rsid w:val="00CD046C"/>
    <w:rsid w:val="00CE076C"/>
    <w:rsid w:val="00CE5199"/>
    <w:rsid w:val="00CE66D5"/>
    <w:rsid w:val="00CF31B2"/>
    <w:rsid w:val="00CF6145"/>
    <w:rsid w:val="00CF637A"/>
    <w:rsid w:val="00D059DE"/>
    <w:rsid w:val="00D05ABD"/>
    <w:rsid w:val="00D13FCE"/>
    <w:rsid w:val="00D306D1"/>
    <w:rsid w:val="00D30800"/>
    <w:rsid w:val="00D34786"/>
    <w:rsid w:val="00D37BFC"/>
    <w:rsid w:val="00D47A8E"/>
    <w:rsid w:val="00D52D14"/>
    <w:rsid w:val="00D63B95"/>
    <w:rsid w:val="00D712D3"/>
    <w:rsid w:val="00D71422"/>
    <w:rsid w:val="00D72DC6"/>
    <w:rsid w:val="00D7558D"/>
    <w:rsid w:val="00D81D92"/>
    <w:rsid w:val="00D8350C"/>
    <w:rsid w:val="00D876F9"/>
    <w:rsid w:val="00D91638"/>
    <w:rsid w:val="00DA7B5F"/>
    <w:rsid w:val="00DB3C6B"/>
    <w:rsid w:val="00DC11E7"/>
    <w:rsid w:val="00DC24E3"/>
    <w:rsid w:val="00DC7023"/>
    <w:rsid w:val="00DC769A"/>
    <w:rsid w:val="00DD3D86"/>
    <w:rsid w:val="00DD4AD2"/>
    <w:rsid w:val="00DF1EC4"/>
    <w:rsid w:val="00E0340B"/>
    <w:rsid w:val="00E04A90"/>
    <w:rsid w:val="00E0551F"/>
    <w:rsid w:val="00E17E5F"/>
    <w:rsid w:val="00E219C7"/>
    <w:rsid w:val="00E4118C"/>
    <w:rsid w:val="00E43157"/>
    <w:rsid w:val="00E461CE"/>
    <w:rsid w:val="00E573E4"/>
    <w:rsid w:val="00E64C3D"/>
    <w:rsid w:val="00E676AB"/>
    <w:rsid w:val="00E720CA"/>
    <w:rsid w:val="00E84EB5"/>
    <w:rsid w:val="00E85662"/>
    <w:rsid w:val="00E8789F"/>
    <w:rsid w:val="00E97B71"/>
    <w:rsid w:val="00EA3D34"/>
    <w:rsid w:val="00EB454D"/>
    <w:rsid w:val="00ED549D"/>
    <w:rsid w:val="00ED76BE"/>
    <w:rsid w:val="00EE00E9"/>
    <w:rsid w:val="00EF1AAA"/>
    <w:rsid w:val="00EF619B"/>
    <w:rsid w:val="00F00B55"/>
    <w:rsid w:val="00F02AD1"/>
    <w:rsid w:val="00F13228"/>
    <w:rsid w:val="00F253CC"/>
    <w:rsid w:val="00F37106"/>
    <w:rsid w:val="00F4387A"/>
    <w:rsid w:val="00F44E25"/>
    <w:rsid w:val="00F519CF"/>
    <w:rsid w:val="00F56BA5"/>
    <w:rsid w:val="00F60E22"/>
    <w:rsid w:val="00F65BBC"/>
    <w:rsid w:val="00F81395"/>
    <w:rsid w:val="00F81BB8"/>
    <w:rsid w:val="00F90C64"/>
    <w:rsid w:val="00F917D1"/>
    <w:rsid w:val="00F9653B"/>
    <w:rsid w:val="00FB328D"/>
    <w:rsid w:val="00FB62CF"/>
    <w:rsid w:val="00FB778B"/>
    <w:rsid w:val="00FD3C3B"/>
    <w:rsid w:val="00FD51AE"/>
    <w:rsid w:val="00FE07DD"/>
    <w:rsid w:val="00FE4CE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2E015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66183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00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289861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06184"/>
    <w:rsid w:val="0025245B"/>
    <w:rsid w:val="002A3923"/>
    <w:rsid w:val="00346641"/>
    <w:rsid w:val="00394049"/>
    <w:rsid w:val="004B5BBB"/>
    <w:rsid w:val="004F2DF8"/>
    <w:rsid w:val="006F24A1"/>
    <w:rsid w:val="008357D0"/>
    <w:rsid w:val="008F4D52"/>
    <w:rsid w:val="009A261B"/>
    <w:rsid w:val="00A32512"/>
    <w:rsid w:val="00AA2E17"/>
    <w:rsid w:val="00AC15A4"/>
    <w:rsid w:val="00B0336C"/>
    <w:rsid w:val="00CB664F"/>
    <w:rsid w:val="00D241E9"/>
    <w:rsid w:val="00D7750D"/>
    <w:rsid w:val="00DC062A"/>
    <w:rsid w:val="00DE622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0938-4BF1-48B9-96B2-4311105C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13445</Characters>
  <Application>Microsoft Office Word</Application>
  <DocSecurity>0</DocSecurity>
  <Lines>298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252/21</dc:title>
  <dc:creator/>
  <cp:lastModifiedBy/>
  <cp:revision>1</cp:revision>
  <dcterms:created xsi:type="dcterms:W3CDTF">2021-12-06T20:38:00Z</dcterms:created>
  <dcterms:modified xsi:type="dcterms:W3CDTF">2021-12-06T20:38:00Z</dcterms:modified>
</cp:coreProperties>
</file>