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D2EF1" w14:textId="77777777" w:rsidR="00040C3A" w:rsidRPr="00D81F74" w:rsidRDefault="00D306D1" w:rsidP="00627C9F">
      <w:pPr>
        <w:jc w:val="both"/>
        <w:rPr>
          <w:rFonts w:asciiTheme="majorHAnsi" w:hAnsiTheme="majorHAnsi" w:cs="Univers"/>
          <w:b/>
          <w:bCs/>
          <w:sz w:val="22"/>
          <w:szCs w:val="22"/>
          <w:lang w:val="es-ES_tradnl"/>
        </w:rPr>
      </w:pPr>
      <w:r w:rsidRPr="00D81F74">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73B8416B" wp14:editId="7EB2998F">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95E1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D81F74">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24B9EE2C" wp14:editId="0BF2E52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B63652" w14:textId="77777777" w:rsidR="004A1F15" w:rsidRDefault="004A1F15" w:rsidP="00AE5488">
                            <w:r>
                              <w:rPr>
                                <w:noProof/>
                                <w:lang w:val="en-US"/>
                              </w:rPr>
                              <w:drawing>
                                <wp:inline distT="0" distB="0" distL="0" distR="0" wp14:anchorId="6B5D6A2F" wp14:editId="79BF760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0838F"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4A1F15" w:rsidRDefault="004A1F15" w:rsidP="00AE5488">
                      <w:r>
                        <w:rPr>
                          <w:noProof/>
                          <w:lang w:val="en-US"/>
                        </w:rPr>
                        <w:drawing>
                          <wp:inline distT="0" distB="0" distL="0" distR="0" wp14:anchorId="3238FD80" wp14:editId="4F61F21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D81F74">
        <w:rPr>
          <w:rFonts w:asciiTheme="majorHAnsi" w:hAnsiTheme="majorHAnsi" w:cs="Univers"/>
          <w:b/>
          <w:bCs/>
          <w:sz w:val="22"/>
          <w:szCs w:val="22"/>
          <w:lang w:val="es-ES_tradnl"/>
        </w:rPr>
        <w:t xml:space="preserve"> </w:t>
      </w:r>
    </w:p>
    <w:p w14:paraId="7A7EACA3" w14:textId="77777777" w:rsidR="00040C3A" w:rsidRPr="00D81F74" w:rsidRDefault="00040C3A" w:rsidP="00040C3A">
      <w:pPr>
        <w:tabs>
          <w:tab w:val="center" w:pos="5400"/>
        </w:tabs>
        <w:suppressAutoHyphens/>
        <w:jc w:val="both"/>
        <w:rPr>
          <w:rFonts w:asciiTheme="majorHAnsi" w:hAnsiTheme="majorHAnsi"/>
          <w:sz w:val="22"/>
          <w:szCs w:val="22"/>
          <w:lang w:val="es-ES_tradnl"/>
        </w:rPr>
      </w:pPr>
    </w:p>
    <w:p w14:paraId="68B1E84B" w14:textId="77777777" w:rsidR="00040C3A" w:rsidRPr="00D81F74" w:rsidRDefault="00040C3A" w:rsidP="00040C3A">
      <w:pPr>
        <w:tabs>
          <w:tab w:val="center" w:pos="5400"/>
        </w:tabs>
        <w:suppressAutoHyphens/>
        <w:jc w:val="both"/>
        <w:rPr>
          <w:rFonts w:asciiTheme="majorHAnsi" w:hAnsiTheme="majorHAnsi"/>
          <w:sz w:val="22"/>
          <w:szCs w:val="22"/>
          <w:lang w:val="es-ES_tradnl"/>
        </w:rPr>
      </w:pPr>
    </w:p>
    <w:p w14:paraId="0C29617C" w14:textId="77777777" w:rsidR="005128E4" w:rsidRPr="00D81F74" w:rsidRDefault="005128E4" w:rsidP="00040C3A">
      <w:pPr>
        <w:tabs>
          <w:tab w:val="center" w:pos="5400"/>
        </w:tabs>
        <w:suppressAutoHyphens/>
        <w:rPr>
          <w:rFonts w:asciiTheme="majorHAnsi" w:hAnsiTheme="majorHAnsi"/>
          <w:sz w:val="22"/>
          <w:szCs w:val="22"/>
          <w:lang w:val="es-ES_tradnl"/>
        </w:rPr>
      </w:pPr>
    </w:p>
    <w:p w14:paraId="2A8D9C87" w14:textId="77777777" w:rsidR="005128E4" w:rsidRPr="00D81F74" w:rsidRDefault="005128E4" w:rsidP="00040C3A">
      <w:pPr>
        <w:tabs>
          <w:tab w:val="center" w:pos="5400"/>
        </w:tabs>
        <w:suppressAutoHyphens/>
        <w:rPr>
          <w:rFonts w:asciiTheme="majorHAnsi" w:hAnsiTheme="majorHAnsi"/>
          <w:sz w:val="22"/>
          <w:szCs w:val="22"/>
          <w:lang w:val="es-ES_tradnl"/>
        </w:rPr>
      </w:pPr>
    </w:p>
    <w:p w14:paraId="15BAAFA7" w14:textId="77777777" w:rsidR="005128E4" w:rsidRPr="00D81F74" w:rsidRDefault="005128E4" w:rsidP="00040C3A">
      <w:pPr>
        <w:tabs>
          <w:tab w:val="center" w:pos="5400"/>
        </w:tabs>
        <w:suppressAutoHyphens/>
        <w:rPr>
          <w:rFonts w:asciiTheme="majorHAnsi" w:hAnsiTheme="majorHAnsi"/>
          <w:sz w:val="22"/>
          <w:szCs w:val="22"/>
          <w:lang w:val="es-ES_tradnl"/>
        </w:rPr>
      </w:pPr>
    </w:p>
    <w:p w14:paraId="35F14D85" w14:textId="77777777" w:rsidR="00040C3A" w:rsidRPr="00D81F74" w:rsidRDefault="00040C3A" w:rsidP="005128E4">
      <w:pPr>
        <w:tabs>
          <w:tab w:val="center" w:pos="5400"/>
        </w:tabs>
        <w:suppressAutoHyphens/>
        <w:jc w:val="center"/>
        <w:rPr>
          <w:rFonts w:asciiTheme="majorHAnsi" w:hAnsiTheme="majorHAnsi"/>
          <w:sz w:val="22"/>
          <w:szCs w:val="22"/>
          <w:lang w:val="es-ES_tradnl"/>
        </w:rPr>
      </w:pPr>
    </w:p>
    <w:p w14:paraId="0537B578" w14:textId="77777777" w:rsidR="00040C3A" w:rsidRPr="00D81F74" w:rsidRDefault="00040C3A" w:rsidP="005128E4">
      <w:pPr>
        <w:tabs>
          <w:tab w:val="center" w:pos="5400"/>
        </w:tabs>
        <w:suppressAutoHyphens/>
        <w:jc w:val="center"/>
        <w:rPr>
          <w:rFonts w:asciiTheme="majorHAnsi" w:hAnsiTheme="majorHAnsi"/>
          <w:sz w:val="22"/>
          <w:szCs w:val="22"/>
          <w:lang w:val="es-ES_tradnl"/>
        </w:rPr>
      </w:pPr>
    </w:p>
    <w:p w14:paraId="45398161" w14:textId="77777777" w:rsidR="005B52B0" w:rsidRPr="00D81F74" w:rsidRDefault="005B52B0" w:rsidP="005128E4">
      <w:pPr>
        <w:tabs>
          <w:tab w:val="center" w:pos="5400"/>
        </w:tabs>
        <w:suppressAutoHyphens/>
        <w:jc w:val="center"/>
        <w:rPr>
          <w:rFonts w:asciiTheme="majorHAnsi" w:hAnsiTheme="majorHAnsi"/>
          <w:sz w:val="22"/>
          <w:szCs w:val="22"/>
          <w:lang w:val="es-ES_tradnl"/>
        </w:rPr>
      </w:pPr>
    </w:p>
    <w:p w14:paraId="4A253656" w14:textId="77777777" w:rsidR="005B52B0" w:rsidRPr="00D81F74" w:rsidRDefault="005B52B0" w:rsidP="005128E4">
      <w:pPr>
        <w:tabs>
          <w:tab w:val="center" w:pos="5400"/>
        </w:tabs>
        <w:suppressAutoHyphens/>
        <w:jc w:val="center"/>
        <w:rPr>
          <w:rFonts w:asciiTheme="majorHAnsi" w:hAnsiTheme="majorHAnsi"/>
          <w:sz w:val="22"/>
          <w:szCs w:val="22"/>
          <w:lang w:val="es-ES_tradnl"/>
        </w:rPr>
      </w:pPr>
    </w:p>
    <w:p w14:paraId="10A261C1" w14:textId="77777777" w:rsidR="005B52B0" w:rsidRPr="00D81F74" w:rsidRDefault="005B52B0" w:rsidP="005128E4">
      <w:pPr>
        <w:tabs>
          <w:tab w:val="center" w:pos="5400"/>
        </w:tabs>
        <w:suppressAutoHyphens/>
        <w:jc w:val="center"/>
        <w:rPr>
          <w:rFonts w:asciiTheme="majorHAnsi" w:hAnsiTheme="majorHAnsi"/>
          <w:sz w:val="22"/>
          <w:szCs w:val="22"/>
          <w:lang w:val="es-ES_tradnl"/>
        </w:rPr>
      </w:pPr>
    </w:p>
    <w:p w14:paraId="408CDACB"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76B261A1"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34584D0F" w14:textId="77777777" w:rsidR="00040C3A" w:rsidRPr="00D81F74" w:rsidRDefault="003D3BC2" w:rsidP="00040C3A">
      <w:pPr>
        <w:tabs>
          <w:tab w:val="center" w:pos="5400"/>
        </w:tabs>
        <w:suppressAutoHyphens/>
        <w:jc w:val="center"/>
        <w:rPr>
          <w:rFonts w:asciiTheme="majorHAnsi" w:hAnsiTheme="majorHAnsi"/>
          <w:sz w:val="22"/>
          <w:szCs w:val="22"/>
          <w:lang w:val="es-ES_tradnl"/>
        </w:rPr>
      </w:pPr>
      <w:r w:rsidRPr="00D81F74">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004CDFFC" wp14:editId="2039747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E5E07E" w14:textId="647CD0D6" w:rsidR="004A1F15" w:rsidRPr="004E2649" w:rsidRDefault="004A1F15"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161BCD">
                              <w:rPr>
                                <w:rFonts w:asciiTheme="majorHAnsi" w:hAnsiTheme="majorHAnsi" w:cs="Arial"/>
                                <w:b/>
                                <w:bCs/>
                                <w:color w:val="0D0D0D" w:themeColor="text1" w:themeTint="F2"/>
                                <w:sz w:val="36"/>
                                <w:szCs w:val="22"/>
                                <w:lang w:val="es-ES_tradnl"/>
                              </w:rPr>
                              <w:t>181</w:t>
                            </w:r>
                            <w:r>
                              <w:rPr>
                                <w:rFonts w:asciiTheme="majorHAnsi" w:hAnsiTheme="majorHAnsi" w:cs="Arial"/>
                                <w:b/>
                                <w:bCs/>
                                <w:color w:val="0D0D0D" w:themeColor="text1" w:themeTint="F2"/>
                                <w:sz w:val="36"/>
                                <w:szCs w:val="22"/>
                                <w:lang w:val="es-ES_tradnl"/>
                              </w:rPr>
                              <w:t>/21</w:t>
                            </w:r>
                          </w:p>
                          <w:p w14:paraId="47E203EF" w14:textId="77777777" w:rsidR="004A1F15" w:rsidRPr="00AB75C0" w:rsidRDefault="004A1F15"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472</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07</w:t>
                            </w:r>
                            <w:r w:rsidRPr="004E2649">
                              <w:rPr>
                                <w:rFonts w:asciiTheme="majorHAnsi" w:hAnsiTheme="majorHAnsi" w:cs="Arial"/>
                                <w:b/>
                                <w:color w:val="0D0D0D" w:themeColor="text1" w:themeTint="F2"/>
                                <w:sz w:val="36"/>
                                <w:szCs w:val="22"/>
                                <w:lang w:val="es-ES_tradnl"/>
                              </w:rPr>
                              <w:t xml:space="preserve"> </w:t>
                            </w:r>
                          </w:p>
                          <w:p w14:paraId="44BDD094" w14:textId="77777777" w:rsidR="004A1F15" w:rsidRPr="0010736F" w:rsidRDefault="004A1F15"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8A36A3">
                              <w:rPr>
                                <w:rFonts w:asciiTheme="majorHAnsi" w:hAnsiTheme="majorHAnsi" w:cs="Arial"/>
                                <w:color w:val="0D0D0D" w:themeColor="text1" w:themeTint="F2"/>
                                <w:szCs w:val="22"/>
                                <w:lang w:val="es-ES_tradnl"/>
                              </w:rPr>
                              <w:t>INADMISIBILIDAD</w:t>
                            </w:r>
                            <w:bookmarkStart w:id="0" w:name="_ftnref1"/>
                          </w:p>
                          <w:bookmarkEnd w:id="0"/>
                          <w:p w14:paraId="40F785B2" w14:textId="77777777" w:rsidR="004A1F15" w:rsidRDefault="004A1F15" w:rsidP="00997BC5">
                            <w:pPr>
                              <w:spacing w:line="276" w:lineRule="auto"/>
                              <w:rPr>
                                <w:rFonts w:asciiTheme="majorHAnsi" w:hAnsiTheme="majorHAnsi" w:cs="Arial"/>
                                <w:color w:val="0D0D0D" w:themeColor="text1" w:themeTint="F2"/>
                                <w:szCs w:val="22"/>
                                <w:lang w:val="es-ES_tradnl"/>
                              </w:rPr>
                            </w:pPr>
                          </w:p>
                          <w:p w14:paraId="72D0E5E3" w14:textId="77777777" w:rsidR="004A1F15" w:rsidRDefault="004A1F1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JORGE FRANCISCO ISLAS NEGRETE</w:t>
                            </w:r>
                          </w:p>
                          <w:p w14:paraId="531028B4" w14:textId="77777777" w:rsidR="004A1F15" w:rsidRPr="00AB75C0" w:rsidRDefault="004A1F1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MÉXICO</w:t>
                            </w:r>
                          </w:p>
                          <w:p w14:paraId="2DF66951" w14:textId="77777777" w:rsidR="004A1F15" w:rsidRPr="00AE5488" w:rsidRDefault="004A1F15"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CDFFC"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02E5E07E" w14:textId="647CD0D6" w:rsidR="004A1F15" w:rsidRPr="004E2649" w:rsidRDefault="004A1F15"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161BCD">
                        <w:rPr>
                          <w:rFonts w:asciiTheme="majorHAnsi" w:hAnsiTheme="majorHAnsi" w:cs="Arial"/>
                          <w:b/>
                          <w:bCs/>
                          <w:color w:val="0D0D0D" w:themeColor="text1" w:themeTint="F2"/>
                          <w:sz w:val="36"/>
                          <w:szCs w:val="22"/>
                          <w:lang w:val="es-ES_tradnl"/>
                        </w:rPr>
                        <w:t>181</w:t>
                      </w:r>
                      <w:r>
                        <w:rPr>
                          <w:rFonts w:asciiTheme="majorHAnsi" w:hAnsiTheme="majorHAnsi" w:cs="Arial"/>
                          <w:b/>
                          <w:bCs/>
                          <w:color w:val="0D0D0D" w:themeColor="text1" w:themeTint="F2"/>
                          <w:sz w:val="36"/>
                          <w:szCs w:val="22"/>
                          <w:lang w:val="es-ES_tradnl"/>
                        </w:rPr>
                        <w:t>/21</w:t>
                      </w:r>
                    </w:p>
                    <w:p w14:paraId="47E203EF" w14:textId="77777777" w:rsidR="004A1F15" w:rsidRPr="00AB75C0" w:rsidRDefault="004A1F15"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472</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07</w:t>
                      </w:r>
                      <w:r w:rsidRPr="004E2649">
                        <w:rPr>
                          <w:rFonts w:asciiTheme="majorHAnsi" w:hAnsiTheme="majorHAnsi" w:cs="Arial"/>
                          <w:b/>
                          <w:color w:val="0D0D0D" w:themeColor="text1" w:themeTint="F2"/>
                          <w:sz w:val="36"/>
                          <w:szCs w:val="22"/>
                          <w:lang w:val="es-ES_tradnl"/>
                        </w:rPr>
                        <w:t xml:space="preserve"> </w:t>
                      </w:r>
                    </w:p>
                    <w:p w14:paraId="44BDD094" w14:textId="77777777" w:rsidR="004A1F15" w:rsidRPr="0010736F" w:rsidRDefault="004A1F15"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8A36A3">
                        <w:rPr>
                          <w:rFonts w:asciiTheme="majorHAnsi" w:hAnsiTheme="majorHAnsi" w:cs="Arial"/>
                          <w:color w:val="0D0D0D" w:themeColor="text1" w:themeTint="F2"/>
                          <w:szCs w:val="22"/>
                          <w:lang w:val="es-ES_tradnl"/>
                        </w:rPr>
                        <w:t>INADMISIBILIDAD</w:t>
                      </w:r>
                      <w:bookmarkStart w:id="1" w:name="_ftnref1"/>
                    </w:p>
                    <w:bookmarkEnd w:id="1"/>
                    <w:p w14:paraId="40F785B2" w14:textId="77777777" w:rsidR="004A1F15" w:rsidRDefault="004A1F15" w:rsidP="00997BC5">
                      <w:pPr>
                        <w:spacing w:line="276" w:lineRule="auto"/>
                        <w:rPr>
                          <w:rFonts w:asciiTheme="majorHAnsi" w:hAnsiTheme="majorHAnsi" w:cs="Arial"/>
                          <w:color w:val="0D0D0D" w:themeColor="text1" w:themeTint="F2"/>
                          <w:szCs w:val="22"/>
                          <w:lang w:val="es-ES_tradnl"/>
                        </w:rPr>
                      </w:pPr>
                    </w:p>
                    <w:p w14:paraId="72D0E5E3" w14:textId="77777777" w:rsidR="004A1F15" w:rsidRDefault="004A1F1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JORGE FRANCISCO ISLAS NEGRETE</w:t>
                      </w:r>
                    </w:p>
                    <w:p w14:paraId="531028B4" w14:textId="77777777" w:rsidR="004A1F15" w:rsidRPr="00AB75C0" w:rsidRDefault="004A1F1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MÉXICO</w:t>
                      </w:r>
                    </w:p>
                    <w:p w14:paraId="2DF66951" w14:textId="77777777" w:rsidR="004A1F15" w:rsidRPr="00AE5488" w:rsidRDefault="004A1F15" w:rsidP="007A5817">
                      <w:pPr>
                        <w:rPr>
                          <w:color w:val="0D0D0D" w:themeColor="text1" w:themeTint="F2"/>
                          <w:lang w:val="es-ES_tradnl"/>
                        </w:rPr>
                      </w:pPr>
                    </w:p>
                  </w:txbxContent>
                </v:textbox>
              </v:shape>
            </w:pict>
          </mc:Fallback>
        </mc:AlternateContent>
      </w:r>
      <w:r w:rsidR="004E2649" w:rsidRPr="00D81F74">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5736536C" wp14:editId="5A2B3C10">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5780A6" w14:textId="483DA36D" w:rsidR="004A1F15" w:rsidRPr="004E2649" w:rsidRDefault="004A1F15"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4EF01E0" w14:textId="017260D9" w:rsidR="004A1F15" w:rsidRPr="004E2649" w:rsidRDefault="004A1F15"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161BCD">
                              <w:rPr>
                                <w:rFonts w:asciiTheme="minorHAnsi" w:hAnsiTheme="minorHAnsi"/>
                                <w:color w:val="FFFFFF" w:themeColor="background1"/>
                                <w:sz w:val="22"/>
                                <w:lang w:val="pt-BR"/>
                              </w:rPr>
                              <w:t>189</w:t>
                            </w:r>
                          </w:p>
                          <w:p w14:paraId="3027B03D" w14:textId="6C88E54E" w:rsidR="004A1F15" w:rsidRPr="00C25ADB" w:rsidRDefault="00161BC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agosto</w:t>
                            </w:r>
                            <w:r w:rsidR="004A1F15" w:rsidRPr="00C25ADB">
                              <w:rPr>
                                <w:rFonts w:asciiTheme="minorHAnsi" w:hAnsiTheme="minorHAnsi"/>
                                <w:color w:val="FFFFFF" w:themeColor="background1"/>
                                <w:sz w:val="22"/>
                                <w:lang w:val="es-PA"/>
                              </w:rPr>
                              <w:t xml:space="preserve"> 202</w:t>
                            </w:r>
                            <w:r w:rsidR="004A1F15">
                              <w:rPr>
                                <w:rFonts w:asciiTheme="minorHAnsi" w:hAnsiTheme="minorHAnsi"/>
                                <w:color w:val="FFFFFF" w:themeColor="background1"/>
                                <w:sz w:val="22"/>
                                <w:lang w:val="es-PA"/>
                              </w:rPr>
                              <w:t>1</w:t>
                            </w:r>
                          </w:p>
                          <w:p w14:paraId="7DA0EC89" w14:textId="77777777" w:rsidR="004A1F15" w:rsidRPr="00C25ADB" w:rsidRDefault="004A1F15"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6536C"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015780A6" w14:textId="483DA36D" w:rsidR="004A1F15" w:rsidRPr="004E2649" w:rsidRDefault="004A1F15"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4EF01E0" w14:textId="017260D9" w:rsidR="004A1F15" w:rsidRPr="004E2649" w:rsidRDefault="004A1F15"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161BCD">
                        <w:rPr>
                          <w:rFonts w:asciiTheme="minorHAnsi" w:hAnsiTheme="minorHAnsi"/>
                          <w:color w:val="FFFFFF" w:themeColor="background1"/>
                          <w:sz w:val="22"/>
                          <w:lang w:val="pt-BR"/>
                        </w:rPr>
                        <w:t>189</w:t>
                      </w:r>
                    </w:p>
                    <w:p w14:paraId="3027B03D" w14:textId="6C88E54E" w:rsidR="004A1F15" w:rsidRPr="00C25ADB" w:rsidRDefault="00161BC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agosto</w:t>
                      </w:r>
                      <w:r w:rsidR="004A1F15" w:rsidRPr="00C25ADB">
                        <w:rPr>
                          <w:rFonts w:asciiTheme="minorHAnsi" w:hAnsiTheme="minorHAnsi"/>
                          <w:color w:val="FFFFFF" w:themeColor="background1"/>
                          <w:sz w:val="22"/>
                          <w:lang w:val="es-PA"/>
                        </w:rPr>
                        <w:t xml:space="preserve"> 202</w:t>
                      </w:r>
                      <w:r w:rsidR="004A1F15">
                        <w:rPr>
                          <w:rFonts w:asciiTheme="minorHAnsi" w:hAnsiTheme="minorHAnsi"/>
                          <w:color w:val="FFFFFF" w:themeColor="background1"/>
                          <w:sz w:val="22"/>
                          <w:lang w:val="es-PA"/>
                        </w:rPr>
                        <w:t>1</w:t>
                      </w:r>
                    </w:p>
                    <w:p w14:paraId="7DA0EC89" w14:textId="77777777" w:rsidR="004A1F15" w:rsidRPr="00C25ADB" w:rsidRDefault="004A1F15"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3A90FDC2"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6763D5FD"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7C1534EE" w14:textId="77777777" w:rsidR="00040C3A" w:rsidRPr="00D81F74" w:rsidRDefault="00040C3A" w:rsidP="00040C3A">
      <w:pPr>
        <w:tabs>
          <w:tab w:val="center" w:pos="5400"/>
        </w:tabs>
        <w:suppressAutoHyphens/>
        <w:jc w:val="center"/>
        <w:rPr>
          <w:rFonts w:asciiTheme="majorHAnsi" w:hAnsiTheme="majorHAnsi" w:cs="Arial"/>
          <w:sz w:val="22"/>
          <w:szCs w:val="22"/>
          <w:lang w:val="es-ES_tradnl"/>
        </w:rPr>
      </w:pPr>
    </w:p>
    <w:p w14:paraId="549C8F7D"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15398029"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59F65EE3"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5BA31AEE"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1B4D0EF4" w14:textId="77777777" w:rsidR="005128E4" w:rsidRPr="00D81F74" w:rsidRDefault="005128E4" w:rsidP="00040C3A">
      <w:pPr>
        <w:tabs>
          <w:tab w:val="center" w:pos="5400"/>
        </w:tabs>
        <w:suppressAutoHyphens/>
        <w:jc w:val="center"/>
        <w:rPr>
          <w:rFonts w:asciiTheme="majorHAnsi" w:hAnsiTheme="majorHAnsi"/>
          <w:sz w:val="22"/>
          <w:szCs w:val="22"/>
          <w:lang w:val="es-ES_tradnl"/>
        </w:rPr>
      </w:pPr>
    </w:p>
    <w:p w14:paraId="76436F18"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1409DE5D" w14:textId="77777777" w:rsidR="005128E4" w:rsidRPr="00D81F74" w:rsidRDefault="005128E4" w:rsidP="00040C3A">
      <w:pPr>
        <w:tabs>
          <w:tab w:val="center" w:pos="5400"/>
        </w:tabs>
        <w:suppressAutoHyphens/>
        <w:jc w:val="center"/>
        <w:rPr>
          <w:rFonts w:asciiTheme="majorHAnsi" w:hAnsiTheme="majorHAnsi"/>
          <w:sz w:val="22"/>
          <w:szCs w:val="22"/>
          <w:lang w:val="es-ES_tradnl"/>
        </w:rPr>
      </w:pPr>
    </w:p>
    <w:p w14:paraId="59A445F6" w14:textId="77777777" w:rsidR="005128E4" w:rsidRPr="00D81F74" w:rsidRDefault="005128E4" w:rsidP="00040C3A">
      <w:pPr>
        <w:tabs>
          <w:tab w:val="center" w:pos="5400"/>
        </w:tabs>
        <w:suppressAutoHyphens/>
        <w:jc w:val="center"/>
        <w:rPr>
          <w:rFonts w:asciiTheme="majorHAnsi" w:hAnsiTheme="majorHAnsi"/>
          <w:sz w:val="22"/>
          <w:szCs w:val="22"/>
          <w:lang w:val="es-ES_tradnl"/>
        </w:rPr>
      </w:pPr>
    </w:p>
    <w:p w14:paraId="0E1CE6B5" w14:textId="77777777" w:rsidR="005128E4" w:rsidRPr="00D81F74" w:rsidRDefault="005128E4" w:rsidP="00040C3A">
      <w:pPr>
        <w:tabs>
          <w:tab w:val="center" w:pos="5400"/>
        </w:tabs>
        <w:suppressAutoHyphens/>
        <w:jc w:val="center"/>
        <w:rPr>
          <w:rFonts w:asciiTheme="majorHAnsi" w:hAnsiTheme="majorHAnsi"/>
          <w:sz w:val="22"/>
          <w:szCs w:val="22"/>
          <w:lang w:val="es-ES_tradnl"/>
        </w:rPr>
      </w:pPr>
    </w:p>
    <w:p w14:paraId="05CB564B"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64BA38FC"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57290F29"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5D377C26"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34A298FE"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5CD42449"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5180E075"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582FBD79"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3A84A40C"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0D963914"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57186A23"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5EACB18E"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2224838F"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6DD7B8CC"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07D95EA0"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390FE4FC"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31D06E9D" w14:textId="77777777" w:rsidR="00A50FCF" w:rsidRPr="00D81F74" w:rsidRDefault="0090270B" w:rsidP="00040C3A">
      <w:pPr>
        <w:tabs>
          <w:tab w:val="center" w:pos="5400"/>
        </w:tabs>
        <w:suppressAutoHyphens/>
        <w:jc w:val="center"/>
        <w:rPr>
          <w:rFonts w:asciiTheme="majorHAnsi" w:hAnsiTheme="majorHAnsi"/>
          <w:sz w:val="18"/>
          <w:szCs w:val="22"/>
          <w:lang w:val="es-ES_tradnl"/>
        </w:rPr>
      </w:pPr>
      <w:r w:rsidRPr="00D81F74">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47AC05E2" wp14:editId="2D6A814D">
                <wp:simplePos x="0" y="0"/>
                <wp:positionH relativeFrom="column">
                  <wp:posOffset>1369646</wp:posOffset>
                </wp:positionH>
                <wp:positionV relativeFrom="paragraph">
                  <wp:posOffset>22860</wp:posOffset>
                </wp:positionV>
                <wp:extent cx="4933950" cy="664845"/>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885A1E" w14:textId="22DEE519" w:rsidR="004A1F15" w:rsidRPr="00890650" w:rsidRDefault="004A1F15" w:rsidP="00A51901">
                            <w:pPr>
                              <w:tabs>
                                <w:tab w:val="center" w:pos="5400"/>
                              </w:tabs>
                              <w:suppressAutoHyphens/>
                              <w:spacing w:before="60"/>
                              <w:ind w:left="-142"/>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r>
                              <w:rPr>
                                <w:rFonts w:asciiTheme="majorHAnsi" w:hAnsiTheme="majorHAnsi"/>
                                <w:color w:val="0D0D0D" w:themeColor="text1" w:themeTint="F2"/>
                                <w:sz w:val="18"/>
                                <w:szCs w:val="22"/>
                              </w:rPr>
                              <w:t>electrónicamente</w:t>
                            </w:r>
                            <w:r w:rsidRPr="00890650">
                              <w:rPr>
                                <w:rFonts w:asciiTheme="majorHAnsi" w:hAnsiTheme="majorHAnsi"/>
                                <w:color w:val="0D0D0D" w:themeColor="text1" w:themeTint="F2"/>
                                <w:sz w:val="18"/>
                                <w:szCs w:val="22"/>
                              </w:rPr>
                              <w:t xml:space="preserve"> por la Comisión el</w:t>
                            </w:r>
                            <w:r w:rsidR="00161BCD">
                              <w:rPr>
                                <w:rFonts w:asciiTheme="majorHAnsi" w:hAnsiTheme="majorHAnsi"/>
                                <w:color w:val="0D0D0D" w:themeColor="text1" w:themeTint="F2"/>
                                <w:sz w:val="18"/>
                                <w:szCs w:val="22"/>
                              </w:rPr>
                              <w:t xml:space="preserve"> 13 </w:t>
                            </w:r>
                            <w:r w:rsidRPr="00890650">
                              <w:rPr>
                                <w:rFonts w:asciiTheme="majorHAnsi" w:hAnsiTheme="majorHAnsi"/>
                                <w:color w:val="0D0D0D" w:themeColor="text1" w:themeTint="F2"/>
                                <w:sz w:val="18"/>
                                <w:szCs w:val="22"/>
                              </w:rPr>
                              <w:t xml:space="preserve">de </w:t>
                            </w:r>
                            <w:r w:rsidR="00161BCD">
                              <w:rPr>
                                <w:rFonts w:asciiTheme="majorHAnsi" w:hAnsiTheme="majorHAnsi"/>
                                <w:color w:val="0D0D0D" w:themeColor="text1" w:themeTint="F2"/>
                                <w:sz w:val="18"/>
                                <w:szCs w:val="22"/>
                              </w:rPr>
                              <w:t>agosto</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Pr>
                                <w:rFonts w:asciiTheme="majorHAnsi" w:hAnsiTheme="majorHAnsi"/>
                                <w:color w:val="0D0D0D" w:themeColor="text1" w:themeTint="F2"/>
                                <w:sz w:val="18"/>
                                <w:szCs w:val="22"/>
                              </w:rPr>
                              <w:t>21.</w:t>
                            </w:r>
                          </w:p>
                          <w:p w14:paraId="2DF61574" w14:textId="77777777" w:rsidR="004A1F15" w:rsidRPr="007A5817" w:rsidRDefault="004A1F15" w:rsidP="00247403">
                            <w:pPr>
                              <w:tabs>
                                <w:tab w:val="center" w:pos="5400"/>
                              </w:tabs>
                              <w:suppressAutoHyphens/>
                              <w:spacing w:before="60"/>
                              <w:rPr>
                                <w:rFonts w:asciiTheme="minorHAnsi" w:hAnsiTheme="minorHAnsi" w:cs="Univers"/>
                                <w:color w:val="0D0D0D" w:themeColor="text1" w:themeTint="F2"/>
                                <w:sz w:val="20"/>
                                <w:szCs w:val="20"/>
                              </w:rPr>
                            </w:pPr>
                          </w:p>
                          <w:p w14:paraId="54A1D3FD" w14:textId="77777777" w:rsidR="004A1F15" w:rsidRPr="00167A34" w:rsidRDefault="004A1F15"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C05E2" id="Text Box 7" o:spid="_x0000_s1029" type="#_x0000_t202" style="position:absolute;left:0;text-align:left;margin-left:107.8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" filled="f" stroked="f" strokeweight=".5pt">
                <v:textbox>
                  <w:txbxContent>
                    <w:p w14:paraId="74885A1E" w14:textId="22DEE519" w:rsidR="004A1F15" w:rsidRPr="00890650" w:rsidRDefault="004A1F15" w:rsidP="00A51901">
                      <w:pPr>
                        <w:tabs>
                          <w:tab w:val="center" w:pos="5400"/>
                        </w:tabs>
                        <w:suppressAutoHyphens/>
                        <w:spacing w:before="60"/>
                        <w:ind w:left="-142"/>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r>
                        <w:rPr>
                          <w:rFonts w:asciiTheme="majorHAnsi" w:hAnsiTheme="majorHAnsi"/>
                          <w:color w:val="0D0D0D" w:themeColor="text1" w:themeTint="F2"/>
                          <w:sz w:val="18"/>
                          <w:szCs w:val="22"/>
                        </w:rPr>
                        <w:t>electrónicamente</w:t>
                      </w:r>
                      <w:r w:rsidRPr="00890650">
                        <w:rPr>
                          <w:rFonts w:asciiTheme="majorHAnsi" w:hAnsiTheme="majorHAnsi"/>
                          <w:color w:val="0D0D0D" w:themeColor="text1" w:themeTint="F2"/>
                          <w:sz w:val="18"/>
                          <w:szCs w:val="22"/>
                        </w:rPr>
                        <w:t xml:space="preserve"> por la Comisión el</w:t>
                      </w:r>
                      <w:r w:rsidR="00161BCD">
                        <w:rPr>
                          <w:rFonts w:asciiTheme="majorHAnsi" w:hAnsiTheme="majorHAnsi"/>
                          <w:color w:val="0D0D0D" w:themeColor="text1" w:themeTint="F2"/>
                          <w:sz w:val="18"/>
                          <w:szCs w:val="22"/>
                        </w:rPr>
                        <w:t xml:space="preserve"> 13 </w:t>
                      </w:r>
                      <w:r w:rsidRPr="00890650">
                        <w:rPr>
                          <w:rFonts w:asciiTheme="majorHAnsi" w:hAnsiTheme="majorHAnsi"/>
                          <w:color w:val="0D0D0D" w:themeColor="text1" w:themeTint="F2"/>
                          <w:sz w:val="18"/>
                          <w:szCs w:val="22"/>
                        </w:rPr>
                        <w:t xml:space="preserve">de </w:t>
                      </w:r>
                      <w:r w:rsidR="00161BCD">
                        <w:rPr>
                          <w:rFonts w:asciiTheme="majorHAnsi" w:hAnsiTheme="majorHAnsi"/>
                          <w:color w:val="0D0D0D" w:themeColor="text1" w:themeTint="F2"/>
                          <w:sz w:val="18"/>
                          <w:szCs w:val="22"/>
                        </w:rPr>
                        <w:t>agosto</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Pr>
                          <w:rFonts w:asciiTheme="majorHAnsi" w:hAnsiTheme="majorHAnsi"/>
                          <w:color w:val="0D0D0D" w:themeColor="text1" w:themeTint="F2"/>
                          <w:sz w:val="18"/>
                          <w:szCs w:val="22"/>
                        </w:rPr>
                        <w:t>21.</w:t>
                      </w:r>
                    </w:p>
                    <w:p w14:paraId="2DF61574" w14:textId="77777777" w:rsidR="004A1F15" w:rsidRPr="007A5817" w:rsidRDefault="004A1F15" w:rsidP="00247403">
                      <w:pPr>
                        <w:tabs>
                          <w:tab w:val="center" w:pos="5400"/>
                        </w:tabs>
                        <w:suppressAutoHyphens/>
                        <w:spacing w:before="60"/>
                        <w:rPr>
                          <w:rFonts w:asciiTheme="minorHAnsi" w:hAnsiTheme="minorHAnsi" w:cs="Univers"/>
                          <w:color w:val="0D0D0D" w:themeColor="text1" w:themeTint="F2"/>
                          <w:sz w:val="20"/>
                          <w:szCs w:val="20"/>
                        </w:rPr>
                      </w:pPr>
                    </w:p>
                    <w:p w14:paraId="54A1D3FD" w14:textId="77777777" w:rsidR="004A1F15" w:rsidRPr="00167A34" w:rsidRDefault="004A1F15"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2430596C"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6DE35CA6"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46663308"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59C094F1" w14:textId="77777777" w:rsidR="00A50FCF" w:rsidRPr="00D81F74" w:rsidRDefault="00B800FA" w:rsidP="00040C3A">
      <w:pPr>
        <w:tabs>
          <w:tab w:val="center" w:pos="5400"/>
        </w:tabs>
        <w:suppressAutoHyphens/>
        <w:jc w:val="center"/>
        <w:rPr>
          <w:rFonts w:asciiTheme="majorHAnsi" w:hAnsiTheme="majorHAnsi"/>
          <w:sz w:val="18"/>
          <w:szCs w:val="22"/>
          <w:lang w:val="es-ES_tradnl"/>
        </w:rPr>
      </w:pPr>
      <w:r w:rsidRPr="00D81F74">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69EF2469" wp14:editId="1654CE40">
                <wp:simplePos x="0" y="0"/>
                <wp:positionH relativeFrom="column">
                  <wp:posOffset>1279525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53BA11" w14:textId="12F7E782" w:rsidR="004A1F15" w:rsidRPr="007B05C4" w:rsidRDefault="004A1F15"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61BCD" w:rsidRPr="00161BCD">
                              <w:rPr>
                                <w:rFonts w:asciiTheme="majorHAnsi" w:hAnsiTheme="majorHAnsi"/>
                                <w:color w:val="595959" w:themeColor="text1" w:themeTint="A6"/>
                                <w:sz w:val="18"/>
                                <w:szCs w:val="18"/>
                                <w:lang w:val="pt-BR"/>
                              </w:rPr>
                              <w:t>181</w:t>
                            </w:r>
                            <w:r w:rsidRPr="00161BCD">
                              <w:rPr>
                                <w:rFonts w:asciiTheme="majorHAnsi" w:hAnsiTheme="majorHAnsi"/>
                                <w:color w:val="595959" w:themeColor="text1" w:themeTint="A6"/>
                                <w:sz w:val="18"/>
                                <w:szCs w:val="18"/>
                                <w:lang w:val="pt-BR"/>
                              </w:rPr>
                              <w:t>/</w:t>
                            </w:r>
                            <w:r w:rsidR="00161BCD" w:rsidRPr="00161BCD">
                              <w:rPr>
                                <w:rFonts w:asciiTheme="majorHAnsi" w:hAnsiTheme="majorHAnsi"/>
                                <w:color w:val="595959" w:themeColor="text1" w:themeTint="A6"/>
                                <w:sz w:val="18"/>
                                <w:szCs w:val="18"/>
                                <w:lang w:val="pt-BR"/>
                              </w:rPr>
                              <w:t>21</w:t>
                            </w:r>
                            <w:r w:rsidRPr="00161BCD">
                              <w:rPr>
                                <w:rFonts w:asciiTheme="majorHAnsi" w:hAnsiTheme="majorHAnsi"/>
                                <w:color w:val="595959" w:themeColor="text1" w:themeTint="A6"/>
                                <w:sz w:val="18"/>
                                <w:szCs w:val="18"/>
                                <w:lang w:val="pt-BR"/>
                              </w:rPr>
                              <w:t xml:space="preserve">. </w:t>
                            </w:r>
                            <w:r w:rsidRPr="009026E8">
                              <w:rPr>
                                <w:rFonts w:asciiTheme="majorHAnsi" w:hAnsiTheme="majorHAnsi"/>
                                <w:color w:val="595959" w:themeColor="text1" w:themeTint="A6"/>
                                <w:sz w:val="18"/>
                                <w:szCs w:val="18"/>
                              </w:rPr>
                              <w:t>Petición</w:t>
                            </w:r>
                            <w:r>
                              <w:rPr>
                                <w:rFonts w:asciiTheme="majorHAnsi" w:hAnsiTheme="majorHAnsi"/>
                                <w:color w:val="595959" w:themeColor="text1" w:themeTint="A6"/>
                                <w:sz w:val="18"/>
                                <w:szCs w:val="18"/>
                              </w:rPr>
                              <w:t xml:space="preserve"> 472-07. </w:t>
                            </w:r>
                            <w:r>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dmisibilidad.</w:t>
                            </w:r>
                            <w:r>
                              <w:rPr>
                                <w:rFonts w:asciiTheme="majorHAnsi" w:hAnsiTheme="majorHAnsi"/>
                                <w:color w:val="595959" w:themeColor="text1" w:themeTint="A6"/>
                                <w:sz w:val="18"/>
                                <w:szCs w:val="18"/>
                                <w:lang w:val="es-ES_tradnl"/>
                              </w:rPr>
                              <w:t xml:space="preserve"> </w:t>
                            </w:r>
                            <w:r>
                              <w:rPr>
                                <w:rFonts w:asciiTheme="majorHAnsi" w:hAnsiTheme="majorHAnsi"/>
                                <w:bCs/>
                                <w:color w:val="595959" w:themeColor="text1" w:themeTint="A6"/>
                                <w:sz w:val="18"/>
                                <w:szCs w:val="18"/>
                                <w:lang w:val="es-ES_tradnl"/>
                              </w:rPr>
                              <w:t>Jorge Francisco Islas Negrete</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161BCD">
                              <w:rPr>
                                <w:rFonts w:asciiTheme="majorHAnsi" w:hAnsiTheme="majorHAnsi"/>
                                <w:color w:val="595959" w:themeColor="text1" w:themeTint="A6"/>
                                <w:sz w:val="18"/>
                                <w:szCs w:val="18"/>
                              </w:rPr>
                              <w:t>13 de agosto de 2021</w:t>
                            </w:r>
                            <w:r w:rsidRPr="007B05C4">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F2469" id="Text Box 10" o:spid="_x0000_s1030" type="#_x0000_t202" style="position:absolute;left:0;text-align:left;margin-left:100.7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" filled="f" stroked="f" strokeweight=".5pt">
                <v:textbox>
                  <w:txbxContent>
                    <w:p w14:paraId="5E53BA11" w14:textId="12F7E782" w:rsidR="004A1F15" w:rsidRPr="007B05C4" w:rsidRDefault="004A1F15"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61BCD" w:rsidRPr="00161BCD">
                        <w:rPr>
                          <w:rFonts w:asciiTheme="majorHAnsi" w:hAnsiTheme="majorHAnsi"/>
                          <w:color w:val="595959" w:themeColor="text1" w:themeTint="A6"/>
                          <w:sz w:val="18"/>
                          <w:szCs w:val="18"/>
                          <w:lang w:val="pt-BR"/>
                        </w:rPr>
                        <w:t>181</w:t>
                      </w:r>
                      <w:r w:rsidRPr="00161BCD">
                        <w:rPr>
                          <w:rFonts w:asciiTheme="majorHAnsi" w:hAnsiTheme="majorHAnsi"/>
                          <w:color w:val="595959" w:themeColor="text1" w:themeTint="A6"/>
                          <w:sz w:val="18"/>
                          <w:szCs w:val="18"/>
                          <w:lang w:val="pt-BR"/>
                        </w:rPr>
                        <w:t>/</w:t>
                      </w:r>
                      <w:r w:rsidR="00161BCD" w:rsidRPr="00161BCD">
                        <w:rPr>
                          <w:rFonts w:asciiTheme="majorHAnsi" w:hAnsiTheme="majorHAnsi"/>
                          <w:color w:val="595959" w:themeColor="text1" w:themeTint="A6"/>
                          <w:sz w:val="18"/>
                          <w:szCs w:val="18"/>
                          <w:lang w:val="pt-BR"/>
                        </w:rPr>
                        <w:t>21</w:t>
                      </w:r>
                      <w:r w:rsidRPr="00161BCD">
                        <w:rPr>
                          <w:rFonts w:asciiTheme="majorHAnsi" w:hAnsiTheme="majorHAnsi"/>
                          <w:color w:val="595959" w:themeColor="text1" w:themeTint="A6"/>
                          <w:sz w:val="18"/>
                          <w:szCs w:val="18"/>
                          <w:lang w:val="pt-BR"/>
                        </w:rPr>
                        <w:t xml:space="preserve">. </w:t>
                      </w:r>
                      <w:r w:rsidRPr="009026E8">
                        <w:rPr>
                          <w:rFonts w:asciiTheme="majorHAnsi" w:hAnsiTheme="majorHAnsi"/>
                          <w:color w:val="595959" w:themeColor="text1" w:themeTint="A6"/>
                          <w:sz w:val="18"/>
                          <w:szCs w:val="18"/>
                        </w:rPr>
                        <w:t>Petición</w:t>
                      </w:r>
                      <w:r>
                        <w:rPr>
                          <w:rFonts w:asciiTheme="majorHAnsi" w:hAnsiTheme="majorHAnsi"/>
                          <w:color w:val="595959" w:themeColor="text1" w:themeTint="A6"/>
                          <w:sz w:val="18"/>
                          <w:szCs w:val="18"/>
                        </w:rPr>
                        <w:t xml:space="preserve"> 472-07. </w:t>
                      </w:r>
                      <w:r>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dmisibilidad.</w:t>
                      </w:r>
                      <w:r>
                        <w:rPr>
                          <w:rFonts w:asciiTheme="majorHAnsi" w:hAnsiTheme="majorHAnsi"/>
                          <w:color w:val="595959" w:themeColor="text1" w:themeTint="A6"/>
                          <w:sz w:val="18"/>
                          <w:szCs w:val="18"/>
                          <w:lang w:val="es-ES_tradnl"/>
                        </w:rPr>
                        <w:t xml:space="preserve"> </w:t>
                      </w:r>
                      <w:r>
                        <w:rPr>
                          <w:rFonts w:asciiTheme="majorHAnsi" w:hAnsiTheme="majorHAnsi"/>
                          <w:bCs/>
                          <w:color w:val="595959" w:themeColor="text1" w:themeTint="A6"/>
                          <w:sz w:val="18"/>
                          <w:szCs w:val="18"/>
                          <w:lang w:val="es-ES_tradnl"/>
                        </w:rPr>
                        <w:t>Jorge Francisco Islas Negrete</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161BCD">
                        <w:rPr>
                          <w:rFonts w:asciiTheme="majorHAnsi" w:hAnsiTheme="majorHAnsi"/>
                          <w:color w:val="595959" w:themeColor="text1" w:themeTint="A6"/>
                          <w:sz w:val="18"/>
                          <w:szCs w:val="18"/>
                        </w:rPr>
                        <w:t>13 de agosto de 2021</w:t>
                      </w:r>
                      <w:r w:rsidRPr="007B05C4">
                        <w:rPr>
                          <w:rFonts w:asciiTheme="majorHAnsi" w:hAnsiTheme="majorHAnsi"/>
                          <w:color w:val="595959" w:themeColor="text1" w:themeTint="A6"/>
                          <w:sz w:val="18"/>
                          <w:szCs w:val="18"/>
                        </w:rPr>
                        <w:t>.</w:t>
                      </w:r>
                    </w:p>
                  </w:txbxContent>
                </v:textbox>
              </v:shape>
            </w:pict>
          </mc:Fallback>
        </mc:AlternateContent>
      </w:r>
    </w:p>
    <w:p w14:paraId="4C1ED5FD"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56042F17"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798F5992" w14:textId="51BB793A" w:rsidR="0090270B" w:rsidRPr="00D81F74" w:rsidRDefault="00D306D1" w:rsidP="005516A1">
      <w:pPr>
        <w:tabs>
          <w:tab w:val="center" w:pos="5400"/>
        </w:tabs>
        <w:suppressAutoHyphens/>
        <w:jc w:val="center"/>
        <w:rPr>
          <w:rFonts w:asciiTheme="majorHAnsi" w:hAnsiTheme="majorHAnsi"/>
          <w:b/>
          <w:sz w:val="20"/>
          <w:lang w:val="es-ES_tradnl"/>
        </w:rPr>
      </w:pPr>
      <w:r w:rsidRPr="00D81F74">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119D0FAA" wp14:editId="069D4A6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DA7A3A" w14:textId="77777777" w:rsidR="004A1F15" w:rsidRPr="004B7EB6" w:rsidRDefault="004A1F15"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D0FAA"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13DA7A3A" w14:textId="77777777" w:rsidR="004A1F15" w:rsidRPr="004B7EB6" w:rsidRDefault="004A1F15"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0B6C3C8A" w14:textId="20268B00" w:rsidR="0070697F" w:rsidRPr="00D81F74" w:rsidRDefault="00161BCD" w:rsidP="005516A1">
      <w:pPr>
        <w:tabs>
          <w:tab w:val="center" w:pos="5400"/>
        </w:tabs>
        <w:suppressAutoHyphens/>
        <w:jc w:val="center"/>
        <w:rPr>
          <w:rFonts w:asciiTheme="majorHAnsi" w:hAnsiTheme="majorHAnsi"/>
          <w:b/>
          <w:sz w:val="20"/>
          <w:lang w:val="es-ES_tradnl"/>
        </w:rPr>
        <w:sectPr w:rsidR="0070697F" w:rsidRPr="00D81F74"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D81F74">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4E793BA0" wp14:editId="4552DB06">
                <wp:simplePos x="0" y="0"/>
                <wp:positionH relativeFrom="column">
                  <wp:posOffset>1269818</wp:posOffset>
                </wp:positionH>
                <wp:positionV relativeFrom="paragraph">
                  <wp:posOffset>554264</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DDC056" w14:textId="77777777" w:rsidR="004A1F15" w:rsidRPr="00D72DC6" w:rsidRDefault="004A1F15" w:rsidP="00F02AD1">
                            <w:pPr>
                              <w:rPr>
                                <w:color w:val="FFFFFF" w:themeColor="background1"/>
                                <w14:textFill>
                                  <w14:noFill/>
                                </w14:textFill>
                              </w:rPr>
                            </w:pPr>
                            <w:r>
                              <w:rPr>
                                <w:noProof/>
                                <w:lang w:val="en-US"/>
                              </w:rPr>
                              <w:drawing>
                                <wp:inline distT="0" distB="0" distL="0" distR="0" wp14:anchorId="412096A2" wp14:editId="1A3F8A76">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93BA0" id="Text Box 9" o:spid="_x0000_s1032" type="#_x0000_t202" style="position:absolute;left:0;text-align:left;margin-left:100pt;margin-top:43.6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" fillcolor="white [3201]" stroked="f" strokeweight=".5pt">
                <v:textbox>
                  <w:txbxContent>
                    <w:p w14:paraId="61DDC056" w14:textId="77777777" w:rsidR="004A1F15" w:rsidRPr="00D72DC6" w:rsidRDefault="004A1F15" w:rsidP="00F02AD1">
                      <w:pPr>
                        <w:rPr>
                          <w:color w:val="FFFFFF" w:themeColor="background1"/>
                          <w14:textFill>
                            <w14:noFill/>
                          </w14:textFill>
                        </w:rPr>
                      </w:pPr>
                      <w:r>
                        <w:rPr>
                          <w:noProof/>
                          <w:lang w:val="en-US"/>
                        </w:rPr>
                        <w:drawing>
                          <wp:inline distT="0" distB="0" distL="0" distR="0" wp14:anchorId="412096A2" wp14:editId="1A3F8A76">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D81F74">
        <w:rPr>
          <w:rFonts w:asciiTheme="majorHAnsi" w:hAnsiTheme="majorHAnsi"/>
          <w:b/>
          <w:sz w:val="20"/>
          <w:lang w:val="es-ES_tradnl"/>
        </w:rPr>
        <w:tab/>
      </w:r>
    </w:p>
    <w:p w14:paraId="525B2F68" w14:textId="77777777" w:rsidR="003239B8" w:rsidRPr="00D81F74" w:rsidRDefault="003239B8" w:rsidP="004A6A54">
      <w:pPr>
        <w:spacing w:after="240"/>
        <w:ind w:firstLine="720"/>
        <w:jc w:val="both"/>
        <w:rPr>
          <w:rFonts w:asciiTheme="majorHAnsi" w:hAnsiTheme="majorHAnsi"/>
          <w:b/>
          <w:bCs/>
          <w:sz w:val="20"/>
          <w:szCs w:val="20"/>
          <w:lang w:val="es-ES_tradnl"/>
        </w:rPr>
      </w:pPr>
      <w:r w:rsidRPr="00D81F74">
        <w:rPr>
          <w:rFonts w:asciiTheme="majorHAnsi" w:hAnsiTheme="majorHAnsi"/>
          <w:b/>
          <w:bCs/>
          <w:sz w:val="20"/>
          <w:szCs w:val="20"/>
          <w:lang w:val="es-ES_tradnl"/>
        </w:rPr>
        <w:lastRenderedPageBreak/>
        <w:t>I.</w:t>
      </w:r>
      <w:r w:rsidRPr="00D81F74">
        <w:rPr>
          <w:rFonts w:asciiTheme="majorHAnsi" w:hAnsiTheme="majorHAnsi"/>
          <w:b/>
          <w:bCs/>
          <w:sz w:val="20"/>
          <w:szCs w:val="20"/>
          <w:lang w:val="es-ES_tradnl"/>
        </w:rPr>
        <w:tab/>
        <w:t xml:space="preserve">DATOS DE LA PETICIÓN </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600"/>
        <w:gridCol w:w="5643"/>
      </w:tblGrid>
      <w:tr w:rsidR="003239B8" w:rsidRPr="00651873" w14:paraId="64528483" w14:textId="77777777" w:rsidTr="00C023C6">
        <w:tc>
          <w:tcPr>
            <w:tcW w:w="3600" w:type="dxa"/>
            <w:tcBorders>
              <w:top w:val="single" w:sz="4" w:space="0" w:color="auto"/>
              <w:bottom w:val="single" w:sz="6" w:space="0" w:color="auto"/>
            </w:tcBorders>
            <w:shd w:val="clear" w:color="auto" w:fill="386294"/>
            <w:vAlign w:val="center"/>
          </w:tcPr>
          <w:p w14:paraId="0F36883E" w14:textId="77777777" w:rsidR="003239B8" w:rsidRPr="00A437F3" w:rsidRDefault="003239B8" w:rsidP="006C2480">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Parte peticionaria:</w:t>
            </w:r>
          </w:p>
        </w:tc>
        <w:tc>
          <w:tcPr>
            <w:tcW w:w="5643" w:type="dxa"/>
            <w:vAlign w:val="center"/>
          </w:tcPr>
          <w:p w14:paraId="3A1575BC" w14:textId="77777777" w:rsidR="003239B8" w:rsidRPr="00226DDD" w:rsidRDefault="00034AC2" w:rsidP="00E7203B">
            <w:pPr>
              <w:jc w:val="both"/>
              <w:rPr>
                <w:rFonts w:ascii="Cambria" w:hAnsi="Cambria"/>
                <w:bCs/>
                <w:sz w:val="20"/>
                <w:szCs w:val="20"/>
              </w:rPr>
            </w:pPr>
            <w:r>
              <w:rPr>
                <w:rFonts w:ascii="Cambria" w:hAnsi="Cambria"/>
                <w:bCs/>
                <w:sz w:val="20"/>
                <w:szCs w:val="20"/>
              </w:rPr>
              <w:t>Jorge Francisco Islas Negrete</w:t>
            </w:r>
            <w:r w:rsidR="001A6CFB">
              <w:rPr>
                <w:rFonts w:ascii="Cambria" w:hAnsi="Cambria"/>
                <w:bCs/>
                <w:sz w:val="20"/>
                <w:szCs w:val="20"/>
              </w:rPr>
              <w:t xml:space="preserve"> y Irma Rosales Bautista</w:t>
            </w:r>
          </w:p>
        </w:tc>
      </w:tr>
      <w:tr w:rsidR="003239B8" w:rsidRPr="00651873" w14:paraId="57C74030" w14:textId="77777777" w:rsidTr="00C023C6">
        <w:tc>
          <w:tcPr>
            <w:tcW w:w="3600" w:type="dxa"/>
            <w:tcBorders>
              <w:top w:val="single" w:sz="6" w:space="0" w:color="auto"/>
              <w:bottom w:val="single" w:sz="6" w:space="0" w:color="auto"/>
            </w:tcBorders>
            <w:shd w:val="clear" w:color="auto" w:fill="386294"/>
            <w:vAlign w:val="center"/>
          </w:tcPr>
          <w:p w14:paraId="4CB27FEA" w14:textId="77777777" w:rsidR="003239B8" w:rsidRPr="00A437F3" w:rsidRDefault="00343BFC" w:rsidP="006C2480">
            <w:pPr>
              <w:jc w:val="center"/>
              <w:rPr>
                <w:rFonts w:ascii="Cambria" w:hAnsi="Cambria"/>
                <w:b/>
                <w:color w:val="FFFFFF" w:themeColor="background1"/>
                <w:sz w:val="20"/>
                <w:szCs w:val="20"/>
                <w:lang w:val="es-ES_tradnl"/>
              </w:rPr>
            </w:pPr>
            <w:sdt>
              <w:sdtPr>
                <w:rPr>
                  <w:rFonts w:ascii="Cambria" w:hAnsi="Cambria"/>
                  <w:b/>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E7F78" w:rsidRPr="00A437F3">
                  <w:rPr>
                    <w:rFonts w:ascii="Cambria" w:hAnsi="Cambria"/>
                    <w:b/>
                    <w:color w:val="FFFFFF" w:themeColor="background1"/>
                    <w:sz w:val="20"/>
                    <w:szCs w:val="20"/>
                    <w:lang w:val="es-ES_tradnl"/>
                  </w:rPr>
                  <w:t>Presunta víctima</w:t>
                </w:r>
              </w:sdtContent>
            </w:sdt>
            <w:r w:rsidR="003239B8" w:rsidRPr="00A437F3">
              <w:rPr>
                <w:rFonts w:ascii="Cambria" w:hAnsi="Cambria"/>
                <w:b/>
                <w:color w:val="FFFFFF" w:themeColor="background1"/>
                <w:sz w:val="20"/>
                <w:szCs w:val="20"/>
                <w:lang w:val="es-ES_tradnl"/>
              </w:rPr>
              <w:t>:</w:t>
            </w:r>
          </w:p>
        </w:tc>
        <w:tc>
          <w:tcPr>
            <w:tcW w:w="5643" w:type="dxa"/>
            <w:vAlign w:val="center"/>
          </w:tcPr>
          <w:p w14:paraId="76E2042E" w14:textId="77777777" w:rsidR="003239B8" w:rsidRPr="00F76387" w:rsidRDefault="00034AC2" w:rsidP="006C2480">
            <w:pPr>
              <w:jc w:val="both"/>
              <w:rPr>
                <w:rFonts w:ascii="Cambria" w:hAnsi="Cambria"/>
                <w:bCs/>
                <w:sz w:val="20"/>
                <w:szCs w:val="20"/>
                <w:lang w:val="pt-BR"/>
              </w:rPr>
            </w:pPr>
            <w:r>
              <w:rPr>
                <w:rFonts w:ascii="Cambria" w:hAnsi="Cambria"/>
                <w:bCs/>
                <w:sz w:val="20"/>
                <w:szCs w:val="20"/>
                <w:lang w:val="es-ES_tradnl"/>
              </w:rPr>
              <w:t>Jorge Francisco Islas Negrete</w:t>
            </w:r>
          </w:p>
        </w:tc>
      </w:tr>
      <w:tr w:rsidR="003239B8" w:rsidRPr="00D81F74" w14:paraId="394DCF26" w14:textId="77777777" w:rsidTr="00C023C6">
        <w:tc>
          <w:tcPr>
            <w:tcW w:w="3600" w:type="dxa"/>
            <w:tcBorders>
              <w:top w:val="single" w:sz="6" w:space="0" w:color="auto"/>
              <w:bottom w:val="single" w:sz="6" w:space="0" w:color="auto"/>
            </w:tcBorders>
            <w:shd w:val="clear" w:color="auto" w:fill="386294"/>
            <w:vAlign w:val="center"/>
          </w:tcPr>
          <w:p w14:paraId="11F6456F" w14:textId="77777777" w:rsidR="003239B8" w:rsidRPr="00A437F3" w:rsidRDefault="003239B8" w:rsidP="006C2480">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Estado denunciado:</w:t>
            </w:r>
          </w:p>
        </w:tc>
        <w:tc>
          <w:tcPr>
            <w:tcW w:w="5643" w:type="dxa"/>
            <w:vAlign w:val="center"/>
          </w:tcPr>
          <w:p w14:paraId="2FD27E8E" w14:textId="77777777" w:rsidR="003239B8" w:rsidRPr="00D81F74" w:rsidRDefault="00FF3A9A" w:rsidP="006C2480">
            <w:pPr>
              <w:jc w:val="both"/>
              <w:rPr>
                <w:rFonts w:ascii="Cambria" w:hAnsi="Cambria"/>
                <w:bCs/>
                <w:sz w:val="20"/>
                <w:szCs w:val="20"/>
                <w:lang w:val="es-ES_tradnl"/>
              </w:rPr>
            </w:pPr>
            <w:r>
              <w:rPr>
                <w:rFonts w:ascii="Cambria" w:hAnsi="Cambria"/>
                <w:bCs/>
                <w:sz w:val="20"/>
                <w:szCs w:val="20"/>
                <w:lang w:val="es-ES_tradnl"/>
              </w:rPr>
              <w:t>México</w:t>
            </w:r>
            <w:r w:rsidR="006505D9">
              <w:rPr>
                <w:rStyle w:val="FootnoteReference"/>
                <w:rFonts w:ascii="Cambria" w:hAnsi="Cambria"/>
                <w:bCs/>
                <w:sz w:val="20"/>
                <w:szCs w:val="20"/>
                <w:lang w:val="es-ES_tradnl"/>
              </w:rPr>
              <w:footnoteReference w:id="2"/>
            </w:r>
          </w:p>
        </w:tc>
      </w:tr>
      <w:tr w:rsidR="006C5CD4" w:rsidRPr="00651873" w14:paraId="7FC1671B" w14:textId="77777777" w:rsidTr="00C023C6">
        <w:tc>
          <w:tcPr>
            <w:tcW w:w="3600" w:type="dxa"/>
            <w:tcBorders>
              <w:top w:val="single" w:sz="6" w:space="0" w:color="auto"/>
              <w:bottom w:val="single" w:sz="6" w:space="0" w:color="auto"/>
            </w:tcBorders>
            <w:shd w:val="clear" w:color="auto" w:fill="386294"/>
            <w:vAlign w:val="center"/>
          </w:tcPr>
          <w:p w14:paraId="7910BC2B" w14:textId="77777777" w:rsidR="006C5CD4" w:rsidRPr="00A437F3" w:rsidRDefault="006C5CD4" w:rsidP="006C5CD4">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Derechos invocados:</w:t>
            </w:r>
          </w:p>
        </w:tc>
        <w:tc>
          <w:tcPr>
            <w:tcW w:w="5643" w:type="dxa"/>
            <w:vAlign w:val="center"/>
          </w:tcPr>
          <w:p w14:paraId="120FB5E2" w14:textId="77777777" w:rsidR="006C5CD4" w:rsidRPr="00F21BCD" w:rsidRDefault="00C5632F" w:rsidP="00C5632F">
            <w:pPr>
              <w:jc w:val="both"/>
              <w:rPr>
                <w:rFonts w:ascii="Cambria" w:hAnsi="Cambria"/>
                <w:bCs/>
                <w:sz w:val="20"/>
                <w:szCs w:val="20"/>
                <w:lang w:val="es-ES_tradnl"/>
              </w:rPr>
            </w:pPr>
            <w:r w:rsidRPr="009D3601">
              <w:rPr>
                <w:rFonts w:ascii="Cambria" w:hAnsi="Cambria"/>
                <w:bCs/>
                <w:sz w:val="20"/>
                <w:szCs w:val="20"/>
                <w:lang w:val="es-ES_tradnl"/>
              </w:rPr>
              <w:t xml:space="preserve">Artículos </w:t>
            </w:r>
            <w:r w:rsidR="00020648" w:rsidRPr="00020648">
              <w:rPr>
                <w:rFonts w:ascii="Cambria" w:hAnsi="Cambria"/>
                <w:bCs/>
                <w:sz w:val="20"/>
                <w:szCs w:val="20"/>
                <w:lang w:val="es-ES_tradnl"/>
              </w:rPr>
              <w:t xml:space="preserve">5 (integridad personal), </w:t>
            </w:r>
            <w:r w:rsidR="00022620" w:rsidRPr="00020648">
              <w:rPr>
                <w:rFonts w:ascii="Cambria" w:hAnsi="Cambria"/>
                <w:bCs/>
                <w:sz w:val="20"/>
                <w:szCs w:val="20"/>
                <w:lang w:val="es-ES_tradnl"/>
              </w:rPr>
              <w:t>8 (</w:t>
            </w:r>
            <w:r w:rsidR="002B0707" w:rsidRPr="00020648">
              <w:rPr>
                <w:rFonts w:ascii="Cambria" w:hAnsi="Cambria"/>
                <w:bCs/>
                <w:sz w:val="20"/>
                <w:szCs w:val="20"/>
                <w:lang w:val="es-ES_tradnl"/>
              </w:rPr>
              <w:t>garantías judiciales</w:t>
            </w:r>
            <w:r w:rsidR="00022620" w:rsidRPr="00020648">
              <w:rPr>
                <w:rFonts w:ascii="Cambria" w:hAnsi="Cambria"/>
                <w:bCs/>
                <w:sz w:val="20"/>
                <w:szCs w:val="20"/>
                <w:lang w:val="es-ES_tradnl"/>
              </w:rPr>
              <w:t>)</w:t>
            </w:r>
            <w:r w:rsidR="00DC65A7" w:rsidRPr="00020648">
              <w:rPr>
                <w:rFonts w:ascii="Cambria" w:hAnsi="Cambria"/>
                <w:bCs/>
                <w:sz w:val="20"/>
                <w:szCs w:val="20"/>
                <w:lang w:val="es-ES_tradnl"/>
              </w:rPr>
              <w:t>, 11 (honra y dignidad) y</w:t>
            </w:r>
            <w:r w:rsidRPr="00020648">
              <w:rPr>
                <w:rFonts w:ascii="Cambria" w:hAnsi="Cambria"/>
                <w:bCs/>
                <w:sz w:val="20"/>
                <w:szCs w:val="20"/>
                <w:lang w:val="es-ES_tradnl"/>
              </w:rPr>
              <w:t xml:space="preserve"> </w:t>
            </w:r>
            <w:r w:rsidR="00DC65A7" w:rsidRPr="00020648">
              <w:rPr>
                <w:rFonts w:ascii="Cambria" w:hAnsi="Cambria"/>
                <w:bCs/>
                <w:sz w:val="20"/>
                <w:szCs w:val="20"/>
                <w:lang w:val="es-ES_tradnl"/>
              </w:rPr>
              <w:t>25</w:t>
            </w:r>
            <w:r w:rsidR="003B37FC" w:rsidRPr="00020648">
              <w:rPr>
                <w:rFonts w:ascii="Cambria" w:hAnsi="Cambria"/>
                <w:bCs/>
                <w:sz w:val="20"/>
                <w:szCs w:val="20"/>
                <w:lang w:val="es-ES_tradnl"/>
              </w:rPr>
              <w:t xml:space="preserve"> </w:t>
            </w:r>
            <w:r w:rsidRPr="00020648">
              <w:rPr>
                <w:rFonts w:ascii="Cambria" w:hAnsi="Cambria"/>
                <w:bCs/>
                <w:sz w:val="20"/>
                <w:szCs w:val="20"/>
                <w:lang w:val="es-ES_tradnl"/>
              </w:rPr>
              <w:t>(</w:t>
            </w:r>
            <w:r w:rsidR="00DC65A7" w:rsidRPr="00020648">
              <w:rPr>
                <w:rFonts w:ascii="Cambria" w:hAnsi="Cambria"/>
                <w:bCs/>
                <w:sz w:val="20"/>
                <w:szCs w:val="20"/>
                <w:lang w:val="es-ES_tradnl"/>
              </w:rPr>
              <w:t>protección judicial</w:t>
            </w:r>
            <w:r w:rsidR="00022620" w:rsidRPr="00020648">
              <w:rPr>
                <w:rFonts w:ascii="Cambria" w:hAnsi="Cambria"/>
                <w:bCs/>
                <w:sz w:val="20"/>
                <w:szCs w:val="20"/>
                <w:lang w:val="es-ES_tradnl"/>
              </w:rPr>
              <w:t xml:space="preserve">) </w:t>
            </w:r>
            <w:r w:rsidRPr="00020648">
              <w:rPr>
                <w:rFonts w:ascii="Cambria" w:hAnsi="Cambria"/>
                <w:bCs/>
                <w:sz w:val="20"/>
                <w:szCs w:val="20"/>
                <w:lang w:val="es-ES_tradnl"/>
              </w:rPr>
              <w:t>de la Convención Americana sobre Derechos Humanos</w:t>
            </w:r>
            <w:r w:rsidR="0094314A" w:rsidRPr="00D81F74">
              <w:rPr>
                <w:rFonts w:ascii="Cambria" w:hAnsi="Cambria"/>
                <w:sz w:val="20"/>
                <w:szCs w:val="20"/>
                <w:vertAlign w:val="superscript"/>
                <w:lang w:val="es-ES_tradnl"/>
              </w:rPr>
              <w:footnoteReference w:id="3"/>
            </w:r>
          </w:p>
        </w:tc>
      </w:tr>
    </w:tbl>
    <w:p w14:paraId="399D6601" w14:textId="77777777" w:rsidR="003239B8" w:rsidRPr="00D81F74" w:rsidRDefault="003239B8" w:rsidP="003239B8">
      <w:pPr>
        <w:spacing w:before="240" w:after="240"/>
        <w:ind w:firstLine="720"/>
        <w:jc w:val="both"/>
        <w:rPr>
          <w:rFonts w:asciiTheme="majorHAnsi" w:hAnsiTheme="majorHAnsi"/>
          <w:b/>
          <w:bCs/>
          <w:sz w:val="20"/>
          <w:szCs w:val="20"/>
          <w:lang w:val="es-ES_tradnl"/>
        </w:rPr>
      </w:pPr>
      <w:r w:rsidRPr="00D81F74">
        <w:rPr>
          <w:rFonts w:asciiTheme="majorHAnsi" w:hAnsiTheme="majorHAnsi"/>
          <w:b/>
          <w:bCs/>
          <w:sz w:val="20"/>
          <w:szCs w:val="20"/>
          <w:lang w:val="es-ES_tradnl"/>
        </w:rPr>
        <w:t>II.</w:t>
      </w:r>
      <w:r w:rsidRPr="00D81F74">
        <w:rPr>
          <w:rFonts w:asciiTheme="majorHAnsi" w:hAnsiTheme="majorHAnsi"/>
          <w:b/>
          <w:bCs/>
          <w:sz w:val="20"/>
          <w:szCs w:val="20"/>
          <w:lang w:val="es-ES_tradnl"/>
        </w:rPr>
        <w:tab/>
      </w:r>
      <w:r w:rsidRPr="00392070">
        <w:rPr>
          <w:rFonts w:asciiTheme="majorHAnsi" w:hAnsiTheme="majorHAnsi"/>
          <w:b/>
          <w:bCs/>
          <w:sz w:val="20"/>
          <w:szCs w:val="20"/>
          <w:lang w:val="es-ES_tradnl"/>
        </w:rPr>
        <w:t>TRÁMITE ANTE LA CIDH</w:t>
      </w:r>
      <w:r w:rsidR="008E3BFE" w:rsidRPr="00D81F74">
        <w:rPr>
          <w:rStyle w:val="FootnoteReference"/>
          <w:rFonts w:ascii="Cambria" w:hAnsi="Cambria"/>
          <w:b/>
          <w:sz w:val="20"/>
          <w:szCs w:val="20"/>
          <w:lang w:val="es-ES_tradnl"/>
        </w:rPr>
        <w:footnoteReference w:id="4"/>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600"/>
        <w:gridCol w:w="5643"/>
      </w:tblGrid>
      <w:tr w:rsidR="006C5CD4" w:rsidRPr="00D81F74" w14:paraId="4A08C8A1" w14:textId="77777777" w:rsidTr="00C023C6">
        <w:tc>
          <w:tcPr>
            <w:tcW w:w="3600" w:type="dxa"/>
            <w:tcBorders>
              <w:top w:val="single" w:sz="6" w:space="0" w:color="auto"/>
              <w:bottom w:val="single" w:sz="6" w:space="0" w:color="auto"/>
            </w:tcBorders>
            <w:shd w:val="clear" w:color="auto" w:fill="386294"/>
            <w:vAlign w:val="center"/>
          </w:tcPr>
          <w:p w14:paraId="665EFD1E" w14:textId="77777777" w:rsidR="006C5CD4" w:rsidRPr="00A437F3" w:rsidRDefault="006C5CD4" w:rsidP="006C5CD4">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Presentación de la petición:</w:t>
            </w:r>
          </w:p>
        </w:tc>
        <w:tc>
          <w:tcPr>
            <w:tcW w:w="5643" w:type="dxa"/>
            <w:vAlign w:val="center"/>
          </w:tcPr>
          <w:p w14:paraId="6521500C" w14:textId="77777777" w:rsidR="006C5CD4" w:rsidRPr="008840CD" w:rsidRDefault="00034AC2" w:rsidP="00034AC2">
            <w:pPr>
              <w:jc w:val="both"/>
              <w:rPr>
                <w:rFonts w:ascii="Cambria" w:hAnsi="Cambria"/>
                <w:bCs/>
                <w:sz w:val="20"/>
                <w:szCs w:val="20"/>
                <w:lang w:val="es-ES_tradnl"/>
              </w:rPr>
            </w:pPr>
            <w:r w:rsidRPr="008840CD">
              <w:rPr>
                <w:rFonts w:ascii="Cambria" w:hAnsi="Cambria"/>
                <w:bCs/>
                <w:sz w:val="20"/>
                <w:szCs w:val="20"/>
                <w:lang w:val="es-ES_tradnl"/>
              </w:rPr>
              <w:t>17 de abril de 2007</w:t>
            </w:r>
          </w:p>
        </w:tc>
      </w:tr>
      <w:tr w:rsidR="00107616" w:rsidRPr="00D81F74" w14:paraId="520EB47A" w14:textId="77777777" w:rsidTr="00C023C6">
        <w:tc>
          <w:tcPr>
            <w:tcW w:w="3600" w:type="dxa"/>
            <w:tcBorders>
              <w:top w:val="single" w:sz="6" w:space="0" w:color="auto"/>
              <w:bottom w:val="single" w:sz="6" w:space="0" w:color="auto"/>
            </w:tcBorders>
            <w:shd w:val="clear" w:color="auto" w:fill="386294"/>
            <w:vAlign w:val="center"/>
          </w:tcPr>
          <w:p w14:paraId="4E05B462" w14:textId="77777777" w:rsidR="00107616" w:rsidRPr="00A437F3" w:rsidRDefault="00107616" w:rsidP="00107616">
            <w:pPr>
              <w:jc w:val="center"/>
              <w:rPr>
                <w:rFonts w:ascii="Cambria" w:hAnsi="Cambria"/>
                <w:b/>
                <w:color w:val="FFFFFF" w:themeColor="background1"/>
                <w:sz w:val="20"/>
                <w:szCs w:val="20"/>
                <w:lang w:val="es-ES_tradnl"/>
              </w:rPr>
            </w:pPr>
            <w:r w:rsidRPr="00F13576">
              <w:rPr>
                <w:rFonts w:ascii="Cambria" w:hAnsi="Cambria"/>
                <w:b/>
                <w:bCs/>
                <w:color w:val="FFFFFF" w:themeColor="background1"/>
                <w:sz w:val="20"/>
                <w:szCs w:val="20"/>
              </w:rPr>
              <w:t>Información adicional recibida durante la etapa de estudio:</w:t>
            </w:r>
          </w:p>
        </w:tc>
        <w:tc>
          <w:tcPr>
            <w:tcW w:w="5643" w:type="dxa"/>
            <w:vAlign w:val="center"/>
          </w:tcPr>
          <w:p w14:paraId="4BE60305" w14:textId="77777777" w:rsidR="00107616" w:rsidRPr="008840CD" w:rsidRDefault="00107616" w:rsidP="00107616">
            <w:pPr>
              <w:jc w:val="both"/>
              <w:rPr>
                <w:rFonts w:ascii="Cambria" w:hAnsi="Cambria"/>
                <w:bCs/>
                <w:sz w:val="20"/>
                <w:szCs w:val="20"/>
                <w:lang w:val="es-ES_tradnl"/>
              </w:rPr>
            </w:pPr>
            <w:r w:rsidRPr="008840CD">
              <w:rPr>
                <w:rFonts w:ascii="Cambria" w:hAnsi="Cambria"/>
                <w:bCs/>
                <w:sz w:val="20"/>
                <w:szCs w:val="20"/>
                <w:lang w:val="es-ES_tradnl"/>
              </w:rPr>
              <w:t>6 de noviembre de 2014</w:t>
            </w:r>
          </w:p>
        </w:tc>
      </w:tr>
      <w:tr w:rsidR="00107616" w:rsidRPr="00D81F74" w14:paraId="0D25E93A" w14:textId="77777777" w:rsidTr="00C023C6">
        <w:tc>
          <w:tcPr>
            <w:tcW w:w="3600" w:type="dxa"/>
            <w:tcBorders>
              <w:top w:val="single" w:sz="6" w:space="0" w:color="auto"/>
              <w:bottom w:val="single" w:sz="6" w:space="0" w:color="auto"/>
            </w:tcBorders>
            <w:shd w:val="clear" w:color="auto" w:fill="386294"/>
            <w:vAlign w:val="center"/>
          </w:tcPr>
          <w:p w14:paraId="192E881C" w14:textId="77777777" w:rsidR="00107616" w:rsidRPr="00A437F3" w:rsidRDefault="00107616" w:rsidP="00107616">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Notificación de la petición al Estado:</w:t>
            </w:r>
          </w:p>
        </w:tc>
        <w:tc>
          <w:tcPr>
            <w:tcW w:w="5643" w:type="dxa"/>
            <w:vAlign w:val="center"/>
          </w:tcPr>
          <w:p w14:paraId="29286135" w14:textId="77777777" w:rsidR="00107616" w:rsidRPr="008840CD" w:rsidRDefault="00107616" w:rsidP="00107616">
            <w:pPr>
              <w:jc w:val="both"/>
              <w:rPr>
                <w:rFonts w:ascii="Cambria" w:hAnsi="Cambria"/>
                <w:bCs/>
                <w:sz w:val="20"/>
                <w:szCs w:val="20"/>
                <w:lang w:val="es-ES_tradnl"/>
              </w:rPr>
            </w:pPr>
            <w:r w:rsidRPr="008840CD">
              <w:rPr>
                <w:rFonts w:ascii="Cambria" w:hAnsi="Cambria"/>
                <w:bCs/>
                <w:sz w:val="20"/>
                <w:szCs w:val="20"/>
                <w:lang w:val="es-ES_tradnl"/>
              </w:rPr>
              <w:t>27 de abril de 2011</w:t>
            </w:r>
          </w:p>
        </w:tc>
      </w:tr>
      <w:tr w:rsidR="00107616" w:rsidRPr="00D81F74" w14:paraId="4B351088" w14:textId="77777777" w:rsidTr="00C023C6">
        <w:tc>
          <w:tcPr>
            <w:tcW w:w="3600" w:type="dxa"/>
            <w:tcBorders>
              <w:top w:val="single" w:sz="6" w:space="0" w:color="auto"/>
              <w:bottom w:val="single" w:sz="6" w:space="0" w:color="auto"/>
            </w:tcBorders>
            <w:shd w:val="clear" w:color="auto" w:fill="386294"/>
            <w:vAlign w:val="center"/>
          </w:tcPr>
          <w:p w14:paraId="027107AD" w14:textId="77777777" w:rsidR="00107616" w:rsidRPr="00A437F3" w:rsidRDefault="00107616" w:rsidP="00107616">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Primera respuesta del Estado:</w:t>
            </w:r>
          </w:p>
        </w:tc>
        <w:tc>
          <w:tcPr>
            <w:tcW w:w="5643" w:type="dxa"/>
            <w:vAlign w:val="center"/>
          </w:tcPr>
          <w:p w14:paraId="454034C4" w14:textId="77777777" w:rsidR="00107616" w:rsidRPr="008840CD" w:rsidRDefault="00107616" w:rsidP="00107616">
            <w:pPr>
              <w:jc w:val="both"/>
              <w:rPr>
                <w:rFonts w:ascii="Cambria" w:hAnsi="Cambria"/>
                <w:bCs/>
                <w:sz w:val="20"/>
                <w:szCs w:val="20"/>
                <w:lang w:val="es-ES_tradnl"/>
              </w:rPr>
            </w:pPr>
            <w:r w:rsidRPr="008840CD">
              <w:rPr>
                <w:rFonts w:ascii="Cambria" w:hAnsi="Cambria"/>
                <w:bCs/>
                <w:sz w:val="20"/>
                <w:szCs w:val="20"/>
                <w:lang w:val="es-ES_tradnl"/>
              </w:rPr>
              <w:t>12 de mayo de 2015</w:t>
            </w:r>
          </w:p>
        </w:tc>
      </w:tr>
      <w:tr w:rsidR="00107616" w:rsidRPr="00651873" w14:paraId="58A10F63" w14:textId="77777777" w:rsidTr="00C023C6">
        <w:tc>
          <w:tcPr>
            <w:tcW w:w="3600" w:type="dxa"/>
            <w:tcBorders>
              <w:top w:val="single" w:sz="6" w:space="0" w:color="auto"/>
              <w:bottom w:val="single" w:sz="6" w:space="0" w:color="auto"/>
            </w:tcBorders>
            <w:shd w:val="clear" w:color="auto" w:fill="386294"/>
            <w:vAlign w:val="center"/>
          </w:tcPr>
          <w:p w14:paraId="4DC80D45" w14:textId="77777777" w:rsidR="00107616" w:rsidRPr="00A437F3" w:rsidRDefault="00107616" w:rsidP="00107616">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Observaciones adicionales de la parte peticionaria:</w:t>
            </w:r>
          </w:p>
        </w:tc>
        <w:tc>
          <w:tcPr>
            <w:tcW w:w="5643" w:type="dxa"/>
            <w:vAlign w:val="center"/>
          </w:tcPr>
          <w:p w14:paraId="0EB1DE12" w14:textId="234D2241" w:rsidR="00107616" w:rsidRPr="008840CD" w:rsidRDefault="00107616" w:rsidP="00107616">
            <w:pPr>
              <w:jc w:val="both"/>
              <w:rPr>
                <w:rFonts w:ascii="Cambria" w:hAnsi="Cambria"/>
                <w:bCs/>
                <w:sz w:val="20"/>
                <w:szCs w:val="20"/>
                <w:lang w:val="es-ES_tradnl"/>
              </w:rPr>
            </w:pPr>
            <w:r w:rsidRPr="008840CD">
              <w:rPr>
                <w:rFonts w:ascii="Cambria" w:hAnsi="Cambria"/>
                <w:bCs/>
                <w:sz w:val="20"/>
                <w:szCs w:val="20"/>
                <w:lang w:val="es-ES_tradnl"/>
              </w:rPr>
              <w:t>13 de septiembre de 2018</w:t>
            </w:r>
            <w:r w:rsidR="00964205">
              <w:rPr>
                <w:rFonts w:ascii="Cambria" w:hAnsi="Cambria"/>
                <w:bCs/>
                <w:sz w:val="20"/>
                <w:szCs w:val="20"/>
                <w:lang w:val="es-ES_tradnl"/>
              </w:rPr>
              <w:t xml:space="preserve"> y 18 de julio de 2019</w:t>
            </w:r>
          </w:p>
        </w:tc>
      </w:tr>
      <w:tr w:rsidR="00107616" w:rsidRPr="00651873" w14:paraId="0E6BB0CE" w14:textId="77777777" w:rsidTr="00C023C6">
        <w:tc>
          <w:tcPr>
            <w:tcW w:w="3600" w:type="dxa"/>
            <w:tcBorders>
              <w:top w:val="single" w:sz="6" w:space="0" w:color="auto"/>
              <w:bottom w:val="single" w:sz="6" w:space="0" w:color="auto"/>
            </w:tcBorders>
            <w:shd w:val="clear" w:color="auto" w:fill="386294"/>
            <w:vAlign w:val="center"/>
          </w:tcPr>
          <w:p w14:paraId="35D8214E" w14:textId="77777777" w:rsidR="00107616" w:rsidRPr="00A437F3" w:rsidRDefault="00107616" w:rsidP="00107616">
            <w:pPr>
              <w:jc w:val="center"/>
              <w:rPr>
                <w:rFonts w:ascii="Cambria" w:hAnsi="Cambria"/>
                <w:b/>
                <w:color w:val="FFFFFF" w:themeColor="background1"/>
                <w:sz w:val="20"/>
                <w:szCs w:val="20"/>
              </w:rPr>
            </w:pPr>
            <w:r w:rsidRPr="00F13576">
              <w:rPr>
                <w:rFonts w:ascii="Cambria" w:hAnsi="Cambria"/>
                <w:b/>
                <w:bCs/>
                <w:color w:val="FFFFFF" w:themeColor="background1"/>
                <w:sz w:val="20"/>
                <w:szCs w:val="20"/>
              </w:rPr>
              <w:t>Advertencia sobre posible archivo:</w:t>
            </w:r>
          </w:p>
        </w:tc>
        <w:tc>
          <w:tcPr>
            <w:tcW w:w="5643" w:type="dxa"/>
            <w:vAlign w:val="center"/>
          </w:tcPr>
          <w:p w14:paraId="3F828D18" w14:textId="77777777" w:rsidR="00107616" w:rsidRPr="008840CD" w:rsidRDefault="00107616" w:rsidP="00107616">
            <w:pPr>
              <w:jc w:val="both"/>
              <w:rPr>
                <w:rFonts w:ascii="Cambria" w:hAnsi="Cambria"/>
                <w:bCs/>
                <w:sz w:val="20"/>
                <w:szCs w:val="20"/>
                <w:lang w:val="es-ES_tradnl"/>
              </w:rPr>
            </w:pPr>
            <w:r w:rsidRPr="008840CD">
              <w:rPr>
                <w:rFonts w:ascii="Cambria" w:hAnsi="Cambria"/>
                <w:bCs/>
                <w:sz w:val="20"/>
                <w:szCs w:val="20"/>
                <w:lang w:val="es-ES_tradnl"/>
              </w:rPr>
              <w:t>8 de junio de 2018</w:t>
            </w:r>
          </w:p>
        </w:tc>
      </w:tr>
      <w:tr w:rsidR="00107616" w:rsidRPr="00651873" w14:paraId="3E0A3B96" w14:textId="77777777" w:rsidTr="00C023C6">
        <w:tc>
          <w:tcPr>
            <w:tcW w:w="3600" w:type="dxa"/>
            <w:tcBorders>
              <w:top w:val="single" w:sz="6" w:space="0" w:color="auto"/>
              <w:bottom w:val="single" w:sz="6" w:space="0" w:color="auto"/>
            </w:tcBorders>
            <w:shd w:val="clear" w:color="auto" w:fill="386294"/>
            <w:vAlign w:val="center"/>
          </w:tcPr>
          <w:p w14:paraId="546A9591" w14:textId="77777777" w:rsidR="00107616" w:rsidRPr="00A437F3" w:rsidRDefault="00107616" w:rsidP="00107616">
            <w:pPr>
              <w:jc w:val="center"/>
              <w:rPr>
                <w:rFonts w:ascii="Cambria" w:hAnsi="Cambria"/>
                <w:b/>
                <w:color w:val="FFFFFF" w:themeColor="background1"/>
                <w:sz w:val="20"/>
                <w:szCs w:val="20"/>
              </w:rPr>
            </w:pPr>
            <w:r w:rsidRPr="00F13576">
              <w:rPr>
                <w:rFonts w:ascii="Cambria" w:hAnsi="Cambria"/>
                <w:b/>
                <w:bCs/>
                <w:color w:val="FFFFFF" w:themeColor="background1"/>
                <w:sz w:val="20"/>
                <w:szCs w:val="20"/>
              </w:rPr>
              <w:t>Respuesta de la parte peticionaria ante advertencia de posible archivo:</w:t>
            </w:r>
          </w:p>
        </w:tc>
        <w:tc>
          <w:tcPr>
            <w:tcW w:w="5643" w:type="dxa"/>
            <w:vAlign w:val="center"/>
          </w:tcPr>
          <w:p w14:paraId="17F8C780" w14:textId="77777777" w:rsidR="00107616" w:rsidRPr="008840CD" w:rsidRDefault="00107616" w:rsidP="00107616">
            <w:pPr>
              <w:jc w:val="both"/>
              <w:rPr>
                <w:rFonts w:ascii="Cambria" w:hAnsi="Cambria"/>
                <w:bCs/>
                <w:sz w:val="20"/>
                <w:szCs w:val="20"/>
                <w:lang w:val="es-ES_tradnl"/>
              </w:rPr>
            </w:pPr>
            <w:r w:rsidRPr="008840CD">
              <w:rPr>
                <w:rFonts w:ascii="Cambria" w:hAnsi="Cambria"/>
                <w:bCs/>
                <w:sz w:val="20"/>
                <w:szCs w:val="20"/>
                <w:lang w:val="es-ES_tradnl"/>
              </w:rPr>
              <w:t>6 de julio de 2018</w:t>
            </w:r>
          </w:p>
        </w:tc>
      </w:tr>
    </w:tbl>
    <w:p w14:paraId="299CCB46" w14:textId="77777777" w:rsidR="003239B8" w:rsidRPr="00D81F74" w:rsidRDefault="003239B8" w:rsidP="003239B8">
      <w:pPr>
        <w:spacing w:before="240" w:after="240"/>
        <w:ind w:firstLine="720"/>
        <w:jc w:val="both"/>
        <w:rPr>
          <w:rFonts w:asciiTheme="majorHAnsi" w:hAnsiTheme="majorHAnsi"/>
          <w:b/>
          <w:bCs/>
          <w:sz w:val="20"/>
          <w:szCs w:val="20"/>
          <w:lang w:val="es-ES_tradnl"/>
        </w:rPr>
      </w:pPr>
      <w:r w:rsidRPr="00D81F74">
        <w:rPr>
          <w:rFonts w:asciiTheme="majorHAnsi" w:hAnsiTheme="majorHAnsi"/>
          <w:b/>
          <w:bCs/>
          <w:sz w:val="20"/>
          <w:szCs w:val="20"/>
          <w:lang w:val="es-ES_tradnl"/>
        </w:rPr>
        <w:t xml:space="preserve">III. </w:t>
      </w:r>
      <w:r w:rsidRPr="00D81F74">
        <w:rPr>
          <w:rFonts w:asciiTheme="majorHAnsi" w:hAnsiTheme="majorHAnsi"/>
          <w:b/>
          <w:bCs/>
          <w:sz w:val="20"/>
          <w:szCs w:val="20"/>
          <w:lang w:val="es-ES_tradnl"/>
        </w:rPr>
        <w:tab/>
        <w:t>COMPETENCIA</w:t>
      </w:r>
      <w:r w:rsidR="00EE00E9" w:rsidRPr="00D81F74">
        <w:rPr>
          <w:rFonts w:asciiTheme="majorHAnsi" w:hAnsiTheme="majorHAnsi"/>
          <w:b/>
          <w:bCs/>
          <w:sz w:val="20"/>
          <w:szCs w:val="20"/>
          <w:lang w:val="es-ES_tradnl"/>
        </w:rPr>
        <w:t xml:space="preserve"> </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561"/>
        <w:gridCol w:w="5682"/>
      </w:tblGrid>
      <w:tr w:rsidR="003239B8" w:rsidRPr="00D81F74" w14:paraId="777FA9D3" w14:textId="77777777" w:rsidTr="00C023C6">
        <w:trPr>
          <w:cantSplit/>
        </w:trPr>
        <w:tc>
          <w:tcPr>
            <w:tcW w:w="3561" w:type="dxa"/>
            <w:tcBorders>
              <w:top w:val="single" w:sz="4" w:space="0" w:color="auto"/>
              <w:bottom w:val="single" w:sz="6" w:space="0" w:color="auto"/>
            </w:tcBorders>
            <w:shd w:val="clear" w:color="auto" w:fill="386294"/>
            <w:vAlign w:val="center"/>
          </w:tcPr>
          <w:p w14:paraId="7F2F17D7" w14:textId="77777777" w:rsidR="003239B8" w:rsidRPr="00A437F3" w:rsidRDefault="003239B8" w:rsidP="006C2480">
            <w:pPr>
              <w:jc w:val="center"/>
              <w:rPr>
                <w:rFonts w:ascii="Cambria" w:hAnsi="Cambria"/>
                <w:b/>
                <w:i/>
                <w:color w:val="FFFFFF" w:themeColor="background1"/>
                <w:sz w:val="20"/>
                <w:szCs w:val="20"/>
                <w:lang w:val="es-ES_tradnl"/>
              </w:rPr>
            </w:pPr>
            <w:proofErr w:type="spellStart"/>
            <w:r w:rsidRPr="00A437F3">
              <w:rPr>
                <w:rFonts w:ascii="Cambria" w:hAnsi="Cambria"/>
                <w:b/>
                <w:i/>
                <w:color w:val="FFFFFF" w:themeColor="background1"/>
                <w:sz w:val="20"/>
                <w:szCs w:val="20"/>
                <w:lang w:val="es-ES_tradnl"/>
              </w:rPr>
              <w:t>Ratione</w:t>
            </w:r>
            <w:proofErr w:type="spellEnd"/>
            <w:r w:rsidRPr="00A437F3">
              <w:rPr>
                <w:rFonts w:ascii="Cambria" w:hAnsi="Cambria"/>
                <w:b/>
                <w:i/>
                <w:color w:val="FFFFFF" w:themeColor="background1"/>
                <w:sz w:val="20"/>
                <w:szCs w:val="20"/>
                <w:lang w:val="es-ES_tradnl"/>
              </w:rPr>
              <w:t xml:space="preserve"> </w:t>
            </w:r>
            <w:proofErr w:type="spellStart"/>
            <w:r w:rsidRPr="00A437F3">
              <w:rPr>
                <w:rFonts w:ascii="Cambria" w:hAnsi="Cambria"/>
                <w:b/>
                <w:i/>
                <w:color w:val="FFFFFF" w:themeColor="background1"/>
                <w:sz w:val="20"/>
                <w:szCs w:val="20"/>
                <w:lang w:val="es-ES_tradnl"/>
              </w:rPr>
              <w:t>personae</w:t>
            </w:r>
            <w:proofErr w:type="spellEnd"/>
            <w:r w:rsidRPr="00A437F3">
              <w:rPr>
                <w:rFonts w:ascii="Cambria" w:hAnsi="Cambria"/>
                <w:b/>
                <w:i/>
                <w:color w:val="FFFFFF" w:themeColor="background1"/>
                <w:sz w:val="20"/>
                <w:szCs w:val="20"/>
                <w:lang w:val="es-ES_tradnl"/>
              </w:rPr>
              <w:t>:</w:t>
            </w:r>
          </w:p>
        </w:tc>
        <w:tc>
          <w:tcPr>
            <w:tcW w:w="5682" w:type="dxa"/>
            <w:vAlign w:val="center"/>
          </w:tcPr>
          <w:p w14:paraId="4CB28406" w14:textId="77777777" w:rsidR="003239B8" w:rsidRPr="00D81F74" w:rsidRDefault="003B40A3" w:rsidP="006C2480">
            <w:pPr>
              <w:rPr>
                <w:rFonts w:ascii="Cambria" w:hAnsi="Cambria"/>
                <w:bCs/>
                <w:sz w:val="20"/>
                <w:szCs w:val="20"/>
                <w:lang w:val="es-ES_tradnl"/>
              </w:rPr>
            </w:pPr>
            <w:r w:rsidRPr="00D81F74">
              <w:rPr>
                <w:rFonts w:ascii="Cambria" w:hAnsi="Cambria"/>
                <w:bCs/>
                <w:sz w:val="20"/>
                <w:szCs w:val="20"/>
                <w:lang w:val="es-ES_tradnl"/>
              </w:rPr>
              <w:t>Sí</w:t>
            </w:r>
          </w:p>
        </w:tc>
      </w:tr>
      <w:tr w:rsidR="003239B8" w:rsidRPr="00D81F74" w14:paraId="4BE9CBF0" w14:textId="77777777" w:rsidTr="00C023C6">
        <w:trPr>
          <w:cantSplit/>
        </w:trPr>
        <w:tc>
          <w:tcPr>
            <w:tcW w:w="3561" w:type="dxa"/>
            <w:tcBorders>
              <w:top w:val="single" w:sz="6" w:space="0" w:color="auto"/>
              <w:bottom w:val="single" w:sz="6" w:space="0" w:color="auto"/>
            </w:tcBorders>
            <w:shd w:val="clear" w:color="auto" w:fill="386294"/>
            <w:vAlign w:val="center"/>
          </w:tcPr>
          <w:p w14:paraId="77A30713" w14:textId="77777777" w:rsidR="003239B8" w:rsidRPr="00A437F3" w:rsidRDefault="003239B8" w:rsidP="006C2480">
            <w:pPr>
              <w:jc w:val="center"/>
              <w:rPr>
                <w:rFonts w:ascii="Cambria" w:hAnsi="Cambria"/>
                <w:b/>
                <w:color w:val="FFFFFF" w:themeColor="background1"/>
                <w:sz w:val="20"/>
                <w:szCs w:val="20"/>
                <w:lang w:val="es-ES_tradnl"/>
              </w:rPr>
            </w:pPr>
            <w:proofErr w:type="spellStart"/>
            <w:r w:rsidRPr="00A437F3">
              <w:rPr>
                <w:rFonts w:ascii="Cambria" w:hAnsi="Cambria"/>
                <w:b/>
                <w:i/>
                <w:color w:val="FFFFFF" w:themeColor="background1"/>
                <w:sz w:val="20"/>
                <w:szCs w:val="20"/>
                <w:lang w:val="es-ES_tradnl"/>
              </w:rPr>
              <w:t>Ratione</w:t>
            </w:r>
            <w:proofErr w:type="spellEnd"/>
            <w:r w:rsidRPr="00A437F3">
              <w:rPr>
                <w:rFonts w:ascii="Cambria" w:hAnsi="Cambria"/>
                <w:b/>
                <w:i/>
                <w:color w:val="FFFFFF" w:themeColor="background1"/>
                <w:sz w:val="20"/>
                <w:szCs w:val="20"/>
                <w:lang w:val="es-ES_tradnl"/>
              </w:rPr>
              <w:t xml:space="preserve"> loci</w:t>
            </w:r>
            <w:r w:rsidRPr="00A437F3">
              <w:rPr>
                <w:rFonts w:ascii="Cambria" w:hAnsi="Cambria"/>
                <w:b/>
                <w:color w:val="FFFFFF" w:themeColor="background1"/>
                <w:sz w:val="20"/>
                <w:szCs w:val="20"/>
                <w:lang w:val="es-ES_tradnl"/>
              </w:rPr>
              <w:t>:</w:t>
            </w:r>
          </w:p>
        </w:tc>
        <w:tc>
          <w:tcPr>
            <w:tcW w:w="5682" w:type="dxa"/>
            <w:vAlign w:val="center"/>
          </w:tcPr>
          <w:p w14:paraId="445354D2" w14:textId="77777777" w:rsidR="003239B8" w:rsidRPr="00D81F74" w:rsidRDefault="003B40A3" w:rsidP="006C2480">
            <w:pPr>
              <w:rPr>
                <w:rFonts w:ascii="Cambria" w:hAnsi="Cambria"/>
                <w:bCs/>
                <w:sz w:val="20"/>
                <w:szCs w:val="20"/>
                <w:lang w:val="es-ES_tradnl"/>
              </w:rPr>
            </w:pPr>
            <w:r w:rsidRPr="00D81F74">
              <w:rPr>
                <w:rFonts w:ascii="Cambria" w:hAnsi="Cambria"/>
                <w:bCs/>
                <w:sz w:val="20"/>
                <w:szCs w:val="20"/>
                <w:lang w:val="es-ES_tradnl"/>
              </w:rPr>
              <w:t>Sí</w:t>
            </w:r>
          </w:p>
        </w:tc>
      </w:tr>
      <w:tr w:rsidR="003239B8" w:rsidRPr="00D81F74" w14:paraId="49B096AB" w14:textId="77777777" w:rsidTr="00C023C6">
        <w:trPr>
          <w:cantSplit/>
        </w:trPr>
        <w:tc>
          <w:tcPr>
            <w:tcW w:w="3561" w:type="dxa"/>
            <w:tcBorders>
              <w:top w:val="single" w:sz="6" w:space="0" w:color="auto"/>
              <w:bottom w:val="single" w:sz="6" w:space="0" w:color="auto"/>
            </w:tcBorders>
            <w:shd w:val="clear" w:color="auto" w:fill="386294"/>
            <w:vAlign w:val="center"/>
          </w:tcPr>
          <w:p w14:paraId="6341933F" w14:textId="77777777" w:rsidR="003239B8" w:rsidRPr="00A437F3" w:rsidRDefault="003239B8" w:rsidP="006C2480">
            <w:pPr>
              <w:jc w:val="center"/>
              <w:rPr>
                <w:rFonts w:ascii="Cambria" w:hAnsi="Cambria"/>
                <w:b/>
                <w:color w:val="FFFFFF" w:themeColor="background1"/>
                <w:sz w:val="20"/>
                <w:szCs w:val="20"/>
                <w:lang w:val="es-ES_tradnl"/>
              </w:rPr>
            </w:pPr>
            <w:proofErr w:type="spellStart"/>
            <w:r w:rsidRPr="00A437F3">
              <w:rPr>
                <w:rFonts w:ascii="Cambria" w:hAnsi="Cambria"/>
                <w:b/>
                <w:i/>
                <w:color w:val="FFFFFF" w:themeColor="background1"/>
                <w:sz w:val="20"/>
                <w:szCs w:val="20"/>
                <w:lang w:val="es-ES_tradnl"/>
              </w:rPr>
              <w:t>Ratione</w:t>
            </w:r>
            <w:proofErr w:type="spellEnd"/>
            <w:r w:rsidRPr="00A437F3">
              <w:rPr>
                <w:rFonts w:ascii="Cambria" w:hAnsi="Cambria"/>
                <w:b/>
                <w:i/>
                <w:color w:val="FFFFFF" w:themeColor="background1"/>
                <w:sz w:val="20"/>
                <w:szCs w:val="20"/>
                <w:lang w:val="es-ES_tradnl"/>
              </w:rPr>
              <w:t xml:space="preserve"> </w:t>
            </w:r>
            <w:proofErr w:type="spellStart"/>
            <w:r w:rsidRPr="00A437F3">
              <w:rPr>
                <w:rFonts w:ascii="Cambria" w:hAnsi="Cambria"/>
                <w:b/>
                <w:i/>
                <w:color w:val="FFFFFF" w:themeColor="background1"/>
                <w:sz w:val="20"/>
                <w:szCs w:val="20"/>
                <w:lang w:val="es-ES_tradnl"/>
              </w:rPr>
              <w:t>temporis</w:t>
            </w:r>
            <w:proofErr w:type="spellEnd"/>
            <w:r w:rsidRPr="00A437F3">
              <w:rPr>
                <w:rFonts w:ascii="Cambria" w:hAnsi="Cambria"/>
                <w:b/>
                <w:color w:val="FFFFFF" w:themeColor="background1"/>
                <w:sz w:val="20"/>
                <w:szCs w:val="20"/>
                <w:lang w:val="es-ES_tradnl"/>
              </w:rPr>
              <w:t>:</w:t>
            </w:r>
          </w:p>
        </w:tc>
        <w:tc>
          <w:tcPr>
            <w:tcW w:w="5682" w:type="dxa"/>
            <w:vAlign w:val="center"/>
          </w:tcPr>
          <w:p w14:paraId="65BAC8A7" w14:textId="77777777" w:rsidR="003239B8" w:rsidRPr="00D81F74" w:rsidRDefault="003B40A3" w:rsidP="006C2480">
            <w:pPr>
              <w:rPr>
                <w:rFonts w:ascii="Cambria" w:hAnsi="Cambria"/>
                <w:bCs/>
                <w:sz w:val="20"/>
                <w:szCs w:val="20"/>
                <w:lang w:val="es-ES_tradnl"/>
              </w:rPr>
            </w:pPr>
            <w:r w:rsidRPr="00D81F74">
              <w:rPr>
                <w:rFonts w:ascii="Cambria" w:hAnsi="Cambria"/>
                <w:bCs/>
                <w:sz w:val="20"/>
                <w:szCs w:val="20"/>
                <w:lang w:val="es-ES_tradnl"/>
              </w:rPr>
              <w:t>Sí</w:t>
            </w:r>
          </w:p>
        </w:tc>
      </w:tr>
      <w:tr w:rsidR="003239B8" w:rsidRPr="00651873" w14:paraId="3BC2AC76" w14:textId="77777777" w:rsidTr="00C023C6">
        <w:trPr>
          <w:cantSplit/>
        </w:trPr>
        <w:tc>
          <w:tcPr>
            <w:tcW w:w="3561" w:type="dxa"/>
            <w:tcBorders>
              <w:top w:val="single" w:sz="6" w:space="0" w:color="auto"/>
              <w:bottom w:val="single" w:sz="6" w:space="0" w:color="auto"/>
            </w:tcBorders>
            <w:shd w:val="clear" w:color="auto" w:fill="386294"/>
            <w:vAlign w:val="center"/>
          </w:tcPr>
          <w:p w14:paraId="1690FC75" w14:textId="77777777" w:rsidR="003239B8" w:rsidRPr="00A437F3" w:rsidRDefault="003239B8" w:rsidP="006C2480">
            <w:pPr>
              <w:jc w:val="center"/>
              <w:rPr>
                <w:rFonts w:ascii="Cambria" w:hAnsi="Cambria"/>
                <w:b/>
                <w:color w:val="FFFFFF" w:themeColor="background1"/>
                <w:sz w:val="20"/>
                <w:szCs w:val="20"/>
                <w:lang w:val="es-ES_tradnl"/>
              </w:rPr>
            </w:pPr>
            <w:proofErr w:type="spellStart"/>
            <w:r w:rsidRPr="00A437F3">
              <w:rPr>
                <w:rFonts w:ascii="Cambria" w:hAnsi="Cambria"/>
                <w:b/>
                <w:i/>
                <w:color w:val="FFFFFF" w:themeColor="background1"/>
                <w:sz w:val="20"/>
                <w:szCs w:val="20"/>
                <w:lang w:val="es-ES_tradnl"/>
              </w:rPr>
              <w:t>Ratione</w:t>
            </w:r>
            <w:proofErr w:type="spellEnd"/>
            <w:r w:rsidRPr="00A437F3">
              <w:rPr>
                <w:rFonts w:ascii="Cambria" w:hAnsi="Cambria"/>
                <w:b/>
                <w:i/>
                <w:color w:val="FFFFFF" w:themeColor="background1"/>
                <w:sz w:val="20"/>
                <w:szCs w:val="20"/>
                <w:lang w:val="es-ES_tradnl"/>
              </w:rPr>
              <w:t xml:space="preserve"> </w:t>
            </w:r>
            <w:proofErr w:type="spellStart"/>
            <w:r w:rsidRPr="00A437F3">
              <w:rPr>
                <w:rFonts w:ascii="Cambria" w:hAnsi="Cambria"/>
                <w:b/>
                <w:i/>
                <w:color w:val="FFFFFF" w:themeColor="background1"/>
                <w:sz w:val="20"/>
                <w:szCs w:val="20"/>
                <w:lang w:val="es-ES_tradnl"/>
              </w:rPr>
              <w:t>materia</w:t>
            </w:r>
            <w:r w:rsidR="00EE00E9" w:rsidRPr="00A437F3">
              <w:rPr>
                <w:rFonts w:ascii="Cambria" w:hAnsi="Cambria"/>
                <w:b/>
                <w:i/>
                <w:color w:val="FFFFFF" w:themeColor="background1"/>
                <w:sz w:val="20"/>
                <w:szCs w:val="20"/>
                <w:lang w:val="es-ES_tradnl"/>
              </w:rPr>
              <w:t>e</w:t>
            </w:r>
            <w:proofErr w:type="spellEnd"/>
            <w:r w:rsidRPr="00A437F3">
              <w:rPr>
                <w:rFonts w:ascii="Cambria" w:hAnsi="Cambria"/>
                <w:b/>
                <w:color w:val="FFFFFF" w:themeColor="background1"/>
                <w:sz w:val="20"/>
                <w:szCs w:val="20"/>
                <w:lang w:val="es-ES_tradnl"/>
              </w:rPr>
              <w:t>:</w:t>
            </w:r>
          </w:p>
        </w:tc>
        <w:tc>
          <w:tcPr>
            <w:tcW w:w="5682" w:type="dxa"/>
            <w:vAlign w:val="center"/>
          </w:tcPr>
          <w:p w14:paraId="5331E247" w14:textId="77777777" w:rsidR="003239B8" w:rsidRPr="00D81F74" w:rsidRDefault="003B40A3" w:rsidP="00FE32B1">
            <w:pPr>
              <w:jc w:val="both"/>
              <w:rPr>
                <w:lang w:val="es-ES_tradnl"/>
              </w:rPr>
            </w:pPr>
            <w:r w:rsidRPr="00D81F74">
              <w:rPr>
                <w:rFonts w:ascii="Cambria" w:hAnsi="Cambria"/>
                <w:bCs/>
                <w:sz w:val="20"/>
                <w:szCs w:val="20"/>
                <w:lang w:val="es-ES_tradnl"/>
              </w:rPr>
              <w:t>Sí</w:t>
            </w:r>
            <w:r w:rsidR="00FE32B1" w:rsidRPr="00D81F74">
              <w:rPr>
                <w:rFonts w:ascii="Cambria" w:hAnsi="Cambria"/>
                <w:bCs/>
                <w:sz w:val="20"/>
                <w:szCs w:val="20"/>
                <w:lang w:val="es-ES_tradnl"/>
              </w:rPr>
              <w:t xml:space="preserve">, </w:t>
            </w:r>
            <w:r w:rsidR="00547098" w:rsidRPr="00D81F74">
              <w:rPr>
                <w:rFonts w:ascii="Cambria" w:hAnsi="Cambria"/>
                <w:bCs/>
                <w:sz w:val="20"/>
                <w:szCs w:val="20"/>
                <w:lang w:val="es-ES_tradnl"/>
              </w:rPr>
              <w:t>Convención</w:t>
            </w:r>
            <w:r w:rsidR="00FE32B1" w:rsidRPr="00D81F74">
              <w:rPr>
                <w:rFonts w:ascii="Cambria" w:hAnsi="Cambria"/>
                <w:bCs/>
                <w:sz w:val="20"/>
                <w:szCs w:val="20"/>
                <w:lang w:val="es-ES_tradnl"/>
              </w:rPr>
              <w:t xml:space="preserve"> Americana (</w:t>
            </w:r>
            <w:r w:rsidR="00547098" w:rsidRPr="00D81F74">
              <w:rPr>
                <w:rFonts w:ascii="Cambria" w:hAnsi="Cambria"/>
                <w:bCs/>
                <w:sz w:val="20"/>
                <w:szCs w:val="20"/>
                <w:lang w:val="es-ES_tradnl"/>
              </w:rPr>
              <w:t>depósito</w:t>
            </w:r>
            <w:r w:rsidR="00FE32B1" w:rsidRPr="00D81F74">
              <w:rPr>
                <w:rFonts w:ascii="Cambria" w:hAnsi="Cambria"/>
                <w:bCs/>
                <w:sz w:val="20"/>
                <w:szCs w:val="20"/>
                <w:lang w:val="es-ES_tradnl"/>
              </w:rPr>
              <w:t xml:space="preserve"> de instrumento </w:t>
            </w:r>
            <w:r w:rsidR="00960880" w:rsidRPr="00D81F74">
              <w:rPr>
                <w:rFonts w:ascii="Cambria" w:hAnsi="Cambria"/>
                <w:bCs/>
                <w:sz w:val="20"/>
                <w:szCs w:val="20"/>
                <w:lang w:val="es-ES_tradnl"/>
              </w:rPr>
              <w:t xml:space="preserve">de ratificación </w:t>
            </w:r>
            <w:r w:rsidR="00FE32B1" w:rsidRPr="00D81F74">
              <w:rPr>
                <w:rFonts w:ascii="Cambria" w:hAnsi="Cambria"/>
                <w:bCs/>
                <w:sz w:val="20"/>
                <w:szCs w:val="20"/>
                <w:lang w:val="es-ES_tradnl"/>
              </w:rPr>
              <w:t xml:space="preserve">realizado el </w:t>
            </w:r>
            <w:r w:rsidR="00D637FC">
              <w:rPr>
                <w:rFonts w:ascii="Cambria" w:hAnsi="Cambria"/>
                <w:bCs/>
                <w:sz w:val="20"/>
                <w:szCs w:val="20"/>
                <w:lang w:val="es-ES_tradnl"/>
              </w:rPr>
              <w:t>24</w:t>
            </w:r>
            <w:r w:rsidR="00FE32B1" w:rsidRPr="00D81F74">
              <w:rPr>
                <w:rFonts w:ascii="Cambria" w:hAnsi="Cambria"/>
                <w:bCs/>
                <w:sz w:val="20"/>
                <w:szCs w:val="20"/>
                <w:lang w:val="es-ES_tradnl"/>
              </w:rPr>
              <w:t xml:space="preserve"> de </w:t>
            </w:r>
            <w:r w:rsidR="00D637FC">
              <w:rPr>
                <w:rFonts w:ascii="Cambria" w:hAnsi="Cambria"/>
                <w:bCs/>
                <w:sz w:val="20"/>
                <w:szCs w:val="20"/>
                <w:lang w:val="es-ES_tradnl"/>
              </w:rPr>
              <w:t>marzo</w:t>
            </w:r>
            <w:r w:rsidR="00FE32B1" w:rsidRPr="00D81F74">
              <w:rPr>
                <w:rFonts w:ascii="Cambria" w:hAnsi="Cambria"/>
                <w:bCs/>
                <w:sz w:val="20"/>
                <w:szCs w:val="20"/>
                <w:lang w:val="es-ES_tradnl"/>
              </w:rPr>
              <w:t xml:space="preserve"> de </w:t>
            </w:r>
            <w:r w:rsidR="00D637FC">
              <w:rPr>
                <w:rFonts w:ascii="Cambria" w:hAnsi="Cambria"/>
                <w:bCs/>
                <w:sz w:val="20"/>
                <w:szCs w:val="20"/>
                <w:lang w:val="es-ES_tradnl"/>
              </w:rPr>
              <w:t>1981</w:t>
            </w:r>
            <w:r w:rsidR="00FE32B1" w:rsidRPr="00D81F74">
              <w:rPr>
                <w:rFonts w:ascii="Cambria" w:hAnsi="Cambria"/>
                <w:bCs/>
                <w:sz w:val="20"/>
                <w:szCs w:val="20"/>
                <w:lang w:val="es-ES_tradnl"/>
              </w:rPr>
              <w:t>)</w:t>
            </w:r>
          </w:p>
        </w:tc>
      </w:tr>
    </w:tbl>
    <w:p w14:paraId="365F0F92" w14:textId="77777777" w:rsidR="003239B8" w:rsidRPr="00D81F74" w:rsidRDefault="003239B8" w:rsidP="003239B8">
      <w:pPr>
        <w:spacing w:before="240" w:after="240"/>
        <w:ind w:firstLine="720"/>
        <w:jc w:val="both"/>
        <w:rPr>
          <w:rFonts w:asciiTheme="majorHAnsi" w:hAnsiTheme="majorHAnsi"/>
          <w:b/>
          <w:bCs/>
          <w:sz w:val="20"/>
          <w:szCs w:val="20"/>
          <w:lang w:val="es-ES_tradnl"/>
        </w:rPr>
      </w:pPr>
      <w:r w:rsidRPr="00D81F74">
        <w:rPr>
          <w:rFonts w:asciiTheme="majorHAnsi" w:hAnsiTheme="majorHAnsi"/>
          <w:b/>
          <w:bCs/>
          <w:sz w:val="20"/>
          <w:szCs w:val="20"/>
          <w:lang w:val="es-ES_tradnl"/>
        </w:rPr>
        <w:t xml:space="preserve">IV. </w:t>
      </w:r>
      <w:r w:rsidRPr="00D81F74">
        <w:rPr>
          <w:rFonts w:asciiTheme="majorHAnsi" w:hAnsiTheme="majorHAnsi"/>
          <w:b/>
          <w:bCs/>
          <w:sz w:val="20"/>
          <w:szCs w:val="20"/>
          <w:lang w:val="es-ES_tradnl"/>
        </w:rPr>
        <w:tab/>
      </w:r>
      <w:r w:rsidR="00EE00E9" w:rsidRPr="00D81F74">
        <w:rPr>
          <w:rFonts w:asciiTheme="majorHAnsi" w:hAnsiTheme="majorHAnsi"/>
          <w:b/>
          <w:bCs/>
          <w:sz w:val="20"/>
          <w:szCs w:val="20"/>
          <w:lang w:val="es-ES_tradnl"/>
        </w:rPr>
        <w:t>DUPLICACIÓN</w:t>
      </w:r>
      <w:r w:rsidR="00EE00E9" w:rsidRPr="00D81F74">
        <w:rPr>
          <w:rFonts w:asciiTheme="majorHAnsi" w:hAnsiTheme="majorHAnsi"/>
          <w:b/>
          <w:bCs/>
          <w:color w:val="FFFFFF" w:themeColor="background1"/>
          <w:sz w:val="20"/>
          <w:szCs w:val="20"/>
          <w:lang w:val="es-ES_tradnl"/>
        </w:rPr>
        <w:t xml:space="preserve"> </w:t>
      </w:r>
      <w:r w:rsidR="00EE00E9" w:rsidRPr="00D81F74">
        <w:rPr>
          <w:rFonts w:asciiTheme="majorHAnsi" w:hAnsiTheme="majorHAnsi"/>
          <w:b/>
          <w:bCs/>
          <w:sz w:val="20"/>
          <w:szCs w:val="20"/>
          <w:lang w:val="es-ES_tradnl"/>
        </w:rPr>
        <w:t>DE PROCEDIMIENTOS Y COSA JUZGADA</w:t>
      </w:r>
      <w:r w:rsidR="00EE00E9" w:rsidRPr="00D81F74">
        <w:rPr>
          <w:rFonts w:asciiTheme="majorHAnsi" w:hAnsiTheme="majorHAnsi"/>
          <w:b/>
          <w:bCs/>
          <w:i/>
          <w:sz w:val="20"/>
          <w:szCs w:val="20"/>
          <w:lang w:val="es-ES_tradnl"/>
        </w:rPr>
        <w:t xml:space="preserve"> </w:t>
      </w:r>
      <w:r w:rsidR="00FE7DEC" w:rsidRPr="00D81F74">
        <w:rPr>
          <w:rFonts w:asciiTheme="majorHAnsi" w:hAnsiTheme="majorHAnsi"/>
          <w:b/>
          <w:bCs/>
          <w:sz w:val="20"/>
          <w:szCs w:val="20"/>
          <w:lang w:val="es-ES_tradnl"/>
        </w:rPr>
        <w:t>INTERNACIONAL, CARACTERIZACIÓN</w:t>
      </w:r>
      <w:r w:rsidRPr="00D81F74">
        <w:rPr>
          <w:rFonts w:asciiTheme="majorHAnsi" w:hAnsiTheme="majorHAnsi"/>
          <w:b/>
          <w:bCs/>
          <w:sz w:val="20"/>
          <w:szCs w:val="20"/>
          <w:lang w:val="es-ES_tradnl"/>
        </w:rPr>
        <w:t xml:space="preserve">, </w:t>
      </w:r>
      <w:r w:rsidRPr="00D81F74">
        <w:rPr>
          <w:rFonts w:asciiTheme="majorHAnsi" w:hAnsiTheme="majorHAnsi"/>
          <w:b/>
          <w:sz w:val="20"/>
          <w:szCs w:val="20"/>
          <w:lang w:val="es-ES_tradnl"/>
        </w:rPr>
        <w:t>AGOTAMIENTO DE LOS RECURSOS INTERNOS Y PLAZO DE PRESENTACIÓN</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566"/>
        <w:gridCol w:w="5677"/>
      </w:tblGrid>
      <w:tr w:rsidR="00EE00E9" w:rsidRPr="00D81F74" w14:paraId="5D1E28AF" w14:textId="77777777" w:rsidTr="00C023C6">
        <w:trPr>
          <w:cantSplit/>
        </w:trPr>
        <w:tc>
          <w:tcPr>
            <w:tcW w:w="3566" w:type="dxa"/>
            <w:tcBorders>
              <w:top w:val="single" w:sz="4" w:space="0" w:color="auto"/>
              <w:bottom w:val="single" w:sz="6" w:space="0" w:color="auto"/>
            </w:tcBorders>
            <w:shd w:val="clear" w:color="auto" w:fill="386294"/>
            <w:vAlign w:val="center"/>
          </w:tcPr>
          <w:p w14:paraId="77E532AC" w14:textId="77777777" w:rsidR="00EE00E9" w:rsidRPr="00A437F3" w:rsidRDefault="00EE00E9" w:rsidP="006C2480">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Duplicación y cosa juzgada internacional:</w:t>
            </w:r>
          </w:p>
        </w:tc>
        <w:tc>
          <w:tcPr>
            <w:tcW w:w="5677" w:type="dxa"/>
            <w:vAlign w:val="center"/>
          </w:tcPr>
          <w:p w14:paraId="2ED5DA22" w14:textId="77777777" w:rsidR="00EE00E9" w:rsidRPr="00D81F74" w:rsidRDefault="006C3B17" w:rsidP="006C2480">
            <w:pPr>
              <w:jc w:val="both"/>
              <w:rPr>
                <w:rFonts w:ascii="Cambria" w:hAnsi="Cambria"/>
                <w:bCs/>
                <w:sz w:val="20"/>
                <w:szCs w:val="20"/>
                <w:lang w:val="es-ES_tradnl"/>
              </w:rPr>
            </w:pPr>
            <w:r w:rsidRPr="00D81F74">
              <w:rPr>
                <w:rFonts w:ascii="Cambria" w:hAnsi="Cambria"/>
                <w:bCs/>
                <w:sz w:val="20"/>
                <w:szCs w:val="20"/>
                <w:lang w:val="es-ES_tradnl"/>
              </w:rPr>
              <w:t>No</w:t>
            </w:r>
          </w:p>
        </w:tc>
      </w:tr>
      <w:tr w:rsidR="006C3B17" w:rsidRPr="009F17D1" w14:paraId="1A5004BA" w14:textId="77777777" w:rsidTr="00C023C6">
        <w:trPr>
          <w:cantSplit/>
        </w:trPr>
        <w:tc>
          <w:tcPr>
            <w:tcW w:w="3566" w:type="dxa"/>
            <w:tcBorders>
              <w:top w:val="single" w:sz="4" w:space="0" w:color="auto"/>
              <w:bottom w:val="single" w:sz="6" w:space="0" w:color="auto"/>
            </w:tcBorders>
            <w:shd w:val="clear" w:color="auto" w:fill="386294"/>
            <w:vAlign w:val="center"/>
          </w:tcPr>
          <w:p w14:paraId="690BB5B6" w14:textId="77777777" w:rsidR="006C3B17" w:rsidRPr="00A437F3" w:rsidRDefault="006C3B17" w:rsidP="006C3B17">
            <w:pPr>
              <w:jc w:val="center"/>
              <w:rPr>
                <w:rFonts w:ascii="Cambria" w:hAnsi="Cambria"/>
                <w:b/>
                <w:i/>
                <w:color w:val="FFFFFF" w:themeColor="background1"/>
                <w:sz w:val="20"/>
                <w:szCs w:val="20"/>
                <w:lang w:val="es-ES_tradnl"/>
              </w:rPr>
            </w:pPr>
            <w:r w:rsidRPr="00A437F3">
              <w:rPr>
                <w:rFonts w:ascii="Cambria" w:hAnsi="Cambria"/>
                <w:b/>
                <w:color w:val="FFFFFF" w:themeColor="background1"/>
                <w:sz w:val="20"/>
                <w:szCs w:val="20"/>
                <w:lang w:val="es-ES_tradnl"/>
              </w:rPr>
              <w:t xml:space="preserve">Derechos </w:t>
            </w:r>
            <w:r w:rsidR="00B93630" w:rsidRPr="00A437F3">
              <w:rPr>
                <w:rFonts w:ascii="Cambria" w:hAnsi="Cambria"/>
                <w:b/>
                <w:color w:val="FFFFFF" w:themeColor="background1"/>
                <w:sz w:val="20"/>
                <w:szCs w:val="20"/>
                <w:lang w:val="es-ES_tradnl"/>
              </w:rPr>
              <w:t>admitidos</w:t>
            </w:r>
            <w:r w:rsidRPr="00A437F3">
              <w:rPr>
                <w:rFonts w:ascii="Cambria" w:hAnsi="Cambria"/>
                <w:b/>
                <w:i/>
                <w:color w:val="FFFFFF" w:themeColor="background1"/>
                <w:sz w:val="20"/>
                <w:szCs w:val="20"/>
                <w:lang w:val="es-ES_tradnl"/>
              </w:rPr>
              <w:t>:</w:t>
            </w:r>
          </w:p>
        </w:tc>
        <w:tc>
          <w:tcPr>
            <w:tcW w:w="5677" w:type="dxa"/>
            <w:vAlign w:val="center"/>
          </w:tcPr>
          <w:p w14:paraId="0146F5CA" w14:textId="77777777" w:rsidR="006C3B17" w:rsidRPr="00D81F74" w:rsidRDefault="003F2693" w:rsidP="007E6A73">
            <w:pPr>
              <w:jc w:val="both"/>
              <w:rPr>
                <w:sz w:val="20"/>
                <w:szCs w:val="20"/>
                <w:lang w:val="es-ES_tradnl"/>
              </w:rPr>
            </w:pPr>
            <w:r w:rsidRPr="00CE0E07">
              <w:rPr>
                <w:rFonts w:ascii="Cambria" w:hAnsi="Cambria"/>
                <w:bCs/>
                <w:sz w:val="20"/>
                <w:szCs w:val="20"/>
                <w:lang w:val="es-ES_tradnl"/>
              </w:rPr>
              <w:t>Ninguno</w:t>
            </w:r>
          </w:p>
        </w:tc>
      </w:tr>
      <w:tr w:rsidR="006C3B17" w:rsidRPr="009F17D1" w14:paraId="7537A672" w14:textId="77777777" w:rsidTr="00C023C6">
        <w:trPr>
          <w:cantSplit/>
          <w:trHeight w:val="570"/>
        </w:trPr>
        <w:tc>
          <w:tcPr>
            <w:tcW w:w="3566" w:type="dxa"/>
            <w:tcBorders>
              <w:top w:val="single" w:sz="6" w:space="0" w:color="auto"/>
              <w:bottom w:val="single" w:sz="6" w:space="0" w:color="auto"/>
            </w:tcBorders>
            <w:shd w:val="clear" w:color="auto" w:fill="386294"/>
            <w:vAlign w:val="center"/>
          </w:tcPr>
          <w:p w14:paraId="0AD20BD9" w14:textId="77777777" w:rsidR="006C3B17" w:rsidRPr="00A437F3" w:rsidRDefault="006C3B17" w:rsidP="006C3B17">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Agotamiento de recursos internos o procedencia de una excepción:</w:t>
            </w:r>
          </w:p>
        </w:tc>
        <w:tc>
          <w:tcPr>
            <w:tcW w:w="5677" w:type="dxa"/>
            <w:vAlign w:val="center"/>
          </w:tcPr>
          <w:p w14:paraId="371D2C42" w14:textId="77777777" w:rsidR="006C3B17" w:rsidRPr="002443A8" w:rsidRDefault="000C58C4" w:rsidP="000C58C4">
            <w:pPr>
              <w:rPr>
                <w:lang w:val="es-ES_tradnl"/>
              </w:rPr>
            </w:pPr>
            <w:r w:rsidRPr="000C58C4">
              <w:rPr>
                <w:rFonts w:ascii="Cambria" w:hAnsi="Cambria"/>
                <w:bCs/>
                <w:sz w:val="20"/>
                <w:szCs w:val="20"/>
                <w:lang w:val="es-ES_tradnl"/>
              </w:rPr>
              <w:t>Sí</w:t>
            </w:r>
            <w:r w:rsidR="005C2C60">
              <w:rPr>
                <w:rFonts w:ascii="Cambria" w:hAnsi="Cambria"/>
                <w:bCs/>
                <w:sz w:val="20"/>
                <w:szCs w:val="20"/>
                <w:lang w:val="es-ES_tradnl"/>
              </w:rPr>
              <w:t>, en términos de la sección VI</w:t>
            </w:r>
          </w:p>
        </w:tc>
      </w:tr>
      <w:tr w:rsidR="006C3B17" w:rsidRPr="00392070" w14:paraId="3F4C1D07" w14:textId="77777777" w:rsidTr="00C023C6">
        <w:trPr>
          <w:cantSplit/>
          <w:trHeight w:val="255"/>
        </w:trPr>
        <w:tc>
          <w:tcPr>
            <w:tcW w:w="3566" w:type="dxa"/>
            <w:tcBorders>
              <w:top w:val="single" w:sz="6" w:space="0" w:color="auto"/>
              <w:bottom w:val="single" w:sz="6" w:space="0" w:color="auto"/>
            </w:tcBorders>
            <w:shd w:val="clear" w:color="auto" w:fill="386294"/>
            <w:vAlign w:val="center"/>
          </w:tcPr>
          <w:p w14:paraId="72F94A10" w14:textId="77777777" w:rsidR="006C3B17" w:rsidRPr="00A437F3" w:rsidRDefault="006C3B17" w:rsidP="006C3B17">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Presentación dentro de plazo:</w:t>
            </w:r>
          </w:p>
        </w:tc>
        <w:tc>
          <w:tcPr>
            <w:tcW w:w="5677" w:type="dxa"/>
            <w:vAlign w:val="center"/>
          </w:tcPr>
          <w:p w14:paraId="609B4252" w14:textId="77777777" w:rsidR="006C3B17" w:rsidRPr="00D81F74" w:rsidRDefault="00C2156B" w:rsidP="006C3B17">
            <w:pPr>
              <w:rPr>
                <w:rFonts w:ascii="Cambria" w:hAnsi="Cambria"/>
                <w:bCs/>
                <w:sz w:val="20"/>
                <w:szCs w:val="20"/>
                <w:lang w:val="es-ES_tradnl"/>
              </w:rPr>
            </w:pPr>
            <w:r w:rsidRPr="00D81F74">
              <w:rPr>
                <w:rFonts w:ascii="Cambria" w:hAnsi="Cambria"/>
                <w:bCs/>
                <w:sz w:val="20"/>
                <w:szCs w:val="20"/>
                <w:lang w:val="es-ES_tradnl"/>
              </w:rPr>
              <w:t>Sí</w:t>
            </w:r>
            <w:r w:rsidR="005C2C60">
              <w:rPr>
                <w:rFonts w:ascii="Cambria" w:hAnsi="Cambria"/>
                <w:bCs/>
                <w:sz w:val="20"/>
                <w:szCs w:val="20"/>
                <w:lang w:val="es-ES_tradnl"/>
              </w:rPr>
              <w:t>, en términos de la sección VI</w:t>
            </w:r>
          </w:p>
        </w:tc>
      </w:tr>
    </w:tbl>
    <w:p w14:paraId="66027C31" w14:textId="77777777" w:rsidR="00AB1630" w:rsidRDefault="00AB1630" w:rsidP="00AB1630">
      <w:pPr>
        <w:rPr>
          <w:rFonts w:asciiTheme="majorHAnsi" w:hAnsiTheme="majorHAnsi"/>
          <w:b/>
          <w:sz w:val="20"/>
          <w:szCs w:val="20"/>
          <w:lang w:val="es-ES_tradnl"/>
        </w:rPr>
      </w:pPr>
    </w:p>
    <w:p w14:paraId="08635E2A" w14:textId="77777777" w:rsidR="003239B8" w:rsidRDefault="00223A29" w:rsidP="00AB1630">
      <w:pPr>
        <w:ind w:firstLine="709"/>
        <w:rPr>
          <w:rFonts w:asciiTheme="majorHAnsi" w:hAnsiTheme="majorHAnsi"/>
          <w:b/>
          <w:sz w:val="20"/>
          <w:szCs w:val="20"/>
          <w:lang w:val="es-ES_tradnl"/>
        </w:rPr>
      </w:pPr>
      <w:r w:rsidRPr="00D81F74">
        <w:rPr>
          <w:rFonts w:asciiTheme="majorHAnsi" w:hAnsiTheme="majorHAnsi"/>
          <w:b/>
          <w:sz w:val="20"/>
          <w:szCs w:val="20"/>
          <w:lang w:val="es-ES_tradnl"/>
        </w:rPr>
        <w:t xml:space="preserve">V. </w:t>
      </w:r>
      <w:r w:rsidRPr="00D81F74">
        <w:rPr>
          <w:rFonts w:asciiTheme="majorHAnsi" w:hAnsiTheme="majorHAnsi"/>
          <w:b/>
          <w:sz w:val="20"/>
          <w:szCs w:val="20"/>
          <w:lang w:val="es-ES_tradnl"/>
        </w:rPr>
        <w:tab/>
      </w:r>
      <w:r w:rsidR="003239B8" w:rsidRPr="00D81F74">
        <w:rPr>
          <w:rFonts w:asciiTheme="majorHAnsi" w:hAnsiTheme="majorHAnsi"/>
          <w:b/>
          <w:sz w:val="20"/>
          <w:szCs w:val="20"/>
          <w:lang w:val="es-ES_tradnl"/>
        </w:rPr>
        <w:t xml:space="preserve">HECHOS ALEGADOS </w:t>
      </w:r>
    </w:p>
    <w:p w14:paraId="6720161F" w14:textId="77777777" w:rsidR="00AB1630" w:rsidRPr="00D81F74" w:rsidRDefault="00AB1630" w:rsidP="00AB1630">
      <w:pPr>
        <w:ind w:firstLine="709"/>
        <w:rPr>
          <w:rFonts w:asciiTheme="majorHAnsi" w:hAnsiTheme="majorHAnsi"/>
          <w:b/>
          <w:sz w:val="20"/>
          <w:szCs w:val="20"/>
          <w:lang w:val="es-ES_tradnl"/>
        </w:rPr>
      </w:pPr>
    </w:p>
    <w:p w14:paraId="54FD8B30" w14:textId="77777777" w:rsidR="000B4EBF" w:rsidRPr="005C2C60" w:rsidRDefault="00672CD6" w:rsidP="005C2C60">
      <w:pPr>
        <w:pStyle w:val="ListParagraph"/>
        <w:numPr>
          <w:ilvl w:val="0"/>
          <w:numId w:val="59"/>
        </w:numPr>
        <w:suppressAutoHyphens/>
        <w:spacing w:after="240"/>
        <w:ind w:left="0" w:firstLine="709"/>
        <w:jc w:val="both"/>
        <w:rPr>
          <w:sz w:val="20"/>
          <w:szCs w:val="20"/>
          <w:lang w:val="es-ES_tradnl"/>
        </w:rPr>
      </w:pPr>
      <w:r>
        <w:rPr>
          <w:sz w:val="20"/>
          <w:szCs w:val="20"/>
          <w:lang w:val="es-ES_tradnl"/>
        </w:rPr>
        <w:t xml:space="preserve">Los peticionarios alegan la responsabilidad internacional de México por la violación de los derechos a la integridad personal, libertad de expresión, </w:t>
      </w:r>
      <w:proofErr w:type="gramStart"/>
      <w:r>
        <w:rPr>
          <w:sz w:val="20"/>
          <w:szCs w:val="20"/>
          <w:lang w:val="es-ES_tradnl"/>
        </w:rPr>
        <w:t>protección judicial</w:t>
      </w:r>
      <w:r w:rsidR="005C72E4">
        <w:rPr>
          <w:sz w:val="20"/>
          <w:szCs w:val="20"/>
          <w:lang w:val="es-ES_tradnl"/>
        </w:rPr>
        <w:t xml:space="preserve"> y garantías </w:t>
      </w:r>
      <w:r w:rsidR="000A3306">
        <w:rPr>
          <w:sz w:val="20"/>
          <w:szCs w:val="20"/>
          <w:lang w:val="es-ES_tradnl"/>
        </w:rPr>
        <w:t>judiciales</w:t>
      </w:r>
      <w:proofErr w:type="gramEnd"/>
      <w:r w:rsidR="000A3306">
        <w:rPr>
          <w:sz w:val="20"/>
          <w:szCs w:val="20"/>
          <w:lang w:val="es-ES_tradnl"/>
        </w:rPr>
        <w:t xml:space="preserve"> </w:t>
      </w:r>
      <w:r w:rsidR="0058598C">
        <w:rPr>
          <w:sz w:val="20"/>
          <w:szCs w:val="20"/>
          <w:lang w:val="es-ES_tradnl"/>
        </w:rPr>
        <w:t>de</w:t>
      </w:r>
      <w:r>
        <w:rPr>
          <w:sz w:val="20"/>
          <w:szCs w:val="20"/>
          <w:lang w:val="es-ES_tradnl"/>
        </w:rPr>
        <w:t xml:space="preserve"> Jorge Francisco Islas Negrete (en adelante el “Sr. Islas</w:t>
      </w:r>
      <w:r w:rsidR="0058598C">
        <w:rPr>
          <w:sz w:val="20"/>
          <w:szCs w:val="20"/>
          <w:lang w:val="es-ES_tradnl"/>
        </w:rPr>
        <w:t>”</w:t>
      </w:r>
      <w:r>
        <w:rPr>
          <w:sz w:val="20"/>
          <w:szCs w:val="20"/>
          <w:lang w:val="es-ES_tradnl"/>
        </w:rPr>
        <w:t>)</w:t>
      </w:r>
      <w:r w:rsidR="00AD0773">
        <w:rPr>
          <w:sz w:val="20"/>
          <w:szCs w:val="20"/>
          <w:lang w:val="es-ES_tradnl"/>
        </w:rPr>
        <w:t xml:space="preserve">. Estas afectaciones se habrían producido a consecuencia de </w:t>
      </w:r>
      <w:r w:rsidR="00123EF4" w:rsidRPr="00123EF4">
        <w:rPr>
          <w:sz w:val="20"/>
          <w:szCs w:val="20"/>
          <w:lang w:val="es-ES_tradnl"/>
        </w:rPr>
        <w:t>las agresiones físicas</w:t>
      </w:r>
      <w:r w:rsidR="00AD0773" w:rsidRPr="00123EF4">
        <w:rPr>
          <w:sz w:val="20"/>
          <w:szCs w:val="20"/>
          <w:lang w:val="es-ES_tradnl"/>
        </w:rPr>
        <w:t xml:space="preserve"> </w:t>
      </w:r>
      <w:r w:rsidR="005C72E4">
        <w:rPr>
          <w:sz w:val="20"/>
          <w:szCs w:val="20"/>
          <w:lang w:val="es-ES_tradnl"/>
        </w:rPr>
        <w:t>perpetradas</w:t>
      </w:r>
      <w:r w:rsidR="00123EF4">
        <w:rPr>
          <w:sz w:val="20"/>
          <w:szCs w:val="20"/>
          <w:lang w:val="es-ES_tradnl"/>
        </w:rPr>
        <w:t xml:space="preserve"> en contra del Sr. Islas</w:t>
      </w:r>
      <w:r w:rsidR="00AD0773">
        <w:rPr>
          <w:sz w:val="20"/>
          <w:szCs w:val="20"/>
          <w:lang w:val="es-ES_tradnl"/>
        </w:rPr>
        <w:t xml:space="preserve"> al interior de la Sala de Prensa de la Asamblea de Representantes del Distrito Federal (ARDF)</w:t>
      </w:r>
      <w:r w:rsidR="005C2C60">
        <w:rPr>
          <w:rStyle w:val="FootnoteReference"/>
          <w:sz w:val="20"/>
          <w:szCs w:val="20"/>
          <w:lang w:val="es-ES_tradnl"/>
        </w:rPr>
        <w:footnoteReference w:id="5"/>
      </w:r>
      <w:r w:rsidR="00123EF4">
        <w:rPr>
          <w:sz w:val="20"/>
          <w:szCs w:val="20"/>
          <w:lang w:val="es-ES_tradnl"/>
        </w:rPr>
        <w:t xml:space="preserve">, hechos que habrían ocurrido el 22 de marzo de </w:t>
      </w:r>
      <w:r w:rsidR="003D7903">
        <w:rPr>
          <w:sz w:val="20"/>
          <w:szCs w:val="20"/>
          <w:lang w:val="es-ES_tradnl"/>
        </w:rPr>
        <w:t>1993</w:t>
      </w:r>
      <w:r w:rsidR="0058598C">
        <w:rPr>
          <w:sz w:val="20"/>
          <w:szCs w:val="20"/>
          <w:lang w:val="es-ES_tradnl"/>
        </w:rPr>
        <w:t xml:space="preserve"> y que le habrían originado</w:t>
      </w:r>
      <w:r w:rsidR="0042623B">
        <w:rPr>
          <w:sz w:val="20"/>
          <w:szCs w:val="20"/>
          <w:lang w:val="es-ES_tradnl"/>
        </w:rPr>
        <w:t xml:space="preserve"> afectaciones permanentes a su salud</w:t>
      </w:r>
      <w:r w:rsidR="00123EF4">
        <w:rPr>
          <w:sz w:val="20"/>
          <w:szCs w:val="20"/>
          <w:lang w:val="es-ES_tradnl"/>
        </w:rPr>
        <w:t xml:space="preserve">. </w:t>
      </w:r>
      <w:r w:rsidR="0042623B" w:rsidRPr="009431BB">
        <w:rPr>
          <w:sz w:val="20"/>
          <w:szCs w:val="20"/>
          <w:lang w:val="es-ES_tradnl"/>
        </w:rPr>
        <w:t>Además, l</w:t>
      </w:r>
      <w:r w:rsidR="00123EF4" w:rsidRPr="009431BB">
        <w:rPr>
          <w:sz w:val="20"/>
          <w:szCs w:val="20"/>
          <w:lang w:val="es-ES_tradnl"/>
        </w:rPr>
        <w:t xml:space="preserve">a parte peticionaria denuncia que el Estado </w:t>
      </w:r>
      <w:r w:rsidR="00123EF4" w:rsidRPr="009431BB">
        <w:rPr>
          <w:sz w:val="20"/>
          <w:szCs w:val="20"/>
          <w:lang w:val="es-ES_tradnl"/>
        </w:rPr>
        <w:lastRenderedPageBreak/>
        <w:t xml:space="preserve">mexicano no habría investigado y sancionado debidamente estos hechos </w:t>
      </w:r>
      <w:r w:rsidR="000A3306" w:rsidRPr="009431BB">
        <w:rPr>
          <w:sz w:val="20"/>
          <w:szCs w:val="20"/>
          <w:lang w:val="es-ES_tradnl"/>
        </w:rPr>
        <w:t xml:space="preserve">debido a que </w:t>
      </w:r>
      <w:r w:rsidR="009431BB">
        <w:rPr>
          <w:sz w:val="20"/>
          <w:szCs w:val="20"/>
          <w:lang w:val="es-ES_tradnl"/>
        </w:rPr>
        <w:t xml:space="preserve">después de </w:t>
      </w:r>
      <w:r w:rsidR="005C2C60" w:rsidRPr="009431BB">
        <w:rPr>
          <w:sz w:val="20"/>
          <w:szCs w:val="20"/>
          <w:lang w:val="es-ES_tradnl"/>
        </w:rPr>
        <w:t>veintiún</w:t>
      </w:r>
      <w:r w:rsidR="00E95B33">
        <w:rPr>
          <w:sz w:val="20"/>
          <w:szCs w:val="20"/>
          <w:lang w:val="es-ES_tradnl"/>
        </w:rPr>
        <w:t xml:space="preserve"> años</w:t>
      </w:r>
      <w:r w:rsidR="000A3306" w:rsidRPr="009431BB">
        <w:rPr>
          <w:sz w:val="20"/>
          <w:szCs w:val="20"/>
          <w:lang w:val="es-ES_tradnl"/>
        </w:rPr>
        <w:t xml:space="preserve"> de </w:t>
      </w:r>
      <w:r w:rsidR="009431BB">
        <w:rPr>
          <w:sz w:val="20"/>
          <w:szCs w:val="20"/>
          <w:lang w:val="es-ES_tradnl"/>
        </w:rPr>
        <w:t>interpuesta</w:t>
      </w:r>
      <w:r w:rsidR="000A3306" w:rsidRPr="009431BB">
        <w:rPr>
          <w:sz w:val="20"/>
          <w:szCs w:val="20"/>
          <w:lang w:val="es-ES_tradnl"/>
        </w:rPr>
        <w:t xml:space="preserve"> la denuncia por las agresiones sufridas en 1993, no se habría sancionado a ninguno de sus agresores.</w:t>
      </w:r>
      <w:r w:rsidR="000A3306">
        <w:rPr>
          <w:sz w:val="20"/>
          <w:szCs w:val="20"/>
          <w:lang w:val="es-ES_tradnl"/>
        </w:rPr>
        <w:t xml:space="preserve"> </w:t>
      </w:r>
      <w:r w:rsidR="002E2D04">
        <w:rPr>
          <w:sz w:val="20"/>
          <w:szCs w:val="20"/>
          <w:lang w:val="es-ES_tradnl"/>
        </w:rPr>
        <w:t xml:space="preserve">Los peticionarios indican que el Sr. Islas interpuso tres denuncias ante el Ministerio Público </w:t>
      </w:r>
      <w:r w:rsidR="005F40FA" w:rsidRPr="0058598C">
        <w:rPr>
          <w:sz w:val="20"/>
          <w:szCs w:val="20"/>
          <w:lang w:val="es-ES_tradnl"/>
        </w:rPr>
        <w:t>en contra de</w:t>
      </w:r>
      <w:r w:rsidR="0058598C" w:rsidRPr="0058598C">
        <w:rPr>
          <w:sz w:val="20"/>
          <w:szCs w:val="20"/>
          <w:lang w:val="es-ES_tradnl"/>
        </w:rPr>
        <w:t xml:space="preserve"> los hechos ocurridos el 22 de marzo de 1993</w:t>
      </w:r>
      <w:r w:rsidR="005C2C60">
        <w:rPr>
          <w:sz w:val="20"/>
          <w:szCs w:val="20"/>
          <w:lang w:val="es-ES_tradnl"/>
        </w:rPr>
        <w:t xml:space="preserve">, mismas que </w:t>
      </w:r>
      <w:r w:rsidR="00455EC0" w:rsidRPr="005C2C60">
        <w:rPr>
          <w:sz w:val="20"/>
          <w:szCs w:val="20"/>
          <w:lang w:val="es-ES_tradnl"/>
        </w:rPr>
        <w:t>conllevaron a las siguientes averiguaciones previas</w:t>
      </w:r>
      <w:r w:rsidR="000B4EBF" w:rsidRPr="005C2C60">
        <w:rPr>
          <w:sz w:val="20"/>
          <w:szCs w:val="20"/>
          <w:lang w:val="es-ES_tradnl"/>
        </w:rPr>
        <w:t>:</w:t>
      </w:r>
    </w:p>
    <w:p w14:paraId="1DD187CE" w14:textId="77777777" w:rsidR="00672F7B" w:rsidRPr="00F0449E" w:rsidRDefault="000B4EBF" w:rsidP="00F0449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09"/>
        <w:jc w:val="both"/>
        <w:rPr>
          <w:i/>
          <w:iCs/>
          <w:sz w:val="20"/>
          <w:szCs w:val="20"/>
          <w:lang w:val="es-ES_tradnl"/>
        </w:rPr>
      </w:pPr>
      <w:r w:rsidRPr="000B4EBF">
        <w:rPr>
          <w:i/>
          <w:iCs/>
          <w:sz w:val="20"/>
          <w:szCs w:val="20"/>
          <w:lang w:val="es-ES_tradnl"/>
        </w:rPr>
        <w:t>Averiguación previa 50/ACI/163/93-03</w:t>
      </w:r>
    </w:p>
    <w:p w14:paraId="0A53BBBC" w14:textId="77777777" w:rsidR="0006212A" w:rsidRPr="00313153" w:rsidRDefault="00AB67F3" w:rsidP="00313153">
      <w:pPr>
        <w:pStyle w:val="ListParagraph"/>
        <w:numPr>
          <w:ilvl w:val="0"/>
          <w:numId w:val="59"/>
        </w:numPr>
        <w:suppressAutoHyphens/>
        <w:spacing w:after="240"/>
        <w:ind w:left="0" w:firstLine="709"/>
        <w:jc w:val="both"/>
        <w:rPr>
          <w:lang w:val="es-ES"/>
        </w:rPr>
      </w:pPr>
      <w:r>
        <w:rPr>
          <w:sz w:val="20"/>
          <w:szCs w:val="20"/>
          <w:lang w:val="es-ES_tradnl"/>
        </w:rPr>
        <w:t xml:space="preserve">Los </w:t>
      </w:r>
      <w:r w:rsidR="0058670A" w:rsidRPr="00D27EBC">
        <w:rPr>
          <w:sz w:val="20"/>
          <w:szCs w:val="20"/>
          <w:lang w:val="es-ES_tradnl"/>
        </w:rPr>
        <w:t xml:space="preserve">peticionarios señalan que frente </w:t>
      </w:r>
      <w:r w:rsidR="00123008">
        <w:rPr>
          <w:sz w:val="20"/>
          <w:szCs w:val="20"/>
          <w:lang w:val="es-ES_tradnl"/>
        </w:rPr>
        <w:t xml:space="preserve">a los hechos ocurridos </w:t>
      </w:r>
      <w:r w:rsidR="00D27EBC">
        <w:rPr>
          <w:sz w:val="20"/>
          <w:szCs w:val="20"/>
          <w:lang w:val="es-ES_tradnl"/>
        </w:rPr>
        <w:t>el 22 de marzo de 1993</w:t>
      </w:r>
      <w:r w:rsidR="0058670A" w:rsidRPr="00D27EBC">
        <w:rPr>
          <w:sz w:val="20"/>
          <w:szCs w:val="20"/>
          <w:lang w:val="es-ES_tradnl"/>
        </w:rPr>
        <w:t xml:space="preserve"> el Sr. Islas interpuso una denuncia ante el Ministerio Público del Distrito Federal en contra del señor Roberto </w:t>
      </w:r>
      <w:proofErr w:type="spellStart"/>
      <w:r w:rsidR="0058670A" w:rsidRPr="00D27EBC">
        <w:rPr>
          <w:sz w:val="20"/>
          <w:szCs w:val="20"/>
          <w:lang w:val="es-ES_tradnl"/>
        </w:rPr>
        <w:t>Femat</w:t>
      </w:r>
      <w:proofErr w:type="spellEnd"/>
      <w:r w:rsidR="0058670A" w:rsidRPr="00D27EBC">
        <w:rPr>
          <w:sz w:val="20"/>
          <w:szCs w:val="20"/>
          <w:lang w:val="es-ES_tradnl"/>
        </w:rPr>
        <w:t xml:space="preserve"> Ramírez (en adelante el “Sr. </w:t>
      </w:r>
      <w:proofErr w:type="spellStart"/>
      <w:r w:rsidR="0058670A" w:rsidRPr="00D27EBC">
        <w:rPr>
          <w:sz w:val="20"/>
          <w:szCs w:val="20"/>
          <w:lang w:val="es-ES_tradnl"/>
        </w:rPr>
        <w:t>Femat</w:t>
      </w:r>
      <w:proofErr w:type="spellEnd"/>
      <w:r w:rsidR="0058670A" w:rsidRPr="00D27EBC">
        <w:rPr>
          <w:sz w:val="20"/>
          <w:szCs w:val="20"/>
          <w:lang w:val="es-ES_tradnl"/>
        </w:rPr>
        <w:t>”)</w:t>
      </w:r>
      <w:r w:rsidR="005B38E3">
        <w:rPr>
          <w:sz w:val="20"/>
          <w:szCs w:val="20"/>
          <w:lang w:val="es-ES_tradnl"/>
        </w:rPr>
        <w:t>,</w:t>
      </w:r>
      <w:r w:rsidR="0058670A" w:rsidRPr="00D27EBC">
        <w:rPr>
          <w:sz w:val="20"/>
          <w:szCs w:val="20"/>
          <w:lang w:val="es-ES_tradnl"/>
        </w:rPr>
        <w:t xml:space="preserve"> quien era el entonces </w:t>
      </w:r>
      <w:proofErr w:type="gramStart"/>
      <w:r w:rsidR="0058670A" w:rsidRPr="00D27EBC">
        <w:rPr>
          <w:sz w:val="20"/>
          <w:szCs w:val="20"/>
          <w:lang w:val="es-ES_tradnl"/>
        </w:rPr>
        <w:t>Director</w:t>
      </w:r>
      <w:proofErr w:type="gramEnd"/>
      <w:r w:rsidR="0058670A" w:rsidRPr="00D27EBC">
        <w:rPr>
          <w:sz w:val="20"/>
          <w:szCs w:val="20"/>
          <w:lang w:val="es-ES_tradnl"/>
        </w:rPr>
        <w:t xml:space="preserve"> de Comunicación Social de la ARDF</w:t>
      </w:r>
      <w:r w:rsidR="0058598C">
        <w:rPr>
          <w:sz w:val="20"/>
          <w:szCs w:val="20"/>
          <w:lang w:val="es-ES_tradnl"/>
        </w:rPr>
        <w:t>, debido a que este lo habría golpeado en la espalda</w:t>
      </w:r>
      <w:r w:rsidR="0058670A" w:rsidRPr="00D27EBC">
        <w:rPr>
          <w:sz w:val="20"/>
          <w:szCs w:val="20"/>
          <w:lang w:val="es-ES_tradnl"/>
        </w:rPr>
        <w:t xml:space="preserve"> </w:t>
      </w:r>
      <w:r w:rsidR="0058598C">
        <w:rPr>
          <w:sz w:val="20"/>
          <w:szCs w:val="20"/>
          <w:lang w:val="es-ES_tradnl"/>
        </w:rPr>
        <w:t xml:space="preserve">y habría dado la orden a </w:t>
      </w:r>
      <w:r w:rsidR="00123008">
        <w:rPr>
          <w:sz w:val="20"/>
          <w:szCs w:val="20"/>
          <w:lang w:val="es-ES_tradnl"/>
        </w:rPr>
        <w:t xml:space="preserve">los </w:t>
      </w:r>
      <w:r w:rsidR="0058598C">
        <w:rPr>
          <w:sz w:val="20"/>
          <w:szCs w:val="20"/>
          <w:lang w:val="es-ES_tradnl"/>
        </w:rPr>
        <w:t xml:space="preserve">guardias de seguridad de expulsarlo de la sala de prensa de la ARDF. </w:t>
      </w:r>
      <w:r w:rsidR="005B38E3">
        <w:rPr>
          <w:sz w:val="20"/>
          <w:szCs w:val="20"/>
          <w:lang w:val="es-ES_tradnl"/>
        </w:rPr>
        <w:t>La parte peticionaria expresa</w:t>
      </w:r>
      <w:r w:rsidR="0058598C">
        <w:rPr>
          <w:sz w:val="20"/>
          <w:szCs w:val="20"/>
          <w:lang w:val="es-ES_tradnl"/>
        </w:rPr>
        <w:t xml:space="preserve"> que </w:t>
      </w:r>
      <w:r w:rsidR="0058670A" w:rsidRPr="00D27EBC">
        <w:rPr>
          <w:sz w:val="20"/>
          <w:szCs w:val="20"/>
          <w:lang w:val="es-ES_tradnl"/>
        </w:rPr>
        <w:t xml:space="preserve">los </w:t>
      </w:r>
      <w:r w:rsidR="0058598C">
        <w:rPr>
          <w:sz w:val="20"/>
          <w:szCs w:val="20"/>
          <w:lang w:val="es-ES_tradnl"/>
        </w:rPr>
        <w:t>elementos</w:t>
      </w:r>
      <w:r w:rsidR="0058670A" w:rsidRPr="00D27EBC">
        <w:rPr>
          <w:sz w:val="20"/>
          <w:szCs w:val="20"/>
          <w:lang w:val="es-ES_tradnl"/>
        </w:rPr>
        <w:t xml:space="preserve"> de seguridad lo </w:t>
      </w:r>
      <w:r w:rsidR="000E6F3E">
        <w:rPr>
          <w:sz w:val="20"/>
          <w:szCs w:val="20"/>
          <w:lang w:val="es-ES_tradnl"/>
        </w:rPr>
        <w:t>golpearon en diversas ocasiones y lo despojaron de sus pertenencias.</w:t>
      </w:r>
      <w:r w:rsidR="00D7369D">
        <w:rPr>
          <w:sz w:val="20"/>
          <w:szCs w:val="20"/>
          <w:lang w:val="es-ES_tradnl"/>
        </w:rPr>
        <w:t xml:space="preserve"> </w:t>
      </w:r>
      <w:r w:rsidR="000E6F3E">
        <w:rPr>
          <w:sz w:val="20"/>
          <w:szCs w:val="20"/>
          <w:lang w:val="es-ES_tradnl"/>
        </w:rPr>
        <w:t xml:space="preserve">Ese mismo día denunció al Sr. </w:t>
      </w:r>
      <w:proofErr w:type="spellStart"/>
      <w:r w:rsidR="000E6F3E">
        <w:rPr>
          <w:sz w:val="20"/>
          <w:szCs w:val="20"/>
          <w:lang w:val="es-ES_tradnl"/>
        </w:rPr>
        <w:t>Femat</w:t>
      </w:r>
      <w:proofErr w:type="spellEnd"/>
      <w:r w:rsidR="000E6F3E">
        <w:rPr>
          <w:sz w:val="20"/>
          <w:szCs w:val="20"/>
          <w:lang w:val="es-ES_tradnl"/>
        </w:rPr>
        <w:t xml:space="preserve"> y a los guardias por</w:t>
      </w:r>
      <w:r w:rsidR="0058598C">
        <w:rPr>
          <w:sz w:val="20"/>
          <w:szCs w:val="20"/>
          <w:lang w:val="es-ES_tradnl"/>
        </w:rPr>
        <w:t xml:space="preserve"> </w:t>
      </w:r>
      <w:r w:rsidR="00D7369D">
        <w:rPr>
          <w:sz w:val="20"/>
          <w:szCs w:val="20"/>
          <w:lang w:val="es-ES_tradnl"/>
        </w:rPr>
        <w:t xml:space="preserve">los delitos de lesiones y robo. </w:t>
      </w:r>
      <w:r w:rsidR="0055245E">
        <w:rPr>
          <w:sz w:val="20"/>
          <w:szCs w:val="20"/>
          <w:lang w:val="es-ES_tradnl"/>
        </w:rPr>
        <w:t>Un día después</w:t>
      </w:r>
      <w:r w:rsidR="00123008">
        <w:rPr>
          <w:sz w:val="20"/>
          <w:szCs w:val="20"/>
          <w:lang w:val="es-ES_tradnl"/>
        </w:rPr>
        <w:t>,</w:t>
      </w:r>
      <w:r w:rsidR="00D7369D">
        <w:rPr>
          <w:sz w:val="20"/>
          <w:szCs w:val="20"/>
          <w:lang w:val="es-ES_tradnl"/>
        </w:rPr>
        <w:t xml:space="preserve"> denunció que su libertad de expresión</w:t>
      </w:r>
      <w:r w:rsidR="007479CC">
        <w:rPr>
          <w:sz w:val="20"/>
          <w:szCs w:val="20"/>
          <w:lang w:val="es-ES_tradnl"/>
        </w:rPr>
        <w:t xml:space="preserve"> habría sido coartada por los hechos ocurridos. D</w:t>
      </w:r>
      <w:r w:rsidR="00313153">
        <w:rPr>
          <w:sz w:val="20"/>
          <w:szCs w:val="20"/>
          <w:lang w:val="es-ES_tradnl"/>
        </w:rPr>
        <w:t xml:space="preserve">ichas denuncias </w:t>
      </w:r>
      <w:r w:rsidR="007479CC">
        <w:rPr>
          <w:sz w:val="20"/>
          <w:szCs w:val="20"/>
          <w:lang w:val="es-ES_tradnl"/>
        </w:rPr>
        <w:t>dieron origen a</w:t>
      </w:r>
      <w:r w:rsidR="0058670A" w:rsidRPr="00313153">
        <w:rPr>
          <w:sz w:val="20"/>
          <w:szCs w:val="20"/>
          <w:lang w:val="es-ES_tradnl"/>
        </w:rPr>
        <w:t xml:space="preserve"> la averiguación previa 50/ACI/163/93-03. </w:t>
      </w:r>
    </w:p>
    <w:p w14:paraId="4955E33A" w14:textId="77777777" w:rsidR="00035E27" w:rsidRPr="00C83F88" w:rsidRDefault="00035E27" w:rsidP="00035E2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09"/>
        <w:jc w:val="both"/>
        <w:rPr>
          <w:i/>
          <w:iCs/>
          <w:sz w:val="20"/>
          <w:szCs w:val="20"/>
          <w:lang w:val="es-ES_tradnl"/>
        </w:rPr>
      </w:pPr>
      <w:r w:rsidRPr="00C83F88">
        <w:rPr>
          <w:i/>
          <w:iCs/>
          <w:sz w:val="20"/>
          <w:szCs w:val="20"/>
          <w:lang w:val="es-ES_tradnl"/>
        </w:rPr>
        <w:t xml:space="preserve">Averiguación previa </w:t>
      </w:r>
      <w:r w:rsidRPr="00C83F88">
        <w:rPr>
          <w:i/>
          <w:iCs/>
          <w:sz w:val="20"/>
          <w:szCs w:val="20"/>
          <w:lang w:val="es-ES"/>
        </w:rPr>
        <w:t>SC/6407/93-06</w:t>
      </w:r>
    </w:p>
    <w:p w14:paraId="7EFB104B" w14:textId="77777777" w:rsidR="00C5298E" w:rsidRPr="00D42E51" w:rsidRDefault="0058598C" w:rsidP="00D42E51">
      <w:pPr>
        <w:pStyle w:val="ListParagraph"/>
        <w:numPr>
          <w:ilvl w:val="0"/>
          <w:numId w:val="59"/>
        </w:numPr>
        <w:suppressAutoHyphens/>
        <w:spacing w:after="240"/>
        <w:ind w:left="0" w:firstLine="709"/>
        <w:jc w:val="both"/>
        <w:rPr>
          <w:sz w:val="20"/>
          <w:szCs w:val="20"/>
          <w:lang w:val="es-ES_tradnl"/>
        </w:rPr>
      </w:pPr>
      <w:r>
        <w:rPr>
          <w:sz w:val="20"/>
          <w:szCs w:val="20"/>
          <w:lang w:val="es-ES_tradnl"/>
        </w:rPr>
        <w:t>El</w:t>
      </w:r>
      <w:r w:rsidR="0006212A" w:rsidRPr="00AB67F3">
        <w:rPr>
          <w:sz w:val="20"/>
          <w:szCs w:val="20"/>
          <w:lang w:val="es-ES_tradnl"/>
        </w:rPr>
        <w:t xml:space="preserve"> 3 de junio de 1993</w:t>
      </w:r>
      <w:r w:rsidR="0006212A" w:rsidRPr="00D42E51">
        <w:rPr>
          <w:sz w:val="20"/>
          <w:szCs w:val="20"/>
          <w:lang w:val="es-ES_tradnl"/>
        </w:rPr>
        <w:t xml:space="preserve"> </w:t>
      </w:r>
      <w:r w:rsidR="00AB67F3" w:rsidRPr="00D42E51">
        <w:rPr>
          <w:sz w:val="20"/>
          <w:szCs w:val="20"/>
          <w:lang w:val="es-ES_tradnl"/>
        </w:rPr>
        <w:t>el Sr. Islas</w:t>
      </w:r>
      <w:r w:rsidR="00AB4FCB">
        <w:rPr>
          <w:sz w:val="20"/>
          <w:szCs w:val="20"/>
          <w:lang w:val="es-ES_tradnl"/>
        </w:rPr>
        <w:t xml:space="preserve"> acudió al Ministerio Público a</w:t>
      </w:r>
      <w:r w:rsidR="00AB67F3" w:rsidRPr="00D42E51">
        <w:rPr>
          <w:sz w:val="20"/>
          <w:szCs w:val="20"/>
          <w:lang w:val="es-ES_tradnl"/>
        </w:rPr>
        <w:t xml:space="preserve"> ratific</w:t>
      </w:r>
      <w:r w:rsidR="00AB4FCB">
        <w:rPr>
          <w:sz w:val="20"/>
          <w:szCs w:val="20"/>
          <w:lang w:val="es-ES_tradnl"/>
        </w:rPr>
        <w:t>ar</w:t>
      </w:r>
      <w:r w:rsidR="00AB67F3" w:rsidRPr="00D42E51">
        <w:rPr>
          <w:sz w:val="20"/>
          <w:szCs w:val="20"/>
          <w:lang w:val="es-ES_tradnl"/>
        </w:rPr>
        <w:t xml:space="preserve"> </w:t>
      </w:r>
      <w:r w:rsidR="0006212A" w:rsidRPr="00D42E51">
        <w:rPr>
          <w:sz w:val="20"/>
          <w:szCs w:val="20"/>
          <w:lang w:val="es-ES_tradnl"/>
        </w:rPr>
        <w:t xml:space="preserve">la denuncia </w:t>
      </w:r>
      <w:r w:rsidR="00AB67F3" w:rsidRPr="00D42E51">
        <w:rPr>
          <w:sz w:val="20"/>
          <w:szCs w:val="20"/>
          <w:lang w:val="es-ES_tradnl"/>
        </w:rPr>
        <w:t xml:space="preserve">realizada el </w:t>
      </w:r>
      <w:r w:rsidR="0006212A" w:rsidRPr="00D42E51">
        <w:rPr>
          <w:sz w:val="20"/>
          <w:szCs w:val="20"/>
          <w:lang w:val="es-ES_tradnl"/>
        </w:rPr>
        <w:t>22 de marzo</w:t>
      </w:r>
      <w:r w:rsidR="00AB67F3" w:rsidRPr="00D42E51">
        <w:rPr>
          <w:sz w:val="20"/>
          <w:szCs w:val="20"/>
          <w:lang w:val="es-ES_tradnl"/>
        </w:rPr>
        <w:t xml:space="preserve"> de ese mismo año </w:t>
      </w:r>
      <w:r w:rsidR="009431BB">
        <w:rPr>
          <w:sz w:val="20"/>
          <w:szCs w:val="20"/>
          <w:lang w:val="es-ES_tradnl"/>
        </w:rPr>
        <w:t>e interpuso una denuncia</w:t>
      </w:r>
      <w:r w:rsidR="00AB67F3" w:rsidRPr="00D42E51">
        <w:rPr>
          <w:sz w:val="20"/>
          <w:szCs w:val="20"/>
          <w:lang w:val="es-ES_tradnl"/>
        </w:rPr>
        <w:t xml:space="preserve"> por </w:t>
      </w:r>
      <w:r w:rsidR="0006212A" w:rsidRPr="00D42E51">
        <w:rPr>
          <w:sz w:val="20"/>
          <w:szCs w:val="20"/>
          <w:lang w:val="es-ES_tradnl"/>
        </w:rPr>
        <w:t>los delitos de lesiones, difamación, calumnia, falsificación de documentos, abuso de autoridad y ejercicio indebido</w:t>
      </w:r>
      <w:r w:rsidR="00AB67F3" w:rsidRPr="00D42E51">
        <w:rPr>
          <w:sz w:val="20"/>
          <w:szCs w:val="20"/>
          <w:lang w:val="es-ES_tradnl"/>
        </w:rPr>
        <w:t>, dando origen a la averiguación previa SC/6407/93-06</w:t>
      </w:r>
      <w:r w:rsidR="0006212A" w:rsidRPr="00D42E51">
        <w:rPr>
          <w:sz w:val="20"/>
          <w:szCs w:val="20"/>
          <w:lang w:val="es-ES_tradnl"/>
        </w:rPr>
        <w:t xml:space="preserve">. </w:t>
      </w:r>
      <w:r w:rsidR="00D42E51">
        <w:rPr>
          <w:sz w:val="20"/>
          <w:szCs w:val="20"/>
          <w:lang w:val="es-ES_tradnl"/>
        </w:rPr>
        <w:t>El</w:t>
      </w:r>
      <w:r w:rsidR="0006212A" w:rsidRPr="00D42E51">
        <w:rPr>
          <w:sz w:val="20"/>
          <w:szCs w:val="20"/>
          <w:lang w:val="es-ES_tradnl"/>
        </w:rPr>
        <w:t xml:space="preserve"> 21 </w:t>
      </w:r>
      <w:r w:rsidRPr="00D42E51">
        <w:rPr>
          <w:sz w:val="20"/>
          <w:szCs w:val="20"/>
          <w:lang w:val="es-ES_tradnl"/>
        </w:rPr>
        <w:t xml:space="preserve">de junio </w:t>
      </w:r>
      <w:r w:rsidR="0006212A" w:rsidRPr="00D42E51">
        <w:rPr>
          <w:sz w:val="20"/>
          <w:szCs w:val="20"/>
          <w:lang w:val="es-ES_tradnl"/>
        </w:rPr>
        <w:t>de 1993</w:t>
      </w:r>
      <w:r w:rsidRPr="00D42E51">
        <w:rPr>
          <w:sz w:val="20"/>
          <w:szCs w:val="20"/>
          <w:lang w:val="es-ES_tradnl"/>
        </w:rPr>
        <w:t xml:space="preserve"> denunció</w:t>
      </w:r>
      <w:r w:rsidR="0006212A" w:rsidRPr="00D42E51">
        <w:rPr>
          <w:sz w:val="20"/>
          <w:szCs w:val="20"/>
          <w:lang w:val="es-ES_tradnl"/>
        </w:rPr>
        <w:t xml:space="preserve"> los delitos de amenazas, privación de garantías individuales y encubrimiento. E</w:t>
      </w:r>
      <w:r w:rsidR="00D42E51">
        <w:rPr>
          <w:sz w:val="20"/>
          <w:szCs w:val="20"/>
          <w:lang w:val="es-ES_tradnl"/>
        </w:rPr>
        <w:t xml:space="preserve">l </w:t>
      </w:r>
      <w:r w:rsidR="0006212A" w:rsidRPr="00D42E51">
        <w:rPr>
          <w:sz w:val="20"/>
          <w:szCs w:val="20"/>
          <w:lang w:val="es-ES_tradnl"/>
        </w:rPr>
        <w:t xml:space="preserve">26 de julio de ese mismo año denunció </w:t>
      </w:r>
      <w:r w:rsidR="0055085D" w:rsidRPr="00D42E51">
        <w:rPr>
          <w:sz w:val="20"/>
          <w:szCs w:val="20"/>
          <w:lang w:val="es-ES_tradnl"/>
        </w:rPr>
        <w:t>e</w:t>
      </w:r>
      <w:r w:rsidR="0006212A" w:rsidRPr="00D42E51">
        <w:rPr>
          <w:sz w:val="20"/>
          <w:szCs w:val="20"/>
          <w:lang w:val="es-ES_tradnl"/>
        </w:rPr>
        <w:t>l delito de intimidación</w:t>
      </w:r>
      <w:r w:rsidR="009431BB">
        <w:rPr>
          <w:sz w:val="20"/>
          <w:szCs w:val="20"/>
          <w:lang w:val="es-ES_tradnl"/>
        </w:rPr>
        <w:t>;</w:t>
      </w:r>
      <w:r w:rsidR="009C184E">
        <w:rPr>
          <w:sz w:val="20"/>
          <w:szCs w:val="20"/>
          <w:lang w:val="es-ES_tradnl"/>
        </w:rPr>
        <w:t xml:space="preserve"> di</w:t>
      </w:r>
      <w:r w:rsidR="00225F24">
        <w:rPr>
          <w:sz w:val="20"/>
          <w:szCs w:val="20"/>
          <w:lang w:val="es-ES_tradnl"/>
        </w:rPr>
        <w:t>chas acusaciones dieron origen a la a</w:t>
      </w:r>
      <w:r w:rsidR="00225F24" w:rsidRPr="00225F24">
        <w:rPr>
          <w:sz w:val="20"/>
          <w:szCs w:val="20"/>
          <w:lang w:val="es-ES_tradnl"/>
        </w:rPr>
        <w:t>veriguación previa SC/6407/93-06.</w:t>
      </w:r>
      <w:r w:rsidR="00225F24">
        <w:rPr>
          <w:i/>
          <w:iCs/>
          <w:sz w:val="20"/>
          <w:szCs w:val="20"/>
          <w:lang w:val="es-ES"/>
        </w:rPr>
        <w:t xml:space="preserve"> </w:t>
      </w:r>
    </w:p>
    <w:p w14:paraId="00AD007D" w14:textId="77777777" w:rsidR="0006212A" w:rsidRPr="00F81DD8" w:rsidRDefault="00C5298E" w:rsidP="00F81DD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09"/>
        <w:jc w:val="both"/>
        <w:rPr>
          <w:i/>
          <w:iCs/>
          <w:sz w:val="20"/>
          <w:szCs w:val="20"/>
          <w:lang w:val="es-ES_tradnl"/>
        </w:rPr>
      </w:pPr>
      <w:r w:rsidRPr="00F81DD8">
        <w:rPr>
          <w:i/>
          <w:iCs/>
          <w:sz w:val="20"/>
          <w:szCs w:val="20"/>
          <w:lang w:val="es-ES_tradnl"/>
        </w:rPr>
        <w:t xml:space="preserve">Averiguación previa </w:t>
      </w:r>
      <w:r w:rsidR="00F81DD8" w:rsidRPr="00F81DD8">
        <w:rPr>
          <w:i/>
          <w:iCs/>
          <w:sz w:val="20"/>
          <w:szCs w:val="20"/>
          <w:lang w:val="es-ES_tradnl"/>
        </w:rPr>
        <w:t>A/HPSP/966/99-06</w:t>
      </w:r>
    </w:p>
    <w:p w14:paraId="07F87CFA" w14:textId="77777777" w:rsidR="004F2490" w:rsidRPr="00A87E65" w:rsidRDefault="00AB7C54" w:rsidP="00A87E65">
      <w:pPr>
        <w:pStyle w:val="ListParagraph"/>
        <w:numPr>
          <w:ilvl w:val="0"/>
          <w:numId w:val="59"/>
        </w:numPr>
        <w:suppressAutoHyphens/>
        <w:spacing w:after="240"/>
        <w:ind w:left="0" w:firstLine="709"/>
        <w:jc w:val="both"/>
        <w:rPr>
          <w:sz w:val="20"/>
          <w:szCs w:val="20"/>
          <w:lang w:val="es-ES_tradnl"/>
        </w:rPr>
      </w:pPr>
      <w:r>
        <w:rPr>
          <w:sz w:val="20"/>
          <w:szCs w:val="20"/>
          <w:lang w:val="es-ES_tradnl"/>
        </w:rPr>
        <w:t>Los peticionarios indican</w:t>
      </w:r>
      <w:r w:rsidR="00D041A0" w:rsidRPr="00A87E65">
        <w:rPr>
          <w:sz w:val="20"/>
          <w:szCs w:val="20"/>
          <w:lang w:val="es-ES_tradnl"/>
        </w:rPr>
        <w:t xml:space="preserve"> que el 8 de junio de 1999 el Sr. Islas acudió al Ministerio Público a ratificar las denuncias iniciadas el 22 de marzo y 3 de junio de 1993; sin </w:t>
      </w:r>
      <w:r w:rsidR="00F758C3" w:rsidRPr="00A87E65">
        <w:rPr>
          <w:sz w:val="20"/>
          <w:szCs w:val="20"/>
          <w:lang w:val="es-ES_tradnl"/>
        </w:rPr>
        <w:t>embargo</w:t>
      </w:r>
      <w:r w:rsidR="00D041A0" w:rsidRPr="00A87E65">
        <w:rPr>
          <w:sz w:val="20"/>
          <w:szCs w:val="20"/>
          <w:lang w:val="es-ES_tradnl"/>
        </w:rPr>
        <w:t xml:space="preserve">, </w:t>
      </w:r>
      <w:r w:rsidR="005D39CA" w:rsidRPr="00A87E65">
        <w:rPr>
          <w:sz w:val="20"/>
          <w:szCs w:val="20"/>
          <w:lang w:val="es-ES_tradnl"/>
        </w:rPr>
        <w:t xml:space="preserve">señalan que </w:t>
      </w:r>
      <w:r w:rsidR="00BE6108" w:rsidRPr="00A87E65">
        <w:rPr>
          <w:sz w:val="20"/>
          <w:szCs w:val="20"/>
          <w:lang w:val="es-ES_tradnl"/>
        </w:rPr>
        <w:t xml:space="preserve">el expediente en el que radicaba </w:t>
      </w:r>
      <w:r w:rsidR="005D39CA" w:rsidRPr="00A87E65">
        <w:rPr>
          <w:sz w:val="20"/>
          <w:szCs w:val="20"/>
          <w:lang w:val="es-ES_tradnl"/>
        </w:rPr>
        <w:t>la</w:t>
      </w:r>
      <w:r w:rsidR="00BE6108" w:rsidRPr="00A87E65">
        <w:rPr>
          <w:sz w:val="20"/>
          <w:szCs w:val="20"/>
          <w:lang w:val="es-ES_tradnl"/>
        </w:rPr>
        <w:t xml:space="preserve"> denuncia </w:t>
      </w:r>
      <w:r w:rsidR="005D39CA" w:rsidRPr="00A87E65">
        <w:rPr>
          <w:sz w:val="20"/>
          <w:szCs w:val="20"/>
          <w:lang w:val="es-ES_tradnl"/>
        </w:rPr>
        <w:t xml:space="preserve">inicial </w:t>
      </w:r>
      <w:r w:rsidR="00BE6108" w:rsidRPr="00A87E65">
        <w:rPr>
          <w:sz w:val="20"/>
          <w:szCs w:val="20"/>
          <w:lang w:val="es-ES_tradnl"/>
        </w:rPr>
        <w:t>fue extraviado, por lo que</w:t>
      </w:r>
      <w:r w:rsidR="00D041A0" w:rsidRPr="00A87E65">
        <w:rPr>
          <w:sz w:val="20"/>
          <w:szCs w:val="20"/>
          <w:lang w:val="es-ES_tradnl"/>
        </w:rPr>
        <w:t xml:space="preserve"> el</w:t>
      </w:r>
      <w:r w:rsidR="00317BDD" w:rsidRPr="00A87E65">
        <w:rPr>
          <w:sz w:val="20"/>
          <w:szCs w:val="20"/>
          <w:lang w:val="es-ES_tradnl"/>
        </w:rPr>
        <w:t xml:space="preserve"> 13 de julio de 1999 interpuso una denu</w:t>
      </w:r>
      <w:r w:rsidR="002C780E" w:rsidRPr="00A87E65">
        <w:rPr>
          <w:sz w:val="20"/>
          <w:szCs w:val="20"/>
          <w:lang w:val="es-ES_tradnl"/>
        </w:rPr>
        <w:t>n</w:t>
      </w:r>
      <w:r w:rsidR="00317BDD" w:rsidRPr="00A87E65">
        <w:rPr>
          <w:sz w:val="20"/>
          <w:szCs w:val="20"/>
          <w:lang w:val="es-ES_tradnl"/>
        </w:rPr>
        <w:t xml:space="preserve">cia por </w:t>
      </w:r>
      <w:r w:rsidR="007739E8">
        <w:rPr>
          <w:sz w:val="20"/>
          <w:szCs w:val="20"/>
          <w:lang w:val="es-ES_tradnl"/>
        </w:rPr>
        <w:t>los delitos de abuso de autoridad, calumnia, difamación, falsedad en declaraciones, falsificación de documento</w:t>
      </w:r>
      <w:r w:rsidR="009431BB">
        <w:rPr>
          <w:sz w:val="20"/>
          <w:szCs w:val="20"/>
          <w:lang w:val="es-ES_tradnl"/>
        </w:rPr>
        <w:t>s</w:t>
      </w:r>
      <w:r w:rsidR="007739E8">
        <w:rPr>
          <w:sz w:val="20"/>
          <w:szCs w:val="20"/>
          <w:lang w:val="es-ES_tradnl"/>
        </w:rPr>
        <w:t xml:space="preserve">, lesiones, robo, privación ilegal de garantías, tráfico de </w:t>
      </w:r>
      <w:r w:rsidR="00C255F6">
        <w:rPr>
          <w:sz w:val="20"/>
          <w:szCs w:val="20"/>
          <w:lang w:val="es-ES_tradnl"/>
        </w:rPr>
        <w:t>influencias</w:t>
      </w:r>
      <w:r w:rsidR="007739E8">
        <w:rPr>
          <w:sz w:val="20"/>
          <w:szCs w:val="20"/>
          <w:lang w:val="es-ES_tradnl"/>
        </w:rPr>
        <w:t xml:space="preserve"> y </w:t>
      </w:r>
      <w:r w:rsidR="00C255F6">
        <w:rPr>
          <w:sz w:val="20"/>
          <w:szCs w:val="20"/>
          <w:lang w:val="es-ES_tradnl"/>
        </w:rPr>
        <w:t>usurpación</w:t>
      </w:r>
      <w:r w:rsidR="007739E8">
        <w:rPr>
          <w:sz w:val="20"/>
          <w:szCs w:val="20"/>
          <w:lang w:val="es-ES_tradnl"/>
        </w:rPr>
        <w:t xml:space="preserve"> de profesión</w:t>
      </w:r>
      <w:r w:rsidR="009431BB">
        <w:rPr>
          <w:sz w:val="20"/>
          <w:szCs w:val="20"/>
          <w:lang w:val="es-ES_tradnl"/>
        </w:rPr>
        <w:t>; dichas acusaciones dieron origen a la a</w:t>
      </w:r>
      <w:r w:rsidR="009431BB" w:rsidRPr="00225F24">
        <w:rPr>
          <w:sz w:val="20"/>
          <w:szCs w:val="20"/>
          <w:lang w:val="es-ES_tradnl"/>
        </w:rPr>
        <w:t>veriguación previa</w:t>
      </w:r>
      <w:r w:rsidR="00317BDD" w:rsidRPr="00A87E65">
        <w:rPr>
          <w:sz w:val="20"/>
          <w:szCs w:val="20"/>
          <w:lang w:val="es-ES_tradnl"/>
        </w:rPr>
        <w:t xml:space="preserve"> A/HSPS/966/99-06</w:t>
      </w:r>
      <w:r w:rsidR="005D39CA" w:rsidRPr="00A87E65">
        <w:rPr>
          <w:sz w:val="20"/>
          <w:szCs w:val="20"/>
          <w:lang w:val="es-ES_tradnl"/>
        </w:rPr>
        <w:t>.</w:t>
      </w:r>
      <w:r w:rsidR="00CF5719" w:rsidRPr="00A87E65">
        <w:rPr>
          <w:sz w:val="20"/>
          <w:szCs w:val="20"/>
          <w:lang w:val="es-ES_tradnl"/>
        </w:rPr>
        <w:t xml:space="preserve"> </w:t>
      </w:r>
    </w:p>
    <w:p w14:paraId="62DF33D3" w14:textId="77777777" w:rsidR="00CC50B3" w:rsidRDefault="00692B3C" w:rsidP="00CC50B3">
      <w:pPr>
        <w:pStyle w:val="ListParagraph"/>
        <w:numPr>
          <w:ilvl w:val="0"/>
          <w:numId w:val="59"/>
        </w:numPr>
        <w:suppressAutoHyphens/>
        <w:spacing w:after="240"/>
        <w:ind w:left="0" w:firstLine="709"/>
        <w:jc w:val="both"/>
        <w:rPr>
          <w:sz w:val="20"/>
          <w:szCs w:val="20"/>
          <w:lang w:val="es-ES_tradnl"/>
        </w:rPr>
      </w:pPr>
      <w:r>
        <w:rPr>
          <w:sz w:val="20"/>
          <w:szCs w:val="20"/>
          <w:lang w:val="es-ES_tradnl"/>
        </w:rPr>
        <w:t>Las</w:t>
      </w:r>
      <w:r w:rsidR="00226900">
        <w:rPr>
          <w:sz w:val="20"/>
          <w:szCs w:val="20"/>
          <w:lang w:val="es-ES_tradnl"/>
        </w:rPr>
        <w:t xml:space="preserve"> tres averiguaciones previas antes detalladas fueron acumuladas en la investigación realizada por el Ministerio Público</w:t>
      </w:r>
      <w:r w:rsidR="00A34ED4">
        <w:rPr>
          <w:sz w:val="20"/>
          <w:szCs w:val="20"/>
          <w:lang w:val="es-ES_tradnl"/>
        </w:rPr>
        <w:t xml:space="preserve"> </w:t>
      </w:r>
      <w:r w:rsidR="0095186A">
        <w:rPr>
          <w:sz w:val="20"/>
          <w:szCs w:val="20"/>
          <w:lang w:val="es-ES_tradnl"/>
        </w:rPr>
        <w:t xml:space="preserve">al considerar </w:t>
      </w:r>
      <w:r w:rsidR="00A34ED4">
        <w:rPr>
          <w:sz w:val="20"/>
          <w:szCs w:val="20"/>
          <w:lang w:val="es-ES_tradnl"/>
        </w:rPr>
        <w:t>o a que</w:t>
      </w:r>
      <w:r w:rsidR="00714ECB">
        <w:rPr>
          <w:sz w:val="20"/>
          <w:szCs w:val="20"/>
          <w:lang w:val="es-ES_tradnl"/>
        </w:rPr>
        <w:t>,</w:t>
      </w:r>
      <w:r w:rsidR="00A34ED4">
        <w:rPr>
          <w:sz w:val="20"/>
          <w:szCs w:val="20"/>
          <w:lang w:val="es-ES_tradnl"/>
        </w:rPr>
        <w:t xml:space="preserve"> si bien fueron interpuestas en distintas fechas, </w:t>
      </w:r>
      <w:r>
        <w:rPr>
          <w:sz w:val="20"/>
          <w:szCs w:val="20"/>
          <w:lang w:val="es-ES_tradnl"/>
        </w:rPr>
        <w:t xml:space="preserve">de las tres </w:t>
      </w:r>
      <w:r w:rsidR="00A34ED4">
        <w:rPr>
          <w:sz w:val="20"/>
          <w:szCs w:val="20"/>
          <w:lang w:val="es-ES_tradnl"/>
        </w:rPr>
        <w:t>se podrían derivar posibles conductas delictivas que tiene</w:t>
      </w:r>
      <w:r w:rsidR="00AA43F3">
        <w:rPr>
          <w:sz w:val="20"/>
          <w:szCs w:val="20"/>
          <w:lang w:val="es-ES_tradnl"/>
        </w:rPr>
        <w:t>n</w:t>
      </w:r>
      <w:r w:rsidR="00A34ED4">
        <w:rPr>
          <w:sz w:val="20"/>
          <w:szCs w:val="20"/>
          <w:lang w:val="es-ES_tradnl"/>
        </w:rPr>
        <w:t xml:space="preserve"> como origen un evento en común</w:t>
      </w:r>
      <w:r w:rsidR="0095186A">
        <w:rPr>
          <w:sz w:val="20"/>
          <w:szCs w:val="20"/>
          <w:lang w:val="es-ES_tradnl"/>
        </w:rPr>
        <w:t xml:space="preserve">: </w:t>
      </w:r>
      <w:r>
        <w:rPr>
          <w:sz w:val="20"/>
          <w:szCs w:val="20"/>
          <w:lang w:val="es-ES_tradnl"/>
        </w:rPr>
        <w:t>los hechos ocurridos el 22 de marzo de 1993</w:t>
      </w:r>
      <w:r w:rsidR="00CC50B3">
        <w:rPr>
          <w:sz w:val="20"/>
          <w:szCs w:val="20"/>
          <w:lang w:val="es-ES_tradnl"/>
        </w:rPr>
        <w:t xml:space="preserve">. </w:t>
      </w:r>
    </w:p>
    <w:p w14:paraId="27D4030D" w14:textId="77777777" w:rsidR="00962C89" w:rsidRPr="00CC50B3" w:rsidRDefault="00962C89" w:rsidP="00962C89">
      <w:pPr>
        <w:pStyle w:val="ListParagraph"/>
        <w:numPr>
          <w:ilvl w:val="0"/>
          <w:numId w:val="59"/>
        </w:numPr>
        <w:suppressAutoHyphens/>
        <w:spacing w:after="240"/>
        <w:ind w:left="0" w:firstLine="709"/>
        <w:jc w:val="both"/>
        <w:rPr>
          <w:sz w:val="20"/>
          <w:szCs w:val="20"/>
          <w:lang w:val="es-ES_tradnl"/>
        </w:rPr>
      </w:pPr>
      <w:r w:rsidRPr="005F6FC6">
        <w:rPr>
          <w:sz w:val="20"/>
          <w:szCs w:val="20"/>
          <w:lang w:val="es-ES_tradnl"/>
        </w:rPr>
        <w:t>Dichas</w:t>
      </w:r>
      <w:r>
        <w:rPr>
          <w:sz w:val="20"/>
          <w:szCs w:val="20"/>
          <w:lang w:val="es-ES_tradnl"/>
        </w:rPr>
        <w:t xml:space="preserve"> denuncias </w:t>
      </w:r>
      <w:r w:rsidR="00714ECB">
        <w:rPr>
          <w:sz w:val="20"/>
          <w:szCs w:val="20"/>
          <w:lang w:val="es-ES_tradnl"/>
        </w:rPr>
        <w:t>originaron</w:t>
      </w:r>
      <w:r>
        <w:rPr>
          <w:sz w:val="20"/>
          <w:szCs w:val="20"/>
          <w:lang w:val="es-ES_tradnl"/>
        </w:rPr>
        <w:t xml:space="preserve"> la causa penal 249/2000, misma que fue turnada al Juzgado Quincuagésimo Tercero Penal del Distrito Federal. </w:t>
      </w:r>
      <w:r w:rsidRPr="00CC50B3">
        <w:rPr>
          <w:sz w:val="20"/>
          <w:szCs w:val="20"/>
          <w:lang w:val="es-ES_tradnl"/>
        </w:rPr>
        <w:t>En ese sentido, se desprende que</w:t>
      </w:r>
      <w:r>
        <w:rPr>
          <w:sz w:val="20"/>
          <w:szCs w:val="20"/>
          <w:lang w:val="es-ES_tradnl"/>
        </w:rPr>
        <w:t xml:space="preserve"> siete años después de interpuesta la denuncia,</w:t>
      </w:r>
      <w:r w:rsidRPr="00CC50B3">
        <w:rPr>
          <w:sz w:val="20"/>
          <w:szCs w:val="20"/>
          <w:lang w:val="es-ES_tradnl"/>
        </w:rPr>
        <w:t xml:space="preserve"> el Ministerio Público solicitó una orden de aprehensión en contra del Sr. </w:t>
      </w:r>
      <w:proofErr w:type="spellStart"/>
      <w:r w:rsidRPr="00CC50B3">
        <w:rPr>
          <w:sz w:val="20"/>
          <w:szCs w:val="20"/>
          <w:lang w:val="es-ES_tradnl"/>
        </w:rPr>
        <w:t>Femat</w:t>
      </w:r>
      <w:proofErr w:type="spellEnd"/>
      <w:r w:rsidRPr="00CC50B3">
        <w:rPr>
          <w:sz w:val="20"/>
          <w:szCs w:val="20"/>
          <w:lang w:val="es-ES_tradnl"/>
        </w:rPr>
        <w:t xml:space="preserve">; sin embargo, el 12 de enero de 2001 el Juzgado Quincuagésimo Tercero Penal del Distrito Federal negó la orden de aprehensión por no acreditarse los elementos del delito de abuso de autoridad ni la </w:t>
      </w:r>
      <w:r w:rsidR="005E4BDC">
        <w:rPr>
          <w:sz w:val="20"/>
          <w:szCs w:val="20"/>
          <w:lang w:val="es-ES_tradnl"/>
        </w:rPr>
        <w:t>presunta</w:t>
      </w:r>
      <w:r w:rsidRPr="00CC50B3">
        <w:rPr>
          <w:sz w:val="20"/>
          <w:szCs w:val="20"/>
          <w:lang w:val="es-ES_tradnl"/>
        </w:rPr>
        <w:t xml:space="preserve"> responsabilidad del Sr. </w:t>
      </w:r>
      <w:proofErr w:type="spellStart"/>
      <w:r w:rsidRPr="00CC50B3">
        <w:rPr>
          <w:sz w:val="20"/>
          <w:szCs w:val="20"/>
          <w:lang w:val="es-ES_tradnl"/>
        </w:rPr>
        <w:t>Femat</w:t>
      </w:r>
      <w:proofErr w:type="spellEnd"/>
      <w:r w:rsidRPr="00CC50B3">
        <w:rPr>
          <w:sz w:val="20"/>
          <w:szCs w:val="20"/>
          <w:lang w:val="es-ES_tradnl"/>
        </w:rPr>
        <w:t xml:space="preserve"> en los hechos ocurridos. </w:t>
      </w:r>
      <w:r w:rsidR="00AB4FCB">
        <w:rPr>
          <w:sz w:val="20"/>
          <w:szCs w:val="20"/>
          <w:lang w:val="es-ES_tradnl"/>
        </w:rPr>
        <w:t>En contra de esta negativa</w:t>
      </w:r>
      <w:r w:rsidRPr="00CC50B3">
        <w:rPr>
          <w:sz w:val="20"/>
          <w:szCs w:val="20"/>
          <w:lang w:val="es-ES_tradnl"/>
        </w:rPr>
        <w:t>, el 17 de enero de 2001 el Ministerio Público interpuso un recurso de apelación</w:t>
      </w:r>
      <w:r w:rsidR="00090461">
        <w:rPr>
          <w:sz w:val="20"/>
          <w:szCs w:val="20"/>
          <w:lang w:val="es-ES_tradnl"/>
        </w:rPr>
        <w:t>;</w:t>
      </w:r>
      <w:r w:rsidRPr="00CC50B3">
        <w:rPr>
          <w:sz w:val="20"/>
          <w:szCs w:val="20"/>
          <w:lang w:val="es-ES_tradnl"/>
        </w:rPr>
        <w:t xml:space="preserve"> </w:t>
      </w:r>
      <w:r w:rsidR="005D00B7">
        <w:rPr>
          <w:sz w:val="20"/>
          <w:szCs w:val="20"/>
          <w:lang w:val="es-ES_tradnl"/>
        </w:rPr>
        <w:t>no obstante</w:t>
      </w:r>
      <w:r w:rsidRPr="00CC50B3">
        <w:rPr>
          <w:sz w:val="20"/>
          <w:szCs w:val="20"/>
          <w:lang w:val="es-ES_tradnl"/>
        </w:rPr>
        <w:t>, mediante resolución de 11 de marzo de 2001</w:t>
      </w:r>
      <w:r w:rsidR="005D00B7">
        <w:rPr>
          <w:sz w:val="20"/>
          <w:szCs w:val="20"/>
          <w:lang w:val="es-ES_tradnl"/>
        </w:rPr>
        <w:t xml:space="preserve"> el Juez Quincuagésimo Tercero Penal del Distrito Federal</w:t>
      </w:r>
      <w:r w:rsidRPr="00CC50B3">
        <w:rPr>
          <w:sz w:val="20"/>
          <w:szCs w:val="20"/>
          <w:lang w:val="es-ES_tradnl"/>
        </w:rPr>
        <w:t xml:space="preserve"> confirmó la </w:t>
      </w:r>
      <w:r w:rsidR="00157067">
        <w:rPr>
          <w:sz w:val="20"/>
          <w:szCs w:val="20"/>
          <w:lang w:val="es-ES_tradnl"/>
        </w:rPr>
        <w:t>negativa</w:t>
      </w:r>
      <w:r w:rsidRPr="00CC50B3">
        <w:rPr>
          <w:sz w:val="20"/>
          <w:szCs w:val="20"/>
          <w:lang w:val="es-ES_tradnl"/>
        </w:rPr>
        <w:t xml:space="preserve"> de otorgar dicha orden</w:t>
      </w:r>
      <w:r>
        <w:rPr>
          <w:sz w:val="20"/>
          <w:szCs w:val="20"/>
          <w:lang w:val="es-ES_tradnl"/>
        </w:rPr>
        <w:t xml:space="preserve"> aprehensión en contra del Sr. </w:t>
      </w:r>
      <w:proofErr w:type="spellStart"/>
      <w:r w:rsidR="00157067">
        <w:rPr>
          <w:sz w:val="20"/>
          <w:szCs w:val="20"/>
          <w:lang w:val="es-ES_tradnl"/>
        </w:rPr>
        <w:t>Femat</w:t>
      </w:r>
      <w:proofErr w:type="spellEnd"/>
      <w:r w:rsidRPr="00CC50B3">
        <w:rPr>
          <w:sz w:val="20"/>
          <w:szCs w:val="20"/>
          <w:lang w:val="es-ES_tradnl"/>
        </w:rPr>
        <w:t>.</w:t>
      </w:r>
    </w:p>
    <w:p w14:paraId="0B85E058" w14:textId="77777777" w:rsidR="00CC50B3" w:rsidRPr="005D00B7" w:rsidRDefault="00962C89" w:rsidP="005D00B7">
      <w:pPr>
        <w:pStyle w:val="ListParagraph"/>
        <w:numPr>
          <w:ilvl w:val="0"/>
          <w:numId w:val="59"/>
        </w:numPr>
        <w:suppressAutoHyphens/>
        <w:spacing w:after="240"/>
        <w:ind w:left="0" w:firstLine="709"/>
        <w:jc w:val="both"/>
        <w:rPr>
          <w:sz w:val="20"/>
          <w:szCs w:val="20"/>
          <w:lang w:val="es-ES_tradnl"/>
        </w:rPr>
      </w:pPr>
      <w:r w:rsidRPr="000D1BD4">
        <w:rPr>
          <w:sz w:val="20"/>
          <w:szCs w:val="20"/>
          <w:lang w:val="es-ES_tradnl"/>
        </w:rPr>
        <w:t>En ese mismo sentido</w:t>
      </w:r>
      <w:r>
        <w:rPr>
          <w:sz w:val="20"/>
          <w:szCs w:val="20"/>
          <w:lang w:val="es-ES_tradnl"/>
        </w:rPr>
        <w:t>, e</w:t>
      </w:r>
      <w:r w:rsidRPr="00034327">
        <w:rPr>
          <w:sz w:val="20"/>
          <w:szCs w:val="20"/>
          <w:lang w:val="es-ES_tradnl"/>
        </w:rPr>
        <w:t>l 14 de abril de 2003</w:t>
      </w:r>
      <w:r>
        <w:rPr>
          <w:sz w:val="20"/>
          <w:szCs w:val="20"/>
          <w:lang w:val="es-ES_tradnl"/>
        </w:rPr>
        <w:t xml:space="preserve"> </w:t>
      </w:r>
      <w:r w:rsidRPr="00034327">
        <w:rPr>
          <w:sz w:val="20"/>
          <w:szCs w:val="20"/>
          <w:lang w:val="es-ES_tradnl"/>
        </w:rPr>
        <w:t xml:space="preserve">el Ministerio Público </w:t>
      </w:r>
      <w:r w:rsidR="00280BD8">
        <w:rPr>
          <w:sz w:val="20"/>
          <w:szCs w:val="20"/>
          <w:lang w:val="es-ES_tradnl"/>
        </w:rPr>
        <w:t>solicitó</w:t>
      </w:r>
      <w:r w:rsidRPr="00034327">
        <w:rPr>
          <w:sz w:val="20"/>
          <w:szCs w:val="20"/>
          <w:lang w:val="es-ES_tradnl"/>
        </w:rPr>
        <w:t xml:space="preserve"> </w:t>
      </w:r>
      <w:r w:rsidR="00280BD8">
        <w:rPr>
          <w:sz w:val="20"/>
          <w:szCs w:val="20"/>
          <w:lang w:val="es-ES_tradnl"/>
        </w:rPr>
        <w:t xml:space="preserve">nuevamente </w:t>
      </w:r>
      <w:r w:rsidRPr="00034327">
        <w:rPr>
          <w:sz w:val="20"/>
          <w:szCs w:val="20"/>
          <w:lang w:val="es-ES_tradnl"/>
        </w:rPr>
        <w:t>una orden de aprehensión</w:t>
      </w:r>
      <w:r>
        <w:rPr>
          <w:sz w:val="20"/>
          <w:szCs w:val="20"/>
          <w:lang w:val="es-ES_tradnl"/>
        </w:rPr>
        <w:t xml:space="preserve"> en contra del Sr. </w:t>
      </w:r>
      <w:proofErr w:type="spellStart"/>
      <w:r>
        <w:rPr>
          <w:sz w:val="20"/>
          <w:szCs w:val="20"/>
          <w:lang w:val="es-ES_tradnl"/>
        </w:rPr>
        <w:t>Femat</w:t>
      </w:r>
      <w:proofErr w:type="spellEnd"/>
      <w:r w:rsidRPr="00034327">
        <w:rPr>
          <w:sz w:val="20"/>
          <w:szCs w:val="20"/>
          <w:lang w:val="es-ES_tradnl"/>
        </w:rPr>
        <w:t xml:space="preserve">, misma que </w:t>
      </w:r>
      <w:r w:rsidR="00FC5CAE">
        <w:rPr>
          <w:sz w:val="20"/>
          <w:szCs w:val="20"/>
          <w:lang w:val="es-ES_tradnl"/>
        </w:rPr>
        <w:t>fue negada el</w:t>
      </w:r>
      <w:r w:rsidRPr="00034327">
        <w:rPr>
          <w:sz w:val="20"/>
          <w:szCs w:val="20"/>
          <w:lang w:val="es-ES_tradnl"/>
        </w:rPr>
        <w:t xml:space="preserve"> 16 de abril de 2003 en virtud de que no se </w:t>
      </w:r>
      <w:r w:rsidR="00407137">
        <w:rPr>
          <w:sz w:val="20"/>
          <w:szCs w:val="20"/>
          <w:lang w:val="es-ES_tradnl"/>
        </w:rPr>
        <w:t>acreditaron</w:t>
      </w:r>
      <w:r w:rsidRPr="00034327">
        <w:rPr>
          <w:sz w:val="20"/>
          <w:szCs w:val="20"/>
          <w:lang w:val="es-ES_tradnl"/>
        </w:rPr>
        <w:t xml:space="preserve"> los elementos del </w:t>
      </w:r>
      <w:r>
        <w:rPr>
          <w:sz w:val="20"/>
          <w:szCs w:val="20"/>
          <w:lang w:val="es-ES_tradnl"/>
        </w:rPr>
        <w:t>delito</w:t>
      </w:r>
      <w:r w:rsidR="00280BD8">
        <w:rPr>
          <w:sz w:val="20"/>
          <w:szCs w:val="20"/>
          <w:lang w:val="es-ES_tradnl"/>
        </w:rPr>
        <w:t xml:space="preserve"> en su contra. </w:t>
      </w:r>
      <w:r w:rsidR="005D00B7">
        <w:rPr>
          <w:sz w:val="20"/>
          <w:szCs w:val="20"/>
          <w:lang w:val="es-ES_tradnl"/>
        </w:rPr>
        <w:t>De la información presentada por la parte peticionaria, se desprende que de 2003 a 2007 el curso de la averiguación continuó</w:t>
      </w:r>
      <w:r w:rsidR="00807F30">
        <w:rPr>
          <w:sz w:val="20"/>
          <w:szCs w:val="20"/>
          <w:lang w:val="es-ES_tradnl"/>
        </w:rPr>
        <w:t>, se desahogaron pruebas testimoniales e informes médicos periciales</w:t>
      </w:r>
      <w:r w:rsidR="005D00B7">
        <w:rPr>
          <w:sz w:val="20"/>
          <w:szCs w:val="20"/>
          <w:lang w:val="es-ES_tradnl"/>
        </w:rPr>
        <w:t xml:space="preserve">. </w:t>
      </w:r>
      <w:r w:rsidR="00DA253E">
        <w:rPr>
          <w:sz w:val="20"/>
          <w:szCs w:val="20"/>
          <w:lang w:val="es-ES_tradnl"/>
        </w:rPr>
        <w:t>El</w:t>
      </w:r>
      <w:r w:rsidR="005D00B7">
        <w:rPr>
          <w:sz w:val="20"/>
          <w:szCs w:val="20"/>
          <w:lang w:val="es-ES_tradnl"/>
        </w:rPr>
        <w:t xml:space="preserve"> </w:t>
      </w:r>
      <w:r w:rsidR="00CC50B3" w:rsidRPr="005D00B7">
        <w:rPr>
          <w:sz w:val="20"/>
          <w:szCs w:val="20"/>
          <w:lang w:val="es-ES_tradnl"/>
        </w:rPr>
        <w:t xml:space="preserve">16 de enero de 2007 </w:t>
      </w:r>
      <w:r w:rsidR="00E546CC" w:rsidRPr="005D00B7">
        <w:rPr>
          <w:sz w:val="20"/>
          <w:szCs w:val="20"/>
          <w:lang w:val="es-ES_tradnl"/>
        </w:rPr>
        <w:t xml:space="preserve">el </w:t>
      </w:r>
      <w:r w:rsidR="00CC50B3" w:rsidRPr="005D00B7">
        <w:rPr>
          <w:sz w:val="20"/>
          <w:szCs w:val="20"/>
          <w:lang w:val="es-ES_tradnl"/>
        </w:rPr>
        <w:t xml:space="preserve">Instituto Nacional de Neurología y Neurocirugía, </w:t>
      </w:r>
      <w:r w:rsidR="005D00B7">
        <w:rPr>
          <w:sz w:val="20"/>
          <w:szCs w:val="20"/>
          <w:lang w:val="es-ES_tradnl"/>
        </w:rPr>
        <w:t>emitió</w:t>
      </w:r>
      <w:r w:rsidR="00E546CC" w:rsidRPr="005D00B7">
        <w:rPr>
          <w:sz w:val="20"/>
          <w:szCs w:val="20"/>
          <w:lang w:val="es-ES_tradnl"/>
        </w:rPr>
        <w:t xml:space="preserve"> </w:t>
      </w:r>
      <w:r w:rsidR="00E546CC" w:rsidRPr="005D00B7">
        <w:rPr>
          <w:sz w:val="20"/>
          <w:szCs w:val="20"/>
          <w:lang w:val="es-ES_tradnl"/>
        </w:rPr>
        <w:lastRenderedPageBreak/>
        <w:t>una opinión médica determinando</w:t>
      </w:r>
      <w:r w:rsidR="00CC50B3" w:rsidRPr="005D00B7">
        <w:rPr>
          <w:sz w:val="20"/>
          <w:szCs w:val="20"/>
          <w:lang w:val="es-ES_tradnl"/>
        </w:rPr>
        <w:t xml:space="preserve"> que el Sr. Islas no </w:t>
      </w:r>
      <w:r w:rsidR="004E2BC3" w:rsidRPr="005D00B7">
        <w:rPr>
          <w:sz w:val="20"/>
          <w:szCs w:val="20"/>
          <w:lang w:val="es-ES_tradnl"/>
        </w:rPr>
        <w:t>padecía</w:t>
      </w:r>
      <w:r w:rsidR="00CC50B3" w:rsidRPr="005D00B7">
        <w:rPr>
          <w:sz w:val="20"/>
          <w:szCs w:val="20"/>
          <w:lang w:val="es-ES_tradnl"/>
        </w:rPr>
        <w:t xml:space="preserve"> de una lesión neurológica asociada a una afectación postraumática</w:t>
      </w:r>
      <w:r w:rsidR="004E2BC3" w:rsidRPr="005D00B7">
        <w:rPr>
          <w:sz w:val="20"/>
          <w:szCs w:val="20"/>
          <w:lang w:val="es-ES_tradnl"/>
        </w:rPr>
        <w:t>, es decir, derivada de las agresiones físicas que sufrió el 22 de marzo de 1993</w:t>
      </w:r>
      <w:r w:rsidR="00CC50B3" w:rsidRPr="005D00B7">
        <w:rPr>
          <w:sz w:val="20"/>
          <w:szCs w:val="20"/>
          <w:lang w:val="es-ES_tradnl"/>
        </w:rPr>
        <w:t>. En se mismo sentido</w:t>
      </w:r>
      <w:r w:rsidR="00D02D2F">
        <w:rPr>
          <w:sz w:val="20"/>
          <w:szCs w:val="20"/>
          <w:lang w:val="es-ES_tradnl"/>
        </w:rPr>
        <w:t xml:space="preserve">, </w:t>
      </w:r>
      <w:r w:rsidR="00CC50B3" w:rsidRPr="005D00B7">
        <w:rPr>
          <w:sz w:val="20"/>
          <w:szCs w:val="20"/>
          <w:lang w:val="es-ES_tradnl"/>
        </w:rPr>
        <w:t xml:space="preserve">el 30 de marzo de 2007 se acordó de manera definitiva el no ejercicio de la acción penal determinado en las averiguaciones previas 50/ACI/163/93-03, SC/6407/93-06 y A/HPSP/966/99-06, </w:t>
      </w:r>
      <w:r w:rsidR="004E2BC3" w:rsidRPr="005D00B7">
        <w:rPr>
          <w:sz w:val="20"/>
          <w:szCs w:val="20"/>
          <w:lang w:val="es-ES_tradnl"/>
        </w:rPr>
        <w:t>debido a que los delitos denunciados por el Sr. Islas habrían prescrito</w:t>
      </w:r>
      <w:r w:rsidR="00CC50B3" w:rsidRPr="005D00B7">
        <w:rPr>
          <w:sz w:val="20"/>
          <w:szCs w:val="20"/>
          <w:lang w:val="es-ES_tradnl"/>
        </w:rPr>
        <w:t>.</w:t>
      </w:r>
    </w:p>
    <w:p w14:paraId="29FC428C" w14:textId="77777777" w:rsidR="00CC50B3" w:rsidRPr="00696BDC" w:rsidRDefault="00CC50B3" w:rsidP="00CC50B3">
      <w:pPr>
        <w:pStyle w:val="ListParagraph"/>
        <w:numPr>
          <w:ilvl w:val="0"/>
          <w:numId w:val="59"/>
        </w:numPr>
        <w:suppressAutoHyphens/>
        <w:spacing w:after="240"/>
        <w:ind w:left="0" w:firstLine="709"/>
        <w:jc w:val="both"/>
        <w:rPr>
          <w:sz w:val="20"/>
          <w:szCs w:val="20"/>
          <w:lang w:val="es-ES_tradnl"/>
        </w:rPr>
      </w:pPr>
      <w:r w:rsidRPr="00696BDC">
        <w:rPr>
          <w:sz w:val="20"/>
          <w:szCs w:val="20"/>
          <w:lang w:val="es-ES_tradnl"/>
        </w:rPr>
        <w:t xml:space="preserve">Inconforme con </w:t>
      </w:r>
      <w:r>
        <w:rPr>
          <w:sz w:val="20"/>
          <w:szCs w:val="20"/>
          <w:lang w:val="es-ES_tradnl"/>
        </w:rPr>
        <w:t>la determinación del no ejercicio de la acción penal</w:t>
      </w:r>
      <w:r w:rsidRPr="00696BDC">
        <w:rPr>
          <w:sz w:val="20"/>
          <w:szCs w:val="20"/>
          <w:lang w:val="es-ES_tradnl"/>
        </w:rPr>
        <w:t>, el Sr. Islas interpuso un recurso de inconformidad</w:t>
      </w:r>
      <w:r w:rsidR="001E3189">
        <w:rPr>
          <w:sz w:val="20"/>
          <w:szCs w:val="20"/>
          <w:lang w:val="es-ES_tradnl"/>
        </w:rPr>
        <w:t xml:space="preserve">, </w:t>
      </w:r>
      <w:r w:rsidRPr="00696BDC">
        <w:rPr>
          <w:sz w:val="20"/>
          <w:szCs w:val="20"/>
          <w:lang w:val="es-ES_tradnl"/>
        </w:rPr>
        <w:t xml:space="preserve">mismo que fue resuelto el 21 de mayo de 2007 por la Fiscal de Supervisión y Coordinación de Averiguaciones Previas Zona Oriente de la Procuraduría General de Justicia del Distrito Federal. En dicha resolución se estableció que los delitos denunciados por el Sr. Islas prescribieron y </w:t>
      </w:r>
      <w:r w:rsidR="001E3189">
        <w:rPr>
          <w:sz w:val="20"/>
          <w:szCs w:val="20"/>
          <w:lang w:val="es-ES_tradnl"/>
        </w:rPr>
        <w:t>por</w:t>
      </w:r>
      <w:r w:rsidRPr="00696BDC">
        <w:rPr>
          <w:sz w:val="20"/>
          <w:szCs w:val="20"/>
          <w:lang w:val="es-ES_tradnl"/>
        </w:rPr>
        <w:t xml:space="preserve"> ello se propuso el no ejercicio de la acción penal</w:t>
      </w:r>
      <w:r w:rsidR="001E3189">
        <w:rPr>
          <w:sz w:val="20"/>
          <w:szCs w:val="20"/>
          <w:lang w:val="es-ES_tradnl"/>
        </w:rPr>
        <w:t xml:space="preserve">. En dicha resolución, se detalla </w:t>
      </w:r>
      <w:r w:rsidRPr="00696BDC">
        <w:rPr>
          <w:sz w:val="20"/>
          <w:szCs w:val="20"/>
          <w:lang w:val="es-ES_tradnl"/>
        </w:rPr>
        <w:t xml:space="preserve">que se suprimió el tipo penal de los delitos de difamación, calumnia y privación ilegal de garantías, y </w:t>
      </w:r>
      <w:r w:rsidR="001E3189">
        <w:rPr>
          <w:sz w:val="20"/>
          <w:szCs w:val="20"/>
          <w:lang w:val="es-ES_tradnl"/>
        </w:rPr>
        <w:t>que los</w:t>
      </w:r>
      <w:r w:rsidRPr="00696BDC">
        <w:rPr>
          <w:sz w:val="20"/>
          <w:szCs w:val="20"/>
          <w:lang w:val="es-ES_tradnl"/>
        </w:rPr>
        <w:t xml:space="preserve"> delitos de lesiones, robo, abuso de autoridad, falsificación de documentos, ejercicio indebido del servicio público, usurpación de profesión, amenazas, encubrimiento, falsedad en declaraciones, tráfico de influencias e intimidación</w:t>
      </w:r>
      <w:r w:rsidR="001E3189">
        <w:rPr>
          <w:sz w:val="20"/>
          <w:szCs w:val="20"/>
          <w:lang w:val="es-ES_tradnl"/>
        </w:rPr>
        <w:t xml:space="preserve">, </w:t>
      </w:r>
      <w:r w:rsidR="0017605A">
        <w:rPr>
          <w:sz w:val="20"/>
          <w:szCs w:val="20"/>
          <w:lang w:val="es-ES_tradnl"/>
        </w:rPr>
        <w:t>habían prescrito</w:t>
      </w:r>
      <w:r w:rsidRPr="00696BDC">
        <w:rPr>
          <w:sz w:val="20"/>
          <w:szCs w:val="20"/>
          <w:lang w:val="es-ES_tradnl"/>
        </w:rPr>
        <w:t>.</w:t>
      </w:r>
    </w:p>
    <w:p w14:paraId="4D91BFA3" w14:textId="77777777" w:rsidR="003E04FC" w:rsidRPr="00CA7D35" w:rsidRDefault="00FB5D5F" w:rsidP="00CA7D35">
      <w:pPr>
        <w:pStyle w:val="ListParagraph"/>
        <w:numPr>
          <w:ilvl w:val="0"/>
          <w:numId w:val="59"/>
        </w:numPr>
        <w:suppressAutoHyphens/>
        <w:spacing w:after="240"/>
        <w:ind w:left="0" w:firstLine="709"/>
        <w:jc w:val="both"/>
        <w:rPr>
          <w:sz w:val="20"/>
          <w:szCs w:val="20"/>
          <w:lang w:val="es-ES_tradnl"/>
        </w:rPr>
      </w:pPr>
      <w:r>
        <w:rPr>
          <w:sz w:val="20"/>
          <w:szCs w:val="20"/>
          <w:lang w:val="es-ES_tradnl"/>
        </w:rPr>
        <w:t>No conforme</w:t>
      </w:r>
      <w:r w:rsidR="001E3189">
        <w:rPr>
          <w:sz w:val="20"/>
          <w:szCs w:val="20"/>
          <w:lang w:val="es-ES_tradnl"/>
        </w:rPr>
        <w:t xml:space="preserve"> con lo anterior</w:t>
      </w:r>
      <w:r w:rsidR="00CC50B3" w:rsidRPr="00696BDC">
        <w:rPr>
          <w:sz w:val="20"/>
          <w:szCs w:val="20"/>
          <w:lang w:val="es-ES_tradnl"/>
        </w:rPr>
        <w:t>, el 27 de julio de 2007 el Sr. Islas interpuso un</w:t>
      </w:r>
      <w:r w:rsidR="009D5654">
        <w:rPr>
          <w:sz w:val="20"/>
          <w:szCs w:val="20"/>
          <w:lang w:val="es-ES_tradnl"/>
        </w:rPr>
        <w:t xml:space="preserve">a demanda </w:t>
      </w:r>
      <w:r w:rsidR="00CC50B3" w:rsidRPr="00696BDC">
        <w:rPr>
          <w:sz w:val="20"/>
          <w:szCs w:val="20"/>
          <w:lang w:val="es-ES_tradnl"/>
        </w:rPr>
        <w:t>de amparo</w:t>
      </w:r>
      <w:r w:rsidR="00CE3A11">
        <w:rPr>
          <w:sz w:val="20"/>
          <w:szCs w:val="20"/>
          <w:lang w:val="es-ES_tradnl"/>
        </w:rPr>
        <w:t>, siendo admitida e</w:t>
      </w:r>
      <w:r w:rsidR="00CC50B3" w:rsidRPr="00696BDC">
        <w:rPr>
          <w:sz w:val="20"/>
          <w:szCs w:val="20"/>
          <w:lang w:val="es-ES_tradnl"/>
        </w:rPr>
        <w:t xml:space="preserve">l 30 de julio de 2007 </w:t>
      </w:r>
      <w:r w:rsidR="00CE3A11">
        <w:rPr>
          <w:sz w:val="20"/>
          <w:szCs w:val="20"/>
          <w:lang w:val="es-ES_tradnl"/>
        </w:rPr>
        <w:t xml:space="preserve">por </w:t>
      </w:r>
      <w:r w:rsidR="00CC50B3" w:rsidRPr="00696BDC">
        <w:rPr>
          <w:sz w:val="20"/>
          <w:szCs w:val="20"/>
          <w:lang w:val="es-ES_tradnl"/>
        </w:rPr>
        <w:t>el Juzgado Décimo Segundo de Distrito de Amparo en Materia Penal del Distrito Federal. Sin embargo, en el</w:t>
      </w:r>
      <w:r w:rsidR="00CE3A11">
        <w:rPr>
          <w:sz w:val="20"/>
          <w:szCs w:val="20"/>
          <w:lang w:val="es-ES_tradnl"/>
        </w:rPr>
        <w:t xml:space="preserve"> curso del</w:t>
      </w:r>
      <w:r w:rsidR="00CC50B3" w:rsidRPr="00696BDC">
        <w:rPr>
          <w:sz w:val="20"/>
          <w:szCs w:val="20"/>
          <w:lang w:val="es-ES_tradnl"/>
        </w:rPr>
        <w:t xml:space="preserve"> juicio de amparo se presentó la imposibilidad física y jurídica de emplazar a los terceros perjudicados, por lo que </w:t>
      </w:r>
      <w:r w:rsidR="00503DFE">
        <w:rPr>
          <w:sz w:val="20"/>
          <w:szCs w:val="20"/>
          <w:lang w:val="es-ES_tradnl"/>
        </w:rPr>
        <w:t xml:space="preserve">el </w:t>
      </w:r>
      <w:r w:rsidR="00CC50B3" w:rsidRPr="00696BDC">
        <w:rPr>
          <w:sz w:val="20"/>
          <w:szCs w:val="20"/>
          <w:lang w:val="es-ES_tradnl"/>
        </w:rPr>
        <w:t>13 de noviembre de 2007 la Juez Décimo Segundo de Distrito de Amparo en Materia Penal del Distrito Federal determinó el sobreseimiento del recurso de amparo</w:t>
      </w:r>
      <w:r w:rsidR="00503DFE">
        <w:rPr>
          <w:sz w:val="20"/>
          <w:szCs w:val="20"/>
          <w:lang w:val="es-ES_tradnl"/>
        </w:rPr>
        <w:t xml:space="preserve"> a consecuencia de dicho impedimento</w:t>
      </w:r>
      <w:r w:rsidR="00292F07">
        <w:rPr>
          <w:sz w:val="20"/>
          <w:szCs w:val="20"/>
          <w:lang w:val="es-ES_tradnl"/>
        </w:rPr>
        <w:t>.</w:t>
      </w:r>
      <w:r w:rsidR="00E16D6B">
        <w:rPr>
          <w:sz w:val="20"/>
          <w:szCs w:val="20"/>
          <w:lang w:val="es-ES_tradnl"/>
        </w:rPr>
        <w:t xml:space="preserve"> En contra de dicha sentencia, el Sr. Islas interpuso un recurso de revisión; no obstante, </w:t>
      </w:r>
      <w:r w:rsidR="00E16D6B" w:rsidRPr="00292F07">
        <w:rPr>
          <w:sz w:val="20"/>
          <w:szCs w:val="20"/>
          <w:lang w:val="es-ES_tradnl"/>
        </w:rPr>
        <w:t>mediante sentencia de 14 de diciembre de 2007 el Tercer Tribunal Colegiado en Materia Administrativa del Primer Circuito confirmó el sobreseimiento al considerar que los agravios expuestos por el Sr. Islas era</w:t>
      </w:r>
      <w:r w:rsidR="00E16D6B">
        <w:rPr>
          <w:sz w:val="20"/>
          <w:szCs w:val="20"/>
          <w:lang w:val="es-ES_tradnl"/>
        </w:rPr>
        <w:t>n</w:t>
      </w:r>
      <w:r w:rsidR="00E16D6B" w:rsidRPr="00292F07">
        <w:rPr>
          <w:sz w:val="20"/>
          <w:szCs w:val="20"/>
          <w:lang w:val="es-ES_tradnl"/>
        </w:rPr>
        <w:t xml:space="preserve"> inoperantes</w:t>
      </w:r>
      <w:r w:rsidR="00CA7D35">
        <w:rPr>
          <w:sz w:val="20"/>
          <w:szCs w:val="20"/>
          <w:lang w:val="es-ES_tradnl"/>
        </w:rPr>
        <w:t>. Al respecto, la parte peticionaria señala que en el</w:t>
      </w:r>
      <w:r w:rsidR="00D74450">
        <w:rPr>
          <w:sz w:val="20"/>
          <w:szCs w:val="20"/>
          <w:lang w:val="es-ES_tradnl"/>
        </w:rPr>
        <w:t xml:space="preserve"> curso de este juicio de amparo</w:t>
      </w:r>
      <w:r w:rsidR="00CA7D35">
        <w:rPr>
          <w:sz w:val="20"/>
          <w:szCs w:val="20"/>
          <w:lang w:val="es-ES_tradnl"/>
        </w:rPr>
        <w:t xml:space="preserve"> al Sr. Islas se le requirió cubrir los costos por publicación de edictos, mismos que ascendían a la cantidad de </w:t>
      </w:r>
      <w:r w:rsidR="00CE3A11" w:rsidRPr="00CA7D35">
        <w:rPr>
          <w:sz w:val="20"/>
          <w:szCs w:val="20"/>
          <w:lang w:val="es-ES_tradnl"/>
        </w:rPr>
        <w:t>$14,928.00</w:t>
      </w:r>
      <w:r w:rsidR="00CA7D35">
        <w:rPr>
          <w:sz w:val="20"/>
          <w:szCs w:val="20"/>
          <w:lang w:val="es-ES_tradnl"/>
        </w:rPr>
        <w:t xml:space="preserve"> pesos. De la información proporcionada por los peticionarios, se desprende que el Sr. Islas habría solicitado una reducción en el costo, pero que la misma le habría negada. </w:t>
      </w:r>
    </w:p>
    <w:p w14:paraId="6B71B4B1" w14:textId="77777777" w:rsidR="00116E55" w:rsidRPr="00117E05" w:rsidRDefault="00F510D3" w:rsidP="00117E05">
      <w:pPr>
        <w:pStyle w:val="ListParagraph"/>
        <w:numPr>
          <w:ilvl w:val="0"/>
          <w:numId w:val="59"/>
        </w:numPr>
        <w:suppressAutoHyphens/>
        <w:spacing w:after="240"/>
        <w:ind w:left="0" w:firstLine="709"/>
        <w:jc w:val="both"/>
        <w:rPr>
          <w:lang w:val="es-ES"/>
        </w:rPr>
      </w:pPr>
      <w:r>
        <w:rPr>
          <w:sz w:val="20"/>
          <w:szCs w:val="20"/>
          <w:lang w:val="es-ES_tradnl"/>
        </w:rPr>
        <w:t>En</w:t>
      </w:r>
      <w:r w:rsidR="00292F07" w:rsidRPr="00116E55">
        <w:rPr>
          <w:sz w:val="20"/>
          <w:szCs w:val="20"/>
          <w:lang w:val="es-ES_tradnl"/>
        </w:rPr>
        <w:t xml:space="preserve"> relación con el alegato principal de la presente petición, e</w:t>
      </w:r>
      <w:r w:rsidR="00AB7C54" w:rsidRPr="00116E55">
        <w:rPr>
          <w:sz w:val="20"/>
          <w:szCs w:val="20"/>
          <w:lang w:val="es-ES_tradnl"/>
        </w:rPr>
        <w:t>l 19 de marzo de 2014</w:t>
      </w:r>
      <w:r w:rsidR="00AB7C54" w:rsidRPr="00117E05">
        <w:rPr>
          <w:sz w:val="20"/>
          <w:szCs w:val="20"/>
          <w:lang w:val="es-ES_tradnl"/>
        </w:rPr>
        <w:t xml:space="preserve"> el </w:t>
      </w:r>
      <w:r w:rsidR="00292F07" w:rsidRPr="00117E05">
        <w:rPr>
          <w:sz w:val="20"/>
          <w:szCs w:val="20"/>
          <w:lang w:val="es-ES_tradnl"/>
        </w:rPr>
        <w:t>Ministerio Público del Distrito Federal</w:t>
      </w:r>
      <w:r w:rsidR="00AB7C54" w:rsidRPr="00117E05">
        <w:rPr>
          <w:sz w:val="20"/>
          <w:szCs w:val="20"/>
          <w:lang w:val="es-ES_tradnl"/>
        </w:rPr>
        <w:t xml:space="preserve"> solicitó la prescripción de la causa penal </w:t>
      </w:r>
      <w:r w:rsidR="00685CE8">
        <w:rPr>
          <w:sz w:val="20"/>
          <w:szCs w:val="20"/>
          <w:lang w:val="es-ES_tradnl"/>
        </w:rPr>
        <w:t xml:space="preserve">establecida en las averiguaciones previas </w:t>
      </w:r>
      <w:r w:rsidR="00685CE8" w:rsidRPr="005D00B7">
        <w:rPr>
          <w:sz w:val="20"/>
          <w:szCs w:val="20"/>
          <w:lang w:val="es-ES_tradnl"/>
        </w:rPr>
        <w:t>50/ACI/163/93-03, SC/6407/93-06 y A/HPSP/966/99-06</w:t>
      </w:r>
      <w:r w:rsidR="00685CE8">
        <w:rPr>
          <w:sz w:val="20"/>
          <w:szCs w:val="20"/>
          <w:lang w:val="es-ES_tradnl"/>
        </w:rPr>
        <w:t xml:space="preserve">, </w:t>
      </w:r>
      <w:r w:rsidR="00AB7C54" w:rsidRPr="00117E05">
        <w:rPr>
          <w:sz w:val="20"/>
          <w:szCs w:val="20"/>
          <w:lang w:val="es-ES_tradnl"/>
        </w:rPr>
        <w:t xml:space="preserve">ante el Juez Quincuagésimo Tercero </w:t>
      </w:r>
      <w:r w:rsidR="00292F07" w:rsidRPr="00117E05">
        <w:rPr>
          <w:sz w:val="20"/>
          <w:szCs w:val="20"/>
          <w:lang w:val="es-ES_tradnl"/>
        </w:rPr>
        <w:t>P</w:t>
      </w:r>
      <w:r w:rsidR="00AB7C54" w:rsidRPr="00117E05">
        <w:rPr>
          <w:sz w:val="20"/>
          <w:szCs w:val="20"/>
          <w:lang w:val="es-ES_tradnl"/>
        </w:rPr>
        <w:t xml:space="preserve">enal al considerar que </w:t>
      </w:r>
      <w:r w:rsidR="00292F07" w:rsidRPr="00117E05">
        <w:rPr>
          <w:sz w:val="20"/>
          <w:szCs w:val="20"/>
          <w:lang w:val="es-ES_tradnl"/>
        </w:rPr>
        <w:t xml:space="preserve">la </w:t>
      </w:r>
      <w:proofErr w:type="spellStart"/>
      <w:r w:rsidR="00685CE8">
        <w:rPr>
          <w:sz w:val="20"/>
          <w:szCs w:val="20"/>
          <w:lang w:val="es-ES_tradnl"/>
        </w:rPr>
        <w:t>a</w:t>
      </w:r>
      <w:proofErr w:type="spellEnd"/>
      <w:r w:rsidR="00685CE8">
        <w:rPr>
          <w:sz w:val="20"/>
          <w:szCs w:val="20"/>
          <w:lang w:val="es-ES_tradnl"/>
        </w:rPr>
        <w:t xml:space="preserve"> misma habría</w:t>
      </w:r>
      <w:r w:rsidR="00AB7C54" w:rsidRPr="00117E05">
        <w:rPr>
          <w:sz w:val="20"/>
          <w:szCs w:val="20"/>
          <w:lang w:val="es-ES_tradnl"/>
        </w:rPr>
        <w:t xml:space="preserve"> prescrito el 23 de noviembre de 2000. </w:t>
      </w:r>
      <w:r w:rsidR="00B91F0F" w:rsidRPr="00117E05">
        <w:rPr>
          <w:sz w:val="20"/>
          <w:szCs w:val="20"/>
          <w:lang w:val="es-ES_tradnl"/>
        </w:rPr>
        <w:t xml:space="preserve">En contra de lo anterior, </w:t>
      </w:r>
      <w:r w:rsidR="007A1D82">
        <w:rPr>
          <w:sz w:val="20"/>
          <w:szCs w:val="20"/>
          <w:lang w:val="es-ES_tradnl"/>
        </w:rPr>
        <w:t xml:space="preserve">el Sr. Islas </w:t>
      </w:r>
      <w:r w:rsidR="00B91F0F" w:rsidRPr="00117E05">
        <w:rPr>
          <w:sz w:val="20"/>
          <w:szCs w:val="20"/>
          <w:lang w:val="es-ES_tradnl"/>
        </w:rPr>
        <w:t>interpuso un recurso de am</w:t>
      </w:r>
      <w:r w:rsidR="00364DB7" w:rsidRPr="00117E05">
        <w:rPr>
          <w:sz w:val="20"/>
          <w:szCs w:val="20"/>
          <w:lang w:val="es-ES_tradnl"/>
        </w:rPr>
        <w:t>p</w:t>
      </w:r>
      <w:r w:rsidR="00B91F0F" w:rsidRPr="00117E05">
        <w:rPr>
          <w:sz w:val="20"/>
          <w:szCs w:val="20"/>
          <w:lang w:val="es-ES_tradnl"/>
        </w:rPr>
        <w:t xml:space="preserve">aro, mismo que fue turnado al Juzgado </w:t>
      </w:r>
      <w:r w:rsidR="007A62E6" w:rsidRPr="00117E05">
        <w:rPr>
          <w:sz w:val="20"/>
          <w:szCs w:val="20"/>
          <w:lang w:val="es-ES_tradnl"/>
        </w:rPr>
        <w:t xml:space="preserve">Decimocuarto de Amparo en Materia Penal en el Distrito Federal. No obstante, </w:t>
      </w:r>
      <w:r w:rsidR="00116E55" w:rsidRPr="00117E05">
        <w:rPr>
          <w:sz w:val="20"/>
          <w:szCs w:val="20"/>
          <w:lang w:val="es-ES_tradnl"/>
        </w:rPr>
        <w:t>el amparo</w:t>
      </w:r>
      <w:r w:rsidR="001C2E3F" w:rsidRPr="00117E05">
        <w:rPr>
          <w:sz w:val="20"/>
          <w:szCs w:val="20"/>
          <w:lang w:val="es-ES_tradnl"/>
        </w:rPr>
        <w:t xml:space="preserve"> </w:t>
      </w:r>
      <w:r w:rsidR="00116E55" w:rsidRPr="00117E05">
        <w:rPr>
          <w:sz w:val="20"/>
          <w:szCs w:val="20"/>
          <w:lang w:val="es-ES_tradnl"/>
        </w:rPr>
        <w:t>interpuesto por el Sr. Islas fue sobreseído en</w:t>
      </w:r>
      <w:r w:rsidR="007A62E6" w:rsidRPr="00117E05">
        <w:rPr>
          <w:sz w:val="20"/>
          <w:szCs w:val="20"/>
          <w:lang w:val="es-ES_tradnl"/>
        </w:rPr>
        <w:t xml:space="preserve"> sentencia de </w:t>
      </w:r>
      <w:r w:rsidR="00116E55" w:rsidRPr="00117E05">
        <w:rPr>
          <w:sz w:val="20"/>
          <w:szCs w:val="20"/>
          <w:lang w:val="es-ES_tradnl"/>
        </w:rPr>
        <w:t>29 de mayo de 2015</w:t>
      </w:r>
      <w:r w:rsidR="00876F1B" w:rsidRPr="00117E05">
        <w:rPr>
          <w:sz w:val="20"/>
          <w:szCs w:val="20"/>
          <w:lang w:val="es-ES_tradnl"/>
        </w:rPr>
        <w:t>.</w:t>
      </w:r>
    </w:p>
    <w:p w14:paraId="042DDA66" w14:textId="77777777" w:rsidR="00536AAA" w:rsidRDefault="00F427F6" w:rsidP="001C2E3F">
      <w:pPr>
        <w:pStyle w:val="ListParagraph"/>
        <w:numPr>
          <w:ilvl w:val="0"/>
          <w:numId w:val="59"/>
        </w:numPr>
        <w:suppressAutoHyphens/>
        <w:spacing w:after="240"/>
        <w:ind w:left="0" w:firstLine="709"/>
        <w:jc w:val="both"/>
        <w:rPr>
          <w:sz w:val="20"/>
          <w:szCs w:val="20"/>
          <w:lang w:val="es-ES_tradnl"/>
        </w:rPr>
      </w:pPr>
      <w:r>
        <w:rPr>
          <w:sz w:val="20"/>
          <w:szCs w:val="20"/>
          <w:lang w:val="es-ES_tradnl"/>
        </w:rPr>
        <w:t>Por otro lado, e</w:t>
      </w:r>
      <w:r w:rsidR="001C2E3F" w:rsidRPr="00F919D1">
        <w:rPr>
          <w:sz w:val="20"/>
          <w:szCs w:val="20"/>
          <w:lang w:val="es-ES_tradnl"/>
        </w:rPr>
        <w:t xml:space="preserve">n </w:t>
      </w:r>
      <w:r w:rsidR="001C2E3F">
        <w:rPr>
          <w:sz w:val="20"/>
          <w:szCs w:val="20"/>
          <w:lang w:val="es-ES_tradnl"/>
        </w:rPr>
        <w:t>comunicación</w:t>
      </w:r>
      <w:r w:rsidR="001C2E3F" w:rsidRPr="00F919D1">
        <w:rPr>
          <w:sz w:val="20"/>
          <w:szCs w:val="20"/>
          <w:lang w:val="es-ES_tradnl"/>
        </w:rPr>
        <w:t xml:space="preserve"> de 13 de septiembre de 2018</w:t>
      </w:r>
      <w:r w:rsidR="001C2E3F">
        <w:rPr>
          <w:sz w:val="20"/>
          <w:szCs w:val="20"/>
          <w:lang w:val="es-ES_tradnl"/>
        </w:rPr>
        <w:t xml:space="preserve"> </w:t>
      </w:r>
      <w:r w:rsidR="001C2E3F" w:rsidRPr="00F919D1">
        <w:rPr>
          <w:sz w:val="20"/>
          <w:szCs w:val="20"/>
          <w:lang w:val="es-ES_tradnl"/>
        </w:rPr>
        <w:t xml:space="preserve">la parte peticionaria </w:t>
      </w:r>
      <w:r w:rsidR="001C2E3F">
        <w:rPr>
          <w:sz w:val="20"/>
          <w:szCs w:val="20"/>
          <w:lang w:val="es-ES_tradnl"/>
        </w:rPr>
        <w:t>indica que el Sr. Islas habría interpuesto un recurso de amparo en contra de la Comisión Nacional de Derechos Humanos (CNDH), debido un reporte</w:t>
      </w:r>
      <w:r w:rsidR="007B46D6">
        <w:rPr>
          <w:sz w:val="20"/>
          <w:szCs w:val="20"/>
          <w:lang w:val="es-ES_tradnl"/>
        </w:rPr>
        <w:t xml:space="preserve"> médico</w:t>
      </w:r>
      <w:r w:rsidR="001C2E3F">
        <w:rPr>
          <w:sz w:val="20"/>
          <w:szCs w:val="20"/>
          <w:lang w:val="es-ES_tradnl"/>
        </w:rPr>
        <w:t xml:space="preserve"> emitido en 1993, </w:t>
      </w:r>
      <w:r w:rsidR="00536AAA">
        <w:rPr>
          <w:sz w:val="20"/>
          <w:szCs w:val="20"/>
          <w:lang w:val="es-ES_tradnl"/>
        </w:rPr>
        <w:t xml:space="preserve">en </w:t>
      </w:r>
      <w:r w:rsidR="007B46D6">
        <w:rPr>
          <w:sz w:val="20"/>
          <w:szCs w:val="20"/>
          <w:lang w:val="es-ES_tradnl"/>
        </w:rPr>
        <w:t>el cual</w:t>
      </w:r>
      <w:r w:rsidR="001C2E3F">
        <w:rPr>
          <w:sz w:val="20"/>
          <w:szCs w:val="20"/>
          <w:lang w:val="es-ES_tradnl"/>
        </w:rPr>
        <w:t xml:space="preserve"> </w:t>
      </w:r>
      <w:r w:rsidR="00536AAA">
        <w:rPr>
          <w:sz w:val="20"/>
          <w:szCs w:val="20"/>
          <w:lang w:val="es-ES_tradnl"/>
        </w:rPr>
        <w:t xml:space="preserve">se determinó </w:t>
      </w:r>
      <w:r w:rsidR="001C2E3F">
        <w:rPr>
          <w:sz w:val="20"/>
          <w:szCs w:val="20"/>
          <w:lang w:val="es-ES_tradnl"/>
        </w:rPr>
        <w:t>que el Sr. Islas padecía de un trastorno de personalidad paranoide</w:t>
      </w:r>
      <w:r w:rsidR="00536AAA">
        <w:rPr>
          <w:sz w:val="20"/>
          <w:szCs w:val="20"/>
          <w:lang w:val="es-ES_tradnl"/>
        </w:rPr>
        <w:t xml:space="preserve"> y que ello habría afectado su reputación</w:t>
      </w:r>
      <w:r w:rsidR="001C2E3F">
        <w:rPr>
          <w:sz w:val="20"/>
          <w:szCs w:val="20"/>
          <w:lang w:val="es-ES_tradnl"/>
        </w:rPr>
        <w:t>.</w:t>
      </w:r>
      <w:r w:rsidR="007E0C33">
        <w:rPr>
          <w:sz w:val="20"/>
          <w:szCs w:val="20"/>
          <w:lang w:val="es-ES_tradnl"/>
        </w:rPr>
        <w:t xml:space="preserve"> </w:t>
      </w:r>
      <w:r w:rsidR="00536AAA">
        <w:rPr>
          <w:sz w:val="20"/>
          <w:szCs w:val="20"/>
          <w:lang w:val="es-ES_tradnl"/>
        </w:rPr>
        <w:t>No obstante, la información proporcionada por la parte peticionaria relativa a este alegato no fue presentada de manera completa,</w:t>
      </w:r>
      <w:r w:rsidR="00634D23">
        <w:rPr>
          <w:sz w:val="20"/>
          <w:szCs w:val="20"/>
          <w:lang w:val="es-ES_tradnl"/>
        </w:rPr>
        <w:t xml:space="preserve"> siendo que las resoluciones presentadas ante la Comisión no se encuentran en su totalidad y dicha información no</w:t>
      </w:r>
      <w:r w:rsidR="00536AAA">
        <w:rPr>
          <w:sz w:val="20"/>
          <w:szCs w:val="20"/>
          <w:lang w:val="es-ES_tradnl"/>
        </w:rPr>
        <w:t xml:space="preserve"> </w:t>
      </w:r>
      <w:r w:rsidR="00634D23">
        <w:rPr>
          <w:sz w:val="20"/>
          <w:szCs w:val="20"/>
          <w:lang w:val="es-ES_tradnl"/>
        </w:rPr>
        <w:t>evidencia en qué términos se resolvió el amparo interpuesto por el Sr. Islas</w:t>
      </w:r>
      <w:r w:rsidR="00536AAA">
        <w:rPr>
          <w:sz w:val="20"/>
          <w:szCs w:val="20"/>
          <w:lang w:val="es-ES_tradnl"/>
        </w:rPr>
        <w:t xml:space="preserve">. </w:t>
      </w:r>
    </w:p>
    <w:p w14:paraId="6E202456" w14:textId="77777777" w:rsidR="00CB1C4D" w:rsidRPr="00C56DC7" w:rsidRDefault="00536AAA" w:rsidP="00C56DC7">
      <w:pPr>
        <w:pStyle w:val="ListParagraph"/>
        <w:numPr>
          <w:ilvl w:val="0"/>
          <w:numId w:val="59"/>
        </w:numPr>
        <w:suppressAutoHyphens/>
        <w:spacing w:after="240"/>
        <w:ind w:left="0" w:firstLine="709"/>
        <w:jc w:val="both"/>
        <w:rPr>
          <w:sz w:val="20"/>
          <w:szCs w:val="20"/>
          <w:lang w:val="es-ES_tradnl"/>
        </w:rPr>
      </w:pPr>
      <w:r>
        <w:rPr>
          <w:sz w:val="20"/>
          <w:szCs w:val="20"/>
          <w:lang w:val="es-ES_tradnl"/>
        </w:rPr>
        <w:t>En síntesis, la</w:t>
      </w:r>
      <w:r w:rsidR="001C2E3F">
        <w:rPr>
          <w:sz w:val="20"/>
          <w:szCs w:val="20"/>
          <w:lang w:val="es-ES_tradnl"/>
        </w:rPr>
        <w:t xml:space="preserve"> parte peticionaria alega principalmente que la </w:t>
      </w:r>
      <w:r w:rsidR="00EF4B79">
        <w:rPr>
          <w:sz w:val="20"/>
          <w:szCs w:val="20"/>
          <w:lang w:val="es-ES_tradnl"/>
        </w:rPr>
        <w:t>denuncia</w:t>
      </w:r>
      <w:r w:rsidR="001C2E3F">
        <w:rPr>
          <w:sz w:val="20"/>
          <w:szCs w:val="20"/>
          <w:lang w:val="es-ES_tradnl"/>
        </w:rPr>
        <w:t xml:space="preserve"> penal iniciada por el Sr. Islas en 1993 tardó más de veintiún años en resolverse y </w:t>
      </w:r>
      <w:r w:rsidR="00EF4B79">
        <w:rPr>
          <w:sz w:val="20"/>
          <w:szCs w:val="20"/>
          <w:lang w:val="es-ES_tradnl"/>
        </w:rPr>
        <w:t>que</w:t>
      </w:r>
      <w:r w:rsidR="001C2E3F">
        <w:rPr>
          <w:sz w:val="20"/>
          <w:szCs w:val="20"/>
          <w:lang w:val="es-ES_tradnl"/>
        </w:rPr>
        <w:t xml:space="preserve"> los responsables de </w:t>
      </w:r>
      <w:r w:rsidR="00EF4B79">
        <w:rPr>
          <w:sz w:val="20"/>
          <w:szCs w:val="20"/>
          <w:lang w:val="es-ES_tradnl"/>
        </w:rPr>
        <w:t>las agresiones efectuadas en su contra no fueron sancionados</w:t>
      </w:r>
      <w:r w:rsidR="001C2E3F">
        <w:rPr>
          <w:sz w:val="20"/>
          <w:szCs w:val="20"/>
          <w:lang w:val="es-ES_tradnl"/>
        </w:rPr>
        <w:t>, hechos que habrían perjudicado de manera permanente su</w:t>
      </w:r>
      <w:r w:rsidR="00A71B5E">
        <w:rPr>
          <w:sz w:val="20"/>
          <w:szCs w:val="20"/>
          <w:lang w:val="es-ES_tradnl"/>
        </w:rPr>
        <w:t xml:space="preserve"> salud y, en consecuencia, el ejercicio de su</w:t>
      </w:r>
      <w:r w:rsidR="001C2E3F">
        <w:rPr>
          <w:sz w:val="20"/>
          <w:szCs w:val="20"/>
          <w:lang w:val="es-ES_tradnl"/>
        </w:rPr>
        <w:t xml:space="preserve"> profesión como periodista. Asimismo, la parte peticionaria aduce que dentro del proceso penal iniciado por el Sr. Islas se sufrieron diversas irregularidades, tales como extravío de información</w:t>
      </w:r>
      <w:r w:rsidR="00A71B5E">
        <w:rPr>
          <w:sz w:val="20"/>
          <w:szCs w:val="20"/>
          <w:lang w:val="es-ES_tradnl"/>
        </w:rPr>
        <w:t xml:space="preserve">, </w:t>
      </w:r>
      <w:r w:rsidR="001C2E3F">
        <w:rPr>
          <w:sz w:val="20"/>
          <w:szCs w:val="20"/>
          <w:lang w:val="es-ES_tradnl"/>
        </w:rPr>
        <w:t xml:space="preserve">negativas </w:t>
      </w:r>
      <w:r w:rsidR="00A71B5E">
        <w:rPr>
          <w:sz w:val="20"/>
          <w:szCs w:val="20"/>
          <w:lang w:val="es-ES_tradnl"/>
        </w:rPr>
        <w:t>de</w:t>
      </w:r>
      <w:r w:rsidR="001C2E3F">
        <w:rPr>
          <w:sz w:val="20"/>
          <w:szCs w:val="20"/>
          <w:lang w:val="es-ES_tradnl"/>
        </w:rPr>
        <w:t xml:space="preserve"> acceso a la información</w:t>
      </w:r>
      <w:r w:rsidR="00A71B5E">
        <w:rPr>
          <w:sz w:val="20"/>
          <w:szCs w:val="20"/>
          <w:lang w:val="es-ES_tradnl"/>
        </w:rPr>
        <w:t xml:space="preserve"> de los expedientes y cobro de costos de publicación de edictos con la finalidad de emplazar a juicio a los presuntos responsables de los delitos denunciados en el curso del proceso </w:t>
      </w:r>
      <w:r w:rsidR="004062D8">
        <w:rPr>
          <w:sz w:val="20"/>
          <w:szCs w:val="20"/>
          <w:lang w:val="es-ES_tradnl"/>
        </w:rPr>
        <w:t>penal.</w:t>
      </w:r>
    </w:p>
    <w:p w14:paraId="621EFAAA" w14:textId="77777777" w:rsidR="00A2267A" w:rsidRPr="00A2267A" w:rsidRDefault="00A2267A" w:rsidP="00A2267A">
      <w:pPr>
        <w:pStyle w:val="ListParagraph"/>
        <w:numPr>
          <w:ilvl w:val="0"/>
          <w:numId w:val="59"/>
        </w:numPr>
        <w:suppressAutoHyphens/>
        <w:spacing w:after="240"/>
        <w:ind w:left="0" w:firstLine="709"/>
        <w:jc w:val="both"/>
        <w:rPr>
          <w:sz w:val="20"/>
          <w:szCs w:val="20"/>
          <w:lang w:val="es-ES_tradnl"/>
        </w:rPr>
      </w:pPr>
      <w:r w:rsidRPr="00A2267A">
        <w:rPr>
          <w:sz w:val="20"/>
          <w:szCs w:val="20"/>
          <w:lang w:val="es-ES_tradnl"/>
        </w:rPr>
        <w:t>El Estado, por su parte, considera que la petición debe ser inadmitida porque el peticionario pretende</w:t>
      </w:r>
      <w:r w:rsidR="00621433">
        <w:rPr>
          <w:sz w:val="20"/>
          <w:szCs w:val="20"/>
          <w:lang w:val="es-ES_tradnl"/>
        </w:rPr>
        <w:t xml:space="preserve"> improcedentemente</w:t>
      </w:r>
      <w:r w:rsidR="002C0186">
        <w:rPr>
          <w:sz w:val="20"/>
          <w:szCs w:val="20"/>
          <w:lang w:val="es-ES_tradnl"/>
        </w:rPr>
        <w:t>, a su juicio,</w:t>
      </w:r>
      <w:r w:rsidRPr="00A2267A">
        <w:rPr>
          <w:sz w:val="20"/>
          <w:szCs w:val="20"/>
          <w:lang w:val="es-ES_tradnl"/>
        </w:rPr>
        <w:t xml:space="preserve"> que la Comisión actué como una cuarta instancia en contravención a </w:t>
      </w:r>
      <w:r w:rsidRPr="00A2267A">
        <w:rPr>
          <w:sz w:val="20"/>
          <w:szCs w:val="20"/>
          <w:lang w:val="es-ES_tradnl"/>
        </w:rPr>
        <w:lastRenderedPageBreak/>
        <w:t>su naturaleza subsidiaria</w:t>
      </w:r>
      <w:r w:rsidR="009F3590">
        <w:rPr>
          <w:sz w:val="20"/>
          <w:szCs w:val="20"/>
          <w:lang w:val="es-ES_tradnl"/>
        </w:rPr>
        <w:t>,</w:t>
      </w:r>
      <w:r w:rsidRPr="00A2267A">
        <w:rPr>
          <w:sz w:val="20"/>
          <w:szCs w:val="20"/>
          <w:lang w:val="es-ES_tradnl"/>
        </w:rPr>
        <w:t xml:space="preserve"> y porque los hechos planteados en la petición no caracterizan violaciones a los derechos humanos. Sostiene </w:t>
      </w:r>
      <w:r w:rsidR="004A6E88" w:rsidRPr="00B91F0F">
        <w:rPr>
          <w:sz w:val="20"/>
          <w:szCs w:val="20"/>
          <w:lang w:val="es-ES_tradnl"/>
        </w:rPr>
        <w:t xml:space="preserve">que </w:t>
      </w:r>
      <w:r w:rsidR="004A6E88">
        <w:rPr>
          <w:sz w:val="20"/>
          <w:szCs w:val="20"/>
          <w:lang w:val="es-ES_tradnl"/>
        </w:rPr>
        <w:t xml:space="preserve">en el curso del proceso penal iniciado por el Sr. Islas, se respetaron sus garantías procesales en todo momento y que si bien no se sancionó al Sr. </w:t>
      </w:r>
      <w:proofErr w:type="spellStart"/>
      <w:r w:rsidR="004A6E88">
        <w:rPr>
          <w:sz w:val="20"/>
          <w:szCs w:val="20"/>
          <w:lang w:val="es-ES_tradnl"/>
        </w:rPr>
        <w:t>Femat</w:t>
      </w:r>
      <w:proofErr w:type="spellEnd"/>
      <w:r w:rsidR="004A6E88">
        <w:rPr>
          <w:sz w:val="20"/>
          <w:szCs w:val="20"/>
          <w:lang w:val="es-ES_tradnl"/>
        </w:rPr>
        <w:t xml:space="preserve"> como uno de los sujetos denunciados por las agresiones sufridas en contra del Sr. Islas en 1993, el Juzgado Quincuagésimo Tercero Penal del Distrito Federal determinó, al resolver el recurso de inconformidad interpuesto por el Sr. Islas que no se acreditaron los elementos del delito de abuso de autoridad y que el Sr. </w:t>
      </w:r>
      <w:proofErr w:type="spellStart"/>
      <w:r w:rsidR="004A6E88">
        <w:rPr>
          <w:sz w:val="20"/>
          <w:szCs w:val="20"/>
          <w:lang w:val="es-ES_tradnl"/>
        </w:rPr>
        <w:t>Femat</w:t>
      </w:r>
      <w:proofErr w:type="spellEnd"/>
      <w:r w:rsidR="004A6E88">
        <w:rPr>
          <w:sz w:val="20"/>
          <w:szCs w:val="20"/>
          <w:lang w:val="es-ES_tradnl"/>
        </w:rPr>
        <w:t xml:space="preserve"> no era responsable de los hechos alegados por el Sr. Islas</w:t>
      </w:r>
      <w:r w:rsidRPr="00A2267A">
        <w:rPr>
          <w:sz w:val="20"/>
          <w:szCs w:val="20"/>
          <w:lang w:val="es-ES_tradnl"/>
        </w:rPr>
        <w:t>. Considera que las reclamaciones de</w:t>
      </w:r>
      <w:r w:rsidR="004A6E88">
        <w:rPr>
          <w:sz w:val="20"/>
          <w:szCs w:val="20"/>
          <w:lang w:val="es-ES_tradnl"/>
        </w:rPr>
        <w:t xml:space="preserve"> los</w:t>
      </w:r>
      <w:r w:rsidRPr="00A2267A">
        <w:rPr>
          <w:sz w:val="20"/>
          <w:szCs w:val="20"/>
          <w:lang w:val="es-ES_tradnl"/>
        </w:rPr>
        <w:t xml:space="preserve"> peticionario</w:t>
      </w:r>
      <w:r w:rsidR="004A6E88">
        <w:rPr>
          <w:sz w:val="20"/>
          <w:szCs w:val="20"/>
          <w:lang w:val="es-ES_tradnl"/>
        </w:rPr>
        <w:t>s</w:t>
      </w:r>
      <w:r w:rsidRPr="00A2267A">
        <w:rPr>
          <w:sz w:val="20"/>
          <w:szCs w:val="20"/>
          <w:lang w:val="es-ES_tradnl"/>
        </w:rPr>
        <w:t xml:space="preserve"> se circunscriben a controvertir </w:t>
      </w:r>
      <w:r w:rsidR="00CF468B" w:rsidRPr="00A2267A">
        <w:rPr>
          <w:sz w:val="20"/>
          <w:szCs w:val="20"/>
          <w:lang w:val="es-ES_tradnl"/>
        </w:rPr>
        <w:t>las decisiones tomadas</w:t>
      </w:r>
      <w:r w:rsidR="00C729E4">
        <w:rPr>
          <w:sz w:val="20"/>
          <w:szCs w:val="20"/>
          <w:lang w:val="es-ES_tradnl"/>
        </w:rPr>
        <w:t xml:space="preserve"> por los órganos de jurisdicción</w:t>
      </w:r>
      <w:r w:rsidR="005F32D6">
        <w:rPr>
          <w:sz w:val="20"/>
          <w:szCs w:val="20"/>
          <w:lang w:val="es-ES_tradnl"/>
        </w:rPr>
        <w:t xml:space="preserve"> interna</w:t>
      </w:r>
      <w:r w:rsidR="00C729E4">
        <w:rPr>
          <w:sz w:val="20"/>
          <w:szCs w:val="20"/>
          <w:lang w:val="es-ES_tradnl"/>
        </w:rPr>
        <w:t xml:space="preserve">, mismas que se adecuaron al debido proceso, por </w:t>
      </w:r>
      <w:r w:rsidRPr="00A2267A">
        <w:rPr>
          <w:sz w:val="20"/>
          <w:szCs w:val="20"/>
          <w:lang w:val="es-ES_tradnl"/>
        </w:rPr>
        <w:t>lo que resultan inadmisibles en los términos del artículo 47</w:t>
      </w:r>
      <w:r w:rsidR="00335148">
        <w:rPr>
          <w:sz w:val="20"/>
          <w:szCs w:val="20"/>
          <w:lang w:val="es-ES_tradnl"/>
        </w:rPr>
        <w:t>.</w:t>
      </w:r>
      <w:r w:rsidRPr="00A2267A">
        <w:rPr>
          <w:sz w:val="20"/>
          <w:szCs w:val="20"/>
          <w:lang w:val="es-ES_tradnl"/>
        </w:rPr>
        <w:t>b de la CADH.</w:t>
      </w:r>
    </w:p>
    <w:p w14:paraId="59833CAC" w14:textId="77777777" w:rsidR="003239B8" w:rsidRPr="00D81F74" w:rsidRDefault="003239B8" w:rsidP="003239B8">
      <w:pPr>
        <w:spacing w:before="240" w:after="240"/>
        <w:ind w:firstLine="720"/>
        <w:jc w:val="both"/>
        <w:rPr>
          <w:rFonts w:asciiTheme="majorHAnsi" w:eastAsia="Cambria" w:hAnsiTheme="majorHAnsi" w:cs="Cambria"/>
          <w:b/>
          <w:bCs/>
          <w:color w:val="000000"/>
          <w:sz w:val="20"/>
          <w:szCs w:val="20"/>
          <w:u w:color="000000"/>
          <w:lang w:val="es-ES_tradnl" w:eastAsia="es-ES"/>
        </w:rPr>
      </w:pPr>
      <w:r w:rsidRPr="00443A40">
        <w:rPr>
          <w:rFonts w:asciiTheme="majorHAnsi" w:eastAsia="Cambria" w:hAnsiTheme="majorHAnsi" w:cs="Cambria"/>
          <w:b/>
          <w:bCs/>
          <w:color w:val="000000"/>
          <w:sz w:val="20"/>
          <w:szCs w:val="20"/>
          <w:u w:color="000000"/>
          <w:lang w:val="es-ES_tradnl" w:eastAsia="es-ES"/>
        </w:rPr>
        <w:t>VI.</w:t>
      </w:r>
      <w:r w:rsidRPr="00443A40">
        <w:rPr>
          <w:rFonts w:asciiTheme="majorHAnsi" w:eastAsia="Cambria" w:hAnsiTheme="majorHAnsi" w:cs="Cambria"/>
          <w:b/>
          <w:bCs/>
          <w:color w:val="000000"/>
          <w:sz w:val="20"/>
          <w:szCs w:val="20"/>
          <w:u w:color="000000"/>
          <w:lang w:val="es-ES_tradnl" w:eastAsia="es-ES"/>
        </w:rPr>
        <w:tab/>
      </w:r>
      <w:r w:rsidR="004A6A54" w:rsidRPr="00443A40">
        <w:rPr>
          <w:rFonts w:asciiTheme="majorHAnsi" w:hAnsiTheme="majorHAnsi"/>
          <w:b/>
          <w:bCs/>
          <w:sz w:val="20"/>
          <w:szCs w:val="20"/>
          <w:lang w:val="es-ES_tradnl"/>
        </w:rPr>
        <w:t xml:space="preserve">ANÁLISIS DE </w:t>
      </w:r>
      <w:r w:rsidR="00C21FEF" w:rsidRPr="00443A40">
        <w:rPr>
          <w:rFonts w:asciiTheme="majorHAnsi" w:hAnsiTheme="majorHAnsi"/>
          <w:b/>
          <w:sz w:val="20"/>
          <w:szCs w:val="20"/>
          <w:lang w:val="es-ES_tradnl"/>
        </w:rPr>
        <w:t>AGOTAMIENTO DE LOS RECURSOS INTERNOS Y PLAZO DE PRESENTACIÓN</w:t>
      </w:r>
      <w:r w:rsidR="00C21FEF" w:rsidRPr="00D81F74">
        <w:rPr>
          <w:rFonts w:asciiTheme="majorHAnsi" w:eastAsia="Cambria" w:hAnsiTheme="majorHAnsi" w:cs="Cambria"/>
          <w:b/>
          <w:bCs/>
          <w:color w:val="000000"/>
          <w:sz w:val="20"/>
          <w:szCs w:val="20"/>
          <w:u w:color="000000"/>
          <w:lang w:val="es-ES_tradnl" w:eastAsia="es-ES"/>
        </w:rPr>
        <w:t xml:space="preserve"> </w:t>
      </w:r>
    </w:p>
    <w:p w14:paraId="1ABB886D" w14:textId="77777777" w:rsidR="00A2267A" w:rsidRPr="009363A0" w:rsidRDefault="00A2267A" w:rsidP="009363A0">
      <w:pPr>
        <w:pStyle w:val="ListParagraph"/>
        <w:numPr>
          <w:ilvl w:val="0"/>
          <w:numId w:val="59"/>
        </w:numPr>
        <w:suppressAutoHyphens/>
        <w:spacing w:after="240"/>
        <w:ind w:left="0" w:firstLine="709"/>
        <w:jc w:val="both"/>
        <w:rPr>
          <w:sz w:val="20"/>
          <w:szCs w:val="20"/>
          <w:lang w:val="es-ES"/>
        </w:rPr>
      </w:pPr>
      <w:r w:rsidRPr="00A2267A">
        <w:rPr>
          <w:sz w:val="20"/>
          <w:szCs w:val="20"/>
          <w:lang w:val="es-ES_tradnl"/>
        </w:rPr>
        <w:t xml:space="preserve">La Comisión observa que </w:t>
      </w:r>
      <w:r w:rsidR="00A21D6D">
        <w:rPr>
          <w:sz w:val="20"/>
          <w:szCs w:val="20"/>
          <w:lang w:val="es-ES_tradnl"/>
        </w:rPr>
        <w:t>la</w:t>
      </w:r>
      <w:r w:rsidR="00B31FC2">
        <w:rPr>
          <w:sz w:val="20"/>
          <w:szCs w:val="20"/>
          <w:lang w:val="es-ES_tradnl"/>
        </w:rPr>
        <w:t xml:space="preserve"> </w:t>
      </w:r>
      <w:r w:rsidRPr="00A2267A">
        <w:rPr>
          <w:sz w:val="20"/>
          <w:szCs w:val="20"/>
          <w:lang w:val="es-ES_tradnl"/>
        </w:rPr>
        <w:t>decisión definitiva respecto a</w:t>
      </w:r>
      <w:r w:rsidR="00CF468B">
        <w:rPr>
          <w:sz w:val="20"/>
          <w:szCs w:val="20"/>
          <w:lang w:val="es-ES_tradnl"/>
        </w:rPr>
        <w:t xml:space="preserve">l </w:t>
      </w:r>
      <w:r w:rsidR="009B71C0">
        <w:rPr>
          <w:sz w:val="20"/>
          <w:szCs w:val="20"/>
          <w:lang w:val="es-ES_tradnl"/>
        </w:rPr>
        <w:t xml:space="preserve">proceso penal </w:t>
      </w:r>
      <w:r w:rsidR="00F62F8E">
        <w:rPr>
          <w:sz w:val="20"/>
          <w:szCs w:val="20"/>
          <w:lang w:val="es-ES_tradnl"/>
        </w:rPr>
        <w:t>iniciado</w:t>
      </w:r>
      <w:r w:rsidR="009B71C0">
        <w:rPr>
          <w:sz w:val="20"/>
          <w:szCs w:val="20"/>
          <w:lang w:val="es-ES_tradnl"/>
        </w:rPr>
        <w:t xml:space="preserve"> en contra de los hechos ocurridos el 22 de marzo de 1993</w:t>
      </w:r>
      <w:r w:rsidR="00A21D6D">
        <w:rPr>
          <w:sz w:val="20"/>
          <w:szCs w:val="20"/>
          <w:lang w:val="es-ES_tradnl"/>
        </w:rPr>
        <w:t>,</w:t>
      </w:r>
      <w:r w:rsidRPr="00A2267A">
        <w:rPr>
          <w:sz w:val="20"/>
          <w:szCs w:val="20"/>
          <w:lang w:val="es-ES_tradnl"/>
        </w:rPr>
        <w:t xml:space="preserve"> fue la </w:t>
      </w:r>
      <w:r w:rsidR="00CF468B">
        <w:rPr>
          <w:sz w:val="20"/>
          <w:szCs w:val="20"/>
          <w:lang w:val="es-ES_tradnl"/>
        </w:rPr>
        <w:t>dictada</w:t>
      </w:r>
      <w:r w:rsidRPr="00A2267A">
        <w:rPr>
          <w:sz w:val="20"/>
          <w:szCs w:val="20"/>
          <w:lang w:val="es-ES_tradnl"/>
        </w:rPr>
        <w:t xml:space="preserve"> </w:t>
      </w:r>
      <w:r w:rsidR="00F62F8E">
        <w:rPr>
          <w:sz w:val="20"/>
          <w:szCs w:val="20"/>
          <w:lang w:val="es-ES_tradnl"/>
        </w:rPr>
        <w:t xml:space="preserve">el </w:t>
      </w:r>
      <w:r w:rsidR="00F62F8E" w:rsidRPr="00116E55">
        <w:rPr>
          <w:sz w:val="20"/>
          <w:szCs w:val="20"/>
          <w:lang w:val="es-ES_tradnl"/>
        </w:rPr>
        <w:t>29 de mayo de 2015</w:t>
      </w:r>
      <w:r w:rsidR="00F62F8E">
        <w:rPr>
          <w:sz w:val="20"/>
          <w:szCs w:val="20"/>
          <w:lang w:val="es-ES_tradnl"/>
        </w:rPr>
        <w:t xml:space="preserve"> </w:t>
      </w:r>
      <w:r w:rsidRPr="00A2267A">
        <w:rPr>
          <w:sz w:val="20"/>
          <w:szCs w:val="20"/>
          <w:lang w:val="es-ES_tradnl"/>
        </w:rPr>
        <w:t xml:space="preserve">por el </w:t>
      </w:r>
      <w:r w:rsidR="00F510D3" w:rsidRPr="00116E55">
        <w:rPr>
          <w:sz w:val="20"/>
          <w:szCs w:val="20"/>
          <w:lang w:val="es-ES_tradnl"/>
        </w:rPr>
        <w:t>Juzgado Decimocuarto de Amparo en Materia Penal en el Distrito Federal</w:t>
      </w:r>
      <w:r w:rsidRPr="00A2267A">
        <w:rPr>
          <w:sz w:val="20"/>
          <w:szCs w:val="20"/>
          <w:lang w:val="es-ES_tradnl"/>
        </w:rPr>
        <w:t xml:space="preserve">. </w:t>
      </w:r>
      <w:r w:rsidR="009363A0" w:rsidRPr="009363A0">
        <w:rPr>
          <w:sz w:val="20"/>
          <w:szCs w:val="20"/>
          <w:lang w:val="es-ES"/>
        </w:rPr>
        <w:t xml:space="preserve">Por lo tanto, el agotamiento de los recursos internos se dio mientras la presente petición se encontraba en la etapa de admisibilidad. En consecuencia, la CIDH concluye que la citada decisión agotó la jurisdicción interna, cumpliéndose así con </w:t>
      </w:r>
      <w:r w:rsidR="000E0269">
        <w:rPr>
          <w:sz w:val="20"/>
          <w:szCs w:val="20"/>
          <w:lang w:val="es-ES"/>
        </w:rPr>
        <w:t>los</w:t>
      </w:r>
      <w:r w:rsidR="009363A0" w:rsidRPr="009363A0">
        <w:rPr>
          <w:sz w:val="20"/>
          <w:szCs w:val="20"/>
          <w:lang w:val="es-ES"/>
        </w:rPr>
        <w:t xml:space="preserve"> artículo</w:t>
      </w:r>
      <w:r w:rsidR="000E0269">
        <w:rPr>
          <w:sz w:val="20"/>
          <w:szCs w:val="20"/>
          <w:lang w:val="es-ES"/>
        </w:rPr>
        <w:t>s</w:t>
      </w:r>
      <w:r w:rsidR="009363A0" w:rsidRPr="009363A0">
        <w:rPr>
          <w:sz w:val="20"/>
          <w:szCs w:val="20"/>
          <w:lang w:val="es-ES"/>
        </w:rPr>
        <w:t xml:space="preserve"> 46.1.a) </w:t>
      </w:r>
      <w:r w:rsidR="000E0269">
        <w:rPr>
          <w:sz w:val="20"/>
          <w:szCs w:val="20"/>
          <w:lang w:val="es-ES"/>
        </w:rPr>
        <w:t xml:space="preserve">y b) </w:t>
      </w:r>
      <w:r w:rsidR="009363A0" w:rsidRPr="009363A0">
        <w:rPr>
          <w:sz w:val="20"/>
          <w:szCs w:val="20"/>
          <w:lang w:val="es-ES"/>
        </w:rPr>
        <w:t xml:space="preserve">de la Convención. </w:t>
      </w:r>
      <w:r w:rsidRPr="009363A0">
        <w:rPr>
          <w:sz w:val="20"/>
          <w:szCs w:val="20"/>
          <w:lang w:val="es-ES_tradnl"/>
        </w:rPr>
        <w:t>De igual manera la Comisión toma nota que el Estado no ha presentado observaciones con respe</w:t>
      </w:r>
      <w:r w:rsidR="000E0269">
        <w:rPr>
          <w:sz w:val="20"/>
          <w:szCs w:val="20"/>
          <w:lang w:val="es-ES_tradnl"/>
        </w:rPr>
        <w:t xml:space="preserve">cto a </w:t>
      </w:r>
      <w:r w:rsidRPr="009363A0">
        <w:rPr>
          <w:sz w:val="20"/>
          <w:szCs w:val="20"/>
          <w:lang w:val="es-ES_tradnl"/>
        </w:rPr>
        <w:t>los requisitos de agotamiento de los recursos internos y presentación dentro de</w:t>
      </w:r>
      <w:r w:rsidR="00BF50AA">
        <w:rPr>
          <w:sz w:val="20"/>
          <w:szCs w:val="20"/>
          <w:lang w:val="es-ES_tradnl"/>
        </w:rPr>
        <w:t>l</w:t>
      </w:r>
      <w:r w:rsidRPr="009363A0">
        <w:rPr>
          <w:sz w:val="20"/>
          <w:szCs w:val="20"/>
          <w:lang w:val="es-ES_tradnl"/>
        </w:rPr>
        <w:t xml:space="preserve"> plazo. </w:t>
      </w:r>
    </w:p>
    <w:p w14:paraId="276D6D54" w14:textId="77777777" w:rsidR="00D75E3A" w:rsidRPr="00E03A37" w:rsidRDefault="00D91C82" w:rsidP="00E03A37">
      <w:pPr>
        <w:pStyle w:val="ListParagraph"/>
        <w:numPr>
          <w:ilvl w:val="0"/>
          <w:numId w:val="59"/>
        </w:numPr>
        <w:suppressAutoHyphens/>
        <w:spacing w:after="240"/>
        <w:ind w:left="0" w:firstLine="709"/>
        <w:jc w:val="both"/>
        <w:rPr>
          <w:sz w:val="20"/>
          <w:szCs w:val="20"/>
          <w:lang w:val="es-ES_tradnl"/>
        </w:rPr>
      </w:pPr>
      <w:r>
        <w:rPr>
          <w:sz w:val="20"/>
          <w:szCs w:val="20"/>
          <w:lang w:val="es-ES_tradnl"/>
        </w:rPr>
        <w:t>En ese sentido,</w:t>
      </w:r>
      <w:r w:rsidR="002E3D43">
        <w:rPr>
          <w:sz w:val="20"/>
          <w:szCs w:val="20"/>
          <w:lang w:val="es-ES_tradnl"/>
        </w:rPr>
        <w:t xml:space="preserve"> la</w:t>
      </w:r>
      <w:r w:rsidR="001F4AF3">
        <w:rPr>
          <w:sz w:val="20"/>
          <w:szCs w:val="20"/>
          <w:lang w:val="es-ES_tradnl"/>
        </w:rPr>
        <w:t xml:space="preserve"> Comisión </w:t>
      </w:r>
      <w:r w:rsidR="00E40FF1">
        <w:rPr>
          <w:sz w:val="20"/>
          <w:szCs w:val="20"/>
          <w:lang w:val="es-ES_tradnl"/>
        </w:rPr>
        <w:t>considera</w:t>
      </w:r>
      <w:r w:rsidR="001F4AF3">
        <w:rPr>
          <w:sz w:val="20"/>
          <w:szCs w:val="20"/>
          <w:lang w:val="es-ES_tradnl"/>
        </w:rPr>
        <w:t xml:space="preserve"> que el </w:t>
      </w:r>
      <w:r w:rsidR="00E40FF1">
        <w:rPr>
          <w:sz w:val="20"/>
          <w:szCs w:val="20"/>
          <w:lang w:val="es-ES_tradnl"/>
        </w:rPr>
        <w:t>recurso de amparo</w:t>
      </w:r>
      <w:r w:rsidR="001F4AF3">
        <w:rPr>
          <w:sz w:val="20"/>
          <w:szCs w:val="20"/>
          <w:lang w:val="es-ES_tradnl"/>
        </w:rPr>
        <w:t xml:space="preserve"> constituía una vía idónea ante el sobreseimiento y prescripción de la causa penal de </w:t>
      </w:r>
      <w:r w:rsidR="00E40FF1">
        <w:rPr>
          <w:sz w:val="20"/>
          <w:szCs w:val="20"/>
          <w:lang w:val="es-ES_tradnl"/>
        </w:rPr>
        <w:t xml:space="preserve">las </w:t>
      </w:r>
      <w:r w:rsidR="001F4AF3">
        <w:rPr>
          <w:sz w:val="20"/>
          <w:szCs w:val="20"/>
          <w:lang w:val="es-ES_tradnl"/>
        </w:rPr>
        <w:t xml:space="preserve">averiguaciones previas </w:t>
      </w:r>
      <w:r w:rsidR="00E40FF1" w:rsidRPr="00E546CC">
        <w:rPr>
          <w:sz w:val="20"/>
          <w:szCs w:val="20"/>
          <w:lang w:val="es-ES_tradnl"/>
        </w:rPr>
        <w:t>50/ACI/163/93-03, SC/6407/93-06 y A/HPSP/966/99-06</w:t>
      </w:r>
      <w:r w:rsidR="00E40FF1">
        <w:rPr>
          <w:sz w:val="20"/>
          <w:szCs w:val="20"/>
          <w:lang w:val="es-ES_tradnl"/>
        </w:rPr>
        <w:t xml:space="preserve">. </w:t>
      </w:r>
      <w:r w:rsidR="00A2267A" w:rsidRPr="00E40FF1">
        <w:rPr>
          <w:sz w:val="20"/>
          <w:szCs w:val="20"/>
          <w:lang w:val="es-ES_tradnl"/>
        </w:rPr>
        <w:t xml:space="preserve">Por esta razón, y dado que el Estado no ha hecho referencia a recursos internos no agotados que pudieran ser idóneos para las pretensiones del peticionario, la Comisión considera que los recursos internos se agotaron con respecto a la presente petición con la sentencia emitida por el </w:t>
      </w:r>
      <w:r w:rsidR="00E40FF1" w:rsidRPr="00116E55">
        <w:rPr>
          <w:sz w:val="20"/>
          <w:szCs w:val="20"/>
          <w:lang w:val="es-ES_tradnl"/>
        </w:rPr>
        <w:t>Juzgado Decimocuarto de Amparo en Materia Penal en el Distrito Federal</w:t>
      </w:r>
      <w:r w:rsidR="00A2267A" w:rsidRPr="00E40FF1">
        <w:rPr>
          <w:sz w:val="20"/>
          <w:szCs w:val="20"/>
          <w:lang w:val="es-ES_tradnl"/>
        </w:rPr>
        <w:t xml:space="preserve">. </w:t>
      </w:r>
    </w:p>
    <w:p w14:paraId="2C07FE0B" w14:textId="77777777" w:rsidR="008C4C65" w:rsidRPr="008C4C65" w:rsidRDefault="003239B8" w:rsidP="008C4C65">
      <w:pPr>
        <w:pStyle w:val="ListParagraph"/>
        <w:spacing w:before="240" w:after="240"/>
        <w:jc w:val="both"/>
        <w:rPr>
          <w:rFonts w:asciiTheme="majorHAnsi" w:hAnsiTheme="majorHAnsi"/>
          <w:b/>
          <w:bCs/>
          <w:sz w:val="20"/>
          <w:szCs w:val="20"/>
          <w:lang w:val="es-ES_tradnl"/>
        </w:rPr>
      </w:pPr>
      <w:r w:rsidRPr="009F673D">
        <w:rPr>
          <w:rFonts w:asciiTheme="majorHAnsi" w:hAnsiTheme="majorHAnsi"/>
          <w:b/>
          <w:bCs/>
          <w:sz w:val="20"/>
          <w:szCs w:val="20"/>
          <w:lang w:val="es-ES_tradnl"/>
        </w:rPr>
        <w:t>VII.</w:t>
      </w:r>
      <w:r w:rsidRPr="009F673D">
        <w:rPr>
          <w:rFonts w:asciiTheme="majorHAnsi" w:hAnsiTheme="majorHAnsi"/>
          <w:b/>
          <w:bCs/>
          <w:sz w:val="20"/>
          <w:szCs w:val="20"/>
          <w:lang w:val="es-ES_tradnl"/>
        </w:rPr>
        <w:tab/>
      </w:r>
      <w:r w:rsidR="004A6A54" w:rsidRPr="009F673D">
        <w:rPr>
          <w:rFonts w:asciiTheme="majorHAnsi" w:hAnsiTheme="majorHAnsi"/>
          <w:b/>
          <w:bCs/>
          <w:sz w:val="20"/>
          <w:szCs w:val="20"/>
          <w:lang w:val="es-ES_tradnl"/>
        </w:rPr>
        <w:t xml:space="preserve">ANÁLISIS DE </w:t>
      </w:r>
      <w:r w:rsidR="00C21FEF" w:rsidRPr="009F673D">
        <w:rPr>
          <w:rFonts w:asciiTheme="majorHAnsi" w:hAnsiTheme="majorHAnsi"/>
          <w:b/>
          <w:bCs/>
          <w:sz w:val="20"/>
          <w:szCs w:val="20"/>
          <w:lang w:val="es-ES_tradnl"/>
        </w:rPr>
        <w:t>CARACTERIZACIÓN DE LOS HECHOS ALEGADOS</w:t>
      </w:r>
    </w:p>
    <w:p w14:paraId="49A9AD42" w14:textId="77777777" w:rsidR="00035DCB" w:rsidRPr="004F5B26" w:rsidRDefault="00E77A56" w:rsidP="004F5B26">
      <w:pPr>
        <w:pStyle w:val="ListParagraph"/>
        <w:numPr>
          <w:ilvl w:val="0"/>
          <w:numId w:val="59"/>
        </w:numPr>
        <w:suppressAutoHyphens/>
        <w:spacing w:after="240"/>
        <w:ind w:left="0" w:firstLine="709"/>
        <w:jc w:val="both"/>
        <w:rPr>
          <w:sz w:val="20"/>
          <w:szCs w:val="20"/>
          <w:lang w:val="es-ES_tradnl"/>
        </w:rPr>
      </w:pPr>
      <w:r>
        <w:rPr>
          <w:sz w:val="20"/>
          <w:szCs w:val="20"/>
          <w:lang w:val="es-ES_tradnl"/>
        </w:rPr>
        <w:t>La Comisión observa que el</w:t>
      </w:r>
      <w:r w:rsidR="00EE3351" w:rsidRPr="00EE3351">
        <w:rPr>
          <w:sz w:val="20"/>
          <w:szCs w:val="20"/>
          <w:lang w:val="es-ES_tradnl"/>
        </w:rPr>
        <w:t xml:space="preserve"> reclamo de los peticionarios se centra en </w:t>
      </w:r>
      <w:r w:rsidR="00A95575">
        <w:rPr>
          <w:sz w:val="20"/>
          <w:szCs w:val="20"/>
          <w:lang w:val="es-ES_tradnl"/>
        </w:rPr>
        <w:t xml:space="preserve">las investigaciones realizadas por el Ministerio Público y </w:t>
      </w:r>
      <w:r w:rsidR="00196342">
        <w:rPr>
          <w:sz w:val="20"/>
          <w:szCs w:val="20"/>
          <w:lang w:val="es-ES_tradnl"/>
        </w:rPr>
        <w:t xml:space="preserve">en </w:t>
      </w:r>
      <w:r w:rsidR="00EE3351" w:rsidRPr="00EE3351">
        <w:rPr>
          <w:sz w:val="20"/>
          <w:szCs w:val="20"/>
          <w:lang w:val="es-ES_tradnl"/>
        </w:rPr>
        <w:t xml:space="preserve">las decisiones judiciales adoptadas en el curso del proceso </w:t>
      </w:r>
      <w:r w:rsidR="00A95575">
        <w:rPr>
          <w:sz w:val="20"/>
          <w:szCs w:val="20"/>
          <w:lang w:val="es-ES_tradnl"/>
        </w:rPr>
        <w:t>penal</w:t>
      </w:r>
      <w:r w:rsidR="00EE3351" w:rsidRPr="00EE3351">
        <w:rPr>
          <w:sz w:val="20"/>
          <w:szCs w:val="20"/>
          <w:lang w:val="es-ES_tradnl"/>
        </w:rPr>
        <w:t xml:space="preserve"> </w:t>
      </w:r>
      <w:r w:rsidR="00BB21F8">
        <w:rPr>
          <w:sz w:val="20"/>
          <w:szCs w:val="20"/>
          <w:lang w:val="es-ES_tradnl"/>
        </w:rPr>
        <w:t>iniciado</w:t>
      </w:r>
      <w:r w:rsidR="00EE3351" w:rsidRPr="00EE3351">
        <w:rPr>
          <w:sz w:val="20"/>
          <w:szCs w:val="20"/>
          <w:lang w:val="es-ES_tradnl"/>
        </w:rPr>
        <w:t xml:space="preserve"> </w:t>
      </w:r>
      <w:r w:rsidR="00A95575">
        <w:rPr>
          <w:sz w:val="20"/>
          <w:szCs w:val="20"/>
          <w:lang w:val="es-ES_tradnl"/>
        </w:rPr>
        <w:t xml:space="preserve">por el Sr. Islas </w:t>
      </w:r>
      <w:r w:rsidR="00EE3351" w:rsidRPr="00EE3351">
        <w:rPr>
          <w:sz w:val="20"/>
          <w:szCs w:val="20"/>
          <w:lang w:val="es-ES_tradnl"/>
        </w:rPr>
        <w:t xml:space="preserve">con ocasión de </w:t>
      </w:r>
      <w:r w:rsidR="00A95575">
        <w:rPr>
          <w:sz w:val="20"/>
          <w:szCs w:val="20"/>
          <w:lang w:val="es-ES_tradnl"/>
        </w:rPr>
        <w:t xml:space="preserve">las </w:t>
      </w:r>
      <w:r w:rsidR="001158F8">
        <w:rPr>
          <w:sz w:val="20"/>
          <w:szCs w:val="20"/>
          <w:lang w:val="es-ES_tradnl"/>
        </w:rPr>
        <w:t xml:space="preserve">alegadas </w:t>
      </w:r>
      <w:r w:rsidR="00A95575">
        <w:rPr>
          <w:sz w:val="20"/>
          <w:szCs w:val="20"/>
          <w:lang w:val="es-ES_tradnl"/>
        </w:rPr>
        <w:t xml:space="preserve">agresiones físicas sufridas </w:t>
      </w:r>
      <w:r w:rsidR="00035DCB">
        <w:rPr>
          <w:sz w:val="20"/>
          <w:szCs w:val="20"/>
          <w:lang w:val="es-ES_tradnl"/>
        </w:rPr>
        <w:t>en su contra</w:t>
      </w:r>
      <w:r w:rsidR="00A95575">
        <w:rPr>
          <w:sz w:val="20"/>
          <w:szCs w:val="20"/>
          <w:lang w:val="es-ES_tradnl"/>
        </w:rPr>
        <w:t xml:space="preserve"> el 22 de marzo de 1993</w:t>
      </w:r>
      <w:r w:rsidR="00CB5C2E">
        <w:rPr>
          <w:sz w:val="20"/>
          <w:szCs w:val="20"/>
          <w:lang w:val="es-ES_tradnl"/>
        </w:rPr>
        <w:t>. Al respecto, la parte peticionaria aduce que la investigación penal tardó más de veintiún años en concluir</w:t>
      </w:r>
      <w:r w:rsidR="00035DCB">
        <w:rPr>
          <w:sz w:val="20"/>
          <w:szCs w:val="20"/>
          <w:lang w:val="es-ES_tradnl"/>
        </w:rPr>
        <w:t xml:space="preserve">, que </w:t>
      </w:r>
      <w:r w:rsidR="004F5B26">
        <w:rPr>
          <w:sz w:val="20"/>
          <w:szCs w:val="20"/>
          <w:lang w:val="es-ES_tradnl"/>
        </w:rPr>
        <w:t xml:space="preserve">la investigación realizada por el Ministerio Público </w:t>
      </w:r>
      <w:r w:rsidR="00035DCB">
        <w:rPr>
          <w:sz w:val="20"/>
          <w:szCs w:val="20"/>
          <w:lang w:val="es-ES_tradnl"/>
        </w:rPr>
        <w:t xml:space="preserve">no fue eficaz </w:t>
      </w:r>
      <w:r w:rsidR="004F5B26">
        <w:rPr>
          <w:sz w:val="20"/>
          <w:szCs w:val="20"/>
          <w:lang w:val="es-ES_tradnl"/>
        </w:rPr>
        <w:t xml:space="preserve">y </w:t>
      </w:r>
      <w:r w:rsidR="00CB5C2E">
        <w:rPr>
          <w:sz w:val="20"/>
          <w:szCs w:val="20"/>
          <w:lang w:val="es-ES_tradnl"/>
        </w:rPr>
        <w:t xml:space="preserve">que no se sancionó a los presuntos responsables de las agresiones perpetradas en contra del Sr. Islas. </w:t>
      </w:r>
      <w:r w:rsidR="00035DCB" w:rsidRPr="004F5B26">
        <w:rPr>
          <w:sz w:val="20"/>
          <w:szCs w:val="20"/>
          <w:lang w:val="es-ES_tradnl"/>
        </w:rPr>
        <w:t xml:space="preserve">Adicionalmente, </w:t>
      </w:r>
      <w:r w:rsidR="006C134C">
        <w:rPr>
          <w:sz w:val="20"/>
          <w:szCs w:val="20"/>
          <w:lang w:val="es-ES_tradnl"/>
        </w:rPr>
        <w:t>la Comisión</w:t>
      </w:r>
      <w:r w:rsidR="00541433">
        <w:rPr>
          <w:sz w:val="20"/>
          <w:szCs w:val="20"/>
          <w:lang w:val="es-ES_tradnl"/>
        </w:rPr>
        <w:t xml:space="preserve"> </w:t>
      </w:r>
      <w:r w:rsidR="00035DCB" w:rsidRPr="004F5B26">
        <w:rPr>
          <w:sz w:val="20"/>
          <w:szCs w:val="20"/>
          <w:lang w:val="es-ES_tradnl"/>
        </w:rPr>
        <w:t xml:space="preserve">nota que los órganos de justicia internos resolvieron </w:t>
      </w:r>
      <w:r w:rsidR="004F5B26">
        <w:rPr>
          <w:sz w:val="20"/>
          <w:szCs w:val="20"/>
          <w:lang w:val="es-ES_tradnl"/>
        </w:rPr>
        <w:t>el proceso penal</w:t>
      </w:r>
      <w:r w:rsidR="00035DCB" w:rsidRPr="004F5B26">
        <w:rPr>
          <w:sz w:val="20"/>
          <w:szCs w:val="20"/>
          <w:lang w:val="es-ES_tradnl"/>
        </w:rPr>
        <w:t xml:space="preserve"> y determinaron que no hubo una afectación de derechos, ya que </w:t>
      </w:r>
      <w:r w:rsidR="004F5B26">
        <w:rPr>
          <w:sz w:val="20"/>
          <w:szCs w:val="20"/>
          <w:lang w:val="es-ES_tradnl"/>
        </w:rPr>
        <w:t>si bien el proceso tardó más de veintiún años en concluir,</w:t>
      </w:r>
      <w:r w:rsidR="00035DCB" w:rsidRPr="004F5B26">
        <w:rPr>
          <w:sz w:val="20"/>
          <w:szCs w:val="20"/>
          <w:lang w:val="es-ES_tradnl"/>
        </w:rPr>
        <w:t xml:space="preserve"> fue realizad</w:t>
      </w:r>
      <w:r w:rsidR="004F5B26">
        <w:rPr>
          <w:sz w:val="20"/>
          <w:szCs w:val="20"/>
          <w:lang w:val="es-ES_tradnl"/>
        </w:rPr>
        <w:t>o</w:t>
      </w:r>
      <w:r w:rsidR="00035DCB" w:rsidRPr="004F5B26">
        <w:rPr>
          <w:sz w:val="20"/>
          <w:szCs w:val="20"/>
          <w:lang w:val="es-ES_tradnl"/>
        </w:rPr>
        <w:t xml:space="preserve"> en base a las reglas establecidas por la legislación interna y bajo parámetros razonables</w:t>
      </w:r>
      <w:r w:rsidR="004F5B26">
        <w:rPr>
          <w:sz w:val="20"/>
          <w:szCs w:val="20"/>
          <w:lang w:val="es-ES_tradnl"/>
        </w:rPr>
        <w:t xml:space="preserve">, en atención a que en cada una de las denuncias interpuestas por el Sr. Islas se </w:t>
      </w:r>
      <w:r w:rsidR="0030306C">
        <w:rPr>
          <w:sz w:val="20"/>
          <w:szCs w:val="20"/>
          <w:lang w:val="es-ES_tradnl"/>
        </w:rPr>
        <w:t>realizaron</w:t>
      </w:r>
      <w:r w:rsidR="004F5B26">
        <w:rPr>
          <w:sz w:val="20"/>
          <w:szCs w:val="20"/>
          <w:lang w:val="es-ES_tradnl"/>
        </w:rPr>
        <w:t xml:space="preserve"> las investigaciones pertinentes y que las decisiones judiciales </w:t>
      </w:r>
      <w:r w:rsidR="003A5D41">
        <w:rPr>
          <w:sz w:val="20"/>
          <w:szCs w:val="20"/>
          <w:lang w:val="es-ES_tradnl"/>
        </w:rPr>
        <w:t xml:space="preserve">fueron </w:t>
      </w:r>
      <w:r w:rsidR="00686526">
        <w:rPr>
          <w:sz w:val="20"/>
          <w:szCs w:val="20"/>
          <w:lang w:val="es-ES_tradnl"/>
        </w:rPr>
        <w:t>resueltas</w:t>
      </w:r>
      <w:r w:rsidR="004F5B26">
        <w:rPr>
          <w:sz w:val="20"/>
          <w:szCs w:val="20"/>
          <w:lang w:val="es-ES_tradnl"/>
        </w:rPr>
        <w:t xml:space="preserve"> conforme a la normativa interna y apegadas al debido proceso</w:t>
      </w:r>
      <w:r w:rsidR="00035DCB" w:rsidRPr="004F5B26">
        <w:rPr>
          <w:sz w:val="20"/>
          <w:szCs w:val="20"/>
          <w:lang w:val="es-ES_tradnl"/>
        </w:rPr>
        <w:t xml:space="preserve">. </w:t>
      </w:r>
    </w:p>
    <w:p w14:paraId="0D689ED6" w14:textId="77777777" w:rsidR="00402F2F" w:rsidRDefault="00035DCB" w:rsidP="00402F2F">
      <w:pPr>
        <w:pStyle w:val="ListParagraph"/>
        <w:numPr>
          <w:ilvl w:val="0"/>
          <w:numId w:val="59"/>
        </w:numPr>
        <w:suppressAutoHyphens/>
        <w:spacing w:after="240"/>
        <w:ind w:left="0" w:firstLine="709"/>
        <w:jc w:val="both"/>
        <w:rPr>
          <w:sz w:val="20"/>
          <w:szCs w:val="20"/>
          <w:lang w:val="es-ES_tradnl"/>
        </w:rPr>
      </w:pPr>
      <w:r w:rsidRPr="00035DCB">
        <w:rPr>
          <w:sz w:val="20"/>
          <w:szCs w:val="20"/>
          <w:lang w:val="es-ES_tradnl"/>
        </w:rPr>
        <w:t xml:space="preserve">En el presente caso, luego de analizar los argumentos y la información aportada por las partes, incluyendo la consideración de los procesos judiciales internos como un todo, la Comisión Interamericana considera que no se ha aportado información que permita identificar una posible violación de derechos. Al respecto, la CIDH nota que los reclamos de la peticionaria fueron planteados y atendidos a nivel interno por los organismos judiciales competentes, en base a parámetros razonables que, en principio, no contravienen las obligaciones internacionales establecidas en la Convención Americana u otros tratados del sistema interamericano. </w:t>
      </w:r>
    </w:p>
    <w:p w14:paraId="01A233C4" w14:textId="77777777" w:rsidR="001158F8" w:rsidRPr="00402F2F" w:rsidRDefault="00402F2F" w:rsidP="00402F2F">
      <w:pPr>
        <w:pStyle w:val="ListParagraph"/>
        <w:numPr>
          <w:ilvl w:val="0"/>
          <w:numId w:val="59"/>
        </w:numPr>
        <w:suppressAutoHyphens/>
        <w:spacing w:after="240"/>
        <w:ind w:left="0" w:firstLine="709"/>
        <w:jc w:val="both"/>
        <w:rPr>
          <w:sz w:val="20"/>
          <w:szCs w:val="20"/>
          <w:lang w:val="es-ES_tradnl"/>
        </w:rPr>
      </w:pPr>
      <w:r w:rsidRPr="00402F2F">
        <w:rPr>
          <w:sz w:val="20"/>
          <w:szCs w:val="20"/>
          <w:lang w:val="es-ES_tradnl"/>
        </w:rPr>
        <w:t>En este sentido,</w:t>
      </w:r>
      <w:r w:rsidRPr="00402F2F">
        <w:rPr>
          <w:bCs/>
          <w:sz w:val="20"/>
          <w:szCs w:val="20"/>
          <w:lang w:val="es-ES"/>
        </w:rPr>
        <w:t xml:space="preserve"> la Comisión reitera que 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es, entre otros, el ejercicio de la función de la jurisdicción interna, que no puede ser remplazado </w:t>
      </w:r>
      <w:r w:rsidRPr="00402F2F">
        <w:rPr>
          <w:bCs/>
          <w:sz w:val="20"/>
          <w:szCs w:val="20"/>
          <w:lang w:val="es-ES"/>
        </w:rPr>
        <w:lastRenderedPageBreak/>
        <w:t>por la CIDH</w:t>
      </w:r>
      <w:r w:rsidRPr="00402F2F">
        <w:rPr>
          <w:rStyle w:val="FootnoteReference"/>
          <w:bCs/>
          <w:sz w:val="20"/>
          <w:szCs w:val="20"/>
          <w:lang w:val="es-ES"/>
        </w:rPr>
        <w:footnoteReference w:id="6"/>
      </w:r>
      <w:r w:rsidRPr="00402F2F">
        <w:rPr>
          <w:bCs/>
          <w:sz w:val="20"/>
          <w:szCs w:val="20"/>
          <w:lang w:val="es-ES"/>
        </w:rPr>
        <w:t xml:space="preserve">. En ese sentido, la función de la Comisión consiste en garantizar la observancia de las obligaciones asumidas por los </w:t>
      </w:r>
      <w:proofErr w:type="gramStart"/>
      <w:r w:rsidRPr="00402F2F">
        <w:rPr>
          <w:bCs/>
          <w:sz w:val="20"/>
          <w:szCs w:val="20"/>
          <w:lang w:val="es-ES"/>
        </w:rPr>
        <w:t>Estados partes</w:t>
      </w:r>
      <w:proofErr w:type="gramEnd"/>
      <w:r w:rsidRPr="00402F2F">
        <w:rPr>
          <w:bCs/>
          <w:sz w:val="20"/>
          <w:szCs w:val="20"/>
          <w:lang w:val="es-ES"/>
        </w:rPr>
        <w:t xml:space="preserve"> de la Convención Americana, pero no puede hacer las veces de un tribunal de alzada para examinar supuestos errores de derecho o de hecho que puedan haber cometido los tribunales nacionales que hayan actuado dentro de los límites de su competencia</w:t>
      </w:r>
      <w:r w:rsidRPr="00402F2F">
        <w:rPr>
          <w:rStyle w:val="FootnoteReference"/>
          <w:bCs/>
          <w:sz w:val="20"/>
          <w:szCs w:val="20"/>
          <w:lang w:val="es-ES"/>
        </w:rPr>
        <w:footnoteReference w:id="7"/>
      </w:r>
      <w:r w:rsidRPr="00402F2F">
        <w:rPr>
          <w:bCs/>
          <w:sz w:val="20"/>
          <w:szCs w:val="20"/>
          <w:lang w:val="es-ES"/>
        </w:rPr>
        <w:t xml:space="preserve">.  </w:t>
      </w:r>
    </w:p>
    <w:p w14:paraId="46A88646" w14:textId="77777777" w:rsidR="00035DCB" w:rsidRPr="00402F2F" w:rsidRDefault="001158F8" w:rsidP="00035DCB">
      <w:pPr>
        <w:pStyle w:val="ListParagraph"/>
        <w:numPr>
          <w:ilvl w:val="0"/>
          <w:numId w:val="59"/>
        </w:numPr>
        <w:suppressAutoHyphens/>
        <w:spacing w:after="240"/>
        <w:ind w:left="0" w:firstLine="709"/>
        <w:jc w:val="both"/>
        <w:rPr>
          <w:sz w:val="20"/>
          <w:szCs w:val="20"/>
          <w:lang w:val="es-ES_tradnl"/>
        </w:rPr>
      </w:pPr>
      <w:r>
        <w:rPr>
          <w:sz w:val="20"/>
          <w:szCs w:val="20"/>
          <w:lang w:val="es-ES_tradnl"/>
        </w:rPr>
        <w:t>En conclusión, y</w:t>
      </w:r>
      <w:r w:rsidR="00035DCB" w:rsidRPr="00035DCB">
        <w:rPr>
          <w:sz w:val="20"/>
          <w:szCs w:val="20"/>
          <w:lang w:val="es-ES_tradnl"/>
        </w:rPr>
        <w:t xml:space="preserve"> luego de efectuar el mencionado análisis de la presente petición, la Comisión </w:t>
      </w:r>
      <w:r w:rsidR="00035DCB" w:rsidRPr="00E77A56">
        <w:rPr>
          <w:sz w:val="20"/>
          <w:szCs w:val="20"/>
          <w:lang w:val="es-ES_tradnl"/>
        </w:rPr>
        <w:t>considera que no existen bases suficientes, en los términos del artículo 47.b</w:t>
      </w:r>
      <w:r w:rsidR="0006670B">
        <w:rPr>
          <w:sz w:val="20"/>
          <w:szCs w:val="20"/>
          <w:lang w:val="es-ES_tradnl"/>
        </w:rPr>
        <w:t>)</w:t>
      </w:r>
      <w:r w:rsidR="00035DCB" w:rsidRPr="00E77A56">
        <w:rPr>
          <w:sz w:val="20"/>
          <w:szCs w:val="20"/>
          <w:lang w:val="es-ES_tradnl"/>
        </w:rPr>
        <w:t xml:space="preserve"> de la Convención Americana, para establecer </w:t>
      </w:r>
      <w:r w:rsidR="00035DCB" w:rsidRPr="00B45FDD">
        <w:rPr>
          <w:i/>
          <w:iCs/>
          <w:sz w:val="20"/>
          <w:szCs w:val="20"/>
          <w:lang w:val="es-ES_tradnl"/>
        </w:rPr>
        <w:t>prima facie</w:t>
      </w:r>
      <w:r w:rsidR="00035DCB" w:rsidRPr="00E77A56">
        <w:rPr>
          <w:sz w:val="20"/>
          <w:szCs w:val="20"/>
          <w:lang w:val="es-ES_tradnl"/>
        </w:rPr>
        <w:t xml:space="preserve"> posibles violaciones a derechos humanos. </w:t>
      </w:r>
    </w:p>
    <w:p w14:paraId="4A33FB61" w14:textId="77777777" w:rsidR="003239B8" w:rsidRPr="00D81F74" w:rsidRDefault="003239B8" w:rsidP="003239B8">
      <w:pPr>
        <w:pStyle w:val="ListParagraph"/>
        <w:spacing w:before="240" w:after="240"/>
        <w:jc w:val="both"/>
        <w:rPr>
          <w:rFonts w:asciiTheme="majorHAnsi" w:hAnsiTheme="majorHAnsi"/>
          <w:b/>
          <w:bCs/>
          <w:sz w:val="20"/>
          <w:szCs w:val="20"/>
          <w:lang w:val="es-ES_tradnl"/>
        </w:rPr>
      </w:pPr>
      <w:r w:rsidRPr="00D81F74">
        <w:rPr>
          <w:rFonts w:asciiTheme="majorHAnsi" w:hAnsiTheme="majorHAnsi"/>
          <w:b/>
          <w:bCs/>
          <w:sz w:val="20"/>
          <w:szCs w:val="20"/>
          <w:lang w:val="es-ES_tradnl"/>
        </w:rPr>
        <w:t xml:space="preserve">VIII. </w:t>
      </w:r>
      <w:r w:rsidRPr="00D81F74">
        <w:rPr>
          <w:rFonts w:asciiTheme="majorHAnsi" w:hAnsiTheme="majorHAnsi"/>
          <w:b/>
          <w:bCs/>
          <w:sz w:val="20"/>
          <w:szCs w:val="20"/>
          <w:lang w:val="es-ES_tradnl"/>
        </w:rPr>
        <w:tab/>
        <w:t>DECISIÓN</w:t>
      </w:r>
    </w:p>
    <w:p w14:paraId="473F9646" w14:textId="77777777" w:rsidR="00474A0D" w:rsidRPr="00907104" w:rsidRDefault="003239B8" w:rsidP="006C2480">
      <w:pPr>
        <w:numPr>
          <w:ilvl w:val="0"/>
          <w:numId w:val="55"/>
        </w:numPr>
        <w:suppressAutoHyphens/>
        <w:spacing w:after="240"/>
        <w:jc w:val="both"/>
        <w:rPr>
          <w:rFonts w:asciiTheme="majorHAnsi" w:hAnsiTheme="majorHAnsi"/>
          <w:sz w:val="20"/>
          <w:szCs w:val="20"/>
          <w:lang w:val="es-ES_tradnl"/>
        </w:rPr>
      </w:pPr>
      <w:r w:rsidRPr="00907104">
        <w:rPr>
          <w:rFonts w:asciiTheme="majorHAnsi" w:hAnsiTheme="majorHAnsi"/>
          <w:sz w:val="20"/>
          <w:szCs w:val="20"/>
          <w:lang w:val="es-ES_tradnl"/>
        </w:rPr>
        <w:t xml:space="preserve">Declarar </w:t>
      </w:r>
      <w:r w:rsidR="00D53F78" w:rsidRPr="00907104">
        <w:rPr>
          <w:rFonts w:asciiTheme="majorHAnsi" w:hAnsiTheme="majorHAnsi"/>
          <w:sz w:val="20"/>
          <w:szCs w:val="20"/>
          <w:lang w:val="es-ES_tradnl"/>
        </w:rPr>
        <w:t>in</w:t>
      </w:r>
      <w:r w:rsidRPr="00907104">
        <w:rPr>
          <w:rFonts w:asciiTheme="majorHAnsi" w:hAnsiTheme="majorHAnsi"/>
          <w:sz w:val="20"/>
          <w:szCs w:val="20"/>
          <w:lang w:val="es-ES_tradnl"/>
        </w:rPr>
        <w:t>admisible la presente petición</w:t>
      </w:r>
      <w:r w:rsidR="005370AC" w:rsidRPr="00907104">
        <w:rPr>
          <w:rFonts w:asciiTheme="majorHAnsi" w:hAnsiTheme="majorHAnsi"/>
          <w:sz w:val="20"/>
          <w:szCs w:val="20"/>
          <w:lang w:val="es-ES_tradnl"/>
        </w:rPr>
        <w:t>;</w:t>
      </w:r>
    </w:p>
    <w:p w14:paraId="6D74D3B1" w14:textId="77777777" w:rsidR="00907104" w:rsidRPr="00907104" w:rsidRDefault="00907104" w:rsidP="00907104">
      <w:pPr>
        <w:numPr>
          <w:ilvl w:val="0"/>
          <w:numId w:val="55"/>
        </w:numPr>
        <w:suppressAutoHyphens/>
        <w:spacing w:after="240"/>
        <w:jc w:val="both"/>
        <w:rPr>
          <w:rFonts w:asciiTheme="majorHAnsi" w:hAnsiTheme="majorHAnsi"/>
          <w:sz w:val="20"/>
          <w:szCs w:val="20"/>
          <w:lang w:val="es-ES_tradnl"/>
        </w:rPr>
      </w:pPr>
      <w:r w:rsidRPr="00907104">
        <w:rPr>
          <w:rFonts w:asciiTheme="majorHAnsi" w:hAnsiTheme="majorHAnsi"/>
          <w:sz w:val="20"/>
          <w:szCs w:val="20"/>
          <w:lang w:val="es-ES_tradnl"/>
        </w:rPr>
        <w:t>Notificar a las partes la presente decisión; y publicar esta decisión e incluirla en su Informe Anual a la Asamblea General de la Organización de los Estados Americanos.</w:t>
      </w:r>
    </w:p>
    <w:p w14:paraId="6C6FD241" w14:textId="5434DB4E" w:rsidR="00161BCD" w:rsidRPr="00A37B82" w:rsidRDefault="00161BCD" w:rsidP="00161BCD">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Julissa Mantilla Falcón,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p>
    <w:sectPr w:rsidR="00161BCD" w:rsidRPr="00A37B82" w:rsidSect="00702101">
      <w:type w:val="oddPage"/>
      <w:pgSz w:w="12240" w:h="15840"/>
      <w:pgMar w:top="1440" w:right="1440" w:bottom="1416"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F691C" w14:textId="77777777" w:rsidR="00343BFC" w:rsidRDefault="00343BFC">
      <w:r>
        <w:separator/>
      </w:r>
    </w:p>
  </w:endnote>
  <w:endnote w:type="continuationSeparator" w:id="0">
    <w:p w14:paraId="0F2A50E0" w14:textId="77777777" w:rsidR="00343BFC" w:rsidRDefault="0034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5A3A108" w14:textId="77777777" w:rsidR="004A1F15" w:rsidRPr="00934A2C" w:rsidRDefault="004A1F1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E5B6C">
          <w:rPr>
            <w:noProof/>
            <w:sz w:val="16"/>
            <w:szCs w:val="22"/>
          </w:rPr>
          <w:t>3</w:t>
        </w:r>
        <w:r w:rsidRPr="00934A2C">
          <w:rPr>
            <w:noProof/>
            <w:sz w:val="16"/>
            <w:szCs w:val="22"/>
          </w:rPr>
          <w:fldChar w:fldCharType="end"/>
        </w:r>
      </w:p>
    </w:sdtContent>
  </w:sdt>
  <w:p w14:paraId="116567F5" w14:textId="77777777" w:rsidR="004A1F15" w:rsidRDefault="004A1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2A27" w14:textId="77777777" w:rsidR="004A1F15" w:rsidRPr="00934A2C" w:rsidRDefault="004A1F15">
    <w:pPr>
      <w:pStyle w:val="Footer"/>
      <w:jc w:val="center"/>
      <w:rPr>
        <w:sz w:val="16"/>
        <w:szCs w:val="22"/>
      </w:rPr>
    </w:pPr>
  </w:p>
  <w:p w14:paraId="2DC1D909" w14:textId="77777777" w:rsidR="004A1F15" w:rsidRDefault="004A1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B7B22" w14:textId="77777777" w:rsidR="00343BFC" w:rsidRPr="000F35ED" w:rsidRDefault="00343BF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B374B33" w14:textId="77777777" w:rsidR="00343BFC" w:rsidRPr="000F35ED" w:rsidRDefault="00343BFC" w:rsidP="000F35ED">
      <w:pPr>
        <w:rPr>
          <w:rFonts w:asciiTheme="majorHAnsi" w:hAnsiTheme="majorHAnsi"/>
          <w:sz w:val="16"/>
          <w:szCs w:val="16"/>
        </w:rPr>
      </w:pPr>
      <w:r w:rsidRPr="000F35ED">
        <w:rPr>
          <w:rFonts w:asciiTheme="majorHAnsi" w:hAnsiTheme="majorHAnsi"/>
          <w:sz w:val="16"/>
          <w:szCs w:val="16"/>
        </w:rPr>
        <w:separator/>
      </w:r>
    </w:p>
    <w:p w14:paraId="134CD08D" w14:textId="77777777" w:rsidR="00343BFC" w:rsidRPr="000F35ED" w:rsidRDefault="00343BFC"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A726590" w14:textId="77777777" w:rsidR="00343BFC" w:rsidRPr="000F35ED" w:rsidRDefault="00343BFC"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583CF7FF" w14:textId="77777777" w:rsidR="004A1F15" w:rsidRPr="006505D9" w:rsidRDefault="004A1F15" w:rsidP="006505D9">
      <w:pPr>
        <w:pStyle w:val="FootnoteText"/>
        <w:ind w:firstLine="720"/>
        <w:jc w:val="both"/>
        <w:rPr>
          <w:lang w:val="es-ES"/>
        </w:rPr>
      </w:pPr>
      <w:r w:rsidRPr="006505D9">
        <w:rPr>
          <w:rFonts w:ascii="Cambria" w:hAnsi="Cambria"/>
          <w:sz w:val="16"/>
          <w:szCs w:val="16"/>
          <w:vertAlign w:val="superscript"/>
          <w:lang w:val="es-ES"/>
        </w:rPr>
        <w:footnoteRef/>
      </w:r>
      <w:r w:rsidRPr="006505D9">
        <w:rPr>
          <w:rFonts w:ascii="Cambria" w:hAnsi="Cambria"/>
          <w:sz w:val="16"/>
          <w:szCs w:val="16"/>
          <w:lang w:val="es-ES"/>
        </w:rPr>
        <w:t xml:space="preserve"> Conforme a lo dispuesto en el artículo 17.2.a del Reglamento de la Comisión, el Comisionado Joel Hernández García, de nacionalidad mexicana, no participó en el debate ni en la decisión del presente asunto.</w:t>
      </w:r>
      <w:r>
        <w:rPr>
          <w:lang w:val="es-ES"/>
        </w:rPr>
        <w:t xml:space="preserve"> </w:t>
      </w:r>
    </w:p>
  </w:footnote>
  <w:footnote w:id="3">
    <w:p w14:paraId="3602E27B" w14:textId="77777777" w:rsidR="004A1F15" w:rsidRPr="00FE7DEC" w:rsidRDefault="004A1F15" w:rsidP="004D4CFC">
      <w:pPr>
        <w:pStyle w:val="FootnoteText"/>
        <w:ind w:firstLine="720"/>
        <w:jc w:val="both"/>
        <w:rPr>
          <w:sz w:val="16"/>
          <w:szCs w:val="16"/>
          <w:lang w:val="es-ES"/>
        </w:rPr>
      </w:pPr>
      <w:r w:rsidRPr="00FE7DEC">
        <w:rPr>
          <w:rStyle w:val="FootnoteReference"/>
          <w:rFonts w:asciiTheme="majorHAnsi" w:hAnsiTheme="majorHAnsi"/>
          <w:sz w:val="16"/>
          <w:szCs w:val="16"/>
        </w:rPr>
        <w:footnoteRef/>
      </w:r>
      <w:r w:rsidRPr="00FE7DEC">
        <w:rPr>
          <w:rStyle w:val="FootnoteReference"/>
          <w:rFonts w:asciiTheme="majorHAnsi" w:hAnsiTheme="majorHAnsi"/>
          <w:sz w:val="16"/>
          <w:szCs w:val="16"/>
          <w:lang w:val="es-ES"/>
        </w:rPr>
        <w:t xml:space="preserve"> </w:t>
      </w:r>
      <w:r w:rsidRPr="00FE7DEC">
        <w:rPr>
          <w:rFonts w:ascii="Cambria" w:hAnsi="Cambria"/>
          <w:sz w:val="16"/>
          <w:szCs w:val="16"/>
          <w:lang w:val="es-ES"/>
        </w:rPr>
        <w:t>En adelante “</w:t>
      </w:r>
      <w:r>
        <w:rPr>
          <w:rFonts w:ascii="Cambria" w:hAnsi="Cambria"/>
          <w:sz w:val="16"/>
          <w:szCs w:val="16"/>
          <w:lang w:val="es-ES"/>
        </w:rPr>
        <w:t>la Convención Americana</w:t>
      </w:r>
      <w:r w:rsidRPr="00FE7DEC">
        <w:rPr>
          <w:rFonts w:ascii="Cambria" w:hAnsi="Cambria"/>
          <w:sz w:val="16"/>
          <w:szCs w:val="16"/>
          <w:lang w:val="es-ES"/>
        </w:rPr>
        <w:t>”</w:t>
      </w:r>
      <w:r>
        <w:rPr>
          <w:rFonts w:ascii="Cambria" w:hAnsi="Cambria"/>
          <w:sz w:val="16"/>
          <w:szCs w:val="16"/>
          <w:lang w:val="es-ES"/>
        </w:rPr>
        <w:t xml:space="preserve"> o “la Convención”</w:t>
      </w:r>
      <w:r w:rsidRPr="00FE7DEC">
        <w:rPr>
          <w:rFonts w:ascii="Cambria" w:hAnsi="Cambria"/>
          <w:sz w:val="16"/>
          <w:szCs w:val="16"/>
          <w:lang w:val="es-ES"/>
        </w:rPr>
        <w:t>.</w:t>
      </w:r>
    </w:p>
  </w:footnote>
  <w:footnote w:id="4">
    <w:p w14:paraId="27B7514A" w14:textId="77777777" w:rsidR="004A1F15" w:rsidRPr="00FE7DEC" w:rsidRDefault="004A1F15" w:rsidP="004D4CFC">
      <w:pPr>
        <w:pStyle w:val="FootnoteText"/>
        <w:ind w:firstLine="720"/>
        <w:jc w:val="both"/>
        <w:rPr>
          <w:rFonts w:asciiTheme="majorHAnsi" w:hAnsiTheme="majorHAnsi"/>
          <w:sz w:val="16"/>
          <w:szCs w:val="16"/>
          <w:lang w:val="es-ES"/>
        </w:rPr>
      </w:pPr>
      <w:r w:rsidRPr="00FE7DEC">
        <w:rPr>
          <w:rStyle w:val="FootnoteReference"/>
          <w:rFonts w:asciiTheme="majorHAnsi" w:hAnsiTheme="majorHAnsi"/>
          <w:sz w:val="16"/>
          <w:szCs w:val="16"/>
        </w:rPr>
        <w:footnoteRef/>
      </w:r>
      <w:r w:rsidRPr="00FE7DEC">
        <w:rPr>
          <w:rFonts w:asciiTheme="majorHAnsi" w:hAnsiTheme="majorHAnsi"/>
          <w:sz w:val="16"/>
          <w:szCs w:val="16"/>
          <w:lang w:val="es-ES"/>
        </w:rPr>
        <w:t xml:space="preserve"> Las observaciones de cada parte fueron debidamente trasladadas a la parte contraria.</w:t>
      </w:r>
    </w:p>
  </w:footnote>
  <w:footnote w:id="5">
    <w:p w14:paraId="3EB65E19" w14:textId="77777777" w:rsidR="004A1F15" w:rsidRPr="00A33466" w:rsidRDefault="004A1F15" w:rsidP="005C2C60">
      <w:pPr>
        <w:pStyle w:val="FootnoteText"/>
        <w:ind w:firstLine="720"/>
        <w:jc w:val="both"/>
        <w:rPr>
          <w:lang w:val="es-ES"/>
        </w:rPr>
      </w:pPr>
      <w:r w:rsidRPr="00A33466">
        <w:rPr>
          <w:rFonts w:asciiTheme="majorHAnsi" w:hAnsiTheme="majorHAnsi"/>
          <w:sz w:val="16"/>
          <w:szCs w:val="16"/>
          <w:vertAlign w:val="superscript"/>
          <w:lang w:val="es-ES"/>
        </w:rPr>
        <w:footnoteRef/>
      </w:r>
      <w:r w:rsidRPr="00A33466">
        <w:rPr>
          <w:rFonts w:asciiTheme="majorHAnsi" w:hAnsiTheme="majorHAnsi"/>
          <w:sz w:val="16"/>
          <w:szCs w:val="16"/>
          <w:lang w:val="es-ES"/>
        </w:rPr>
        <w:t xml:space="preserve"> Ahora denominada como Asamblea Legislativa del Distrito Federal.</w:t>
      </w:r>
    </w:p>
  </w:footnote>
  <w:footnote w:id="6">
    <w:p w14:paraId="7544B33B" w14:textId="77777777" w:rsidR="00402F2F" w:rsidRPr="009819C2" w:rsidRDefault="00402F2F" w:rsidP="00402F2F">
      <w:pPr>
        <w:pStyle w:val="FootnoteText"/>
        <w:ind w:firstLine="720"/>
        <w:jc w:val="both"/>
        <w:rPr>
          <w:rFonts w:asciiTheme="majorHAnsi" w:hAnsiTheme="majorHAnsi"/>
          <w:sz w:val="16"/>
          <w:szCs w:val="16"/>
          <w:lang w:val="es-US"/>
        </w:rPr>
      </w:pPr>
      <w:r w:rsidRPr="009819C2">
        <w:rPr>
          <w:rStyle w:val="FootnoteReference"/>
          <w:rFonts w:asciiTheme="majorHAnsi" w:hAnsiTheme="majorHAnsi"/>
          <w:sz w:val="16"/>
          <w:szCs w:val="16"/>
        </w:rPr>
        <w:footnoteRef/>
      </w:r>
      <w:r w:rsidRPr="009819C2">
        <w:rPr>
          <w:rFonts w:asciiTheme="majorHAnsi" w:hAnsiTheme="majorHAnsi"/>
          <w:sz w:val="16"/>
          <w:szCs w:val="16"/>
          <w:lang w:val="es-US"/>
        </w:rPr>
        <w:t xml:space="preserve"> CIDH, Informe </w:t>
      </w:r>
      <w:proofErr w:type="spellStart"/>
      <w:r w:rsidRPr="009819C2">
        <w:rPr>
          <w:rFonts w:asciiTheme="majorHAnsi" w:hAnsiTheme="majorHAnsi"/>
          <w:sz w:val="16"/>
          <w:szCs w:val="16"/>
          <w:lang w:val="es-US"/>
        </w:rPr>
        <w:t>Nº</w:t>
      </w:r>
      <w:proofErr w:type="spellEnd"/>
      <w:r w:rsidRPr="009819C2">
        <w:rPr>
          <w:rFonts w:asciiTheme="majorHAnsi" w:hAnsiTheme="majorHAnsi"/>
          <w:sz w:val="16"/>
          <w:szCs w:val="16"/>
          <w:lang w:val="es-US"/>
        </w:rPr>
        <w:t xml:space="preserve"> 83/05 (Inadmisibilidad), Petición 644/00, Carlos Alberto López Urquía, Honduras, 24 de octubre de 2005, párr. </w:t>
      </w:r>
      <w:r w:rsidRPr="009819C2">
        <w:rPr>
          <w:rFonts w:asciiTheme="majorHAnsi" w:hAnsiTheme="majorHAnsi"/>
          <w:sz w:val="16"/>
          <w:szCs w:val="16"/>
          <w:lang w:val="es-ES"/>
        </w:rPr>
        <w:t>72.</w:t>
      </w:r>
    </w:p>
  </w:footnote>
  <w:footnote w:id="7">
    <w:p w14:paraId="679CC994" w14:textId="77777777" w:rsidR="00402F2F" w:rsidRPr="009819C2" w:rsidRDefault="00402F2F" w:rsidP="00402F2F">
      <w:pPr>
        <w:pStyle w:val="FootnoteText"/>
        <w:ind w:firstLine="720"/>
        <w:jc w:val="both"/>
        <w:rPr>
          <w:rFonts w:asciiTheme="majorHAnsi" w:hAnsiTheme="majorHAnsi"/>
          <w:sz w:val="16"/>
          <w:szCs w:val="16"/>
          <w:lang w:val="es-US"/>
        </w:rPr>
      </w:pPr>
      <w:r w:rsidRPr="009819C2">
        <w:rPr>
          <w:rStyle w:val="FootnoteReference"/>
          <w:rFonts w:asciiTheme="majorHAnsi" w:hAnsiTheme="majorHAnsi"/>
          <w:sz w:val="16"/>
          <w:szCs w:val="16"/>
        </w:rPr>
        <w:footnoteRef/>
      </w:r>
      <w:r w:rsidRPr="009819C2">
        <w:rPr>
          <w:rFonts w:asciiTheme="majorHAnsi" w:hAnsiTheme="majorHAnsi"/>
          <w:sz w:val="16"/>
          <w:szCs w:val="16"/>
          <w:lang w:val="es-US"/>
        </w:rPr>
        <w:t xml:space="preserve"> CIDH, Informe </w:t>
      </w:r>
      <w:proofErr w:type="spellStart"/>
      <w:r w:rsidRPr="009819C2">
        <w:rPr>
          <w:rFonts w:asciiTheme="majorHAnsi" w:hAnsiTheme="majorHAnsi"/>
          <w:sz w:val="16"/>
          <w:szCs w:val="16"/>
          <w:lang w:val="es-US"/>
        </w:rPr>
        <w:t>Nº</w:t>
      </w:r>
      <w:proofErr w:type="spellEnd"/>
      <w:r w:rsidRPr="009819C2">
        <w:rPr>
          <w:rFonts w:asciiTheme="majorHAnsi" w:hAnsiTheme="majorHAnsi"/>
          <w:sz w:val="16"/>
          <w:szCs w:val="16"/>
          <w:lang w:val="es-US"/>
        </w:rPr>
        <w:t xml:space="preserve"> 70/08, (Admisibilidad), Petición 12.242, Clínica Pediátrica de la Región de los Lago, Brasil, 16 de octubre de 2008, párr. </w:t>
      </w:r>
      <w:r w:rsidRPr="009819C2">
        <w:rPr>
          <w:rFonts w:asciiTheme="majorHAnsi" w:hAnsiTheme="majorHAnsi"/>
          <w:sz w:val="16"/>
          <w:szCs w:val="16"/>
        </w:rPr>
        <w:t>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C42B" w14:textId="77777777" w:rsidR="004A1F15" w:rsidRDefault="004A1F15" w:rsidP="006C248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44B66D0" w14:textId="77777777" w:rsidR="004A1F15" w:rsidRDefault="004A1F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A87F" w14:textId="77777777" w:rsidR="004A1F15" w:rsidRDefault="004A1F15" w:rsidP="00A50FCF">
    <w:pPr>
      <w:pStyle w:val="Header"/>
      <w:tabs>
        <w:tab w:val="clear" w:pos="4320"/>
        <w:tab w:val="clear" w:pos="8640"/>
      </w:tabs>
      <w:jc w:val="center"/>
      <w:rPr>
        <w:sz w:val="22"/>
        <w:szCs w:val="22"/>
      </w:rPr>
    </w:pPr>
    <w:r>
      <w:rPr>
        <w:noProof/>
        <w:sz w:val="22"/>
        <w:szCs w:val="22"/>
        <w:lang w:val="en-US"/>
      </w:rPr>
      <w:drawing>
        <wp:inline distT="0" distB="0" distL="0" distR="0" wp14:anchorId="53EDC6A5" wp14:editId="63EA8107">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069D633" w14:textId="77777777" w:rsidR="004A1F15" w:rsidRPr="00EC7D62" w:rsidRDefault="00343BFC" w:rsidP="00A50FCF">
    <w:pPr>
      <w:pStyle w:val="Header"/>
      <w:tabs>
        <w:tab w:val="clear" w:pos="4320"/>
        <w:tab w:val="clear" w:pos="8640"/>
      </w:tabs>
      <w:jc w:val="center"/>
      <w:rPr>
        <w:sz w:val="22"/>
        <w:szCs w:val="22"/>
      </w:rPr>
    </w:pPr>
    <w:r>
      <w:rPr>
        <w:noProof/>
        <w:sz w:val="22"/>
        <w:szCs w:val="22"/>
        <w:bdr w:val="nil"/>
      </w:rPr>
      <w:pict w14:anchorId="3664E89F">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D860B47"/>
    <w:multiLevelType w:val="hybridMultilevel"/>
    <w:tmpl w:val="ED685C20"/>
    <w:lvl w:ilvl="0" w:tplc="BDEED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1E46266"/>
    <w:multiLevelType w:val="hybridMultilevel"/>
    <w:tmpl w:val="33268B2A"/>
    <w:lvl w:ilvl="0" w:tplc="2ED8856A">
      <w:start w:val="1"/>
      <w:numFmt w:val="decimal"/>
      <w:lvlText w:val="%1."/>
      <w:lvlJc w:val="left"/>
      <w:pPr>
        <w:ind w:left="2487"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DD4398D"/>
    <w:multiLevelType w:val="hybridMultilevel"/>
    <w:tmpl w:val="33268B2A"/>
    <w:lvl w:ilvl="0" w:tplc="2ED8856A">
      <w:start w:val="1"/>
      <w:numFmt w:val="decimal"/>
      <w:lvlText w:val="%1."/>
      <w:lvlJc w:val="left"/>
      <w:pPr>
        <w:ind w:left="2487"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1986C95"/>
    <w:multiLevelType w:val="hybridMultilevel"/>
    <w:tmpl w:val="CE2C07B8"/>
    <w:lvl w:ilvl="0" w:tplc="D33C312A">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C5F3F19"/>
    <w:multiLevelType w:val="hybridMultilevel"/>
    <w:tmpl w:val="58F07E10"/>
    <w:lvl w:ilvl="0" w:tplc="CD06E92A">
      <w:start w:val="1"/>
      <w:numFmt w:val="decimal"/>
      <w:lvlText w:val="%1."/>
      <w:lvlJc w:val="left"/>
      <w:pPr>
        <w:ind w:left="1440"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6445C07"/>
    <w:multiLevelType w:val="hybridMultilevel"/>
    <w:tmpl w:val="9F8E8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244E9D"/>
    <w:multiLevelType w:val="hybridMultilevel"/>
    <w:tmpl w:val="3794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60"/>
  </w:num>
  <w:num w:numId="4">
    <w:abstractNumId w:val="21"/>
  </w:num>
  <w:num w:numId="5">
    <w:abstractNumId w:val="51"/>
  </w:num>
  <w:num w:numId="6">
    <w:abstractNumId w:val="28"/>
  </w:num>
  <w:num w:numId="7">
    <w:abstractNumId w:val="6"/>
  </w:num>
  <w:num w:numId="8">
    <w:abstractNumId w:val="17"/>
  </w:num>
  <w:num w:numId="9">
    <w:abstractNumId w:val="46"/>
  </w:num>
  <w:num w:numId="10">
    <w:abstractNumId w:val="0"/>
  </w:num>
  <w:num w:numId="11">
    <w:abstractNumId w:val="40"/>
  </w:num>
  <w:num w:numId="12">
    <w:abstractNumId w:val="41"/>
  </w:num>
  <w:num w:numId="13">
    <w:abstractNumId w:val="48"/>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6"/>
  </w:num>
  <w:num w:numId="31">
    <w:abstractNumId w:val="29"/>
  </w:num>
  <w:num w:numId="32">
    <w:abstractNumId w:val="31"/>
  </w:num>
  <w:num w:numId="33">
    <w:abstractNumId w:val="32"/>
  </w:num>
  <w:num w:numId="34">
    <w:abstractNumId w:val="33"/>
  </w:num>
  <w:num w:numId="35">
    <w:abstractNumId w:val="34"/>
  </w:num>
  <w:num w:numId="36">
    <w:abstractNumId w:val="35"/>
  </w:num>
  <w:num w:numId="37">
    <w:abstractNumId w:val="37"/>
  </w:num>
  <w:num w:numId="38">
    <w:abstractNumId w:val="38"/>
  </w:num>
  <w:num w:numId="39">
    <w:abstractNumId w:val="42"/>
  </w:num>
  <w:num w:numId="40">
    <w:abstractNumId w:val="43"/>
  </w:num>
  <w:num w:numId="41">
    <w:abstractNumId w:val="50"/>
  </w:num>
  <w:num w:numId="42">
    <w:abstractNumId w:val="52"/>
  </w:num>
  <w:num w:numId="43">
    <w:abstractNumId w:val="54"/>
  </w:num>
  <w:num w:numId="44">
    <w:abstractNumId w:val="56"/>
  </w:num>
  <w:num w:numId="45">
    <w:abstractNumId w:val="59"/>
  </w:num>
  <w:num w:numId="46">
    <w:abstractNumId w:val="61"/>
  </w:num>
  <w:num w:numId="47">
    <w:abstractNumId w:val="62"/>
  </w:num>
  <w:num w:numId="48">
    <w:abstractNumId w:val="63"/>
  </w:num>
  <w:num w:numId="49">
    <w:abstractNumId w:val="64"/>
  </w:num>
  <w:num w:numId="50">
    <w:abstractNumId w:val="65"/>
  </w:num>
  <w:num w:numId="51">
    <w:abstractNumId w:val="20"/>
  </w:num>
  <w:num w:numId="52">
    <w:abstractNumId w:val="44"/>
  </w:num>
  <w:num w:numId="53">
    <w:abstractNumId w:val="55"/>
  </w:num>
  <w:num w:numId="54">
    <w:abstractNumId w:val="49"/>
  </w:num>
  <w:num w:numId="55">
    <w:abstractNumId w:val="47"/>
  </w:num>
  <w:num w:numId="56">
    <w:abstractNumId w:val="27"/>
  </w:num>
  <w:num w:numId="57">
    <w:abstractNumId w:val="25"/>
  </w:num>
  <w:num w:numId="58">
    <w:abstractNumId w:val="39"/>
  </w:num>
  <w:num w:numId="59">
    <w:abstractNumId w:val="12"/>
  </w:num>
  <w:num w:numId="60">
    <w:abstractNumId w:val="53"/>
  </w:num>
  <w:num w:numId="61">
    <w:abstractNumId w:val="58"/>
  </w:num>
  <w:num w:numId="62">
    <w:abstractNumId w:val="57"/>
  </w:num>
  <w:num w:numId="63">
    <w:abstractNumId w:val="45"/>
  </w:num>
  <w:num w:numId="64">
    <w:abstractNumId w:val="36"/>
  </w:num>
  <w:num w:numId="65">
    <w:abstractNumId w:val="36"/>
    <w:lvlOverride w:ilvl="0">
      <w:startOverride w:val="1"/>
    </w:lvlOverride>
  </w:num>
  <w:num w:numId="66">
    <w:abstractNumId w:val="3"/>
  </w:num>
  <w:num w:numId="67">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636"/>
    <w:rsid w:val="00005B03"/>
    <w:rsid w:val="00006415"/>
    <w:rsid w:val="00006E1F"/>
    <w:rsid w:val="00006E4E"/>
    <w:rsid w:val="000070D7"/>
    <w:rsid w:val="00007261"/>
    <w:rsid w:val="000103C4"/>
    <w:rsid w:val="00010496"/>
    <w:rsid w:val="00010803"/>
    <w:rsid w:val="00010A6C"/>
    <w:rsid w:val="00013CD1"/>
    <w:rsid w:val="0001544E"/>
    <w:rsid w:val="00015534"/>
    <w:rsid w:val="00015DC0"/>
    <w:rsid w:val="00016426"/>
    <w:rsid w:val="00016580"/>
    <w:rsid w:val="00016D60"/>
    <w:rsid w:val="000171F3"/>
    <w:rsid w:val="000172A2"/>
    <w:rsid w:val="0001788C"/>
    <w:rsid w:val="00020648"/>
    <w:rsid w:val="0002086C"/>
    <w:rsid w:val="00022620"/>
    <w:rsid w:val="000232A0"/>
    <w:rsid w:val="00024AA4"/>
    <w:rsid w:val="00024D0D"/>
    <w:rsid w:val="00025F72"/>
    <w:rsid w:val="000311F6"/>
    <w:rsid w:val="000337EF"/>
    <w:rsid w:val="00034112"/>
    <w:rsid w:val="00034327"/>
    <w:rsid w:val="00034AC2"/>
    <w:rsid w:val="00035D5A"/>
    <w:rsid w:val="00035DCB"/>
    <w:rsid w:val="00035E27"/>
    <w:rsid w:val="00037F5C"/>
    <w:rsid w:val="00040C3A"/>
    <w:rsid w:val="000419AD"/>
    <w:rsid w:val="000433C9"/>
    <w:rsid w:val="00045830"/>
    <w:rsid w:val="00046677"/>
    <w:rsid w:val="0005046D"/>
    <w:rsid w:val="0005086B"/>
    <w:rsid w:val="00051CC2"/>
    <w:rsid w:val="00051D3D"/>
    <w:rsid w:val="00053F86"/>
    <w:rsid w:val="00055EA9"/>
    <w:rsid w:val="00060E7B"/>
    <w:rsid w:val="0006212A"/>
    <w:rsid w:val="00063032"/>
    <w:rsid w:val="000635F1"/>
    <w:rsid w:val="000644EA"/>
    <w:rsid w:val="00064BD6"/>
    <w:rsid w:val="000654C9"/>
    <w:rsid w:val="0006670B"/>
    <w:rsid w:val="000671D3"/>
    <w:rsid w:val="00067E4C"/>
    <w:rsid w:val="00070278"/>
    <w:rsid w:val="00071174"/>
    <w:rsid w:val="000715C9"/>
    <w:rsid w:val="000716C5"/>
    <w:rsid w:val="00072BB2"/>
    <w:rsid w:val="00074B4C"/>
    <w:rsid w:val="00075E23"/>
    <w:rsid w:val="00077E3F"/>
    <w:rsid w:val="000812F6"/>
    <w:rsid w:val="0008284E"/>
    <w:rsid w:val="00084ECD"/>
    <w:rsid w:val="00087992"/>
    <w:rsid w:val="000903E8"/>
    <w:rsid w:val="00090461"/>
    <w:rsid w:val="00090AC6"/>
    <w:rsid w:val="000928A1"/>
    <w:rsid w:val="0009344A"/>
    <w:rsid w:val="00093E71"/>
    <w:rsid w:val="00094B4C"/>
    <w:rsid w:val="00096956"/>
    <w:rsid w:val="00097E72"/>
    <w:rsid w:val="000A2FE0"/>
    <w:rsid w:val="000A3306"/>
    <w:rsid w:val="000A392E"/>
    <w:rsid w:val="000A575F"/>
    <w:rsid w:val="000A671D"/>
    <w:rsid w:val="000A6DAB"/>
    <w:rsid w:val="000A759F"/>
    <w:rsid w:val="000A78D7"/>
    <w:rsid w:val="000B1690"/>
    <w:rsid w:val="000B1E72"/>
    <w:rsid w:val="000B4501"/>
    <w:rsid w:val="000B4985"/>
    <w:rsid w:val="000B4EBF"/>
    <w:rsid w:val="000B4F57"/>
    <w:rsid w:val="000B58D1"/>
    <w:rsid w:val="000B60B5"/>
    <w:rsid w:val="000B669C"/>
    <w:rsid w:val="000B7ADB"/>
    <w:rsid w:val="000C1772"/>
    <w:rsid w:val="000C2A98"/>
    <w:rsid w:val="000C3CCE"/>
    <w:rsid w:val="000C58C4"/>
    <w:rsid w:val="000C5F7B"/>
    <w:rsid w:val="000C7822"/>
    <w:rsid w:val="000D05CB"/>
    <w:rsid w:val="000D1039"/>
    <w:rsid w:val="000D1042"/>
    <w:rsid w:val="000D10DB"/>
    <w:rsid w:val="000D1BD4"/>
    <w:rsid w:val="000D2516"/>
    <w:rsid w:val="000D4446"/>
    <w:rsid w:val="000D50AB"/>
    <w:rsid w:val="000D5CF6"/>
    <w:rsid w:val="000D5F04"/>
    <w:rsid w:val="000D71CA"/>
    <w:rsid w:val="000D7641"/>
    <w:rsid w:val="000E0269"/>
    <w:rsid w:val="000E11AA"/>
    <w:rsid w:val="000E26EA"/>
    <w:rsid w:val="000E3F41"/>
    <w:rsid w:val="000E4566"/>
    <w:rsid w:val="000E47F2"/>
    <w:rsid w:val="000E48F5"/>
    <w:rsid w:val="000E5EB5"/>
    <w:rsid w:val="000E6C2D"/>
    <w:rsid w:val="000E6F3E"/>
    <w:rsid w:val="000F12B8"/>
    <w:rsid w:val="000F1D69"/>
    <w:rsid w:val="000F35ED"/>
    <w:rsid w:val="000F438C"/>
    <w:rsid w:val="000F453F"/>
    <w:rsid w:val="000F5238"/>
    <w:rsid w:val="000F5D46"/>
    <w:rsid w:val="000F6A95"/>
    <w:rsid w:val="000F6ED8"/>
    <w:rsid w:val="001017CA"/>
    <w:rsid w:val="00102EA4"/>
    <w:rsid w:val="00102F61"/>
    <w:rsid w:val="00103E64"/>
    <w:rsid w:val="001041EB"/>
    <w:rsid w:val="00107131"/>
    <w:rsid w:val="0010736F"/>
    <w:rsid w:val="00107616"/>
    <w:rsid w:val="0011003F"/>
    <w:rsid w:val="00110969"/>
    <w:rsid w:val="001111BB"/>
    <w:rsid w:val="001121E6"/>
    <w:rsid w:val="00112B67"/>
    <w:rsid w:val="00113149"/>
    <w:rsid w:val="00113804"/>
    <w:rsid w:val="00113F73"/>
    <w:rsid w:val="00114A5F"/>
    <w:rsid w:val="001158F8"/>
    <w:rsid w:val="00115FD9"/>
    <w:rsid w:val="00116E55"/>
    <w:rsid w:val="00117E05"/>
    <w:rsid w:val="00120266"/>
    <w:rsid w:val="00121CC2"/>
    <w:rsid w:val="00123008"/>
    <w:rsid w:val="00123EF4"/>
    <w:rsid w:val="001267F0"/>
    <w:rsid w:val="00126A5B"/>
    <w:rsid w:val="00127055"/>
    <w:rsid w:val="001271A3"/>
    <w:rsid w:val="00127A72"/>
    <w:rsid w:val="00131425"/>
    <w:rsid w:val="001314FF"/>
    <w:rsid w:val="00132F8A"/>
    <w:rsid w:val="00133498"/>
    <w:rsid w:val="00133EE5"/>
    <w:rsid w:val="00143599"/>
    <w:rsid w:val="00143E32"/>
    <w:rsid w:val="0014441D"/>
    <w:rsid w:val="00144593"/>
    <w:rsid w:val="0014481F"/>
    <w:rsid w:val="00145743"/>
    <w:rsid w:val="0014574C"/>
    <w:rsid w:val="001461B3"/>
    <w:rsid w:val="00146A68"/>
    <w:rsid w:val="001471BF"/>
    <w:rsid w:val="0015076E"/>
    <w:rsid w:val="00151443"/>
    <w:rsid w:val="00152326"/>
    <w:rsid w:val="00152B29"/>
    <w:rsid w:val="0015300E"/>
    <w:rsid w:val="00154F5B"/>
    <w:rsid w:val="00157067"/>
    <w:rsid w:val="00157EDD"/>
    <w:rsid w:val="00157FB6"/>
    <w:rsid w:val="00160098"/>
    <w:rsid w:val="00161BCD"/>
    <w:rsid w:val="00165957"/>
    <w:rsid w:val="00166B7F"/>
    <w:rsid w:val="001675D4"/>
    <w:rsid w:val="00167A34"/>
    <w:rsid w:val="001703C4"/>
    <w:rsid w:val="0017105C"/>
    <w:rsid w:val="00171383"/>
    <w:rsid w:val="00172D57"/>
    <w:rsid w:val="001737A1"/>
    <w:rsid w:val="00174B2C"/>
    <w:rsid w:val="0017525E"/>
    <w:rsid w:val="0017605A"/>
    <w:rsid w:val="00177A2A"/>
    <w:rsid w:val="00181D98"/>
    <w:rsid w:val="00182D49"/>
    <w:rsid w:val="00185BC8"/>
    <w:rsid w:val="0019084D"/>
    <w:rsid w:val="0019257B"/>
    <w:rsid w:val="00192BB7"/>
    <w:rsid w:val="00192CEC"/>
    <w:rsid w:val="00192FC0"/>
    <w:rsid w:val="00196342"/>
    <w:rsid w:val="001A009F"/>
    <w:rsid w:val="001A017E"/>
    <w:rsid w:val="001A1021"/>
    <w:rsid w:val="001A13D8"/>
    <w:rsid w:val="001A28AD"/>
    <w:rsid w:val="001A520D"/>
    <w:rsid w:val="001A62B3"/>
    <w:rsid w:val="001A6CFB"/>
    <w:rsid w:val="001A7870"/>
    <w:rsid w:val="001B075D"/>
    <w:rsid w:val="001B2C94"/>
    <w:rsid w:val="001B2F95"/>
    <w:rsid w:val="001B3A00"/>
    <w:rsid w:val="001B3A9F"/>
    <w:rsid w:val="001B3BA7"/>
    <w:rsid w:val="001B7757"/>
    <w:rsid w:val="001C1B41"/>
    <w:rsid w:val="001C2E3F"/>
    <w:rsid w:val="001C3277"/>
    <w:rsid w:val="001C515A"/>
    <w:rsid w:val="001C6C66"/>
    <w:rsid w:val="001C6CA2"/>
    <w:rsid w:val="001C76E5"/>
    <w:rsid w:val="001C7FB7"/>
    <w:rsid w:val="001D10E5"/>
    <w:rsid w:val="001D15C3"/>
    <w:rsid w:val="001D2075"/>
    <w:rsid w:val="001D3C05"/>
    <w:rsid w:val="001D569C"/>
    <w:rsid w:val="001D65EF"/>
    <w:rsid w:val="001D7F15"/>
    <w:rsid w:val="001D7FD3"/>
    <w:rsid w:val="001E268C"/>
    <w:rsid w:val="001E3189"/>
    <w:rsid w:val="001E4024"/>
    <w:rsid w:val="001E49E7"/>
    <w:rsid w:val="001E73D8"/>
    <w:rsid w:val="001F1E21"/>
    <w:rsid w:val="001F36DE"/>
    <w:rsid w:val="001F4463"/>
    <w:rsid w:val="001F4AF3"/>
    <w:rsid w:val="001F4B5A"/>
    <w:rsid w:val="001F5C04"/>
    <w:rsid w:val="001F7201"/>
    <w:rsid w:val="001F7DC8"/>
    <w:rsid w:val="00200156"/>
    <w:rsid w:val="00200799"/>
    <w:rsid w:val="002024BB"/>
    <w:rsid w:val="002028D9"/>
    <w:rsid w:val="002057FF"/>
    <w:rsid w:val="00205E58"/>
    <w:rsid w:val="00207FF5"/>
    <w:rsid w:val="00210BB3"/>
    <w:rsid w:val="00211EAA"/>
    <w:rsid w:val="00212210"/>
    <w:rsid w:val="002126DB"/>
    <w:rsid w:val="00212A53"/>
    <w:rsid w:val="002133BA"/>
    <w:rsid w:val="00213841"/>
    <w:rsid w:val="00213FFD"/>
    <w:rsid w:val="00217F1C"/>
    <w:rsid w:val="0022004F"/>
    <w:rsid w:val="00220C68"/>
    <w:rsid w:val="00221AFC"/>
    <w:rsid w:val="00223A29"/>
    <w:rsid w:val="002246E6"/>
    <w:rsid w:val="002250A3"/>
    <w:rsid w:val="00225F24"/>
    <w:rsid w:val="0022646F"/>
    <w:rsid w:val="00226900"/>
    <w:rsid w:val="00226DDD"/>
    <w:rsid w:val="002306AE"/>
    <w:rsid w:val="002313D3"/>
    <w:rsid w:val="002329F0"/>
    <w:rsid w:val="00233339"/>
    <w:rsid w:val="00234B88"/>
    <w:rsid w:val="00235217"/>
    <w:rsid w:val="002353DC"/>
    <w:rsid w:val="00237C41"/>
    <w:rsid w:val="002401ED"/>
    <w:rsid w:val="002401FC"/>
    <w:rsid w:val="0024347F"/>
    <w:rsid w:val="002436C3"/>
    <w:rsid w:val="002443A8"/>
    <w:rsid w:val="0024643E"/>
    <w:rsid w:val="00246D1F"/>
    <w:rsid w:val="00247403"/>
    <w:rsid w:val="002474CE"/>
    <w:rsid w:val="00247542"/>
    <w:rsid w:val="00247548"/>
    <w:rsid w:val="00250436"/>
    <w:rsid w:val="002507E7"/>
    <w:rsid w:val="002510A5"/>
    <w:rsid w:val="002512F5"/>
    <w:rsid w:val="0025174A"/>
    <w:rsid w:val="0025234A"/>
    <w:rsid w:val="002536C6"/>
    <w:rsid w:val="00254272"/>
    <w:rsid w:val="00255CB1"/>
    <w:rsid w:val="00256704"/>
    <w:rsid w:val="00257D38"/>
    <w:rsid w:val="00261A2E"/>
    <w:rsid w:val="00261B6F"/>
    <w:rsid w:val="00264184"/>
    <w:rsid w:val="00264FB1"/>
    <w:rsid w:val="002667A1"/>
    <w:rsid w:val="00266AEE"/>
    <w:rsid w:val="00266B61"/>
    <w:rsid w:val="0026712A"/>
    <w:rsid w:val="00267F42"/>
    <w:rsid w:val="002703B2"/>
    <w:rsid w:val="002704DB"/>
    <w:rsid w:val="00272B06"/>
    <w:rsid w:val="00273195"/>
    <w:rsid w:val="0027448E"/>
    <w:rsid w:val="00274503"/>
    <w:rsid w:val="00275D0A"/>
    <w:rsid w:val="0027600C"/>
    <w:rsid w:val="0027620B"/>
    <w:rsid w:val="002763FC"/>
    <w:rsid w:val="0027685B"/>
    <w:rsid w:val="002771A6"/>
    <w:rsid w:val="002771D7"/>
    <w:rsid w:val="0027789A"/>
    <w:rsid w:val="00280BD8"/>
    <w:rsid w:val="002839EC"/>
    <w:rsid w:val="00283CB0"/>
    <w:rsid w:val="00284BE8"/>
    <w:rsid w:val="002851FA"/>
    <w:rsid w:val="002858D7"/>
    <w:rsid w:val="0028757F"/>
    <w:rsid w:val="00290443"/>
    <w:rsid w:val="00290695"/>
    <w:rsid w:val="002908C6"/>
    <w:rsid w:val="00292F07"/>
    <w:rsid w:val="00295099"/>
    <w:rsid w:val="0029549F"/>
    <w:rsid w:val="002A0AAE"/>
    <w:rsid w:val="002A4C76"/>
    <w:rsid w:val="002A5820"/>
    <w:rsid w:val="002A669D"/>
    <w:rsid w:val="002B0707"/>
    <w:rsid w:val="002B20CA"/>
    <w:rsid w:val="002B491E"/>
    <w:rsid w:val="002B5990"/>
    <w:rsid w:val="002B5D11"/>
    <w:rsid w:val="002B701A"/>
    <w:rsid w:val="002B783C"/>
    <w:rsid w:val="002B7BA4"/>
    <w:rsid w:val="002C0186"/>
    <w:rsid w:val="002C04F3"/>
    <w:rsid w:val="002C1AD8"/>
    <w:rsid w:val="002C1B65"/>
    <w:rsid w:val="002C52E4"/>
    <w:rsid w:val="002C7463"/>
    <w:rsid w:val="002C780E"/>
    <w:rsid w:val="002D1138"/>
    <w:rsid w:val="002D2328"/>
    <w:rsid w:val="002D2B26"/>
    <w:rsid w:val="002D399B"/>
    <w:rsid w:val="002D44F4"/>
    <w:rsid w:val="002D5227"/>
    <w:rsid w:val="002D7302"/>
    <w:rsid w:val="002D7EA2"/>
    <w:rsid w:val="002E187C"/>
    <w:rsid w:val="002E2D04"/>
    <w:rsid w:val="002E3302"/>
    <w:rsid w:val="002E3747"/>
    <w:rsid w:val="002E3D43"/>
    <w:rsid w:val="002E471C"/>
    <w:rsid w:val="002E5548"/>
    <w:rsid w:val="002E6E43"/>
    <w:rsid w:val="002E7808"/>
    <w:rsid w:val="002F118B"/>
    <w:rsid w:val="002F1E3B"/>
    <w:rsid w:val="002F21D1"/>
    <w:rsid w:val="002F3677"/>
    <w:rsid w:val="002F3ED0"/>
    <w:rsid w:val="002F5BEB"/>
    <w:rsid w:val="002F75EC"/>
    <w:rsid w:val="002F7A3B"/>
    <w:rsid w:val="002F7E91"/>
    <w:rsid w:val="00302733"/>
    <w:rsid w:val="00302BB1"/>
    <w:rsid w:val="0030306C"/>
    <w:rsid w:val="00303BC0"/>
    <w:rsid w:val="00305835"/>
    <w:rsid w:val="003060FE"/>
    <w:rsid w:val="003063C6"/>
    <w:rsid w:val="00306F33"/>
    <w:rsid w:val="00312BC7"/>
    <w:rsid w:val="00313153"/>
    <w:rsid w:val="00313B7D"/>
    <w:rsid w:val="00314078"/>
    <w:rsid w:val="0031535D"/>
    <w:rsid w:val="00317BDD"/>
    <w:rsid w:val="00322011"/>
    <w:rsid w:val="00322146"/>
    <w:rsid w:val="00322582"/>
    <w:rsid w:val="003239B8"/>
    <w:rsid w:val="003244E9"/>
    <w:rsid w:val="00324A20"/>
    <w:rsid w:val="00324B71"/>
    <w:rsid w:val="00326F30"/>
    <w:rsid w:val="00327444"/>
    <w:rsid w:val="00327C8B"/>
    <w:rsid w:val="003309D7"/>
    <w:rsid w:val="00331356"/>
    <w:rsid w:val="0033169F"/>
    <w:rsid w:val="00331F5C"/>
    <w:rsid w:val="0033226A"/>
    <w:rsid w:val="00332A22"/>
    <w:rsid w:val="00335148"/>
    <w:rsid w:val="00335890"/>
    <w:rsid w:val="00335ACB"/>
    <w:rsid w:val="00335C08"/>
    <w:rsid w:val="00337F28"/>
    <w:rsid w:val="00341903"/>
    <w:rsid w:val="003426CC"/>
    <w:rsid w:val="003429AC"/>
    <w:rsid w:val="00343051"/>
    <w:rsid w:val="00343BFC"/>
    <w:rsid w:val="00344977"/>
    <w:rsid w:val="003458D6"/>
    <w:rsid w:val="00346214"/>
    <w:rsid w:val="00346C95"/>
    <w:rsid w:val="00347959"/>
    <w:rsid w:val="00350B0E"/>
    <w:rsid w:val="003515AF"/>
    <w:rsid w:val="00351899"/>
    <w:rsid w:val="0035283B"/>
    <w:rsid w:val="00356185"/>
    <w:rsid w:val="00360380"/>
    <w:rsid w:val="00362A2D"/>
    <w:rsid w:val="0036428F"/>
    <w:rsid w:val="00364DB7"/>
    <w:rsid w:val="0036513D"/>
    <w:rsid w:val="00365891"/>
    <w:rsid w:val="00366980"/>
    <w:rsid w:val="003675D2"/>
    <w:rsid w:val="00370501"/>
    <w:rsid w:val="003723C3"/>
    <w:rsid w:val="003731D3"/>
    <w:rsid w:val="003745D6"/>
    <w:rsid w:val="0037519E"/>
    <w:rsid w:val="00376CF4"/>
    <w:rsid w:val="003773A4"/>
    <w:rsid w:val="0038067C"/>
    <w:rsid w:val="0038160A"/>
    <w:rsid w:val="00381C87"/>
    <w:rsid w:val="00382B31"/>
    <w:rsid w:val="00382F50"/>
    <w:rsid w:val="00383458"/>
    <w:rsid w:val="003854C8"/>
    <w:rsid w:val="00386465"/>
    <w:rsid w:val="00386CF0"/>
    <w:rsid w:val="003875F7"/>
    <w:rsid w:val="00387D6C"/>
    <w:rsid w:val="00387DA8"/>
    <w:rsid w:val="003903F7"/>
    <w:rsid w:val="00390A8A"/>
    <w:rsid w:val="0039101A"/>
    <w:rsid w:val="00392070"/>
    <w:rsid w:val="00392A0F"/>
    <w:rsid w:val="00392CF7"/>
    <w:rsid w:val="00393EAD"/>
    <w:rsid w:val="00396201"/>
    <w:rsid w:val="0039672B"/>
    <w:rsid w:val="00396D5F"/>
    <w:rsid w:val="003A09C6"/>
    <w:rsid w:val="003A0DD0"/>
    <w:rsid w:val="003A1556"/>
    <w:rsid w:val="003A2388"/>
    <w:rsid w:val="003A37E6"/>
    <w:rsid w:val="003A4752"/>
    <w:rsid w:val="003A53C6"/>
    <w:rsid w:val="003A5D41"/>
    <w:rsid w:val="003A72BD"/>
    <w:rsid w:val="003B15EC"/>
    <w:rsid w:val="003B2856"/>
    <w:rsid w:val="003B2DE9"/>
    <w:rsid w:val="003B30EF"/>
    <w:rsid w:val="003B3545"/>
    <w:rsid w:val="003B37FC"/>
    <w:rsid w:val="003B40A3"/>
    <w:rsid w:val="003B5A35"/>
    <w:rsid w:val="003B5BEF"/>
    <w:rsid w:val="003B669C"/>
    <w:rsid w:val="003B70FB"/>
    <w:rsid w:val="003C063D"/>
    <w:rsid w:val="003C06BD"/>
    <w:rsid w:val="003C11A5"/>
    <w:rsid w:val="003C145A"/>
    <w:rsid w:val="003C20B4"/>
    <w:rsid w:val="003C41AC"/>
    <w:rsid w:val="003C4DD9"/>
    <w:rsid w:val="003C5C0B"/>
    <w:rsid w:val="003C676B"/>
    <w:rsid w:val="003D3127"/>
    <w:rsid w:val="003D3BC2"/>
    <w:rsid w:val="003D520B"/>
    <w:rsid w:val="003D5F0F"/>
    <w:rsid w:val="003D7886"/>
    <w:rsid w:val="003D7903"/>
    <w:rsid w:val="003D7EEC"/>
    <w:rsid w:val="003E04FC"/>
    <w:rsid w:val="003E14F0"/>
    <w:rsid w:val="003E1CCF"/>
    <w:rsid w:val="003E1F47"/>
    <w:rsid w:val="003E2D25"/>
    <w:rsid w:val="003E4DD2"/>
    <w:rsid w:val="003E6CA1"/>
    <w:rsid w:val="003F001F"/>
    <w:rsid w:val="003F2693"/>
    <w:rsid w:val="003F4722"/>
    <w:rsid w:val="003F5154"/>
    <w:rsid w:val="003F7A9E"/>
    <w:rsid w:val="004005BE"/>
    <w:rsid w:val="00400872"/>
    <w:rsid w:val="00401090"/>
    <w:rsid w:val="00402F2F"/>
    <w:rsid w:val="0040540C"/>
    <w:rsid w:val="00405F9C"/>
    <w:rsid w:val="004062D8"/>
    <w:rsid w:val="004065A8"/>
    <w:rsid w:val="00407137"/>
    <w:rsid w:val="00407B25"/>
    <w:rsid w:val="00407D28"/>
    <w:rsid w:val="004100DF"/>
    <w:rsid w:val="00410E61"/>
    <w:rsid w:val="00411CEF"/>
    <w:rsid w:val="00412CE9"/>
    <w:rsid w:val="00413283"/>
    <w:rsid w:val="004135C5"/>
    <w:rsid w:val="0041525C"/>
    <w:rsid w:val="004165C2"/>
    <w:rsid w:val="00416DB1"/>
    <w:rsid w:val="00417C3A"/>
    <w:rsid w:val="00417C49"/>
    <w:rsid w:val="00420013"/>
    <w:rsid w:val="00420224"/>
    <w:rsid w:val="00420307"/>
    <w:rsid w:val="00420653"/>
    <w:rsid w:val="00420AC7"/>
    <w:rsid w:val="00421793"/>
    <w:rsid w:val="004224C4"/>
    <w:rsid w:val="0042557F"/>
    <w:rsid w:val="0042623B"/>
    <w:rsid w:val="004268A3"/>
    <w:rsid w:val="00430FF7"/>
    <w:rsid w:val="00433418"/>
    <w:rsid w:val="00433BE0"/>
    <w:rsid w:val="00436907"/>
    <w:rsid w:val="00436D83"/>
    <w:rsid w:val="004378B3"/>
    <w:rsid w:val="00441ECB"/>
    <w:rsid w:val="00442172"/>
    <w:rsid w:val="00442D46"/>
    <w:rsid w:val="00442D53"/>
    <w:rsid w:val="00443642"/>
    <w:rsid w:val="00443A40"/>
    <w:rsid w:val="0044459C"/>
    <w:rsid w:val="00445193"/>
    <w:rsid w:val="00446343"/>
    <w:rsid w:val="00447ABD"/>
    <w:rsid w:val="00447B0D"/>
    <w:rsid w:val="00451CB6"/>
    <w:rsid w:val="00452E35"/>
    <w:rsid w:val="0045485C"/>
    <w:rsid w:val="00455EC0"/>
    <w:rsid w:val="004563FF"/>
    <w:rsid w:val="00457F01"/>
    <w:rsid w:val="00461A71"/>
    <w:rsid w:val="00462C1B"/>
    <w:rsid w:val="00463B92"/>
    <w:rsid w:val="00464A28"/>
    <w:rsid w:val="00466A60"/>
    <w:rsid w:val="00467059"/>
    <w:rsid w:val="00467B7E"/>
    <w:rsid w:val="00470292"/>
    <w:rsid w:val="004716A9"/>
    <w:rsid w:val="00473BB4"/>
    <w:rsid w:val="004746A6"/>
    <w:rsid w:val="00474A0D"/>
    <w:rsid w:val="00474FCA"/>
    <w:rsid w:val="004759E4"/>
    <w:rsid w:val="00477310"/>
    <w:rsid w:val="00477592"/>
    <w:rsid w:val="00480AB1"/>
    <w:rsid w:val="00481355"/>
    <w:rsid w:val="004834C6"/>
    <w:rsid w:val="00483783"/>
    <w:rsid w:val="004844A1"/>
    <w:rsid w:val="0048453B"/>
    <w:rsid w:val="0048597A"/>
    <w:rsid w:val="004860DC"/>
    <w:rsid w:val="00486F1C"/>
    <w:rsid w:val="00487E6D"/>
    <w:rsid w:val="00492D2A"/>
    <w:rsid w:val="00493330"/>
    <w:rsid w:val="004933B4"/>
    <w:rsid w:val="0049419D"/>
    <w:rsid w:val="00494C75"/>
    <w:rsid w:val="00495EAB"/>
    <w:rsid w:val="00496BC4"/>
    <w:rsid w:val="004A1F15"/>
    <w:rsid w:val="004A42D2"/>
    <w:rsid w:val="004A47AD"/>
    <w:rsid w:val="004A50F6"/>
    <w:rsid w:val="004A55B9"/>
    <w:rsid w:val="004A6A54"/>
    <w:rsid w:val="004A6E88"/>
    <w:rsid w:val="004A73CE"/>
    <w:rsid w:val="004A7B48"/>
    <w:rsid w:val="004B36CE"/>
    <w:rsid w:val="004B3AF6"/>
    <w:rsid w:val="004B421C"/>
    <w:rsid w:val="004B4D0D"/>
    <w:rsid w:val="004B73B4"/>
    <w:rsid w:val="004C0DFE"/>
    <w:rsid w:val="004C124A"/>
    <w:rsid w:val="004C12CA"/>
    <w:rsid w:val="004C1E52"/>
    <w:rsid w:val="004C1E98"/>
    <w:rsid w:val="004C20D2"/>
    <w:rsid w:val="004C2271"/>
    <w:rsid w:val="004C2312"/>
    <w:rsid w:val="004C3ECD"/>
    <w:rsid w:val="004C455F"/>
    <w:rsid w:val="004C4B62"/>
    <w:rsid w:val="004C4C85"/>
    <w:rsid w:val="004C54C9"/>
    <w:rsid w:val="004C6658"/>
    <w:rsid w:val="004D2C04"/>
    <w:rsid w:val="004D47BF"/>
    <w:rsid w:val="004D4ABA"/>
    <w:rsid w:val="004D4CFC"/>
    <w:rsid w:val="004D6025"/>
    <w:rsid w:val="004D6750"/>
    <w:rsid w:val="004D67A6"/>
    <w:rsid w:val="004E014B"/>
    <w:rsid w:val="004E2649"/>
    <w:rsid w:val="004E2BC3"/>
    <w:rsid w:val="004E3053"/>
    <w:rsid w:val="004E61A8"/>
    <w:rsid w:val="004E7350"/>
    <w:rsid w:val="004E7A5E"/>
    <w:rsid w:val="004E7A6F"/>
    <w:rsid w:val="004E7AB0"/>
    <w:rsid w:val="004E7C77"/>
    <w:rsid w:val="004F2490"/>
    <w:rsid w:val="004F316B"/>
    <w:rsid w:val="004F5B26"/>
    <w:rsid w:val="004F5FBF"/>
    <w:rsid w:val="004F626F"/>
    <w:rsid w:val="004F6697"/>
    <w:rsid w:val="004F7930"/>
    <w:rsid w:val="00500AE1"/>
    <w:rsid w:val="00500E30"/>
    <w:rsid w:val="005012D5"/>
    <w:rsid w:val="00501399"/>
    <w:rsid w:val="0050318A"/>
    <w:rsid w:val="005036C8"/>
    <w:rsid w:val="00503DFE"/>
    <w:rsid w:val="00503E0A"/>
    <w:rsid w:val="005047ED"/>
    <w:rsid w:val="00505C43"/>
    <w:rsid w:val="0050633D"/>
    <w:rsid w:val="00506DDD"/>
    <w:rsid w:val="00507BC4"/>
    <w:rsid w:val="00512386"/>
    <w:rsid w:val="005128E4"/>
    <w:rsid w:val="00512D92"/>
    <w:rsid w:val="005133DB"/>
    <w:rsid w:val="00514504"/>
    <w:rsid w:val="00514E73"/>
    <w:rsid w:val="00514F81"/>
    <w:rsid w:val="005162E2"/>
    <w:rsid w:val="00517F36"/>
    <w:rsid w:val="00521058"/>
    <w:rsid w:val="0052144C"/>
    <w:rsid w:val="00521E1F"/>
    <w:rsid w:val="005248E1"/>
    <w:rsid w:val="00524A5C"/>
    <w:rsid w:val="00524C86"/>
    <w:rsid w:val="00524D8E"/>
    <w:rsid w:val="005253EF"/>
    <w:rsid w:val="00525560"/>
    <w:rsid w:val="00527500"/>
    <w:rsid w:val="00530951"/>
    <w:rsid w:val="00530D3B"/>
    <w:rsid w:val="00534B41"/>
    <w:rsid w:val="005361C8"/>
    <w:rsid w:val="00536409"/>
    <w:rsid w:val="00536AAA"/>
    <w:rsid w:val="005370AC"/>
    <w:rsid w:val="00541433"/>
    <w:rsid w:val="00541A5C"/>
    <w:rsid w:val="00542EE2"/>
    <w:rsid w:val="00543452"/>
    <w:rsid w:val="00543D1D"/>
    <w:rsid w:val="00544406"/>
    <w:rsid w:val="00544C49"/>
    <w:rsid w:val="00545DAB"/>
    <w:rsid w:val="00545DD2"/>
    <w:rsid w:val="00547098"/>
    <w:rsid w:val="00547BC7"/>
    <w:rsid w:val="0055085D"/>
    <w:rsid w:val="005516A1"/>
    <w:rsid w:val="0055188E"/>
    <w:rsid w:val="0055245E"/>
    <w:rsid w:val="00552546"/>
    <w:rsid w:val="00552A03"/>
    <w:rsid w:val="00553F1D"/>
    <w:rsid w:val="005550CC"/>
    <w:rsid w:val="0055548E"/>
    <w:rsid w:val="005559EF"/>
    <w:rsid w:val="00555EA4"/>
    <w:rsid w:val="0055753C"/>
    <w:rsid w:val="00561CEA"/>
    <w:rsid w:val="00563557"/>
    <w:rsid w:val="00564756"/>
    <w:rsid w:val="00564934"/>
    <w:rsid w:val="00565C3A"/>
    <w:rsid w:val="005706B1"/>
    <w:rsid w:val="0057243A"/>
    <w:rsid w:val="005738A7"/>
    <w:rsid w:val="0057402A"/>
    <w:rsid w:val="0057484C"/>
    <w:rsid w:val="00574D35"/>
    <w:rsid w:val="00575CE3"/>
    <w:rsid w:val="00576ACD"/>
    <w:rsid w:val="00577108"/>
    <w:rsid w:val="005771D0"/>
    <w:rsid w:val="005771F2"/>
    <w:rsid w:val="0058133D"/>
    <w:rsid w:val="005850E4"/>
    <w:rsid w:val="0058571E"/>
    <w:rsid w:val="0058598C"/>
    <w:rsid w:val="00585A1A"/>
    <w:rsid w:val="0058627E"/>
    <w:rsid w:val="0058670A"/>
    <w:rsid w:val="0059191A"/>
    <w:rsid w:val="005921FF"/>
    <w:rsid w:val="00595844"/>
    <w:rsid w:val="00595A8B"/>
    <w:rsid w:val="0059621C"/>
    <w:rsid w:val="005978FA"/>
    <w:rsid w:val="005A1119"/>
    <w:rsid w:val="005A11EF"/>
    <w:rsid w:val="005A205D"/>
    <w:rsid w:val="005A24ED"/>
    <w:rsid w:val="005A2BB2"/>
    <w:rsid w:val="005A318B"/>
    <w:rsid w:val="005A5CDD"/>
    <w:rsid w:val="005A5E4C"/>
    <w:rsid w:val="005A60C1"/>
    <w:rsid w:val="005A62F3"/>
    <w:rsid w:val="005A6A38"/>
    <w:rsid w:val="005A6D0E"/>
    <w:rsid w:val="005A6D23"/>
    <w:rsid w:val="005A75EE"/>
    <w:rsid w:val="005A7BCE"/>
    <w:rsid w:val="005A7EE1"/>
    <w:rsid w:val="005B1F19"/>
    <w:rsid w:val="005B38E3"/>
    <w:rsid w:val="005B395B"/>
    <w:rsid w:val="005B3A41"/>
    <w:rsid w:val="005B3CBD"/>
    <w:rsid w:val="005B4B7B"/>
    <w:rsid w:val="005B52B0"/>
    <w:rsid w:val="005B56A0"/>
    <w:rsid w:val="005B6806"/>
    <w:rsid w:val="005B69A5"/>
    <w:rsid w:val="005C168E"/>
    <w:rsid w:val="005C1B30"/>
    <w:rsid w:val="005C2C60"/>
    <w:rsid w:val="005C2DCD"/>
    <w:rsid w:val="005C369B"/>
    <w:rsid w:val="005C4225"/>
    <w:rsid w:val="005C4E7B"/>
    <w:rsid w:val="005C6A64"/>
    <w:rsid w:val="005C72E4"/>
    <w:rsid w:val="005D00B7"/>
    <w:rsid w:val="005D2946"/>
    <w:rsid w:val="005D330F"/>
    <w:rsid w:val="005D39CA"/>
    <w:rsid w:val="005D3B20"/>
    <w:rsid w:val="005D43CA"/>
    <w:rsid w:val="005D4AAA"/>
    <w:rsid w:val="005D4F0E"/>
    <w:rsid w:val="005E4BDC"/>
    <w:rsid w:val="005E4D9A"/>
    <w:rsid w:val="005E5C29"/>
    <w:rsid w:val="005E6809"/>
    <w:rsid w:val="005F0DAD"/>
    <w:rsid w:val="005F0F33"/>
    <w:rsid w:val="005F27A9"/>
    <w:rsid w:val="005F2E3D"/>
    <w:rsid w:val="005F32D6"/>
    <w:rsid w:val="005F34CD"/>
    <w:rsid w:val="005F37AD"/>
    <w:rsid w:val="005F3F67"/>
    <w:rsid w:val="005F40FA"/>
    <w:rsid w:val="005F4101"/>
    <w:rsid w:val="005F6043"/>
    <w:rsid w:val="005F6FC6"/>
    <w:rsid w:val="00600DEB"/>
    <w:rsid w:val="0060681F"/>
    <w:rsid w:val="006122EB"/>
    <w:rsid w:val="006129F5"/>
    <w:rsid w:val="006148EE"/>
    <w:rsid w:val="00615107"/>
    <w:rsid w:val="00620170"/>
    <w:rsid w:val="00621433"/>
    <w:rsid w:val="00621979"/>
    <w:rsid w:val="00621A6F"/>
    <w:rsid w:val="00625274"/>
    <w:rsid w:val="006252EA"/>
    <w:rsid w:val="00625D49"/>
    <w:rsid w:val="006269EA"/>
    <w:rsid w:val="006271C6"/>
    <w:rsid w:val="00627C9F"/>
    <w:rsid w:val="006311E9"/>
    <w:rsid w:val="006317C4"/>
    <w:rsid w:val="00632354"/>
    <w:rsid w:val="00632F08"/>
    <w:rsid w:val="00632F4B"/>
    <w:rsid w:val="00634D23"/>
    <w:rsid w:val="00635421"/>
    <w:rsid w:val="00637126"/>
    <w:rsid w:val="00642348"/>
    <w:rsid w:val="006424F7"/>
    <w:rsid w:val="00642810"/>
    <w:rsid w:val="006505D9"/>
    <w:rsid w:val="00650F35"/>
    <w:rsid w:val="0065182F"/>
    <w:rsid w:val="00651873"/>
    <w:rsid w:val="00652333"/>
    <w:rsid w:val="0065326A"/>
    <w:rsid w:val="00653EF7"/>
    <w:rsid w:val="00656157"/>
    <w:rsid w:val="00657F65"/>
    <w:rsid w:val="006600E0"/>
    <w:rsid w:val="0066109C"/>
    <w:rsid w:val="006614BA"/>
    <w:rsid w:val="0066181F"/>
    <w:rsid w:val="0066351A"/>
    <w:rsid w:val="00664862"/>
    <w:rsid w:val="00665C1D"/>
    <w:rsid w:val="00665E61"/>
    <w:rsid w:val="006669AD"/>
    <w:rsid w:val="00667740"/>
    <w:rsid w:val="0067018B"/>
    <w:rsid w:val="00671923"/>
    <w:rsid w:val="00672CD6"/>
    <w:rsid w:val="00672DB9"/>
    <w:rsid w:val="00672F7B"/>
    <w:rsid w:val="0067763F"/>
    <w:rsid w:val="0068009E"/>
    <w:rsid w:val="00685A44"/>
    <w:rsid w:val="00685CE8"/>
    <w:rsid w:val="00686526"/>
    <w:rsid w:val="0068685D"/>
    <w:rsid w:val="00687CF2"/>
    <w:rsid w:val="0069008D"/>
    <w:rsid w:val="006913B9"/>
    <w:rsid w:val="00691402"/>
    <w:rsid w:val="00692219"/>
    <w:rsid w:val="00692B3C"/>
    <w:rsid w:val="006949DB"/>
    <w:rsid w:val="00694BAD"/>
    <w:rsid w:val="0069581C"/>
    <w:rsid w:val="00695A40"/>
    <w:rsid w:val="00695EA0"/>
    <w:rsid w:val="00696BDC"/>
    <w:rsid w:val="0069758A"/>
    <w:rsid w:val="006A02AC"/>
    <w:rsid w:val="006A0593"/>
    <w:rsid w:val="006A06A0"/>
    <w:rsid w:val="006A17D2"/>
    <w:rsid w:val="006A2BD4"/>
    <w:rsid w:val="006A3C5D"/>
    <w:rsid w:val="006A4542"/>
    <w:rsid w:val="006A4859"/>
    <w:rsid w:val="006A6E65"/>
    <w:rsid w:val="006A7114"/>
    <w:rsid w:val="006A73E6"/>
    <w:rsid w:val="006B1A2F"/>
    <w:rsid w:val="006B2D5C"/>
    <w:rsid w:val="006C0ECF"/>
    <w:rsid w:val="006C134C"/>
    <w:rsid w:val="006C2480"/>
    <w:rsid w:val="006C3B17"/>
    <w:rsid w:val="006C4265"/>
    <w:rsid w:val="006C4EB1"/>
    <w:rsid w:val="006C5CD4"/>
    <w:rsid w:val="006C60AF"/>
    <w:rsid w:val="006D184E"/>
    <w:rsid w:val="006D3D47"/>
    <w:rsid w:val="006D520A"/>
    <w:rsid w:val="006D6800"/>
    <w:rsid w:val="006D6E96"/>
    <w:rsid w:val="006E0166"/>
    <w:rsid w:val="006E2042"/>
    <w:rsid w:val="006E24A6"/>
    <w:rsid w:val="006E2FFB"/>
    <w:rsid w:val="006E3B27"/>
    <w:rsid w:val="006E6CA2"/>
    <w:rsid w:val="006E7B34"/>
    <w:rsid w:val="006E7B40"/>
    <w:rsid w:val="006F017A"/>
    <w:rsid w:val="006F0B45"/>
    <w:rsid w:val="006F17B8"/>
    <w:rsid w:val="006F2B5A"/>
    <w:rsid w:val="006F3084"/>
    <w:rsid w:val="006F48FE"/>
    <w:rsid w:val="00702101"/>
    <w:rsid w:val="00702339"/>
    <w:rsid w:val="00702A50"/>
    <w:rsid w:val="00705210"/>
    <w:rsid w:val="0070697F"/>
    <w:rsid w:val="007103C4"/>
    <w:rsid w:val="00711FB8"/>
    <w:rsid w:val="00712419"/>
    <w:rsid w:val="0071350F"/>
    <w:rsid w:val="00714847"/>
    <w:rsid w:val="00714DEE"/>
    <w:rsid w:val="00714ECB"/>
    <w:rsid w:val="0072124D"/>
    <w:rsid w:val="0072199C"/>
    <w:rsid w:val="00722C9F"/>
    <w:rsid w:val="0072411F"/>
    <w:rsid w:val="007244A0"/>
    <w:rsid w:val="007253B8"/>
    <w:rsid w:val="007273DD"/>
    <w:rsid w:val="00727683"/>
    <w:rsid w:val="00731A51"/>
    <w:rsid w:val="00732BA4"/>
    <w:rsid w:val="00733BF0"/>
    <w:rsid w:val="007354A3"/>
    <w:rsid w:val="00735E0B"/>
    <w:rsid w:val="0073741F"/>
    <w:rsid w:val="00740C3F"/>
    <w:rsid w:val="00744897"/>
    <w:rsid w:val="00745391"/>
    <w:rsid w:val="007479CC"/>
    <w:rsid w:val="0075220C"/>
    <w:rsid w:val="00753848"/>
    <w:rsid w:val="00753D41"/>
    <w:rsid w:val="007547DC"/>
    <w:rsid w:val="007603D8"/>
    <w:rsid w:val="00760E26"/>
    <w:rsid w:val="00761D5B"/>
    <w:rsid w:val="00762523"/>
    <w:rsid w:val="00762A07"/>
    <w:rsid w:val="007653C9"/>
    <w:rsid w:val="0076643F"/>
    <w:rsid w:val="00766625"/>
    <w:rsid w:val="007669EB"/>
    <w:rsid w:val="0077002B"/>
    <w:rsid w:val="007726DE"/>
    <w:rsid w:val="007739E8"/>
    <w:rsid w:val="007755DA"/>
    <w:rsid w:val="00775929"/>
    <w:rsid w:val="00775C08"/>
    <w:rsid w:val="007767D4"/>
    <w:rsid w:val="00777F63"/>
    <w:rsid w:val="00783E3D"/>
    <w:rsid w:val="00784397"/>
    <w:rsid w:val="00786620"/>
    <w:rsid w:val="00790EA2"/>
    <w:rsid w:val="00790EC4"/>
    <w:rsid w:val="007912CC"/>
    <w:rsid w:val="0079168D"/>
    <w:rsid w:val="00793077"/>
    <w:rsid w:val="00794FB6"/>
    <w:rsid w:val="00795F35"/>
    <w:rsid w:val="00797EA0"/>
    <w:rsid w:val="007A036D"/>
    <w:rsid w:val="007A1D82"/>
    <w:rsid w:val="007A3223"/>
    <w:rsid w:val="007A3470"/>
    <w:rsid w:val="007A5817"/>
    <w:rsid w:val="007A5882"/>
    <w:rsid w:val="007A5B6F"/>
    <w:rsid w:val="007A60F5"/>
    <w:rsid w:val="007A62E6"/>
    <w:rsid w:val="007A6769"/>
    <w:rsid w:val="007B05C4"/>
    <w:rsid w:val="007B1066"/>
    <w:rsid w:val="007B112E"/>
    <w:rsid w:val="007B25B8"/>
    <w:rsid w:val="007B46D6"/>
    <w:rsid w:val="007B5DC2"/>
    <w:rsid w:val="007B60E9"/>
    <w:rsid w:val="007B63EF"/>
    <w:rsid w:val="007B6CC3"/>
    <w:rsid w:val="007B76D3"/>
    <w:rsid w:val="007C01CA"/>
    <w:rsid w:val="007C1763"/>
    <w:rsid w:val="007C3334"/>
    <w:rsid w:val="007C3B74"/>
    <w:rsid w:val="007C5516"/>
    <w:rsid w:val="007C5A6C"/>
    <w:rsid w:val="007C6B52"/>
    <w:rsid w:val="007C718C"/>
    <w:rsid w:val="007C792B"/>
    <w:rsid w:val="007C7B74"/>
    <w:rsid w:val="007D038E"/>
    <w:rsid w:val="007D0C69"/>
    <w:rsid w:val="007D1EBA"/>
    <w:rsid w:val="007D2B98"/>
    <w:rsid w:val="007D5DD6"/>
    <w:rsid w:val="007D7F77"/>
    <w:rsid w:val="007E0C33"/>
    <w:rsid w:val="007E10D9"/>
    <w:rsid w:val="007E21BC"/>
    <w:rsid w:val="007E2486"/>
    <w:rsid w:val="007E4A48"/>
    <w:rsid w:val="007E6A73"/>
    <w:rsid w:val="007E7881"/>
    <w:rsid w:val="007E7C82"/>
    <w:rsid w:val="007F0409"/>
    <w:rsid w:val="007F1BE1"/>
    <w:rsid w:val="007F1E64"/>
    <w:rsid w:val="007F1EB5"/>
    <w:rsid w:val="007F2AA1"/>
    <w:rsid w:val="007F588D"/>
    <w:rsid w:val="007F714C"/>
    <w:rsid w:val="007F7FFA"/>
    <w:rsid w:val="00800252"/>
    <w:rsid w:val="00803F1C"/>
    <w:rsid w:val="0080600E"/>
    <w:rsid w:val="008060FB"/>
    <w:rsid w:val="00806BFB"/>
    <w:rsid w:val="00806E3D"/>
    <w:rsid w:val="00807F30"/>
    <w:rsid w:val="00810F0B"/>
    <w:rsid w:val="00812332"/>
    <w:rsid w:val="008134A6"/>
    <w:rsid w:val="00814221"/>
    <w:rsid w:val="00814688"/>
    <w:rsid w:val="00814B69"/>
    <w:rsid w:val="008156A7"/>
    <w:rsid w:val="00816556"/>
    <w:rsid w:val="00817612"/>
    <w:rsid w:val="00821F93"/>
    <w:rsid w:val="00827A85"/>
    <w:rsid w:val="008308EB"/>
    <w:rsid w:val="00832FD7"/>
    <w:rsid w:val="00833402"/>
    <w:rsid w:val="008338A4"/>
    <w:rsid w:val="00834D49"/>
    <w:rsid w:val="00836007"/>
    <w:rsid w:val="00837C45"/>
    <w:rsid w:val="008404D8"/>
    <w:rsid w:val="00841CE5"/>
    <w:rsid w:val="0084221B"/>
    <w:rsid w:val="008429CE"/>
    <w:rsid w:val="00842A34"/>
    <w:rsid w:val="00844730"/>
    <w:rsid w:val="00844936"/>
    <w:rsid w:val="008457C2"/>
    <w:rsid w:val="00845D1D"/>
    <w:rsid w:val="008463F9"/>
    <w:rsid w:val="00846AEA"/>
    <w:rsid w:val="00850E6F"/>
    <w:rsid w:val="00851245"/>
    <w:rsid w:val="008520BD"/>
    <w:rsid w:val="008530E7"/>
    <w:rsid w:val="0085490D"/>
    <w:rsid w:val="00855FB9"/>
    <w:rsid w:val="00856324"/>
    <w:rsid w:val="00857459"/>
    <w:rsid w:val="00857A82"/>
    <w:rsid w:val="00860C6F"/>
    <w:rsid w:val="00862F26"/>
    <w:rsid w:val="00871876"/>
    <w:rsid w:val="008731DC"/>
    <w:rsid w:val="00873230"/>
    <w:rsid w:val="00873836"/>
    <w:rsid w:val="00875114"/>
    <w:rsid w:val="00875344"/>
    <w:rsid w:val="008757E2"/>
    <w:rsid w:val="00876F1B"/>
    <w:rsid w:val="0088022C"/>
    <w:rsid w:val="00882815"/>
    <w:rsid w:val="0088287E"/>
    <w:rsid w:val="00883C50"/>
    <w:rsid w:val="008840CD"/>
    <w:rsid w:val="00885737"/>
    <w:rsid w:val="00885DB9"/>
    <w:rsid w:val="00887AB7"/>
    <w:rsid w:val="00890650"/>
    <w:rsid w:val="0089076B"/>
    <w:rsid w:val="00890C27"/>
    <w:rsid w:val="00890FE7"/>
    <w:rsid w:val="008924B6"/>
    <w:rsid w:val="008924EC"/>
    <w:rsid w:val="0089400B"/>
    <w:rsid w:val="008944DC"/>
    <w:rsid w:val="00895C75"/>
    <w:rsid w:val="00896B1F"/>
    <w:rsid w:val="0089721D"/>
    <w:rsid w:val="00897BBC"/>
    <w:rsid w:val="00897E12"/>
    <w:rsid w:val="008A0F36"/>
    <w:rsid w:val="008A2388"/>
    <w:rsid w:val="008A36A3"/>
    <w:rsid w:val="008A458F"/>
    <w:rsid w:val="008A614C"/>
    <w:rsid w:val="008A6ACC"/>
    <w:rsid w:val="008A71A7"/>
    <w:rsid w:val="008A7AB7"/>
    <w:rsid w:val="008A7E0F"/>
    <w:rsid w:val="008B00C3"/>
    <w:rsid w:val="008B09B4"/>
    <w:rsid w:val="008B12F5"/>
    <w:rsid w:val="008B3470"/>
    <w:rsid w:val="008B3CD6"/>
    <w:rsid w:val="008B3E0C"/>
    <w:rsid w:val="008B70C6"/>
    <w:rsid w:val="008B7E41"/>
    <w:rsid w:val="008C1556"/>
    <w:rsid w:val="008C2737"/>
    <w:rsid w:val="008C4C43"/>
    <w:rsid w:val="008C4C65"/>
    <w:rsid w:val="008C4CD8"/>
    <w:rsid w:val="008C58A1"/>
    <w:rsid w:val="008C5E2D"/>
    <w:rsid w:val="008D185C"/>
    <w:rsid w:val="008D1C3B"/>
    <w:rsid w:val="008D4417"/>
    <w:rsid w:val="008D4DD6"/>
    <w:rsid w:val="008D5405"/>
    <w:rsid w:val="008D5D49"/>
    <w:rsid w:val="008D7406"/>
    <w:rsid w:val="008D768D"/>
    <w:rsid w:val="008D7ECA"/>
    <w:rsid w:val="008E3759"/>
    <w:rsid w:val="008E3BFE"/>
    <w:rsid w:val="008E3DDB"/>
    <w:rsid w:val="008E4884"/>
    <w:rsid w:val="008E4948"/>
    <w:rsid w:val="008E496F"/>
    <w:rsid w:val="008E51E4"/>
    <w:rsid w:val="008E5A56"/>
    <w:rsid w:val="008E5AB7"/>
    <w:rsid w:val="008E5FC3"/>
    <w:rsid w:val="008E625C"/>
    <w:rsid w:val="008F01D4"/>
    <w:rsid w:val="008F1912"/>
    <w:rsid w:val="008F26C5"/>
    <w:rsid w:val="008F73E2"/>
    <w:rsid w:val="009026E8"/>
    <w:rsid w:val="0090270B"/>
    <w:rsid w:val="00903338"/>
    <w:rsid w:val="00903663"/>
    <w:rsid w:val="009041DC"/>
    <w:rsid w:val="00907104"/>
    <w:rsid w:val="00910BB6"/>
    <w:rsid w:val="00911F17"/>
    <w:rsid w:val="0091272A"/>
    <w:rsid w:val="009129F9"/>
    <w:rsid w:val="00912E0D"/>
    <w:rsid w:val="00912EBB"/>
    <w:rsid w:val="00913AC8"/>
    <w:rsid w:val="00914F6C"/>
    <w:rsid w:val="00916298"/>
    <w:rsid w:val="00917B5A"/>
    <w:rsid w:val="00920A58"/>
    <w:rsid w:val="00920A8C"/>
    <w:rsid w:val="00922D38"/>
    <w:rsid w:val="009251C5"/>
    <w:rsid w:val="00925763"/>
    <w:rsid w:val="00925AD6"/>
    <w:rsid w:val="009269B3"/>
    <w:rsid w:val="00930127"/>
    <w:rsid w:val="00932149"/>
    <w:rsid w:val="0093374F"/>
    <w:rsid w:val="00934A2C"/>
    <w:rsid w:val="00934EA5"/>
    <w:rsid w:val="009363A0"/>
    <w:rsid w:val="00936B71"/>
    <w:rsid w:val="00936C5F"/>
    <w:rsid w:val="00937F39"/>
    <w:rsid w:val="00941D85"/>
    <w:rsid w:val="0094314A"/>
    <w:rsid w:val="009431BB"/>
    <w:rsid w:val="0094580B"/>
    <w:rsid w:val="0095186A"/>
    <w:rsid w:val="00951B2B"/>
    <w:rsid w:val="0095280B"/>
    <w:rsid w:val="00952AA4"/>
    <w:rsid w:val="00954A2C"/>
    <w:rsid w:val="00956DBF"/>
    <w:rsid w:val="00956E97"/>
    <w:rsid w:val="00960880"/>
    <w:rsid w:val="00962C89"/>
    <w:rsid w:val="00964205"/>
    <w:rsid w:val="0096598B"/>
    <w:rsid w:val="0096706E"/>
    <w:rsid w:val="009710FB"/>
    <w:rsid w:val="009724FF"/>
    <w:rsid w:val="00972CA3"/>
    <w:rsid w:val="00974491"/>
    <w:rsid w:val="00975C4E"/>
    <w:rsid w:val="00976B08"/>
    <w:rsid w:val="0097795E"/>
    <w:rsid w:val="00981FBA"/>
    <w:rsid w:val="00984200"/>
    <w:rsid w:val="00987267"/>
    <w:rsid w:val="00987782"/>
    <w:rsid w:val="009906AC"/>
    <w:rsid w:val="0099259B"/>
    <w:rsid w:val="00993E21"/>
    <w:rsid w:val="00994D25"/>
    <w:rsid w:val="00994F6A"/>
    <w:rsid w:val="00997BC5"/>
    <w:rsid w:val="009A14CE"/>
    <w:rsid w:val="009A1605"/>
    <w:rsid w:val="009A25DD"/>
    <w:rsid w:val="009A2F2D"/>
    <w:rsid w:val="009A4F41"/>
    <w:rsid w:val="009A5159"/>
    <w:rsid w:val="009A57D3"/>
    <w:rsid w:val="009A72A7"/>
    <w:rsid w:val="009A79DF"/>
    <w:rsid w:val="009A7EF1"/>
    <w:rsid w:val="009B0DE8"/>
    <w:rsid w:val="009B381B"/>
    <w:rsid w:val="009B41CD"/>
    <w:rsid w:val="009B4788"/>
    <w:rsid w:val="009B5CF3"/>
    <w:rsid w:val="009B71C0"/>
    <w:rsid w:val="009B77FD"/>
    <w:rsid w:val="009C184E"/>
    <w:rsid w:val="009C190E"/>
    <w:rsid w:val="009C380D"/>
    <w:rsid w:val="009C3D00"/>
    <w:rsid w:val="009C420B"/>
    <w:rsid w:val="009C6B43"/>
    <w:rsid w:val="009C75C7"/>
    <w:rsid w:val="009D055C"/>
    <w:rsid w:val="009D08DE"/>
    <w:rsid w:val="009D131E"/>
    <w:rsid w:val="009D1753"/>
    <w:rsid w:val="009D3601"/>
    <w:rsid w:val="009D3B68"/>
    <w:rsid w:val="009D3FA1"/>
    <w:rsid w:val="009D4487"/>
    <w:rsid w:val="009D5654"/>
    <w:rsid w:val="009D7611"/>
    <w:rsid w:val="009E0B61"/>
    <w:rsid w:val="009E143C"/>
    <w:rsid w:val="009E3D5E"/>
    <w:rsid w:val="009E42AC"/>
    <w:rsid w:val="009E53DE"/>
    <w:rsid w:val="009E5A64"/>
    <w:rsid w:val="009E61FC"/>
    <w:rsid w:val="009E66C1"/>
    <w:rsid w:val="009E7E47"/>
    <w:rsid w:val="009F0DC5"/>
    <w:rsid w:val="009F17D1"/>
    <w:rsid w:val="009F3590"/>
    <w:rsid w:val="009F60F2"/>
    <w:rsid w:val="009F673D"/>
    <w:rsid w:val="009F6FD3"/>
    <w:rsid w:val="009F7626"/>
    <w:rsid w:val="009F78A8"/>
    <w:rsid w:val="009F7EFF"/>
    <w:rsid w:val="00A03507"/>
    <w:rsid w:val="00A036EA"/>
    <w:rsid w:val="00A058D0"/>
    <w:rsid w:val="00A05A53"/>
    <w:rsid w:val="00A069BF"/>
    <w:rsid w:val="00A10B6E"/>
    <w:rsid w:val="00A10EDA"/>
    <w:rsid w:val="00A11212"/>
    <w:rsid w:val="00A11E44"/>
    <w:rsid w:val="00A12EE4"/>
    <w:rsid w:val="00A13331"/>
    <w:rsid w:val="00A20178"/>
    <w:rsid w:val="00A21041"/>
    <w:rsid w:val="00A21241"/>
    <w:rsid w:val="00A218CF"/>
    <w:rsid w:val="00A219D4"/>
    <w:rsid w:val="00A21D6D"/>
    <w:rsid w:val="00A2267A"/>
    <w:rsid w:val="00A24D6A"/>
    <w:rsid w:val="00A24F83"/>
    <w:rsid w:val="00A27261"/>
    <w:rsid w:val="00A27B26"/>
    <w:rsid w:val="00A30100"/>
    <w:rsid w:val="00A328B3"/>
    <w:rsid w:val="00A33466"/>
    <w:rsid w:val="00A3396A"/>
    <w:rsid w:val="00A34ED4"/>
    <w:rsid w:val="00A42634"/>
    <w:rsid w:val="00A42E22"/>
    <w:rsid w:val="00A43447"/>
    <w:rsid w:val="00A437F3"/>
    <w:rsid w:val="00A43CFD"/>
    <w:rsid w:val="00A4546E"/>
    <w:rsid w:val="00A456BE"/>
    <w:rsid w:val="00A46310"/>
    <w:rsid w:val="00A46399"/>
    <w:rsid w:val="00A471D7"/>
    <w:rsid w:val="00A50FCF"/>
    <w:rsid w:val="00A51901"/>
    <w:rsid w:val="00A528D1"/>
    <w:rsid w:val="00A5307F"/>
    <w:rsid w:val="00A530D2"/>
    <w:rsid w:val="00A55259"/>
    <w:rsid w:val="00A56DD1"/>
    <w:rsid w:val="00A60EBC"/>
    <w:rsid w:val="00A610CD"/>
    <w:rsid w:val="00A61D24"/>
    <w:rsid w:val="00A6527E"/>
    <w:rsid w:val="00A70EB3"/>
    <w:rsid w:val="00A718D9"/>
    <w:rsid w:val="00A71A4F"/>
    <w:rsid w:val="00A71B5E"/>
    <w:rsid w:val="00A72589"/>
    <w:rsid w:val="00A758AA"/>
    <w:rsid w:val="00A81568"/>
    <w:rsid w:val="00A82CDC"/>
    <w:rsid w:val="00A83E46"/>
    <w:rsid w:val="00A87A8B"/>
    <w:rsid w:val="00A87E65"/>
    <w:rsid w:val="00A9035A"/>
    <w:rsid w:val="00A904FC"/>
    <w:rsid w:val="00A95154"/>
    <w:rsid w:val="00A95575"/>
    <w:rsid w:val="00A97973"/>
    <w:rsid w:val="00AA089A"/>
    <w:rsid w:val="00AA09A2"/>
    <w:rsid w:val="00AA1331"/>
    <w:rsid w:val="00AA138B"/>
    <w:rsid w:val="00AA36B8"/>
    <w:rsid w:val="00AA43F3"/>
    <w:rsid w:val="00AA5EB9"/>
    <w:rsid w:val="00AA7460"/>
    <w:rsid w:val="00AA7539"/>
    <w:rsid w:val="00AA7996"/>
    <w:rsid w:val="00AB1630"/>
    <w:rsid w:val="00AB1A7A"/>
    <w:rsid w:val="00AB30D7"/>
    <w:rsid w:val="00AB42E0"/>
    <w:rsid w:val="00AB4BC2"/>
    <w:rsid w:val="00AB4FCB"/>
    <w:rsid w:val="00AB50D7"/>
    <w:rsid w:val="00AB67F3"/>
    <w:rsid w:val="00AB75C0"/>
    <w:rsid w:val="00AB7B60"/>
    <w:rsid w:val="00AB7C54"/>
    <w:rsid w:val="00AC0802"/>
    <w:rsid w:val="00AC19CB"/>
    <w:rsid w:val="00AC216F"/>
    <w:rsid w:val="00AC2771"/>
    <w:rsid w:val="00AC3AD2"/>
    <w:rsid w:val="00AC559A"/>
    <w:rsid w:val="00AC5605"/>
    <w:rsid w:val="00AC5B8A"/>
    <w:rsid w:val="00AC6C65"/>
    <w:rsid w:val="00AD0773"/>
    <w:rsid w:val="00AD1D35"/>
    <w:rsid w:val="00AD2676"/>
    <w:rsid w:val="00AD3700"/>
    <w:rsid w:val="00AD4306"/>
    <w:rsid w:val="00AD47F2"/>
    <w:rsid w:val="00AD624B"/>
    <w:rsid w:val="00AD675D"/>
    <w:rsid w:val="00AD68C2"/>
    <w:rsid w:val="00AD6CA6"/>
    <w:rsid w:val="00AD7C13"/>
    <w:rsid w:val="00AE06F2"/>
    <w:rsid w:val="00AE378F"/>
    <w:rsid w:val="00AE451E"/>
    <w:rsid w:val="00AE47CE"/>
    <w:rsid w:val="00AE5488"/>
    <w:rsid w:val="00AE5B15"/>
    <w:rsid w:val="00AE62D9"/>
    <w:rsid w:val="00AE6CEC"/>
    <w:rsid w:val="00AE6DF2"/>
    <w:rsid w:val="00AE6F91"/>
    <w:rsid w:val="00AE71DA"/>
    <w:rsid w:val="00AE7F78"/>
    <w:rsid w:val="00AF0348"/>
    <w:rsid w:val="00AF063E"/>
    <w:rsid w:val="00AF5571"/>
    <w:rsid w:val="00AF5AF6"/>
    <w:rsid w:val="00AF5EA1"/>
    <w:rsid w:val="00B01450"/>
    <w:rsid w:val="00B02598"/>
    <w:rsid w:val="00B03B2A"/>
    <w:rsid w:val="00B03C76"/>
    <w:rsid w:val="00B06C1A"/>
    <w:rsid w:val="00B07341"/>
    <w:rsid w:val="00B07AE5"/>
    <w:rsid w:val="00B104DF"/>
    <w:rsid w:val="00B11206"/>
    <w:rsid w:val="00B13ACF"/>
    <w:rsid w:val="00B13AF8"/>
    <w:rsid w:val="00B13E32"/>
    <w:rsid w:val="00B14C34"/>
    <w:rsid w:val="00B15966"/>
    <w:rsid w:val="00B15F0E"/>
    <w:rsid w:val="00B20788"/>
    <w:rsid w:val="00B20814"/>
    <w:rsid w:val="00B2130A"/>
    <w:rsid w:val="00B2213A"/>
    <w:rsid w:val="00B222F8"/>
    <w:rsid w:val="00B22614"/>
    <w:rsid w:val="00B23B0B"/>
    <w:rsid w:val="00B24252"/>
    <w:rsid w:val="00B252FE"/>
    <w:rsid w:val="00B26B75"/>
    <w:rsid w:val="00B30539"/>
    <w:rsid w:val="00B314DB"/>
    <w:rsid w:val="00B31F55"/>
    <w:rsid w:val="00B31FC2"/>
    <w:rsid w:val="00B361F2"/>
    <w:rsid w:val="00B3718B"/>
    <w:rsid w:val="00B3745F"/>
    <w:rsid w:val="00B3786A"/>
    <w:rsid w:val="00B37D7C"/>
    <w:rsid w:val="00B4221B"/>
    <w:rsid w:val="00B42C57"/>
    <w:rsid w:val="00B4394E"/>
    <w:rsid w:val="00B45FDD"/>
    <w:rsid w:val="00B4632A"/>
    <w:rsid w:val="00B50823"/>
    <w:rsid w:val="00B52651"/>
    <w:rsid w:val="00B52888"/>
    <w:rsid w:val="00B530F1"/>
    <w:rsid w:val="00B538AC"/>
    <w:rsid w:val="00B547E4"/>
    <w:rsid w:val="00B5509D"/>
    <w:rsid w:val="00B61850"/>
    <w:rsid w:val="00B62716"/>
    <w:rsid w:val="00B62793"/>
    <w:rsid w:val="00B63973"/>
    <w:rsid w:val="00B64109"/>
    <w:rsid w:val="00B666DC"/>
    <w:rsid w:val="00B67BB0"/>
    <w:rsid w:val="00B7000D"/>
    <w:rsid w:val="00B71EB2"/>
    <w:rsid w:val="00B72B4E"/>
    <w:rsid w:val="00B74850"/>
    <w:rsid w:val="00B75C61"/>
    <w:rsid w:val="00B800FA"/>
    <w:rsid w:val="00B809DD"/>
    <w:rsid w:val="00B80C06"/>
    <w:rsid w:val="00B815F7"/>
    <w:rsid w:val="00B825F8"/>
    <w:rsid w:val="00B831F0"/>
    <w:rsid w:val="00B84AB4"/>
    <w:rsid w:val="00B8589D"/>
    <w:rsid w:val="00B864A3"/>
    <w:rsid w:val="00B867A5"/>
    <w:rsid w:val="00B87B27"/>
    <w:rsid w:val="00B91CF4"/>
    <w:rsid w:val="00B91F0F"/>
    <w:rsid w:val="00B93413"/>
    <w:rsid w:val="00B93630"/>
    <w:rsid w:val="00B93D7F"/>
    <w:rsid w:val="00BA0F50"/>
    <w:rsid w:val="00BA188C"/>
    <w:rsid w:val="00BA1A1F"/>
    <w:rsid w:val="00BA276C"/>
    <w:rsid w:val="00BA2CD0"/>
    <w:rsid w:val="00BA4591"/>
    <w:rsid w:val="00BA545D"/>
    <w:rsid w:val="00BA5808"/>
    <w:rsid w:val="00BA6255"/>
    <w:rsid w:val="00BA6B69"/>
    <w:rsid w:val="00BA6F83"/>
    <w:rsid w:val="00BB019D"/>
    <w:rsid w:val="00BB1C05"/>
    <w:rsid w:val="00BB21F8"/>
    <w:rsid w:val="00BB2BBD"/>
    <w:rsid w:val="00BB306F"/>
    <w:rsid w:val="00BB311D"/>
    <w:rsid w:val="00BB34CC"/>
    <w:rsid w:val="00BB442F"/>
    <w:rsid w:val="00BB4474"/>
    <w:rsid w:val="00BB6EFA"/>
    <w:rsid w:val="00BB7010"/>
    <w:rsid w:val="00BB7601"/>
    <w:rsid w:val="00BB7734"/>
    <w:rsid w:val="00BB791B"/>
    <w:rsid w:val="00BC1543"/>
    <w:rsid w:val="00BC1618"/>
    <w:rsid w:val="00BC24C0"/>
    <w:rsid w:val="00BC2F42"/>
    <w:rsid w:val="00BC554D"/>
    <w:rsid w:val="00BD0923"/>
    <w:rsid w:val="00BD0989"/>
    <w:rsid w:val="00BD0C35"/>
    <w:rsid w:val="00BD0FF5"/>
    <w:rsid w:val="00BD15D3"/>
    <w:rsid w:val="00BD2B0C"/>
    <w:rsid w:val="00BD2B83"/>
    <w:rsid w:val="00BD40C4"/>
    <w:rsid w:val="00BD4B89"/>
    <w:rsid w:val="00BD5922"/>
    <w:rsid w:val="00BE018B"/>
    <w:rsid w:val="00BE0A68"/>
    <w:rsid w:val="00BE0D49"/>
    <w:rsid w:val="00BE13D7"/>
    <w:rsid w:val="00BE17E8"/>
    <w:rsid w:val="00BE37B6"/>
    <w:rsid w:val="00BE3AE3"/>
    <w:rsid w:val="00BE6108"/>
    <w:rsid w:val="00BE72FC"/>
    <w:rsid w:val="00BF02CB"/>
    <w:rsid w:val="00BF0E3E"/>
    <w:rsid w:val="00BF1EB6"/>
    <w:rsid w:val="00BF1F7C"/>
    <w:rsid w:val="00BF20A2"/>
    <w:rsid w:val="00BF2602"/>
    <w:rsid w:val="00BF47F2"/>
    <w:rsid w:val="00BF50AA"/>
    <w:rsid w:val="00BF52AC"/>
    <w:rsid w:val="00BF5EBD"/>
    <w:rsid w:val="00BF639B"/>
    <w:rsid w:val="00BF6FD8"/>
    <w:rsid w:val="00BF7DFE"/>
    <w:rsid w:val="00C004E5"/>
    <w:rsid w:val="00C023C6"/>
    <w:rsid w:val="00C03680"/>
    <w:rsid w:val="00C03EE8"/>
    <w:rsid w:val="00C0443A"/>
    <w:rsid w:val="00C054DF"/>
    <w:rsid w:val="00C05ABB"/>
    <w:rsid w:val="00C05BD9"/>
    <w:rsid w:val="00C05F78"/>
    <w:rsid w:val="00C07965"/>
    <w:rsid w:val="00C07CE2"/>
    <w:rsid w:val="00C10F38"/>
    <w:rsid w:val="00C120D4"/>
    <w:rsid w:val="00C1430F"/>
    <w:rsid w:val="00C2156B"/>
    <w:rsid w:val="00C21762"/>
    <w:rsid w:val="00C21FEF"/>
    <w:rsid w:val="00C220DC"/>
    <w:rsid w:val="00C22849"/>
    <w:rsid w:val="00C22B9B"/>
    <w:rsid w:val="00C23285"/>
    <w:rsid w:val="00C23296"/>
    <w:rsid w:val="00C23BA4"/>
    <w:rsid w:val="00C241EF"/>
    <w:rsid w:val="00C24543"/>
    <w:rsid w:val="00C25394"/>
    <w:rsid w:val="00C255F6"/>
    <w:rsid w:val="00C256A2"/>
    <w:rsid w:val="00C25764"/>
    <w:rsid w:val="00C25ADB"/>
    <w:rsid w:val="00C25AEA"/>
    <w:rsid w:val="00C2671C"/>
    <w:rsid w:val="00C26FB8"/>
    <w:rsid w:val="00C27758"/>
    <w:rsid w:val="00C338FD"/>
    <w:rsid w:val="00C33BDB"/>
    <w:rsid w:val="00C35F01"/>
    <w:rsid w:val="00C3672E"/>
    <w:rsid w:val="00C37C84"/>
    <w:rsid w:val="00C405AB"/>
    <w:rsid w:val="00C419DF"/>
    <w:rsid w:val="00C41CDC"/>
    <w:rsid w:val="00C435BF"/>
    <w:rsid w:val="00C47B1F"/>
    <w:rsid w:val="00C50D5B"/>
    <w:rsid w:val="00C50E56"/>
    <w:rsid w:val="00C51515"/>
    <w:rsid w:val="00C52466"/>
    <w:rsid w:val="00C5298E"/>
    <w:rsid w:val="00C52D63"/>
    <w:rsid w:val="00C54323"/>
    <w:rsid w:val="00C54CAF"/>
    <w:rsid w:val="00C5584D"/>
    <w:rsid w:val="00C5632F"/>
    <w:rsid w:val="00C563CA"/>
    <w:rsid w:val="00C5660B"/>
    <w:rsid w:val="00C56DC7"/>
    <w:rsid w:val="00C60D6B"/>
    <w:rsid w:val="00C6345C"/>
    <w:rsid w:val="00C640EB"/>
    <w:rsid w:val="00C64FEB"/>
    <w:rsid w:val="00C66B72"/>
    <w:rsid w:val="00C67713"/>
    <w:rsid w:val="00C716D3"/>
    <w:rsid w:val="00C7221D"/>
    <w:rsid w:val="00C729E4"/>
    <w:rsid w:val="00C72B02"/>
    <w:rsid w:val="00C7418C"/>
    <w:rsid w:val="00C751EB"/>
    <w:rsid w:val="00C76767"/>
    <w:rsid w:val="00C77738"/>
    <w:rsid w:val="00C80667"/>
    <w:rsid w:val="00C82472"/>
    <w:rsid w:val="00C82844"/>
    <w:rsid w:val="00C839E9"/>
    <w:rsid w:val="00C83F88"/>
    <w:rsid w:val="00C8412E"/>
    <w:rsid w:val="00C85B24"/>
    <w:rsid w:val="00C86B8C"/>
    <w:rsid w:val="00C87AC4"/>
    <w:rsid w:val="00C90444"/>
    <w:rsid w:val="00C90D83"/>
    <w:rsid w:val="00C91323"/>
    <w:rsid w:val="00C92B8B"/>
    <w:rsid w:val="00C92D20"/>
    <w:rsid w:val="00C93983"/>
    <w:rsid w:val="00C93C4C"/>
    <w:rsid w:val="00C93E48"/>
    <w:rsid w:val="00C9560F"/>
    <w:rsid w:val="00C9567A"/>
    <w:rsid w:val="00C96A0E"/>
    <w:rsid w:val="00C96C1A"/>
    <w:rsid w:val="00CA09C0"/>
    <w:rsid w:val="00CA1EBF"/>
    <w:rsid w:val="00CA2E96"/>
    <w:rsid w:val="00CA4588"/>
    <w:rsid w:val="00CA6106"/>
    <w:rsid w:val="00CA7D35"/>
    <w:rsid w:val="00CB0D9F"/>
    <w:rsid w:val="00CB0E01"/>
    <w:rsid w:val="00CB1C4D"/>
    <w:rsid w:val="00CB1D94"/>
    <w:rsid w:val="00CB212D"/>
    <w:rsid w:val="00CB2660"/>
    <w:rsid w:val="00CB2F6B"/>
    <w:rsid w:val="00CB442F"/>
    <w:rsid w:val="00CB4555"/>
    <w:rsid w:val="00CB4A98"/>
    <w:rsid w:val="00CB55A6"/>
    <w:rsid w:val="00CB56C5"/>
    <w:rsid w:val="00CB5C2E"/>
    <w:rsid w:val="00CB5F57"/>
    <w:rsid w:val="00CB789C"/>
    <w:rsid w:val="00CC09C9"/>
    <w:rsid w:val="00CC2A2E"/>
    <w:rsid w:val="00CC48AD"/>
    <w:rsid w:val="00CC4D29"/>
    <w:rsid w:val="00CC50B3"/>
    <w:rsid w:val="00CC5E90"/>
    <w:rsid w:val="00CC6274"/>
    <w:rsid w:val="00CC72B4"/>
    <w:rsid w:val="00CD046C"/>
    <w:rsid w:val="00CD139E"/>
    <w:rsid w:val="00CD1640"/>
    <w:rsid w:val="00CD501A"/>
    <w:rsid w:val="00CD647C"/>
    <w:rsid w:val="00CD751D"/>
    <w:rsid w:val="00CD7C06"/>
    <w:rsid w:val="00CE05FE"/>
    <w:rsid w:val="00CE076C"/>
    <w:rsid w:val="00CE0E07"/>
    <w:rsid w:val="00CE0E25"/>
    <w:rsid w:val="00CE10B8"/>
    <w:rsid w:val="00CE148B"/>
    <w:rsid w:val="00CE1F3F"/>
    <w:rsid w:val="00CE39E6"/>
    <w:rsid w:val="00CE3A11"/>
    <w:rsid w:val="00CE44E0"/>
    <w:rsid w:val="00CE5199"/>
    <w:rsid w:val="00CE5712"/>
    <w:rsid w:val="00CE623D"/>
    <w:rsid w:val="00CE66D5"/>
    <w:rsid w:val="00CE7558"/>
    <w:rsid w:val="00CE7C18"/>
    <w:rsid w:val="00CF0610"/>
    <w:rsid w:val="00CF468B"/>
    <w:rsid w:val="00CF4710"/>
    <w:rsid w:val="00CF53EB"/>
    <w:rsid w:val="00CF557D"/>
    <w:rsid w:val="00CF5719"/>
    <w:rsid w:val="00CF5838"/>
    <w:rsid w:val="00CF637A"/>
    <w:rsid w:val="00D0000D"/>
    <w:rsid w:val="00D00071"/>
    <w:rsid w:val="00D01AD6"/>
    <w:rsid w:val="00D0211E"/>
    <w:rsid w:val="00D027D1"/>
    <w:rsid w:val="00D02D2F"/>
    <w:rsid w:val="00D041A0"/>
    <w:rsid w:val="00D0514C"/>
    <w:rsid w:val="00D059DE"/>
    <w:rsid w:val="00D05ABD"/>
    <w:rsid w:val="00D062C6"/>
    <w:rsid w:val="00D131A3"/>
    <w:rsid w:val="00D13B5A"/>
    <w:rsid w:val="00D13FCE"/>
    <w:rsid w:val="00D14191"/>
    <w:rsid w:val="00D14496"/>
    <w:rsid w:val="00D15D13"/>
    <w:rsid w:val="00D22601"/>
    <w:rsid w:val="00D23335"/>
    <w:rsid w:val="00D27478"/>
    <w:rsid w:val="00D27EBC"/>
    <w:rsid w:val="00D306D1"/>
    <w:rsid w:val="00D30800"/>
    <w:rsid w:val="00D30F73"/>
    <w:rsid w:val="00D32F2E"/>
    <w:rsid w:val="00D33A3C"/>
    <w:rsid w:val="00D34786"/>
    <w:rsid w:val="00D35561"/>
    <w:rsid w:val="00D35575"/>
    <w:rsid w:val="00D36D9F"/>
    <w:rsid w:val="00D37253"/>
    <w:rsid w:val="00D37BFC"/>
    <w:rsid w:val="00D37F6F"/>
    <w:rsid w:val="00D40551"/>
    <w:rsid w:val="00D409F8"/>
    <w:rsid w:val="00D41C05"/>
    <w:rsid w:val="00D423C8"/>
    <w:rsid w:val="00D42E51"/>
    <w:rsid w:val="00D441BD"/>
    <w:rsid w:val="00D458B9"/>
    <w:rsid w:val="00D47A8E"/>
    <w:rsid w:val="00D50DA2"/>
    <w:rsid w:val="00D51162"/>
    <w:rsid w:val="00D511EE"/>
    <w:rsid w:val="00D52B4A"/>
    <w:rsid w:val="00D52D14"/>
    <w:rsid w:val="00D53F78"/>
    <w:rsid w:val="00D550AD"/>
    <w:rsid w:val="00D572C9"/>
    <w:rsid w:val="00D60066"/>
    <w:rsid w:val="00D607F6"/>
    <w:rsid w:val="00D61D5F"/>
    <w:rsid w:val="00D628CE"/>
    <w:rsid w:val="00D62D87"/>
    <w:rsid w:val="00D637FC"/>
    <w:rsid w:val="00D6472C"/>
    <w:rsid w:val="00D6652B"/>
    <w:rsid w:val="00D712D3"/>
    <w:rsid w:val="00D71422"/>
    <w:rsid w:val="00D71B5E"/>
    <w:rsid w:val="00D72C9D"/>
    <w:rsid w:val="00D72DC6"/>
    <w:rsid w:val="00D73242"/>
    <w:rsid w:val="00D7369D"/>
    <w:rsid w:val="00D74450"/>
    <w:rsid w:val="00D753E3"/>
    <w:rsid w:val="00D7558D"/>
    <w:rsid w:val="00D75E3A"/>
    <w:rsid w:val="00D76938"/>
    <w:rsid w:val="00D76F7F"/>
    <w:rsid w:val="00D808CD"/>
    <w:rsid w:val="00D81D92"/>
    <w:rsid w:val="00D81F74"/>
    <w:rsid w:val="00D82A61"/>
    <w:rsid w:val="00D85B48"/>
    <w:rsid w:val="00D86196"/>
    <w:rsid w:val="00D876F9"/>
    <w:rsid w:val="00D9169B"/>
    <w:rsid w:val="00D91811"/>
    <w:rsid w:val="00D91A4B"/>
    <w:rsid w:val="00D91C82"/>
    <w:rsid w:val="00D9470C"/>
    <w:rsid w:val="00D94A32"/>
    <w:rsid w:val="00D94E62"/>
    <w:rsid w:val="00D9512A"/>
    <w:rsid w:val="00D9612B"/>
    <w:rsid w:val="00D964B6"/>
    <w:rsid w:val="00D964C9"/>
    <w:rsid w:val="00D9664A"/>
    <w:rsid w:val="00D97616"/>
    <w:rsid w:val="00DA0396"/>
    <w:rsid w:val="00DA253E"/>
    <w:rsid w:val="00DA28C9"/>
    <w:rsid w:val="00DA464F"/>
    <w:rsid w:val="00DA4960"/>
    <w:rsid w:val="00DA5621"/>
    <w:rsid w:val="00DA5666"/>
    <w:rsid w:val="00DA5E19"/>
    <w:rsid w:val="00DA647B"/>
    <w:rsid w:val="00DA666B"/>
    <w:rsid w:val="00DA7B5F"/>
    <w:rsid w:val="00DA7E33"/>
    <w:rsid w:val="00DB12D1"/>
    <w:rsid w:val="00DB1EA0"/>
    <w:rsid w:val="00DB25FA"/>
    <w:rsid w:val="00DB30A9"/>
    <w:rsid w:val="00DB503D"/>
    <w:rsid w:val="00DC0212"/>
    <w:rsid w:val="00DC0D1B"/>
    <w:rsid w:val="00DC11E7"/>
    <w:rsid w:val="00DC1BBC"/>
    <w:rsid w:val="00DC1EF6"/>
    <w:rsid w:val="00DC212A"/>
    <w:rsid w:val="00DC24E3"/>
    <w:rsid w:val="00DC2592"/>
    <w:rsid w:val="00DC2C1A"/>
    <w:rsid w:val="00DC2EAC"/>
    <w:rsid w:val="00DC40B1"/>
    <w:rsid w:val="00DC444D"/>
    <w:rsid w:val="00DC495E"/>
    <w:rsid w:val="00DC62AC"/>
    <w:rsid w:val="00DC65A7"/>
    <w:rsid w:val="00DC7023"/>
    <w:rsid w:val="00DC74A4"/>
    <w:rsid w:val="00DC769A"/>
    <w:rsid w:val="00DC76D7"/>
    <w:rsid w:val="00DD01FF"/>
    <w:rsid w:val="00DD268B"/>
    <w:rsid w:val="00DD2DA8"/>
    <w:rsid w:val="00DD38BE"/>
    <w:rsid w:val="00DD3D86"/>
    <w:rsid w:val="00DD419F"/>
    <w:rsid w:val="00DD45CC"/>
    <w:rsid w:val="00DD4AD2"/>
    <w:rsid w:val="00DD4B72"/>
    <w:rsid w:val="00DE2862"/>
    <w:rsid w:val="00DE5DC9"/>
    <w:rsid w:val="00DE6807"/>
    <w:rsid w:val="00DE6B9E"/>
    <w:rsid w:val="00DE750A"/>
    <w:rsid w:val="00DF1EC4"/>
    <w:rsid w:val="00DF2382"/>
    <w:rsid w:val="00DF30AB"/>
    <w:rsid w:val="00DF61C8"/>
    <w:rsid w:val="00E028E8"/>
    <w:rsid w:val="00E029CC"/>
    <w:rsid w:val="00E0340B"/>
    <w:rsid w:val="00E03A37"/>
    <w:rsid w:val="00E045D5"/>
    <w:rsid w:val="00E04A90"/>
    <w:rsid w:val="00E04A9B"/>
    <w:rsid w:val="00E05351"/>
    <w:rsid w:val="00E0551F"/>
    <w:rsid w:val="00E063E0"/>
    <w:rsid w:val="00E118A5"/>
    <w:rsid w:val="00E12A6E"/>
    <w:rsid w:val="00E13492"/>
    <w:rsid w:val="00E16D6B"/>
    <w:rsid w:val="00E16F9E"/>
    <w:rsid w:val="00E1710A"/>
    <w:rsid w:val="00E219C7"/>
    <w:rsid w:val="00E235D0"/>
    <w:rsid w:val="00E258F1"/>
    <w:rsid w:val="00E25B0D"/>
    <w:rsid w:val="00E3108A"/>
    <w:rsid w:val="00E310EE"/>
    <w:rsid w:val="00E31285"/>
    <w:rsid w:val="00E321AD"/>
    <w:rsid w:val="00E34939"/>
    <w:rsid w:val="00E351E3"/>
    <w:rsid w:val="00E37C7A"/>
    <w:rsid w:val="00E37CAA"/>
    <w:rsid w:val="00E40FF1"/>
    <w:rsid w:val="00E4118C"/>
    <w:rsid w:val="00E414F0"/>
    <w:rsid w:val="00E415EB"/>
    <w:rsid w:val="00E42F2F"/>
    <w:rsid w:val="00E43157"/>
    <w:rsid w:val="00E4339D"/>
    <w:rsid w:val="00E43EA7"/>
    <w:rsid w:val="00E440AE"/>
    <w:rsid w:val="00E4416F"/>
    <w:rsid w:val="00E461CE"/>
    <w:rsid w:val="00E4677A"/>
    <w:rsid w:val="00E46DB9"/>
    <w:rsid w:val="00E51310"/>
    <w:rsid w:val="00E52C6F"/>
    <w:rsid w:val="00E53C98"/>
    <w:rsid w:val="00E546CC"/>
    <w:rsid w:val="00E54E2D"/>
    <w:rsid w:val="00E56AF3"/>
    <w:rsid w:val="00E56B10"/>
    <w:rsid w:val="00E573E4"/>
    <w:rsid w:val="00E575ED"/>
    <w:rsid w:val="00E6087E"/>
    <w:rsid w:val="00E62255"/>
    <w:rsid w:val="00E62534"/>
    <w:rsid w:val="00E62BA7"/>
    <w:rsid w:val="00E62D80"/>
    <w:rsid w:val="00E62F18"/>
    <w:rsid w:val="00E63159"/>
    <w:rsid w:val="00E64C3D"/>
    <w:rsid w:val="00E66B86"/>
    <w:rsid w:val="00E66CE2"/>
    <w:rsid w:val="00E703DC"/>
    <w:rsid w:val="00E7203B"/>
    <w:rsid w:val="00E720CA"/>
    <w:rsid w:val="00E7612D"/>
    <w:rsid w:val="00E763D1"/>
    <w:rsid w:val="00E765AF"/>
    <w:rsid w:val="00E76DB1"/>
    <w:rsid w:val="00E77A56"/>
    <w:rsid w:val="00E8157F"/>
    <w:rsid w:val="00E8385C"/>
    <w:rsid w:val="00E84C44"/>
    <w:rsid w:val="00E84EB5"/>
    <w:rsid w:val="00E85662"/>
    <w:rsid w:val="00E85727"/>
    <w:rsid w:val="00E85F3D"/>
    <w:rsid w:val="00E87468"/>
    <w:rsid w:val="00E8789F"/>
    <w:rsid w:val="00E9170F"/>
    <w:rsid w:val="00E928DC"/>
    <w:rsid w:val="00E92E38"/>
    <w:rsid w:val="00E94174"/>
    <w:rsid w:val="00E95B33"/>
    <w:rsid w:val="00E97B71"/>
    <w:rsid w:val="00EA154E"/>
    <w:rsid w:val="00EA26B2"/>
    <w:rsid w:val="00EA3D34"/>
    <w:rsid w:val="00EA734B"/>
    <w:rsid w:val="00EA74CC"/>
    <w:rsid w:val="00EA758A"/>
    <w:rsid w:val="00EA788F"/>
    <w:rsid w:val="00EB306B"/>
    <w:rsid w:val="00EB454D"/>
    <w:rsid w:val="00EB4A96"/>
    <w:rsid w:val="00EB56B4"/>
    <w:rsid w:val="00EB5815"/>
    <w:rsid w:val="00EC175B"/>
    <w:rsid w:val="00EC2651"/>
    <w:rsid w:val="00EC266B"/>
    <w:rsid w:val="00EC3478"/>
    <w:rsid w:val="00EC51F2"/>
    <w:rsid w:val="00EC6477"/>
    <w:rsid w:val="00EC7B0C"/>
    <w:rsid w:val="00ED0150"/>
    <w:rsid w:val="00ED2D35"/>
    <w:rsid w:val="00ED372A"/>
    <w:rsid w:val="00ED3981"/>
    <w:rsid w:val="00ED549D"/>
    <w:rsid w:val="00ED5E10"/>
    <w:rsid w:val="00ED66B0"/>
    <w:rsid w:val="00ED6B73"/>
    <w:rsid w:val="00ED6E05"/>
    <w:rsid w:val="00ED76BE"/>
    <w:rsid w:val="00EE00E9"/>
    <w:rsid w:val="00EE171C"/>
    <w:rsid w:val="00EE21F0"/>
    <w:rsid w:val="00EE2875"/>
    <w:rsid w:val="00EE2A59"/>
    <w:rsid w:val="00EE2C9F"/>
    <w:rsid w:val="00EE3351"/>
    <w:rsid w:val="00EE751B"/>
    <w:rsid w:val="00EF1AAA"/>
    <w:rsid w:val="00EF24F9"/>
    <w:rsid w:val="00EF2D35"/>
    <w:rsid w:val="00EF32D3"/>
    <w:rsid w:val="00EF34E9"/>
    <w:rsid w:val="00EF4B79"/>
    <w:rsid w:val="00EF619B"/>
    <w:rsid w:val="00EF61CD"/>
    <w:rsid w:val="00EF7933"/>
    <w:rsid w:val="00F0068D"/>
    <w:rsid w:val="00F00B55"/>
    <w:rsid w:val="00F02563"/>
    <w:rsid w:val="00F02AD1"/>
    <w:rsid w:val="00F0395D"/>
    <w:rsid w:val="00F0449E"/>
    <w:rsid w:val="00F04A44"/>
    <w:rsid w:val="00F0758F"/>
    <w:rsid w:val="00F1057C"/>
    <w:rsid w:val="00F10CBC"/>
    <w:rsid w:val="00F10EC4"/>
    <w:rsid w:val="00F1116F"/>
    <w:rsid w:val="00F11DE5"/>
    <w:rsid w:val="00F12EED"/>
    <w:rsid w:val="00F14130"/>
    <w:rsid w:val="00F1431E"/>
    <w:rsid w:val="00F15AFE"/>
    <w:rsid w:val="00F17380"/>
    <w:rsid w:val="00F17C65"/>
    <w:rsid w:val="00F21BCD"/>
    <w:rsid w:val="00F243B5"/>
    <w:rsid w:val="00F253CC"/>
    <w:rsid w:val="00F25958"/>
    <w:rsid w:val="00F26C85"/>
    <w:rsid w:val="00F30AE1"/>
    <w:rsid w:val="00F31004"/>
    <w:rsid w:val="00F32045"/>
    <w:rsid w:val="00F3361A"/>
    <w:rsid w:val="00F3406F"/>
    <w:rsid w:val="00F34404"/>
    <w:rsid w:val="00F36315"/>
    <w:rsid w:val="00F37106"/>
    <w:rsid w:val="00F40A96"/>
    <w:rsid w:val="00F427F6"/>
    <w:rsid w:val="00F4302D"/>
    <w:rsid w:val="00F438FF"/>
    <w:rsid w:val="00F43BD2"/>
    <w:rsid w:val="00F44E25"/>
    <w:rsid w:val="00F46818"/>
    <w:rsid w:val="00F47DF6"/>
    <w:rsid w:val="00F510D3"/>
    <w:rsid w:val="00F511F9"/>
    <w:rsid w:val="00F519CF"/>
    <w:rsid w:val="00F56BA5"/>
    <w:rsid w:val="00F57D4B"/>
    <w:rsid w:val="00F60BAA"/>
    <w:rsid w:val="00F60E22"/>
    <w:rsid w:val="00F62DE9"/>
    <w:rsid w:val="00F62F8E"/>
    <w:rsid w:val="00F6355B"/>
    <w:rsid w:val="00F639BE"/>
    <w:rsid w:val="00F641F8"/>
    <w:rsid w:val="00F64DC4"/>
    <w:rsid w:val="00F6506D"/>
    <w:rsid w:val="00F6569D"/>
    <w:rsid w:val="00F666F0"/>
    <w:rsid w:val="00F66FE1"/>
    <w:rsid w:val="00F6759D"/>
    <w:rsid w:val="00F7347A"/>
    <w:rsid w:val="00F74093"/>
    <w:rsid w:val="00F7507A"/>
    <w:rsid w:val="00F758C3"/>
    <w:rsid w:val="00F76387"/>
    <w:rsid w:val="00F764A9"/>
    <w:rsid w:val="00F806AB"/>
    <w:rsid w:val="00F81395"/>
    <w:rsid w:val="00F81563"/>
    <w:rsid w:val="00F81BB8"/>
    <w:rsid w:val="00F81DD8"/>
    <w:rsid w:val="00F829B2"/>
    <w:rsid w:val="00F85B75"/>
    <w:rsid w:val="00F85F9D"/>
    <w:rsid w:val="00F8669E"/>
    <w:rsid w:val="00F90C64"/>
    <w:rsid w:val="00F917D1"/>
    <w:rsid w:val="00F919D1"/>
    <w:rsid w:val="00F92542"/>
    <w:rsid w:val="00F95A6F"/>
    <w:rsid w:val="00F95F35"/>
    <w:rsid w:val="00F9653B"/>
    <w:rsid w:val="00F97FA5"/>
    <w:rsid w:val="00FA3D68"/>
    <w:rsid w:val="00FA756C"/>
    <w:rsid w:val="00FB12C9"/>
    <w:rsid w:val="00FB21D7"/>
    <w:rsid w:val="00FB3CC8"/>
    <w:rsid w:val="00FB51E2"/>
    <w:rsid w:val="00FB52C2"/>
    <w:rsid w:val="00FB5D5F"/>
    <w:rsid w:val="00FB62CF"/>
    <w:rsid w:val="00FC171F"/>
    <w:rsid w:val="00FC197E"/>
    <w:rsid w:val="00FC40BE"/>
    <w:rsid w:val="00FC5B96"/>
    <w:rsid w:val="00FC5CAE"/>
    <w:rsid w:val="00FC6BB4"/>
    <w:rsid w:val="00FD3C3B"/>
    <w:rsid w:val="00FD4F5A"/>
    <w:rsid w:val="00FD5BD3"/>
    <w:rsid w:val="00FD7D40"/>
    <w:rsid w:val="00FE07DD"/>
    <w:rsid w:val="00FE32B1"/>
    <w:rsid w:val="00FE57DA"/>
    <w:rsid w:val="00FE5B6C"/>
    <w:rsid w:val="00FE61F8"/>
    <w:rsid w:val="00FE6B45"/>
    <w:rsid w:val="00FE6BEC"/>
    <w:rsid w:val="00FE725C"/>
    <w:rsid w:val="00FE72D8"/>
    <w:rsid w:val="00FE7A56"/>
    <w:rsid w:val="00FE7DEC"/>
    <w:rsid w:val="00FF0A23"/>
    <w:rsid w:val="00FF1137"/>
    <w:rsid w:val="00FF1DE7"/>
    <w:rsid w:val="00FF3A9A"/>
    <w:rsid w:val="00FF55F3"/>
    <w:rsid w:val="00FF5851"/>
    <w:rsid w:val="00FF7378"/>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BC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B6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4C12C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4C12CA"/>
    <w:pPr>
      <w:keepNext w:val="0"/>
      <w:keepLines w:val="0"/>
      <w:numPr>
        <w:numId w:val="64"/>
      </w:numPr>
      <w:spacing w:before="0"/>
      <w:ind w:hanging="720"/>
      <w:contextualSpacing/>
      <w:jc w:val="both"/>
      <w:outlineLvl w:val="4"/>
    </w:pPr>
    <w:rPr>
      <w:rFonts w:ascii="Cambria" w:eastAsia="Calibri" w:hAnsi="Cambria" w:cs="Calibri"/>
      <w:b/>
      <w:i w:val="0"/>
      <w:i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58F1"/>
    <w:pPr>
      <w:spacing w:before="100" w:beforeAutospacing="1" w:after="100" w:afterAutospacing="1"/>
    </w:pPr>
  </w:style>
  <w:style w:type="character" w:styleId="CommentReference">
    <w:name w:val="annotation reference"/>
    <w:basedOn w:val="DefaultParagraphFont"/>
    <w:uiPriority w:val="99"/>
    <w:semiHidden/>
    <w:unhideWhenUsed/>
    <w:rsid w:val="00EC266B"/>
    <w:rPr>
      <w:sz w:val="16"/>
      <w:szCs w:val="16"/>
    </w:rPr>
  </w:style>
  <w:style w:type="paragraph" w:styleId="CommentText">
    <w:name w:val="annotation text"/>
    <w:basedOn w:val="Normal"/>
    <w:link w:val="CommentTextChar"/>
    <w:uiPriority w:val="99"/>
    <w:semiHidden/>
    <w:unhideWhenUsed/>
    <w:rsid w:val="00EC266B"/>
    <w:rPr>
      <w:sz w:val="20"/>
      <w:szCs w:val="20"/>
    </w:rPr>
  </w:style>
  <w:style w:type="character" w:customStyle="1" w:styleId="CommentTextChar">
    <w:name w:val="Comment Text Char"/>
    <w:basedOn w:val="DefaultParagraphFont"/>
    <w:link w:val="CommentText"/>
    <w:uiPriority w:val="99"/>
    <w:semiHidden/>
    <w:rsid w:val="00EC266B"/>
    <w:rPr>
      <w:lang w:val="en-US" w:eastAsia="en-US"/>
    </w:rPr>
  </w:style>
  <w:style w:type="paragraph" w:styleId="CommentSubject">
    <w:name w:val="annotation subject"/>
    <w:basedOn w:val="CommentText"/>
    <w:next w:val="CommentText"/>
    <w:link w:val="CommentSubjectChar"/>
    <w:uiPriority w:val="99"/>
    <w:semiHidden/>
    <w:unhideWhenUsed/>
    <w:rsid w:val="00EC266B"/>
    <w:rPr>
      <w:b/>
      <w:bCs/>
    </w:rPr>
  </w:style>
  <w:style w:type="character" w:customStyle="1" w:styleId="CommentSubjectChar">
    <w:name w:val="Comment Subject Char"/>
    <w:basedOn w:val="CommentTextChar"/>
    <w:link w:val="CommentSubject"/>
    <w:uiPriority w:val="99"/>
    <w:semiHidden/>
    <w:rsid w:val="00EC266B"/>
    <w:rPr>
      <w:b/>
      <w:bCs/>
      <w:lang w:val="en-US" w:eastAsia="en-US"/>
    </w:rPr>
  </w:style>
  <w:style w:type="character" w:customStyle="1" w:styleId="Heading5Char">
    <w:name w:val="Heading 5 Char"/>
    <w:basedOn w:val="DefaultParagraphFont"/>
    <w:link w:val="Heading5"/>
    <w:uiPriority w:val="9"/>
    <w:rsid w:val="004C12CA"/>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4C12CA"/>
    <w:rPr>
      <w:rFonts w:asciiTheme="majorHAnsi" w:eastAsiaTheme="majorEastAsia" w:hAnsiTheme="majorHAnsi" w:cstheme="majorBidi"/>
      <w:i/>
      <w:iCs/>
      <w:color w:val="365F91" w:themeColor="accent1" w:themeShade="BF"/>
      <w:sz w:val="24"/>
      <w:szCs w:val="24"/>
      <w:lang w:val="en-US" w:eastAsia="en-US"/>
    </w:rPr>
  </w:style>
  <w:style w:type="paragraph" w:customStyle="1" w:styleId="Char2">
    <w:name w:val="Char2"/>
    <w:basedOn w:val="Normal"/>
    <w:link w:val="FootnoteReference"/>
    <w:rsid w:val="00402F2F"/>
    <w:pPr>
      <w:spacing w:after="160" w:line="240" w:lineRule="exact"/>
    </w:pPr>
    <w:rPr>
      <w:rFonts w:eastAsia="Arial Unicode MS"/>
      <w:sz w:val="20"/>
      <w:szCs w:val="20"/>
      <w:bdr w:val="nil"/>
      <w:vertAlign w:val="superscript"/>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916">
      <w:bodyDiv w:val="1"/>
      <w:marLeft w:val="0"/>
      <w:marRight w:val="0"/>
      <w:marTop w:val="0"/>
      <w:marBottom w:val="0"/>
      <w:divBdr>
        <w:top w:val="none" w:sz="0" w:space="0" w:color="auto"/>
        <w:left w:val="none" w:sz="0" w:space="0" w:color="auto"/>
        <w:bottom w:val="none" w:sz="0" w:space="0" w:color="auto"/>
        <w:right w:val="none" w:sz="0" w:space="0" w:color="auto"/>
      </w:divBdr>
    </w:div>
    <w:div w:id="6761797">
      <w:bodyDiv w:val="1"/>
      <w:marLeft w:val="0"/>
      <w:marRight w:val="0"/>
      <w:marTop w:val="0"/>
      <w:marBottom w:val="0"/>
      <w:divBdr>
        <w:top w:val="none" w:sz="0" w:space="0" w:color="auto"/>
        <w:left w:val="none" w:sz="0" w:space="0" w:color="auto"/>
        <w:bottom w:val="none" w:sz="0" w:space="0" w:color="auto"/>
        <w:right w:val="none" w:sz="0" w:space="0" w:color="auto"/>
      </w:divBdr>
    </w:div>
    <w:div w:id="8527297">
      <w:bodyDiv w:val="1"/>
      <w:marLeft w:val="0"/>
      <w:marRight w:val="0"/>
      <w:marTop w:val="0"/>
      <w:marBottom w:val="0"/>
      <w:divBdr>
        <w:top w:val="none" w:sz="0" w:space="0" w:color="auto"/>
        <w:left w:val="none" w:sz="0" w:space="0" w:color="auto"/>
        <w:bottom w:val="none" w:sz="0" w:space="0" w:color="auto"/>
        <w:right w:val="none" w:sz="0" w:space="0" w:color="auto"/>
      </w:divBdr>
      <w:divsChild>
        <w:div w:id="369957483">
          <w:marLeft w:val="0"/>
          <w:marRight w:val="0"/>
          <w:marTop w:val="0"/>
          <w:marBottom w:val="0"/>
          <w:divBdr>
            <w:top w:val="none" w:sz="0" w:space="0" w:color="auto"/>
            <w:left w:val="none" w:sz="0" w:space="0" w:color="auto"/>
            <w:bottom w:val="none" w:sz="0" w:space="0" w:color="auto"/>
            <w:right w:val="none" w:sz="0" w:space="0" w:color="auto"/>
          </w:divBdr>
          <w:divsChild>
            <w:div w:id="2022002874">
              <w:marLeft w:val="0"/>
              <w:marRight w:val="0"/>
              <w:marTop w:val="0"/>
              <w:marBottom w:val="0"/>
              <w:divBdr>
                <w:top w:val="none" w:sz="0" w:space="0" w:color="auto"/>
                <w:left w:val="none" w:sz="0" w:space="0" w:color="auto"/>
                <w:bottom w:val="none" w:sz="0" w:space="0" w:color="auto"/>
                <w:right w:val="none" w:sz="0" w:space="0" w:color="auto"/>
              </w:divBdr>
              <w:divsChild>
                <w:div w:id="10978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5561">
      <w:bodyDiv w:val="1"/>
      <w:marLeft w:val="0"/>
      <w:marRight w:val="0"/>
      <w:marTop w:val="0"/>
      <w:marBottom w:val="0"/>
      <w:divBdr>
        <w:top w:val="none" w:sz="0" w:space="0" w:color="auto"/>
        <w:left w:val="none" w:sz="0" w:space="0" w:color="auto"/>
        <w:bottom w:val="none" w:sz="0" w:space="0" w:color="auto"/>
        <w:right w:val="none" w:sz="0" w:space="0" w:color="auto"/>
      </w:divBdr>
    </w:div>
    <w:div w:id="97138870">
      <w:bodyDiv w:val="1"/>
      <w:marLeft w:val="0"/>
      <w:marRight w:val="0"/>
      <w:marTop w:val="0"/>
      <w:marBottom w:val="0"/>
      <w:divBdr>
        <w:top w:val="none" w:sz="0" w:space="0" w:color="auto"/>
        <w:left w:val="none" w:sz="0" w:space="0" w:color="auto"/>
        <w:bottom w:val="none" w:sz="0" w:space="0" w:color="auto"/>
        <w:right w:val="none" w:sz="0" w:space="0" w:color="auto"/>
      </w:divBdr>
    </w:div>
    <w:div w:id="117915050">
      <w:bodyDiv w:val="1"/>
      <w:marLeft w:val="0"/>
      <w:marRight w:val="0"/>
      <w:marTop w:val="0"/>
      <w:marBottom w:val="0"/>
      <w:divBdr>
        <w:top w:val="none" w:sz="0" w:space="0" w:color="auto"/>
        <w:left w:val="none" w:sz="0" w:space="0" w:color="auto"/>
        <w:bottom w:val="none" w:sz="0" w:space="0" w:color="auto"/>
        <w:right w:val="none" w:sz="0" w:space="0" w:color="auto"/>
      </w:divBdr>
      <w:divsChild>
        <w:div w:id="41709152">
          <w:marLeft w:val="0"/>
          <w:marRight w:val="0"/>
          <w:marTop w:val="0"/>
          <w:marBottom w:val="0"/>
          <w:divBdr>
            <w:top w:val="none" w:sz="0" w:space="0" w:color="auto"/>
            <w:left w:val="none" w:sz="0" w:space="0" w:color="auto"/>
            <w:bottom w:val="none" w:sz="0" w:space="0" w:color="auto"/>
            <w:right w:val="none" w:sz="0" w:space="0" w:color="auto"/>
          </w:divBdr>
          <w:divsChild>
            <w:div w:id="613905890">
              <w:marLeft w:val="0"/>
              <w:marRight w:val="0"/>
              <w:marTop w:val="0"/>
              <w:marBottom w:val="0"/>
              <w:divBdr>
                <w:top w:val="none" w:sz="0" w:space="0" w:color="auto"/>
                <w:left w:val="none" w:sz="0" w:space="0" w:color="auto"/>
                <w:bottom w:val="none" w:sz="0" w:space="0" w:color="auto"/>
                <w:right w:val="none" w:sz="0" w:space="0" w:color="auto"/>
              </w:divBdr>
              <w:divsChild>
                <w:div w:id="616136550">
                  <w:marLeft w:val="0"/>
                  <w:marRight w:val="0"/>
                  <w:marTop w:val="0"/>
                  <w:marBottom w:val="0"/>
                  <w:divBdr>
                    <w:top w:val="none" w:sz="0" w:space="0" w:color="auto"/>
                    <w:left w:val="none" w:sz="0" w:space="0" w:color="auto"/>
                    <w:bottom w:val="none" w:sz="0" w:space="0" w:color="auto"/>
                    <w:right w:val="none" w:sz="0" w:space="0" w:color="auto"/>
                  </w:divBdr>
                  <w:divsChild>
                    <w:div w:id="164581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70376">
      <w:bodyDiv w:val="1"/>
      <w:marLeft w:val="0"/>
      <w:marRight w:val="0"/>
      <w:marTop w:val="0"/>
      <w:marBottom w:val="0"/>
      <w:divBdr>
        <w:top w:val="none" w:sz="0" w:space="0" w:color="auto"/>
        <w:left w:val="none" w:sz="0" w:space="0" w:color="auto"/>
        <w:bottom w:val="none" w:sz="0" w:space="0" w:color="auto"/>
        <w:right w:val="none" w:sz="0" w:space="0" w:color="auto"/>
      </w:divBdr>
    </w:div>
    <w:div w:id="148329828">
      <w:bodyDiv w:val="1"/>
      <w:marLeft w:val="0"/>
      <w:marRight w:val="0"/>
      <w:marTop w:val="0"/>
      <w:marBottom w:val="0"/>
      <w:divBdr>
        <w:top w:val="none" w:sz="0" w:space="0" w:color="auto"/>
        <w:left w:val="none" w:sz="0" w:space="0" w:color="auto"/>
        <w:bottom w:val="none" w:sz="0" w:space="0" w:color="auto"/>
        <w:right w:val="none" w:sz="0" w:space="0" w:color="auto"/>
      </w:divBdr>
      <w:divsChild>
        <w:div w:id="6836176">
          <w:marLeft w:val="0"/>
          <w:marRight w:val="0"/>
          <w:marTop w:val="0"/>
          <w:marBottom w:val="0"/>
          <w:divBdr>
            <w:top w:val="none" w:sz="0" w:space="0" w:color="auto"/>
            <w:left w:val="none" w:sz="0" w:space="0" w:color="auto"/>
            <w:bottom w:val="none" w:sz="0" w:space="0" w:color="auto"/>
            <w:right w:val="none" w:sz="0" w:space="0" w:color="auto"/>
          </w:divBdr>
          <w:divsChild>
            <w:div w:id="385836589">
              <w:marLeft w:val="0"/>
              <w:marRight w:val="0"/>
              <w:marTop w:val="0"/>
              <w:marBottom w:val="0"/>
              <w:divBdr>
                <w:top w:val="none" w:sz="0" w:space="0" w:color="auto"/>
                <w:left w:val="none" w:sz="0" w:space="0" w:color="auto"/>
                <w:bottom w:val="none" w:sz="0" w:space="0" w:color="auto"/>
                <w:right w:val="none" w:sz="0" w:space="0" w:color="auto"/>
              </w:divBdr>
              <w:divsChild>
                <w:div w:id="260646595">
                  <w:marLeft w:val="0"/>
                  <w:marRight w:val="0"/>
                  <w:marTop w:val="0"/>
                  <w:marBottom w:val="0"/>
                  <w:divBdr>
                    <w:top w:val="none" w:sz="0" w:space="0" w:color="auto"/>
                    <w:left w:val="none" w:sz="0" w:space="0" w:color="auto"/>
                    <w:bottom w:val="none" w:sz="0" w:space="0" w:color="auto"/>
                    <w:right w:val="none" w:sz="0" w:space="0" w:color="auto"/>
                  </w:divBdr>
                  <w:divsChild>
                    <w:div w:id="17947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28290">
      <w:bodyDiv w:val="1"/>
      <w:marLeft w:val="0"/>
      <w:marRight w:val="0"/>
      <w:marTop w:val="0"/>
      <w:marBottom w:val="0"/>
      <w:divBdr>
        <w:top w:val="none" w:sz="0" w:space="0" w:color="auto"/>
        <w:left w:val="none" w:sz="0" w:space="0" w:color="auto"/>
        <w:bottom w:val="none" w:sz="0" w:space="0" w:color="auto"/>
        <w:right w:val="none" w:sz="0" w:space="0" w:color="auto"/>
      </w:divBdr>
      <w:divsChild>
        <w:div w:id="382826037">
          <w:marLeft w:val="0"/>
          <w:marRight w:val="0"/>
          <w:marTop w:val="0"/>
          <w:marBottom w:val="0"/>
          <w:divBdr>
            <w:top w:val="none" w:sz="0" w:space="0" w:color="auto"/>
            <w:left w:val="none" w:sz="0" w:space="0" w:color="auto"/>
            <w:bottom w:val="none" w:sz="0" w:space="0" w:color="auto"/>
            <w:right w:val="none" w:sz="0" w:space="0" w:color="auto"/>
          </w:divBdr>
          <w:divsChild>
            <w:div w:id="4284994">
              <w:marLeft w:val="0"/>
              <w:marRight w:val="0"/>
              <w:marTop w:val="0"/>
              <w:marBottom w:val="0"/>
              <w:divBdr>
                <w:top w:val="none" w:sz="0" w:space="0" w:color="auto"/>
                <w:left w:val="none" w:sz="0" w:space="0" w:color="auto"/>
                <w:bottom w:val="none" w:sz="0" w:space="0" w:color="auto"/>
                <w:right w:val="none" w:sz="0" w:space="0" w:color="auto"/>
              </w:divBdr>
              <w:divsChild>
                <w:div w:id="21147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5339">
      <w:bodyDiv w:val="1"/>
      <w:marLeft w:val="0"/>
      <w:marRight w:val="0"/>
      <w:marTop w:val="0"/>
      <w:marBottom w:val="0"/>
      <w:divBdr>
        <w:top w:val="none" w:sz="0" w:space="0" w:color="auto"/>
        <w:left w:val="none" w:sz="0" w:space="0" w:color="auto"/>
        <w:bottom w:val="none" w:sz="0" w:space="0" w:color="auto"/>
        <w:right w:val="none" w:sz="0" w:space="0" w:color="auto"/>
      </w:divBdr>
      <w:divsChild>
        <w:div w:id="1784686365">
          <w:marLeft w:val="0"/>
          <w:marRight w:val="0"/>
          <w:marTop w:val="0"/>
          <w:marBottom w:val="0"/>
          <w:divBdr>
            <w:top w:val="none" w:sz="0" w:space="0" w:color="auto"/>
            <w:left w:val="none" w:sz="0" w:space="0" w:color="auto"/>
            <w:bottom w:val="none" w:sz="0" w:space="0" w:color="auto"/>
            <w:right w:val="none" w:sz="0" w:space="0" w:color="auto"/>
          </w:divBdr>
          <w:divsChild>
            <w:div w:id="366686594">
              <w:marLeft w:val="0"/>
              <w:marRight w:val="0"/>
              <w:marTop w:val="0"/>
              <w:marBottom w:val="0"/>
              <w:divBdr>
                <w:top w:val="none" w:sz="0" w:space="0" w:color="auto"/>
                <w:left w:val="none" w:sz="0" w:space="0" w:color="auto"/>
                <w:bottom w:val="none" w:sz="0" w:space="0" w:color="auto"/>
                <w:right w:val="none" w:sz="0" w:space="0" w:color="auto"/>
              </w:divBdr>
              <w:divsChild>
                <w:div w:id="4102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4580">
      <w:bodyDiv w:val="1"/>
      <w:marLeft w:val="0"/>
      <w:marRight w:val="0"/>
      <w:marTop w:val="0"/>
      <w:marBottom w:val="0"/>
      <w:divBdr>
        <w:top w:val="none" w:sz="0" w:space="0" w:color="auto"/>
        <w:left w:val="none" w:sz="0" w:space="0" w:color="auto"/>
        <w:bottom w:val="none" w:sz="0" w:space="0" w:color="auto"/>
        <w:right w:val="none" w:sz="0" w:space="0" w:color="auto"/>
      </w:divBdr>
    </w:div>
    <w:div w:id="225383773">
      <w:bodyDiv w:val="1"/>
      <w:marLeft w:val="0"/>
      <w:marRight w:val="0"/>
      <w:marTop w:val="0"/>
      <w:marBottom w:val="0"/>
      <w:divBdr>
        <w:top w:val="none" w:sz="0" w:space="0" w:color="auto"/>
        <w:left w:val="none" w:sz="0" w:space="0" w:color="auto"/>
        <w:bottom w:val="none" w:sz="0" w:space="0" w:color="auto"/>
        <w:right w:val="none" w:sz="0" w:space="0" w:color="auto"/>
      </w:divBdr>
      <w:divsChild>
        <w:div w:id="548417042">
          <w:marLeft w:val="0"/>
          <w:marRight w:val="0"/>
          <w:marTop w:val="0"/>
          <w:marBottom w:val="0"/>
          <w:divBdr>
            <w:top w:val="none" w:sz="0" w:space="0" w:color="auto"/>
            <w:left w:val="none" w:sz="0" w:space="0" w:color="auto"/>
            <w:bottom w:val="none" w:sz="0" w:space="0" w:color="auto"/>
            <w:right w:val="none" w:sz="0" w:space="0" w:color="auto"/>
          </w:divBdr>
          <w:divsChild>
            <w:div w:id="1718698096">
              <w:marLeft w:val="0"/>
              <w:marRight w:val="0"/>
              <w:marTop w:val="0"/>
              <w:marBottom w:val="0"/>
              <w:divBdr>
                <w:top w:val="none" w:sz="0" w:space="0" w:color="auto"/>
                <w:left w:val="none" w:sz="0" w:space="0" w:color="auto"/>
                <w:bottom w:val="none" w:sz="0" w:space="0" w:color="auto"/>
                <w:right w:val="none" w:sz="0" w:space="0" w:color="auto"/>
              </w:divBdr>
              <w:divsChild>
                <w:div w:id="4846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820">
      <w:bodyDiv w:val="1"/>
      <w:marLeft w:val="0"/>
      <w:marRight w:val="0"/>
      <w:marTop w:val="0"/>
      <w:marBottom w:val="0"/>
      <w:divBdr>
        <w:top w:val="none" w:sz="0" w:space="0" w:color="auto"/>
        <w:left w:val="none" w:sz="0" w:space="0" w:color="auto"/>
        <w:bottom w:val="none" w:sz="0" w:space="0" w:color="auto"/>
        <w:right w:val="none" w:sz="0" w:space="0" w:color="auto"/>
      </w:divBdr>
    </w:div>
    <w:div w:id="244538210">
      <w:bodyDiv w:val="1"/>
      <w:marLeft w:val="0"/>
      <w:marRight w:val="0"/>
      <w:marTop w:val="0"/>
      <w:marBottom w:val="0"/>
      <w:divBdr>
        <w:top w:val="none" w:sz="0" w:space="0" w:color="auto"/>
        <w:left w:val="none" w:sz="0" w:space="0" w:color="auto"/>
        <w:bottom w:val="none" w:sz="0" w:space="0" w:color="auto"/>
        <w:right w:val="none" w:sz="0" w:space="0" w:color="auto"/>
      </w:divBdr>
      <w:divsChild>
        <w:div w:id="698510971">
          <w:marLeft w:val="0"/>
          <w:marRight w:val="0"/>
          <w:marTop w:val="0"/>
          <w:marBottom w:val="0"/>
          <w:divBdr>
            <w:top w:val="none" w:sz="0" w:space="0" w:color="auto"/>
            <w:left w:val="none" w:sz="0" w:space="0" w:color="auto"/>
            <w:bottom w:val="none" w:sz="0" w:space="0" w:color="auto"/>
            <w:right w:val="none" w:sz="0" w:space="0" w:color="auto"/>
          </w:divBdr>
          <w:divsChild>
            <w:div w:id="316813049">
              <w:marLeft w:val="0"/>
              <w:marRight w:val="0"/>
              <w:marTop w:val="0"/>
              <w:marBottom w:val="0"/>
              <w:divBdr>
                <w:top w:val="none" w:sz="0" w:space="0" w:color="auto"/>
                <w:left w:val="none" w:sz="0" w:space="0" w:color="auto"/>
                <w:bottom w:val="none" w:sz="0" w:space="0" w:color="auto"/>
                <w:right w:val="none" w:sz="0" w:space="0" w:color="auto"/>
              </w:divBdr>
              <w:divsChild>
                <w:div w:id="13213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933745">
      <w:bodyDiv w:val="1"/>
      <w:marLeft w:val="0"/>
      <w:marRight w:val="0"/>
      <w:marTop w:val="0"/>
      <w:marBottom w:val="0"/>
      <w:divBdr>
        <w:top w:val="none" w:sz="0" w:space="0" w:color="auto"/>
        <w:left w:val="none" w:sz="0" w:space="0" w:color="auto"/>
        <w:bottom w:val="none" w:sz="0" w:space="0" w:color="auto"/>
        <w:right w:val="none" w:sz="0" w:space="0" w:color="auto"/>
      </w:divBdr>
      <w:divsChild>
        <w:div w:id="2118520586">
          <w:marLeft w:val="0"/>
          <w:marRight w:val="0"/>
          <w:marTop w:val="0"/>
          <w:marBottom w:val="0"/>
          <w:divBdr>
            <w:top w:val="none" w:sz="0" w:space="0" w:color="auto"/>
            <w:left w:val="none" w:sz="0" w:space="0" w:color="auto"/>
            <w:bottom w:val="none" w:sz="0" w:space="0" w:color="auto"/>
            <w:right w:val="none" w:sz="0" w:space="0" w:color="auto"/>
          </w:divBdr>
          <w:divsChild>
            <w:div w:id="333798470">
              <w:marLeft w:val="0"/>
              <w:marRight w:val="0"/>
              <w:marTop w:val="0"/>
              <w:marBottom w:val="0"/>
              <w:divBdr>
                <w:top w:val="none" w:sz="0" w:space="0" w:color="auto"/>
                <w:left w:val="none" w:sz="0" w:space="0" w:color="auto"/>
                <w:bottom w:val="none" w:sz="0" w:space="0" w:color="auto"/>
                <w:right w:val="none" w:sz="0" w:space="0" w:color="auto"/>
              </w:divBdr>
              <w:divsChild>
                <w:div w:id="543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20639">
      <w:bodyDiv w:val="1"/>
      <w:marLeft w:val="0"/>
      <w:marRight w:val="0"/>
      <w:marTop w:val="0"/>
      <w:marBottom w:val="0"/>
      <w:divBdr>
        <w:top w:val="none" w:sz="0" w:space="0" w:color="auto"/>
        <w:left w:val="none" w:sz="0" w:space="0" w:color="auto"/>
        <w:bottom w:val="none" w:sz="0" w:space="0" w:color="auto"/>
        <w:right w:val="none" w:sz="0" w:space="0" w:color="auto"/>
      </w:divBdr>
    </w:div>
    <w:div w:id="259224099">
      <w:bodyDiv w:val="1"/>
      <w:marLeft w:val="0"/>
      <w:marRight w:val="0"/>
      <w:marTop w:val="0"/>
      <w:marBottom w:val="0"/>
      <w:divBdr>
        <w:top w:val="none" w:sz="0" w:space="0" w:color="auto"/>
        <w:left w:val="none" w:sz="0" w:space="0" w:color="auto"/>
        <w:bottom w:val="none" w:sz="0" w:space="0" w:color="auto"/>
        <w:right w:val="none" w:sz="0" w:space="0" w:color="auto"/>
      </w:divBdr>
    </w:div>
    <w:div w:id="314992498">
      <w:bodyDiv w:val="1"/>
      <w:marLeft w:val="0"/>
      <w:marRight w:val="0"/>
      <w:marTop w:val="0"/>
      <w:marBottom w:val="0"/>
      <w:divBdr>
        <w:top w:val="none" w:sz="0" w:space="0" w:color="auto"/>
        <w:left w:val="none" w:sz="0" w:space="0" w:color="auto"/>
        <w:bottom w:val="none" w:sz="0" w:space="0" w:color="auto"/>
        <w:right w:val="none" w:sz="0" w:space="0" w:color="auto"/>
      </w:divBdr>
      <w:divsChild>
        <w:div w:id="394279383">
          <w:marLeft w:val="0"/>
          <w:marRight w:val="0"/>
          <w:marTop w:val="0"/>
          <w:marBottom w:val="0"/>
          <w:divBdr>
            <w:top w:val="none" w:sz="0" w:space="0" w:color="auto"/>
            <w:left w:val="none" w:sz="0" w:space="0" w:color="auto"/>
            <w:bottom w:val="none" w:sz="0" w:space="0" w:color="auto"/>
            <w:right w:val="none" w:sz="0" w:space="0" w:color="auto"/>
          </w:divBdr>
          <w:divsChild>
            <w:div w:id="2077123538">
              <w:marLeft w:val="0"/>
              <w:marRight w:val="0"/>
              <w:marTop w:val="0"/>
              <w:marBottom w:val="0"/>
              <w:divBdr>
                <w:top w:val="none" w:sz="0" w:space="0" w:color="auto"/>
                <w:left w:val="none" w:sz="0" w:space="0" w:color="auto"/>
                <w:bottom w:val="none" w:sz="0" w:space="0" w:color="auto"/>
                <w:right w:val="none" w:sz="0" w:space="0" w:color="auto"/>
              </w:divBdr>
              <w:divsChild>
                <w:div w:id="20765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63815">
      <w:bodyDiv w:val="1"/>
      <w:marLeft w:val="0"/>
      <w:marRight w:val="0"/>
      <w:marTop w:val="0"/>
      <w:marBottom w:val="0"/>
      <w:divBdr>
        <w:top w:val="none" w:sz="0" w:space="0" w:color="auto"/>
        <w:left w:val="none" w:sz="0" w:space="0" w:color="auto"/>
        <w:bottom w:val="none" w:sz="0" w:space="0" w:color="auto"/>
        <w:right w:val="none" w:sz="0" w:space="0" w:color="auto"/>
      </w:divBdr>
      <w:divsChild>
        <w:div w:id="1351757311">
          <w:marLeft w:val="0"/>
          <w:marRight w:val="0"/>
          <w:marTop w:val="0"/>
          <w:marBottom w:val="0"/>
          <w:divBdr>
            <w:top w:val="none" w:sz="0" w:space="0" w:color="auto"/>
            <w:left w:val="none" w:sz="0" w:space="0" w:color="auto"/>
            <w:bottom w:val="none" w:sz="0" w:space="0" w:color="auto"/>
            <w:right w:val="none" w:sz="0" w:space="0" w:color="auto"/>
          </w:divBdr>
          <w:divsChild>
            <w:div w:id="1433087605">
              <w:marLeft w:val="0"/>
              <w:marRight w:val="0"/>
              <w:marTop w:val="0"/>
              <w:marBottom w:val="0"/>
              <w:divBdr>
                <w:top w:val="none" w:sz="0" w:space="0" w:color="auto"/>
                <w:left w:val="none" w:sz="0" w:space="0" w:color="auto"/>
                <w:bottom w:val="none" w:sz="0" w:space="0" w:color="auto"/>
                <w:right w:val="none" w:sz="0" w:space="0" w:color="auto"/>
              </w:divBdr>
              <w:divsChild>
                <w:div w:id="2609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71864">
      <w:bodyDiv w:val="1"/>
      <w:marLeft w:val="0"/>
      <w:marRight w:val="0"/>
      <w:marTop w:val="0"/>
      <w:marBottom w:val="0"/>
      <w:divBdr>
        <w:top w:val="none" w:sz="0" w:space="0" w:color="auto"/>
        <w:left w:val="none" w:sz="0" w:space="0" w:color="auto"/>
        <w:bottom w:val="none" w:sz="0" w:space="0" w:color="auto"/>
        <w:right w:val="none" w:sz="0" w:space="0" w:color="auto"/>
      </w:divBdr>
    </w:div>
    <w:div w:id="359285615">
      <w:bodyDiv w:val="1"/>
      <w:marLeft w:val="0"/>
      <w:marRight w:val="0"/>
      <w:marTop w:val="0"/>
      <w:marBottom w:val="0"/>
      <w:divBdr>
        <w:top w:val="none" w:sz="0" w:space="0" w:color="auto"/>
        <w:left w:val="none" w:sz="0" w:space="0" w:color="auto"/>
        <w:bottom w:val="none" w:sz="0" w:space="0" w:color="auto"/>
        <w:right w:val="none" w:sz="0" w:space="0" w:color="auto"/>
      </w:divBdr>
      <w:divsChild>
        <w:div w:id="1288468649">
          <w:marLeft w:val="0"/>
          <w:marRight w:val="0"/>
          <w:marTop w:val="0"/>
          <w:marBottom w:val="0"/>
          <w:divBdr>
            <w:top w:val="none" w:sz="0" w:space="0" w:color="auto"/>
            <w:left w:val="none" w:sz="0" w:space="0" w:color="auto"/>
            <w:bottom w:val="none" w:sz="0" w:space="0" w:color="auto"/>
            <w:right w:val="none" w:sz="0" w:space="0" w:color="auto"/>
          </w:divBdr>
          <w:divsChild>
            <w:div w:id="1956595489">
              <w:marLeft w:val="0"/>
              <w:marRight w:val="0"/>
              <w:marTop w:val="0"/>
              <w:marBottom w:val="0"/>
              <w:divBdr>
                <w:top w:val="none" w:sz="0" w:space="0" w:color="auto"/>
                <w:left w:val="none" w:sz="0" w:space="0" w:color="auto"/>
                <w:bottom w:val="none" w:sz="0" w:space="0" w:color="auto"/>
                <w:right w:val="none" w:sz="0" w:space="0" w:color="auto"/>
              </w:divBdr>
              <w:divsChild>
                <w:div w:id="13860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8889">
      <w:bodyDiv w:val="1"/>
      <w:marLeft w:val="0"/>
      <w:marRight w:val="0"/>
      <w:marTop w:val="0"/>
      <w:marBottom w:val="0"/>
      <w:divBdr>
        <w:top w:val="none" w:sz="0" w:space="0" w:color="auto"/>
        <w:left w:val="none" w:sz="0" w:space="0" w:color="auto"/>
        <w:bottom w:val="none" w:sz="0" w:space="0" w:color="auto"/>
        <w:right w:val="none" w:sz="0" w:space="0" w:color="auto"/>
      </w:divBdr>
      <w:divsChild>
        <w:div w:id="668992086">
          <w:marLeft w:val="0"/>
          <w:marRight w:val="0"/>
          <w:marTop w:val="0"/>
          <w:marBottom w:val="0"/>
          <w:divBdr>
            <w:top w:val="none" w:sz="0" w:space="0" w:color="auto"/>
            <w:left w:val="none" w:sz="0" w:space="0" w:color="auto"/>
            <w:bottom w:val="none" w:sz="0" w:space="0" w:color="auto"/>
            <w:right w:val="none" w:sz="0" w:space="0" w:color="auto"/>
          </w:divBdr>
          <w:divsChild>
            <w:div w:id="967197308">
              <w:marLeft w:val="0"/>
              <w:marRight w:val="0"/>
              <w:marTop w:val="0"/>
              <w:marBottom w:val="0"/>
              <w:divBdr>
                <w:top w:val="none" w:sz="0" w:space="0" w:color="auto"/>
                <w:left w:val="none" w:sz="0" w:space="0" w:color="auto"/>
                <w:bottom w:val="none" w:sz="0" w:space="0" w:color="auto"/>
                <w:right w:val="none" w:sz="0" w:space="0" w:color="auto"/>
              </w:divBdr>
              <w:divsChild>
                <w:div w:id="859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00652">
      <w:bodyDiv w:val="1"/>
      <w:marLeft w:val="0"/>
      <w:marRight w:val="0"/>
      <w:marTop w:val="0"/>
      <w:marBottom w:val="0"/>
      <w:divBdr>
        <w:top w:val="none" w:sz="0" w:space="0" w:color="auto"/>
        <w:left w:val="none" w:sz="0" w:space="0" w:color="auto"/>
        <w:bottom w:val="none" w:sz="0" w:space="0" w:color="auto"/>
        <w:right w:val="none" w:sz="0" w:space="0" w:color="auto"/>
      </w:divBdr>
    </w:div>
    <w:div w:id="479158987">
      <w:bodyDiv w:val="1"/>
      <w:marLeft w:val="0"/>
      <w:marRight w:val="0"/>
      <w:marTop w:val="0"/>
      <w:marBottom w:val="0"/>
      <w:divBdr>
        <w:top w:val="none" w:sz="0" w:space="0" w:color="auto"/>
        <w:left w:val="none" w:sz="0" w:space="0" w:color="auto"/>
        <w:bottom w:val="none" w:sz="0" w:space="0" w:color="auto"/>
        <w:right w:val="none" w:sz="0" w:space="0" w:color="auto"/>
      </w:divBdr>
      <w:divsChild>
        <w:div w:id="1001011732">
          <w:marLeft w:val="0"/>
          <w:marRight w:val="0"/>
          <w:marTop w:val="0"/>
          <w:marBottom w:val="0"/>
          <w:divBdr>
            <w:top w:val="none" w:sz="0" w:space="0" w:color="auto"/>
            <w:left w:val="none" w:sz="0" w:space="0" w:color="auto"/>
            <w:bottom w:val="none" w:sz="0" w:space="0" w:color="auto"/>
            <w:right w:val="none" w:sz="0" w:space="0" w:color="auto"/>
          </w:divBdr>
          <w:divsChild>
            <w:div w:id="1569607410">
              <w:marLeft w:val="0"/>
              <w:marRight w:val="0"/>
              <w:marTop w:val="0"/>
              <w:marBottom w:val="0"/>
              <w:divBdr>
                <w:top w:val="none" w:sz="0" w:space="0" w:color="auto"/>
                <w:left w:val="none" w:sz="0" w:space="0" w:color="auto"/>
                <w:bottom w:val="none" w:sz="0" w:space="0" w:color="auto"/>
                <w:right w:val="none" w:sz="0" w:space="0" w:color="auto"/>
              </w:divBdr>
              <w:divsChild>
                <w:div w:id="83776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25347">
      <w:bodyDiv w:val="1"/>
      <w:marLeft w:val="0"/>
      <w:marRight w:val="0"/>
      <w:marTop w:val="0"/>
      <w:marBottom w:val="0"/>
      <w:divBdr>
        <w:top w:val="none" w:sz="0" w:space="0" w:color="auto"/>
        <w:left w:val="none" w:sz="0" w:space="0" w:color="auto"/>
        <w:bottom w:val="none" w:sz="0" w:space="0" w:color="auto"/>
        <w:right w:val="none" w:sz="0" w:space="0" w:color="auto"/>
      </w:divBdr>
    </w:div>
    <w:div w:id="504055239">
      <w:bodyDiv w:val="1"/>
      <w:marLeft w:val="0"/>
      <w:marRight w:val="0"/>
      <w:marTop w:val="0"/>
      <w:marBottom w:val="0"/>
      <w:divBdr>
        <w:top w:val="none" w:sz="0" w:space="0" w:color="auto"/>
        <w:left w:val="none" w:sz="0" w:space="0" w:color="auto"/>
        <w:bottom w:val="none" w:sz="0" w:space="0" w:color="auto"/>
        <w:right w:val="none" w:sz="0" w:space="0" w:color="auto"/>
      </w:divBdr>
      <w:divsChild>
        <w:div w:id="1183662105">
          <w:marLeft w:val="0"/>
          <w:marRight w:val="0"/>
          <w:marTop w:val="0"/>
          <w:marBottom w:val="0"/>
          <w:divBdr>
            <w:top w:val="none" w:sz="0" w:space="0" w:color="auto"/>
            <w:left w:val="none" w:sz="0" w:space="0" w:color="auto"/>
            <w:bottom w:val="none" w:sz="0" w:space="0" w:color="auto"/>
            <w:right w:val="none" w:sz="0" w:space="0" w:color="auto"/>
          </w:divBdr>
          <w:divsChild>
            <w:div w:id="309866301">
              <w:marLeft w:val="0"/>
              <w:marRight w:val="0"/>
              <w:marTop w:val="0"/>
              <w:marBottom w:val="0"/>
              <w:divBdr>
                <w:top w:val="none" w:sz="0" w:space="0" w:color="auto"/>
                <w:left w:val="none" w:sz="0" w:space="0" w:color="auto"/>
                <w:bottom w:val="none" w:sz="0" w:space="0" w:color="auto"/>
                <w:right w:val="none" w:sz="0" w:space="0" w:color="auto"/>
              </w:divBdr>
              <w:divsChild>
                <w:div w:id="16075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38827">
      <w:bodyDiv w:val="1"/>
      <w:marLeft w:val="0"/>
      <w:marRight w:val="0"/>
      <w:marTop w:val="0"/>
      <w:marBottom w:val="0"/>
      <w:divBdr>
        <w:top w:val="none" w:sz="0" w:space="0" w:color="auto"/>
        <w:left w:val="none" w:sz="0" w:space="0" w:color="auto"/>
        <w:bottom w:val="none" w:sz="0" w:space="0" w:color="auto"/>
        <w:right w:val="none" w:sz="0" w:space="0" w:color="auto"/>
      </w:divBdr>
    </w:div>
    <w:div w:id="570775570">
      <w:bodyDiv w:val="1"/>
      <w:marLeft w:val="0"/>
      <w:marRight w:val="0"/>
      <w:marTop w:val="0"/>
      <w:marBottom w:val="0"/>
      <w:divBdr>
        <w:top w:val="none" w:sz="0" w:space="0" w:color="auto"/>
        <w:left w:val="none" w:sz="0" w:space="0" w:color="auto"/>
        <w:bottom w:val="none" w:sz="0" w:space="0" w:color="auto"/>
        <w:right w:val="none" w:sz="0" w:space="0" w:color="auto"/>
      </w:divBdr>
      <w:divsChild>
        <w:div w:id="79908367">
          <w:marLeft w:val="0"/>
          <w:marRight w:val="0"/>
          <w:marTop w:val="0"/>
          <w:marBottom w:val="0"/>
          <w:divBdr>
            <w:top w:val="none" w:sz="0" w:space="0" w:color="auto"/>
            <w:left w:val="none" w:sz="0" w:space="0" w:color="auto"/>
            <w:bottom w:val="none" w:sz="0" w:space="0" w:color="auto"/>
            <w:right w:val="none" w:sz="0" w:space="0" w:color="auto"/>
          </w:divBdr>
          <w:divsChild>
            <w:div w:id="1800760141">
              <w:marLeft w:val="0"/>
              <w:marRight w:val="0"/>
              <w:marTop w:val="0"/>
              <w:marBottom w:val="0"/>
              <w:divBdr>
                <w:top w:val="none" w:sz="0" w:space="0" w:color="auto"/>
                <w:left w:val="none" w:sz="0" w:space="0" w:color="auto"/>
                <w:bottom w:val="none" w:sz="0" w:space="0" w:color="auto"/>
                <w:right w:val="none" w:sz="0" w:space="0" w:color="auto"/>
              </w:divBdr>
              <w:divsChild>
                <w:div w:id="11802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57120">
      <w:bodyDiv w:val="1"/>
      <w:marLeft w:val="0"/>
      <w:marRight w:val="0"/>
      <w:marTop w:val="0"/>
      <w:marBottom w:val="0"/>
      <w:divBdr>
        <w:top w:val="none" w:sz="0" w:space="0" w:color="auto"/>
        <w:left w:val="none" w:sz="0" w:space="0" w:color="auto"/>
        <w:bottom w:val="none" w:sz="0" w:space="0" w:color="auto"/>
        <w:right w:val="none" w:sz="0" w:space="0" w:color="auto"/>
      </w:divBdr>
      <w:divsChild>
        <w:div w:id="792793443">
          <w:marLeft w:val="0"/>
          <w:marRight w:val="0"/>
          <w:marTop w:val="0"/>
          <w:marBottom w:val="0"/>
          <w:divBdr>
            <w:top w:val="none" w:sz="0" w:space="0" w:color="auto"/>
            <w:left w:val="none" w:sz="0" w:space="0" w:color="auto"/>
            <w:bottom w:val="none" w:sz="0" w:space="0" w:color="auto"/>
            <w:right w:val="none" w:sz="0" w:space="0" w:color="auto"/>
          </w:divBdr>
          <w:divsChild>
            <w:div w:id="275717337">
              <w:marLeft w:val="0"/>
              <w:marRight w:val="0"/>
              <w:marTop w:val="0"/>
              <w:marBottom w:val="0"/>
              <w:divBdr>
                <w:top w:val="none" w:sz="0" w:space="0" w:color="auto"/>
                <w:left w:val="none" w:sz="0" w:space="0" w:color="auto"/>
                <w:bottom w:val="none" w:sz="0" w:space="0" w:color="auto"/>
                <w:right w:val="none" w:sz="0" w:space="0" w:color="auto"/>
              </w:divBdr>
              <w:divsChild>
                <w:div w:id="13682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80490">
      <w:bodyDiv w:val="1"/>
      <w:marLeft w:val="0"/>
      <w:marRight w:val="0"/>
      <w:marTop w:val="0"/>
      <w:marBottom w:val="0"/>
      <w:divBdr>
        <w:top w:val="none" w:sz="0" w:space="0" w:color="auto"/>
        <w:left w:val="none" w:sz="0" w:space="0" w:color="auto"/>
        <w:bottom w:val="none" w:sz="0" w:space="0" w:color="auto"/>
        <w:right w:val="none" w:sz="0" w:space="0" w:color="auto"/>
      </w:divBdr>
    </w:div>
    <w:div w:id="616987828">
      <w:bodyDiv w:val="1"/>
      <w:marLeft w:val="0"/>
      <w:marRight w:val="0"/>
      <w:marTop w:val="0"/>
      <w:marBottom w:val="0"/>
      <w:divBdr>
        <w:top w:val="none" w:sz="0" w:space="0" w:color="auto"/>
        <w:left w:val="none" w:sz="0" w:space="0" w:color="auto"/>
        <w:bottom w:val="none" w:sz="0" w:space="0" w:color="auto"/>
        <w:right w:val="none" w:sz="0" w:space="0" w:color="auto"/>
      </w:divBdr>
    </w:div>
    <w:div w:id="632173203">
      <w:bodyDiv w:val="1"/>
      <w:marLeft w:val="0"/>
      <w:marRight w:val="0"/>
      <w:marTop w:val="0"/>
      <w:marBottom w:val="0"/>
      <w:divBdr>
        <w:top w:val="none" w:sz="0" w:space="0" w:color="auto"/>
        <w:left w:val="none" w:sz="0" w:space="0" w:color="auto"/>
        <w:bottom w:val="none" w:sz="0" w:space="0" w:color="auto"/>
        <w:right w:val="none" w:sz="0" w:space="0" w:color="auto"/>
      </w:divBdr>
    </w:div>
    <w:div w:id="655577242">
      <w:bodyDiv w:val="1"/>
      <w:marLeft w:val="0"/>
      <w:marRight w:val="0"/>
      <w:marTop w:val="0"/>
      <w:marBottom w:val="0"/>
      <w:divBdr>
        <w:top w:val="none" w:sz="0" w:space="0" w:color="auto"/>
        <w:left w:val="none" w:sz="0" w:space="0" w:color="auto"/>
        <w:bottom w:val="none" w:sz="0" w:space="0" w:color="auto"/>
        <w:right w:val="none" w:sz="0" w:space="0" w:color="auto"/>
      </w:divBdr>
      <w:divsChild>
        <w:div w:id="769741564">
          <w:marLeft w:val="0"/>
          <w:marRight w:val="0"/>
          <w:marTop w:val="0"/>
          <w:marBottom w:val="0"/>
          <w:divBdr>
            <w:top w:val="none" w:sz="0" w:space="0" w:color="auto"/>
            <w:left w:val="none" w:sz="0" w:space="0" w:color="auto"/>
            <w:bottom w:val="none" w:sz="0" w:space="0" w:color="auto"/>
            <w:right w:val="none" w:sz="0" w:space="0" w:color="auto"/>
          </w:divBdr>
          <w:divsChild>
            <w:div w:id="863246332">
              <w:marLeft w:val="0"/>
              <w:marRight w:val="0"/>
              <w:marTop w:val="0"/>
              <w:marBottom w:val="0"/>
              <w:divBdr>
                <w:top w:val="none" w:sz="0" w:space="0" w:color="auto"/>
                <w:left w:val="none" w:sz="0" w:space="0" w:color="auto"/>
                <w:bottom w:val="none" w:sz="0" w:space="0" w:color="auto"/>
                <w:right w:val="none" w:sz="0" w:space="0" w:color="auto"/>
              </w:divBdr>
              <w:divsChild>
                <w:div w:id="6329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871474">
      <w:bodyDiv w:val="1"/>
      <w:marLeft w:val="0"/>
      <w:marRight w:val="0"/>
      <w:marTop w:val="0"/>
      <w:marBottom w:val="0"/>
      <w:divBdr>
        <w:top w:val="none" w:sz="0" w:space="0" w:color="auto"/>
        <w:left w:val="none" w:sz="0" w:space="0" w:color="auto"/>
        <w:bottom w:val="none" w:sz="0" w:space="0" w:color="auto"/>
        <w:right w:val="none" w:sz="0" w:space="0" w:color="auto"/>
      </w:divBdr>
    </w:div>
    <w:div w:id="670958058">
      <w:bodyDiv w:val="1"/>
      <w:marLeft w:val="0"/>
      <w:marRight w:val="0"/>
      <w:marTop w:val="0"/>
      <w:marBottom w:val="0"/>
      <w:divBdr>
        <w:top w:val="none" w:sz="0" w:space="0" w:color="auto"/>
        <w:left w:val="none" w:sz="0" w:space="0" w:color="auto"/>
        <w:bottom w:val="none" w:sz="0" w:space="0" w:color="auto"/>
        <w:right w:val="none" w:sz="0" w:space="0" w:color="auto"/>
      </w:divBdr>
    </w:div>
    <w:div w:id="679740984">
      <w:bodyDiv w:val="1"/>
      <w:marLeft w:val="0"/>
      <w:marRight w:val="0"/>
      <w:marTop w:val="0"/>
      <w:marBottom w:val="0"/>
      <w:divBdr>
        <w:top w:val="none" w:sz="0" w:space="0" w:color="auto"/>
        <w:left w:val="none" w:sz="0" w:space="0" w:color="auto"/>
        <w:bottom w:val="none" w:sz="0" w:space="0" w:color="auto"/>
        <w:right w:val="none" w:sz="0" w:space="0" w:color="auto"/>
      </w:divBdr>
      <w:divsChild>
        <w:div w:id="765729304">
          <w:marLeft w:val="0"/>
          <w:marRight w:val="0"/>
          <w:marTop w:val="0"/>
          <w:marBottom w:val="0"/>
          <w:divBdr>
            <w:top w:val="none" w:sz="0" w:space="0" w:color="auto"/>
            <w:left w:val="none" w:sz="0" w:space="0" w:color="auto"/>
            <w:bottom w:val="none" w:sz="0" w:space="0" w:color="auto"/>
            <w:right w:val="none" w:sz="0" w:space="0" w:color="auto"/>
          </w:divBdr>
          <w:divsChild>
            <w:div w:id="984969635">
              <w:marLeft w:val="0"/>
              <w:marRight w:val="0"/>
              <w:marTop w:val="0"/>
              <w:marBottom w:val="0"/>
              <w:divBdr>
                <w:top w:val="none" w:sz="0" w:space="0" w:color="auto"/>
                <w:left w:val="none" w:sz="0" w:space="0" w:color="auto"/>
                <w:bottom w:val="none" w:sz="0" w:space="0" w:color="auto"/>
                <w:right w:val="none" w:sz="0" w:space="0" w:color="auto"/>
              </w:divBdr>
              <w:divsChild>
                <w:div w:id="7102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85786">
      <w:bodyDiv w:val="1"/>
      <w:marLeft w:val="0"/>
      <w:marRight w:val="0"/>
      <w:marTop w:val="0"/>
      <w:marBottom w:val="0"/>
      <w:divBdr>
        <w:top w:val="none" w:sz="0" w:space="0" w:color="auto"/>
        <w:left w:val="none" w:sz="0" w:space="0" w:color="auto"/>
        <w:bottom w:val="none" w:sz="0" w:space="0" w:color="auto"/>
        <w:right w:val="none" w:sz="0" w:space="0" w:color="auto"/>
      </w:divBdr>
    </w:div>
    <w:div w:id="705760242">
      <w:bodyDiv w:val="1"/>
      <w:marLeft w:val="0"/>
      <w:marRight w:val="0"/>
      <w:marTop w:val="0"/>
      <w:marBottom w:val="0"/>
      <w:divBdr>
        <w:top w:val="none" w:sz="0" w:space="0" w:color="auto"/>
        <w:left w:val="none" w:sz="0" w:space="0" w:color="auto"/>
        <w:bottom w:val="none" w:sz="0" w:space="0" w:color="auto"/>
        <w:right w:val="none" w:sz="0" w:space="0" w:color="auto"/>
      </w:divBdr>
      <w:divsChild>
        <w:div w:id="571700727">
          <w:marLeft w:val="0"/>
          <w:marRight w:val="0"/>
          <w:marTop w:val="0"/>
          <w:marBottom w:val="0"/>
          <w:divBdr>
            <w:top w:val="none" w:sz="0" w:space="0" w:color="auto"/>
            <w:left w:val="none" w:sz="0" w:space="0" w:color="auto"/>
            <w:bottom w:val="none" w:sz="0" w:space="0" w:color="auto"/>
            <w:right w:val="none" w:sz="0" w:space="0" w:color="auto"/>
          </w:divBdr>
          <w:divsChild>
            <w:div w:id="2050756857">
              <w:marLeft w:val="0"/>
              <w:marRight w:val="0"/>
              <w:marTop w:val="0"/>
              <w:marBottom w:val="0"/>
              <w:divBdr>
                <w:top w:val="none" w:sz="0" w:space="0" w:color="auto"/>
                <w:left w:val="none" w:sz="0" w:space="0" w:color="auto"/>
                <w:bottom w:val="none" w:sz="0" w:space="0" w:color="auto"/>
                <w:right w:val="none" w:sz="0" w:space="0" w:color="auto"/>
              </w:divBdr>
              <w:divsChild>
                <w:div w:id="14002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08090">
      <w:bodyDiv w:val="1"/>
      <w:marLeft w:val="0"/>
      <w:marRight w:val="0"/>
      <w:marTop w:val="0"/>
      <w:marBottom w:val="0"/>
      <w:divBdr>
        <w:top w:val="none" w:sz="0" w:space="0" w:color="auto"/>
        <w:left w:val="none" w:sz="0" w:space="0" w:color="auto"/>
        <w:bottom w:val="none" w:sz="0" w:space="0" w:color="auto"/>
        <w:right w:val="none" w:sz="0" w:space="0" w:color="auto"/>
      </w:divBdr>
      <w:divsChild>
        <w:div w:id="1198352733">
          <w:marLeft w:val="0"/>
          <w:marRight w:val="0"/>
          <w:marTop w:val="0"/>
          <w:marBottom w:val="0"/>
          <w:divBdr>
            <w:top w:val="none" w:sz="0" w:space="0" w:color="auto"/>
            <w:left w:val="none" w:sz="0" w:space="0" w:color="auto"/>
            <w:bottom w:val="none" w:sz="0" w:space="0" w:color="auto"/>
            <w:right w:val="none" w:sz="0" w:space="0" w:color="auto"/>
          </w:divBdr>
          <w:divsChild>
            <w:div w:id="408622710">
              <w:marLeft w:val="0"/>
              <w:marRight w:val="0"/>
              <w:marTop w:val="0"/>
              <w:marBottom w:val="0"/>
              <w:divBdr>
                <w:top w:val="none" w:sz="0" w:space="0" w:color="auto"/>
                <w:left w:val="none" w:sz="0" w:space="0" w:color="auto"/>
                <w:bottom w:val="none" w:sz="0" w:space="0" w:color="auto"/>
                <w:right w:val="none" w:sz="0" w:space="0" w:color="auto"/>
              </w:divBdr>
              <w:divsChild>
                <w:div w:id="7411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045972">
      <w:bodyDiv w:val="1"/>
      <w:marLeft w:val="0"/>
      <w:marRight w:val="0"/>
      <w:marTop w:val="0"/>
      <w:marBottom w:val="0"/>
      <w:divBdr>
        <w:top w:val="none" w:sz="0" w:space="0" w:color="auto"/>
        <w:left w:val="none" w:sz="0" w:space="0" w:color="auto"/>
        <w:bottom w:val="none" w:sz="0" w:space="0" w:color="auto"/>
        <w:right w:val="none" w:sz="0" w:space="0" w:color="auto"/>
      </w:divBdr>
    </w:div>
    <w:div w:id="749618535">
      <w:bodyDiv w:val="1"/>
      <w:marLeft w:val="0"/>
      <w:marRight w:val="0"/>
      <w:marTop w:val="0"/>
      <w:marBottom w:val="0"/>
      <w:divBdr>
        <w:top w:val="none" w:sz="0" w:space="0" w:color="auto"/>
        <w:left w:val="none" w:sz="0" w:space="0" w:color="auto"/>
        <w:bottom w:val="none" w:sz="0" w:space="0" w:color="auto"/>
        <w:right w:val="none" w:sz="0" w:space="0" w:color="auto"/>
      </w:divBdr>
    </w:div>
    <w:div w:id="786504926">
      <w:bodyDiv w:val="1"/>
      <w:marLeft w:val="0"/>
      <w:marRight w:val="0"/>
      <w:marTop w:val="0"/>
      <w:marBottom w:val="0"/>
      <w:divBdr>
        <w:top w:val="none" w:sz="0" w:space="0" w:color="auto"/>
        <w:left w:val="none" w:sz="0" w:space="0" w:color="auto"/>
        <w:bottom w:val="none" w:sz="0" w:space="0" w:color="auto"/>
        <w:right w:val="none" w:sz="0" w:space="0" w:color="auto"/>
      </w:divBdr>
    </w:div>
    <w:div w:id="788821581">
      <w:bodyDiv w:val="1"/>
      <w:marLeft w:val="0"/>
      <w:marRight w:val="0"/>
      <w:marTop w:val="0"/>
      <w:marBottom w:val="0"/>
      <w:divBdr>
        <w:top w:val="none" w:sz="0" w:space="0" w:color="auto"/>
        <w:left w:val="none" w:sz="0" w:space="0" w:color="auto"/>
        <w:bottom w:val="none" w:sz="0" w:space="0" w:color="auto"/>
        <w:right w:val="none" w:sz="0" w:space="0" w:color="auto"/>
      </w:divBdr>
    </w:div>
    <w:div w:id="809175902">
      <w:bodyDiv w:val="1"/>
      <w:marLeft w:val="0"/>
      <w:marRight w:val="0"/>
      <w:marTop w:val="0"/>
      <w:marBottom w:val="0"/>
      <w:divBdr>
        <w:top w:val="none" w:sz="0" w:space="0" w:color="auto"/>
        <w:left w:val="none" w:sz="0" w:space="0" w:color="auto"/>
        <w:bottom w:val="none" w:sz="0" w:space="0" w:color="auto"/>
        <w:right w:val="none" w:sz="0" w:space="0" w:color="auto"/>
      </w:divBdr>
      <w:divsChild>
        <w:div w:id="643312944">
          <w:marLeft w:val="0"/>
          <w:marRight w:val="0"/>
          <w:marTop w:val="0"/>
          <w:marBottom w:val="0"/>
          <w:divBdr>
            <w:top w:val="none" w:sz="0" w:space="0" w:color="auto"/>
            <w:left w:val="none" w:sz="0" w:space="0" w:color="auto"/>
            <w:bottom w:val="none" w:sz="0" w:space="0" w:color="auto"/>
            <w:right w:val="none" w:sz="0" w:space="0" w:color="auto"/>
          </w:divBdr>
          <w:divsChild>
            <w:div w:id="191958782">
              <w:marLeft w:val="0"/>
              <w:marRight w:val="0"/>
              <w:marTop w:val="0"/>
              <w:marBottom w:val="0"/>
              <w:divBdr>
                <w:top w:val="none" w:sz="0" w:space="0" w:color="auto"/>
                <w:left w:val="none" w:sz="0" w:space="0" w:color="auto"/>
                <w:bottom w:val="none" w:sz="0" w:space="0" w:color="auto"/>
                <w:right w:val="none" w:sz="0" w:space="0" w:color="auto"/>
              </w:divBdr>
              <w:divsChild>
                <w:div w:id="175901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02024">
      <w:bodyDiv w:val="1"/>
      <w:marLeft w:val="0"/>
      <w:marRight w:val="0"/>
      <w:marTop w:val="0"/>
      <w:marBottom w:val="0"/>
      <w:divBdr>
        <w:top w:val="none" w:sz="0" w:space="0" w:color="auto"/>
        <w:left w:val="none" w:sz="0" w:space="0" w:color="auto"/>
        <w:bottom w:val="none" w:sz="0" w:space="0" w:color="auto"/>
        <w:right w:val="none" w:sz="0" w:space="0" w:color="auto"/>
      </w:divBdr>
    </w:div>
    <w:div w:id="837766403">
      <w:bodyDiv w:val="1"/>
      <w:marLeft w:val="0"/>
      <w:marRight w:val="0"/>
      <w:marTop w:val="0"/>
      <w:marBottom w:val="0"/>
      <w:divBdr>
        <w:top w:val="none" w:sz="0" w:space="0" w:color="auto"/>
        <w:left w:val="none" w:sz="0" w:space="0" w:color="auto"/>
        <w:bottom w:val="none" w:sz="0" w:space="0" w:color="auto"/>
        <w:right w:val="none" w:sz="0" w:space="0" w:color="auto"/>
      </w:divBdr>
    </w:div>
    <w:div w:id="855801398">
      <w:bodyDiv w:val="1"/>
      <w:marLeft w:val="0"/>
      <w:marRight w:val="0"/>
      <w:marTop w:val="0"/>
      <w:marBottom w:val="0"/>
      <w:divBdr>
        <w:top w:val="none" w:sz="0" w:space="0" w:color="auto"/>
        <w:left w:val="none" w:sz="0" w:space="0" w:color="auto"/>
        <w:bottom w:val="none" w:sz="0" w:space="0" w:color="auto"/>
        <w:right w:val="none" w:sz="0" w:space="0" w:color="auto"/>
      </w:divBdr>
    </w:div>
    <w:div w:id="878398581">
      <w:bodyDiv w:val="1"/>
      <w:marLeft w:val="0"/>
      <w:marRight w:val="0"/>
      <w:marTop w:val="0"/>
      <w:marBottom w:val="0"/>
      <w:divBdr>
        <w:top w:val="none" w:sz="0" w:space="0" w:color="auto"/>
        <w:left w:val="none" w:sz="0" w:space="0" w:color="auto"/>
        <w:bottom w:val="none" w:sz="0" w:space="0" w:color="auto"/>
        <w:right w:val="none" w:sz="0" w:space="0" w:color="auto"/>
      </w:divBdr>
    </w:div>
    <w:div w:id="937559459">
      <w:bodyDiv w:val="1"/>
      <w:marLeft w:val="0"/>
      <w:marRight w:val="0"/>
      <w:marTop w:val="0"/>
      <w:marBottom w:val="0"/>
      <w:divBdr>
        <w:top w:val="none" w:sz="0" w:space="0" w:color="auto"/>
        <w:left w:val="none" w:sz="0" w:space="0" w:color="auto"/>
        <w:bottom w:val="none" w:sz="0" w:space="0" w:color="auto"/>
        <w:right w:val="none" w:sz="0" w:space="0" w:color="auto"/>
      </w:divBdr>
    </w:div>
    <w:div w:id="948050328">
      <w:bodyDiv w:val="1"/>
      <w:marLeft w:val="0"/>
      <w:marRight w:val="0"/>
      <w:marTop w:val="0"/>
      <w:marBottom w:val="0"/>
      <w:divBdr>
        <w:top w:val="none" w:sz="0" w:space="0" w:color="auto"/>
        <w:left w:val="none" w:sz="0" w:space="0" w:color="auto"/>
        <w:bottom w:val="none" w:sz="0" w:space="0" w:color="auto"/>
        <w:right w:val="none" w:sz="0" w:space="0" w:color="auto"/>
      </w:divBdr>
    </w:div>
    <w:div w:id="948970522">
      <w:bodyDiv w:val="1"/>
      <w:marLeft w:val="0"/>
      <w:marRight w:val="0"/>
      <w:marTop w:val="0"/>
      <w:marBottom w:val="0"/>
      <w:divBdr>
        <w:top w:val="none" w:sz="0" w:space="0" w:color="auto"/>
        <w:left w:val="none" w:sz="0" w:space="0" w:color="auto"/>
        <w:bottom w:val="none" w:sz="0" w:space="0" w:color="auto"/>
        <w:right w:val="none" w:sz="0" w:space="0" w:color="auto"/>
      </w:divBdr>
    </w:div>
    <w:div w:id="956519797">
      <w:bodyDiv w:val="1"/>
      <w:marLeft w:val="0"/>
      <w:marRight w:val="0"/>
      <w:marTop w:val="0"/>
      <w:marBottom w:val="0"/>
      <w:divBdr>
        <w:top w:val="none" w:sz="0" w:space="0" w:color="auto"/>
        <w:left w:val="none" w:sz="0" w:space="0" w:color="auto"/>
        <w:bottom w:val="none" w:sz="0" w:space="0" w:color="auto"/>
        <w:right w:val="none" w:sz="0" w:space="0" w:color="auto"/>
      </w:divBdr>
      <w:divsChild>
        <w:div w:id="1672290878">
          <w:marLeft w:val="0"/>
          <w:marRight w:val="0"/>
          <w:marTop w:val="0"/>
          <w:marBottom w:val="0"/>
          <w:divBdr>
            <w:top w:val="none" w:sz="0" w:space="0" w:color="auto"/>
            <w:left w:val="none" w:sz="0" w:space="0" w:color="auto"/>
            <w:bottom w:val="none" w:sz="0" w:space="0" w:color="auto"/>
            <w:right w:val="none" w:sz="0" w:space="0" w:color="auto"/>
          </w:divBdr>
          <w:divsChild>
            <w:div w:id="1908300192">
              <w:marLeft w:val="0"/>
              <w:marRight w:val="0"/>
              <w:marTop w:val="0"/>
              <w:marBottom w:val="0"/>
              <w:divBdr>
                <w:top w:val="none" w:sz="0" w:space="0" w:color="auto"/>
                <w:left w:val="none" w:sz="0" w:space="0" w:color="auto"/>
                <w:bottom w:val="none" w:sz="0" w:space="0" w:color="auto"/>
                <w:right w:val="none" w:sz="0" w:space="0" w:color="auto"/>
              </w:divBdr>
              <w:divsChild>
                <w:div w:id="9789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85797">
      <w:bodyDiv w:val="1"/>
      <w:marLeft w:val="0"/>
      <w:marRight w:val="0"/>
      <w:marTop w:val="0"/>
      <w:marBottom w:val="0"/>
      <w:divBdr>
        <w:top w:val="none" w:sz="0" w:space="0" w:color="auto"/>
        <w:left w:val="none" w:sz="0" w:space="0" w:color="auto"/>
        <w:bottom w:val="none" w:sz="0" w:space="0" w:color="auto"/>
        <w:right w:val="none" w:sz="0" w:space="0" w:color="auto"/>
      </w:divBdr>
    </w:div>
    <w:div w:id="1007833280">
      <w:bodyDiv w:val="1"/>
      <w:marLeft w:val="0"/>
      <w:marRight w:val="0"/>
      <w:marTop w:val="0"/>
      <w:marBottom w:val="0"/>
      <w:divBdr>
        <w:top w:val="none" w:sz="0" w:space="0" w:color="auto"/>
        <w:left w:val="none" w:sz="0" w:space="0" w:color="auto"/>
        <w:bottom w:val="none" w:sz="0" w:space="0" w:color="auto"/>
        <w:right w:val="none" w:sz="0" w:space="0" w:color="auto"/>
      </w:divBdr>
    </w:div>
    <w:div w:id="1008100307">
      <w:bodyDiv w:val="1"/>
      <w:marLeft w:val="0"/>
      <w:marRight w:val="0"/>
      <w:marTop w:val="0"/>
      <w:marBottom w:val="0"/>
      <w:divBdr>
        <w:top w:val="none" w:sz="0" w:space="0" w:color="auto"/>
        <w:left w:val="none" w:sz="0" w:space="0" w:color="auto"/>
        <w:bottom w:val="none" w:sz="0" w:space="0" w:color="auto"/>
        <w:right w:val="none" w:sz="0" w:space="0" w:color="auto"/>
      </w:divBdr>
      <w:divsChild>
        <w:div w:id="1422096858">
          <w:marLeft w:val="0"/>
          <w:marRight w:val="0"/>
          <w:marTop w:val="0"/>
          <w:marBottom w:val="0"/>
          <w:divBdr>
            <w:top w:val="none" w:sz="0" w:space="0" w:color="auto"/>
            <w:left w:val="none" w:sz="0" w:space="0" w:color="auto"/>
            <w:bottom w:val="none" w:sz="0" w:space="0" w:color="auto"/>
            <w:right w:val="none" w:sz="0" w:space="0" w:color="auto"/>
          </w:divBdr>
          <w:divsChild>
            <w:div w:id="715354486">
              <w:marLeft w:val="0"/>
              <w:marRight w:val="0"/>
              <w:marTop w:val="0"/>
              <w:marBottom w:val="0"/>
              <w:divBdr>
                <w:top w:val="none" w:sz="0" w:space="0" w:color="auto"/>
                <w:left w:val="none" w:sz="0" w:space="0" w:color="auto"/>
                <w:bottom w:val="none" w:sz="0" w:space="0" w:color="auto"/>
                <w:right w:val="none" w:sz="0" w:space="0" w:color="auto"/>
              </w:divBdr>
              <w:divsChild>
                <w:div w:id="249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6259">
      <w:bodyDiv w:val="1"/>
      <w:marLeft w:val="0"/>
      <w:marRight w:val="0"/>
      <w:marTop w:val="0"/>
      <w:marBottom w:val="0"/>
      <w:divBdr>
        <w:top w:val="none" w:sz="0" w:space="0" w:color="auto"/>
        <w:left w:val="none" w:sz="0" w:space="0" w:color="auto"/>
        <w:bottom w:val="none" w:sz="0" w:space="0" w:color="auto"/>
        <w:right w:val="none" w:sz="0" w:space="0" w:color="auto"/>
      </w:divBdr>
    </w:div>
    <w:div w:id="1030112554">
      <w:bodyDiv w:val="1"/>
      <w:marLeft w:val="0"/>
      <w:marRight w:val="0"/>
      <w:marTop w:val="0"/>
      <w:marBottom w:val="0"/>
      <w:divBdr>
        <w:top w:val="none" w:sz="0" w:space="0" w:color="auto"/>
        <w:left w:val="none" w:sz="0" w:space="0" w:color="auto"/>
        <w:bottom w:val="none" w:sz="0" w:space="0" w:color="auto"/>
        <w:right w:val="none" w:sz="0" w:space="0" w:color="auto"/>
      </w:divBdr>
    </w:div>
    <w:div w:id="1055546777">
      <w:bodyDiv w:val="1"/>
      <w:marLeft w:val="0"/>
      <w:marRight w:val="0"/>
      <w:marTop w:val="0"/>
      <w:marBottom w:val="0"/>
      <w:divBdr>
        <w:top w:val="none" w:sz="0" w:space="0" w:color="auto"/>
        <w:left w:val="none" w:sz="0" w:space="0" w:color="auto"/>
        <w:bottom w:val="none" w:sz="0" w:space="0" w:color="auto"/>
        <w:right w:val="none" w:sz="0" w:space="0" w:color="auto"/>
      </w:divBdr>
      <w:divsChild>
        <w:div w:id="2042128863">
          <w:marLeft w:val="0"/>
          <w:marRight w:val="0"/>
          <w:marTop w:val="0"/>
          <w:marBottom w:val="0"/>
          <w:divBdr>
            <w:top w:val="none" w:sz="0" w:space="0" w:color="auto"/>
            <w:left w:val="none" w:sz="0" w:space="0" w:color="auto"/>
            <w:bottom w:val="none" w:sz="0" w:space="0" w:color="auto"/>
            <w:right w:val="none" w:sz="0" w:space="0" w:color="auto"/>
          </w:divBdr>
          <w:divsChild>
            <w:div w:id="1297178093">
              <w:marLeft w:val="0"/>
              <w:marRight w:val="0"/>
              <w:marTop w:val="0"/>
              <w:marBottom w:val="0"/>
              <w:divBdr>
                <w:top w:val="none" w:sz="0" w:space="0" w:color="auto"/>
                <w:left w:val="none" w:sz="0" w:space="0" w:color="auto"/>
                <w:bottom w:val="none" w:sz="0" w:space="0" w:color="auto"/>
                <w:right w:val="none" w:sz="0" w:space="0" w:color="auto"/>
              </w:divBdr>
              <w:divsChild>
                <w:div w:id="15108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3085">
      <w:bodyDiv w:val="1"/>
      <w:marLeft w:val="0"/>
      <w:marRight w:val="0"/>
      <w:marTop w:val="0"/>
      <w:marBottom w:val="0"/>
      <w:divBdr>
        <w:top w:val="none" w:sz="0" w:space="0" w:color="auto"/>
        <w:left w:val="none" w:sz="0" w:space="0" w:color="auto"/>
        <w:bottom w:val="none" w:sz="0" w:space="0" w:color="auto"/>
        <w:right w:val="none" w:sz="0" w:space="0" w:color="auto"/>
      </w:divBdr>
    </w:div>
    <w:div w:id="1119032601">
      <w:bodyDiv w:val="1"/>
      <w:marLeft w:val="0"/>
      <w:marRight w:val="0"/>
      <w:marTop w:val="0"/>
      <w:marBottom w:val="0"/>
      <w:divBdr>
        <w:top w:val="none" w:sz="0" w:space="0" w:color="auto"/>
        <w:left w:val="none" w:sz="0" w:space="0" w:color="auto"/>
        <w:bottom w:val="none" w:sz="0" w:space="0" w:color="auto"/>
        <w:right w:val="none" w:sz="0" w:space="0" w:color="auto"/>
      </w:divBdr>
      <w:divsChild>
        <w:div w:id="1052192393">
          <w:marLeft w:val="0"/>
          <w:marRight w:val="0"/>
          <w:marTop w:val="0"/>
          <w:marBottom w:val="0"/>
          <w:divBdr>
            <w:top w:val="none" w:sz="0" w:space="0" w:color="auto"/>
            <w:left w:val="none" w:sz="0" w:space="0" w:color="auto"/>
            <w:bottom w:val="none" w:sz="0" w:space="0" w:color="auto"/>
            <w:right w:val="none" w:sz="0" w:space="0" w:color="auto"/>
          </w:divBdr>
          <w:divsChild>
            <w:div w:id="1657302355">
              <w:marLeft w:val="0"/>
              <w:marRight w:val="0"/>
              <w:marTop w:val="0"/>
              <w:marBottom w:val="0"/>
              <w:divBdr>
                <w:top w:val="none" w:sz="0" w:space="0" w:color="auto"/>
                <w:left w:val="none" w:sz="0" w:space="0" w:color="auto"/>
                <w:bottom w:val="none" w:sz="0" w:space="0" w:color="auto"/>
                <w:right w:val="none" w:sz="0" w:space="0" w:color="auto"/>
              </w:divBdr>
              <w:divsChild>
                <w:div w:id="1547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4843">
      <w:bodyDiv w:val="1"/>
      <w:marLeft w:val="0"/>
      <w:marRight w:val="0"/>
      <w:marTop w:val="0"/>
      <w:marBottom w:val="0"/>
      <w:divBdr>
        <w:top w:val="none" w:sz="0" w:space="0" w:color="auto"/>
        <w:left w:val="none" w:sz="0" w:space="0" w:color="auto"/>
        <w:bottom w:val="none" w:sz="0" w:space="0" w:color="auto"/>
        <w:right w:val="none" w:sz="0" w:space="0" w:color="auto"/>
      </w:divBdr>
    </w:div>
    <w:div w:id="1158690744">
      <w:bodyDiv w:val="1"/>
      <w:marLeft w:val="0"/>
      <w:marRight w:val="0"/>
      <w:marTop w:val="0"/>
      <w:marBottom w:val="0"/>
      <w:divBdr>
        <w:top w:val="none" w:sz="0" w:space="0" w:color="auto"/>
        <w:left w:val="none" w:sz="0" w:space="0" w:color="auto"/>
        <w:bottom w:val="none" w:sz="0" w:space="0" w:color="auto"/>
        <w:right w:val="none" w:sz="0" w:space="0" w:color="auto"/>
      </w:divBdr>
    </w:div>
    <w:div w:id="1159078070">
      <w:bodyDiv w:val="1"/>
      <w:marLeft w:val="0"/>
      <w:marRight w:val="0"/>
      <w:marTop w:val="0"/>
      <w:marBottom w:val="0"/>
      <w:divBdr>
        <w:top w:val="none" w:sz="0" w:space="0" w:color="auto"/>
        <w:left w:val="none" w:sz="0" w:space="0" w:color="auto"/>
        <w:bottom w:val="none" w:sz="0" w:space="0" w:color="auto"/>
        <w:right w:val="none" w:sz="0" w:space="0" w:color="auto"/>
      </w:divBdr>
    </w:div>
    <w:div w:id="1167675419">
      <w:bodyDiv w:val="1"/>
      <w:marLeft w:val="0"/>
      <w:marRight w:val="0"/>
      <w:marTop w:val="0"/>
      <w:marBottom w:val="0"/>
      <w:divBdr>
        <w:top w:val="none" w:sz="0" w:space="0" w:color="auto"/>
        <w:left w:val="none" w:sz="0" w:space="0" w:color="auto"/>
        <w:bottom w:val="none" w:sz="0" w:space="0" w:color="auto"/>
        <w:right w:val="none" w:sz="0" w:space="0" w:color="auto"/>
      </w:divBdr>
    </w:div>
    <w:div w:id="1170756315">
      <w:bodyDiv w:val="1"/>
      <w:marLeft w:val="0"/>
      <w:marRight w:val="0"/>
      <w:marTop w:val="0"/>
      <w:marBottom w:val="0"/>
      <w:divBdr>
        <w:top w:val="none" w:sz="0" w:space="0" w:color="auto"/>
        <w:left w:val="none" w:sz="0" w:space="0" w:color="auto"/>
        <w:bottom w:val="none" w:sz="0" w:space="0" w:color="auto"/>
        <w:right w:val="none" w:sz="0" w:space="0" w:color="auto"/>
      </w:divBdr>
    </w:div>
    <w:div w:id="1174800743">
      <w:bodyDiv w:val="1"/>
      <w:marLeft w:val="0"/>
      <w:marRight w:val="0"/>
      <w:marTop w:val="0"/>
      <w:marBottom w:val="0"/>
      <w:divBdr>
        <w:top w:val="none" w:sz="0" w:space="0" w:color="auto"/>
        <w:left w:val="none" w:sz="0" w:space="0" w:color="auto"/>
        <w:bottom w:val="none" w:sz="0" w:space="0" w:color="auto"/>
        <w:right w:val="none" w:sz="0" w:space="0" w:color="auto"/>
      </w:divBdr>
    </w:div>
    <w:div w:id="1204749136">
      <w:bodyDiv w:val="1"/>
      <w:marLeft w:val="0"/>
      <w:marRight w:val="0"/>
      <w:marTop w:val="0"/>
      <w:marBottom w:val="0"/>
      <w:divBdr>
        <w:top w:val="none" w:sz="0" w:space="0" w:color="auto"/>
        <w:left w:val="none" w:sz="0" w:space="0" w:color="auto"/>
        <w:bottom w:val="none" w:sz="0" w:space="0" w:color="auto"/>
        <w:right w:val="none" w:sz="0" w:space="0" w:color="auto"/>
      </w:divBdr>
      <w:divsChild>
        <w:div w:id="1781756718">
          <w:marLeft w:val="0"/>
          <w:marRight w:val="0"/>
          <w:marTop w:val="0"/>
          <w:marBottom w:val="0"/>
          <w:divBdr>
            <w:top w:val="none" w:sz="0" w:space="0" w:color="auto"/>
            <w:left w:val="none" w:sz="0" w:space="0" w:color="auto"/>
            <w:bottom w:val="none" w:sz="0" w:space="0" w:color="auto"/>
            <w:right w:val="none" w:sz="0" w:space="0" w:color="auto"/>
          </w:divBdr>
          <w:divsChild>
            <w:div w:id="729765206">
              <w:marLeft w:val="0"/>
              <w:marRight w:val="0"/>
              <w:marTop w:val="0"/>
              <w:marBottom w:val="0"/>
              <w:divBdr>
                <w:top w:val="none" w:sz="0" w:space="0" w:color="auto"/>
                <w:left w:val="none" w:sz="0" w:space="0" w:color="auto"/>
                <w:bottom w:val="none" w:sz="0" w:space="0" w:color="auto"/>
                <w:right w:val="none" w:sz="0" w:space="0" w:color="auto"/>
              </w:divBdr>
              <w:divsChild>
                <w:div w:id="13085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7297">
      <w:bodyDiv w:val="1"/>
      <w:marLeft w:val="0"/>
      <w:marRight w:val="0"/>
      <w:marTop w:val="0"/>
      <w:marBottom w:val="0"/>
      <w:divBdr>
        <w:top w:val="none" w:sz="0" w:space="0" w:color="auto"/>
        <w:left w:val="none" w:sz="0" w:space="0" w:color="auto"/>
        <w:bottom w:val="none" w:sz="0" w:space="0" w:color="auto"/>
        <w:right w:val="none" w:sz="0" w:space="0" w:color="auto"/>
      </w:divBdr>
    </w:div>
    <w:div w:id="1229151496">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09479857">
      <w:bodyDiv w:val="1"/>
      <w:marLeft w:val="0"/>
      <w:marRight w:val="0"/>
      <w:marTop w:val="0"/>
      <w:marBottom w:val="0"/>
      <w:divBdr>
        <w:top w:val="none" w:sz="0" w:space="0" w:color="auto"/>
        <w:left w:val="none" w:sz="0" w:space="0" w:color="auto"/>
        <w:bottom w:val="none" w:sz="0" w:space="0" w:color="auto"/>
        <w:right w:val="none" w:sz="0" w:space="0" w:color="auto"/>
      </w:divBdr>
      <w:divsChild>
        <w:div w:id="2112310743">
          <w:marLeft w:val="0"/>
          <w:marRight w:val="0"/>
          <w:marTop w:val="0"/>
          <w:marBottom w:val="0"/>
          <w:divBdr>
            <w:top w:val="none" w:sz="0" w:space="0" w:color="auto"/>
            <w:left w:val="none" w:sz="0" w:space="0" w:color="auto"/>
            <w:bottom w:val="none" w:sz="0" w:space="0" w:color="auto"/>
            <w:right w:val="none" w:sz="0" w:space="0" w:color="auto"/>
          </w:divBdr>
          <w:divsChild>
            <w:div w:id="1971394555">
              <w:marLeft w:val="0"/>
              <w:marRight w:val="0"/>
              <w:marTop w:val="0"/>
              <w:marBottom w:val="0"/>
              <w:divBdr>
                <w:top w:val="none" w:sz="0" w:space="0" w:color="auto"/>
                <w:left w:val="none" w:sz="0" w:space="0" w:color="auto"/>
                <w:bottom w:val="none" w:sz="0" w:space="0" w:color="auto"/>
                <w:right w:val="none" w:sz="0" w:space="0" w:color="auto"/>
              </w:divBdr>
              <w:divsChild>
                <w:div w:id="4523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60361">
      <w:bodyDiv w:val="1"/>
      <w:marLeft w:val="0"/>
      <w:marRight w:val="0"/>
      <w:marTop w:val="0"/>
      <w:marBottom w:val="0"/>
      <w:divBdr>
        <w:top w:val="none" w:sz="0" w:space="0" w:color="auto"/>
        <w:left w:val="none" w:sz="0" w:space="0" w:color="auto"/>
        <w:bottom w:val="none" w:sz="0" w:space="0" w:color="auto"/>
        <w:right w:val="none" w:sz="0" w:space="0" w:color="auto"/>
      </w:divBdr>
      <w:divsChild>
        <w:div w:id="1977878877">
          <w:marLeft w:val="0"/>
          <w:marRight w:val="0"/>
          <w:marTop w:val="0"/>
          <w:marBottom w:val="0"/>
          <w:divBdr>
            <w:top w:val="none" w:sz="0" w:space="0" w:color="auto"/>
            <w:left w:val="none" w:sz="0" w:space="0" w:color="auto"/>
            <w:bottom w:val="none" w:sz="0" w:space="0" w:color="auto"/>
            <w:right w:val="none" w:sz="0" w:space="0" w:color="auto"/>
          </w:divBdr>
          <w:divsChild>
            <w:div w:id="2040273154">
              <w:marLeft w:val="0"/>
              <w:marRight w:val="0"/>
              <w:marTop w:val="0"/>
              <w:marBottom w:val="0"/>
              <w:divBdr>
                <w:top w:val="none" w:sz="0" w:space="0" w:color="auto"/>
                <w:left w:val="none" w:sz="0" w:space="0" w:color="auto"/>
                <w:bottom w:val="none" w:sz="0" w:space="0" w:color="auto"/>
                <w:right w:val="none" w:sz="0" w:space="0" w:color="auto"/>
              </w:divBdr>
              <w:divsChild>
                <w:div w:id="20889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369641">
      <w:bodyDiv w:val="1"/>
      <w:marLeft w:val="0"/>
      <w:marRight w:val="0"/>
      <w:marTop w:val="0"/>
      <w:marBottom w:val="0"/>
      <w:divBdr>
        <w:top w:val="none" w:sz="0" w:space="0" w:color="auto"/>
        <w:left w:val="none" w:sz="0" w:space="0" w:color="auto"/>
        <w:bottom w:val="none" w:sz="0" w:space="0" w:color="auto"/>
        <w:right w:val="none" w:sz="0" w:space="0" w:color="auto"/>
      </w:divBdr>
      <w:divsChild>
        <w:div w:id="788817415">
          <w:marLeft w:val="0"/>
          <w:marRight w:val="0"/>
          <w:marTop w:val="0"/>
          <w:marBottom w:val="0"/>
          <w:divBdr>
            <w:top w:val="none" w:sz="0" w:space="0" w:color="auto"/>
            <w:left w:val="none" w:sz="0" w:space="0" w:color="auto"/>
            <w:bottom w:val="none" w:sz="0" w:space="0" w:color="auto"/>
            <w:right w:val="none" w:sz="0" w:space="0" w:color="auto"/>
          </w:divBdr>
          <w:divsChild>
            <w:div w:id="1561280754">
              <w:marLeft w:val="0"/>
              <w:marRight w:val="0"/>
              <w:marTop w:val="0"/>
              <w:marBottom w:val="0"/>
              <w:divBdr>
                <w:top w:val="none" w:sz="0" w:space="0" w:color="auto"/>
                <w:left w:val="none" w:sz="0" w:space="0" w:color="auto"/>
                <w:bottom w:val="none" w:sz="0" w:space="0" w:color="auto"/>
                <w:right w:val="none" w:sz="0" w:space="0" w:color="auto"/>
              </w:divBdr>
              <w:divsChild>
                <w:div w:id="1245411028">
                  <w:marLeft w:val="0"/>
                  <w:marRight w:val="0"/>
                  <w:marTop w:val="0"/>
                  <w:marBottom w:val="0"/>
                  <w:divBdr>
                    <w:top w:val="none" w:sz="0" w:space="0" w:color="auto"/>
                    <w:left w:val="none" w:sz="0" w:space="0" w:color="auto"/>
                    <w:bottom w:val="none" w:sz="0" w:space="0" w:color="auto"/>
                    <w:right w:val="none" w:sz="0" w:space="0" w:color="auto"/>
                  </w:divBdr>
                </w:div>
              </w:divsChild>
            </w:div>
            <w:div w:id="1585870855">
              <w:marLeft w:val="0"/>
              <w:marRight w:val="0"/>
              <w:marTop w:val="0"/>
              <w:marBottom w:val="0"/>
              <w:divBdr>
                <w:top w:val="none" w:sz="0" w:space="0" w:color="auto"/>
                <w:left w:val="none" w:sz="0" w:space="0" w:color="auto"/>
                <w:bottom w:val="none" w:sz="0" w:space="0" w:color="auto"/>
                <w:right w:val="none" w:sz="0" w:space="0" w:color="auto"/>
              </w:divBdr>
              <w:divsChild>
                <w:div w:id="572739362">
                  <w:marLeft w:val="0"/>
                  <w:marRight w:val="0"/>
                  <w:marTop w:val="0"/>
                  <w:marBottom w:val="0"/>
                  <w:divBdr>
                    <w:top w:val="none" w:sz="0" w:space="0" w:color="auto"/>
                    <w:left w:val="none" w:sz="0" w:space="0" w:color="auto"/>
                    <w:bottom w:val="none" w:sz="0" w:space="0" w:color="auto"/>
                    <w:right w:val="none" w:sz="0" w:space="0" w:color="auto"/>
                  </w:divBdr>
                </w:div>
                <w:div w:id="1030256799">
                  <w:marLeft w:val="0"/>
                  <w:marRight w:val="0"/>
                  <w:marTop w:val="0"/>
                  <w:marBottom w:val="0"/>
                  <w:divBdr>
                    <w:top w:val="none" w:sz="0" w:space="0" w:color="auto"/>
                    <w:left w:val="none" w:sz="0" w:space="0" w:color="auto"/>
                    <w:bottom w:val="none" w:sz="0" w:space="0" w:color="auto"/>
                    <w:right w:val="none" w:sz="0" w:space="0" w:color="auto"/>
                  </w:divBdr>
                </w:div>
              </w:divsChild>
            </w:div>
            <w:div w:id="1867256888">
              <w:marLeft w:val="0"/>
              <w:marRight w:val="0"/>
              <w:marTop w:val="0"/>
              <w:marBottom w:val="0"/>
              <w:divBdr>
                <w:top w:val="none" w:sz="0" w:space="0" w:color="auto"/>
                <w:left w:val="none" w:sz="0" w:space="0" w:color="auto"/>
                <w:bottom w:val="none" w:sz="0" w:space="0" w:color="auto"/>
                <w:right w:val="none" w:sz="0" w:space="0" w:color="auto"/>
              </w:divBdr>
              <w:divsChild>
                <w:div w:id="755588532">
                  <w:marLeft w:val="0"/>
                  <w:marRight w:val="0"/>
                  <w:marTop w:val="0"/>
                  <w:marBottom w:val="0"/>
                  <w:divBdr>
                    <w:top w:val="none" w:sz="0" w:space="0" w:color="auto"/>
                    <w:left w:val="none" w:sz="0" w:space="0" w:color="auto"/>
                    <w:bottom w:val="none" w:sz="0" w:space="0" w:color="auto"/>
                    <w:right w:val="none" w:sz="0" w:space="0" w:color="auto"/>
                  </w:divBdr>
                </w:div>
              </w:divsChild>
            </w:div>
            <w:div w:id="2036274155">
              <w:marLeft w:val="0"/>
              <w:marRight w:val="0"/>
              <w:marTop w:val="0"/>
              <w:marBottom w:val="0"/>
              <w:divBdr>
                <w:top w:val="none" w:sz="0" w:space="0" w:color="auto"/>
                <w:left w:val="none" w:sz="0" w:space="0" w:color="auto"/>
                <w:bottom w:val="none" w:sz="0" w:space="0" w:color="auto"/>
                <w:right w:val="none" w:sz="0" w:space="0" w:color="auto"/>
              </w:divBdr>
              <w:divsChild>
                <w:div w:id="195324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260262">
      <w:bodyDiv w:val="1"/>
      <w:marLeft w:val="0"/>
      <w:marRight w:val="0"/>
      <w:marTop w:val="0"/>
      <w:marBottom w:val="0"/>
      <w:divBdr>
        <w:top w:val="none" w:sz="0" w:space="0" w:color="auto"/>
        <w:left w:val="none" w:sz="0" w:space="0" w:color="auto"/>
        <w:bottom w:val="none" w:sz="0" w:space="0" w:color="auto"/>
        <w:right w:val="none" w:sz="0" w:space="0" w:color="auto"/>
      </w:divBdr>
    </w:div>
    <w:div w:id="1409229196">
      <w:bodyDiv w:val="1"/>
      <w:marLeft w:val="0"/>
      <w:marRight w:val="0"/>
      <w:marTop w:val="0"/>
      <w:marBottom w:val="0"/>
      <w:divBdr>
        <w:top w:val="none" w:sz="0" w:space="0" w:color="auto"/>
        <w:left w:val="none" w:sz="0" w:space="0" w:color="auto"/>
        <w:bottom w:val="none" w:sz="0" w:space="0" w:color="auto"/>
        <w:right w:val="none" w:sz="0" w:space="0" w:color="auto"/>
      </w:divBdr>
      <w:divsChild>
        <w:div w:id="96754026">
          <w:marLeft w:val="0"/>
          <w:marRight w:val="0"/>
          <w:marTop w:val="0"/>
          <w:marBottom w:val="0"/>
          <w:divBdr>
            <w:top w:val="none" w:sz="0" w:space="0" w:color="auto"/>
            <w:left w:val="none" w:sz="0" w:space="0" w:color="auto"/>
            <w:bottom w:val="none" w:sz="0" w:space="0" w:color="auto"/>
            <w:right w:val="none" w:sz="0" w:space="0" w:color="auto"/>
          </w:divBdr>
          <w:divsChild>
            <w:div w:id="1697610267">
              <w:marLeft w:val="0"/>
              <w:marRight w:val="0"/>
              <w:marTop w:val="0"/>
              <w:marBottom w:val="0"/>
              <w:divBdr>
                <w:top w:val="none" w:sz="0" w:space="0" w:color="auto"/>
                <w:left w:val="none" w:sz="0" w:space="0" w:color="auto"/>
                <w:bottom w:val="none" w:sz="0" w:space="0" w:color="auto"/>
                <w:right w:val="none" w:sz="0" w:space="0" w:color="auto"/>
              </w:divBdr>
              <w:divsChild>
                <w:div w:id="7087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96717">
      <w:bodyDiv w:val="1"/>
      <w:marLeft w:val="0"/>
      <w:marRight w:val="0"/>
      <w:marTop w:val="0"/>
      <w:marBottom w:val="0"/>
      <w:divBdr>
        <w:top w:val="none" w:sz="0" w:space="0" w:color="auto"/>
        <w:left w:val="none" w:sz="0" w:space="0" w:color="auto"/>
        <w:bottom w:val="none" w:sz="0" w:space="0" w:color="auto"/>
        <w:right w:val="none" w:sz="0" w:space="0" w:color="auto"/>
      </w:divBdr>
    </w:div>
    <w:div w:id="1454443677">
      <w:bodyDiv w:val="1"/>
      <w:marLeft w:val="0"/>
      <w:marRight w:val="0"/>
      <w:marTop w:val="0"/>
      <w:marBottom w:val="0"/>
      <w:divBdr>
        <w:top w:val="none" w:sz="0" w:space="0" w:color="auto"/>
        <w:left w:val="none" w:sz="0" w:space="0" w:color="auto"/>
        <w:bottom w:val="none" w:sz="0" w:space="0" w:color="auto"/>
        <w:right w:val="none" w:sz="0" w:space="0" w:color="auto"/>
      </w:divBdr>
    </w:div>
    <w:div w:id="1466698120">
      <w:bodyDiv w:val="1"/>
      <w:marLeft w:val="0"/>
      <w:marRight w:val="0"/>
      <w:marTop w:val="0"/>
      <w:marBottom w:val="0"/>
      <w:divBdr>
        <w:top w:val="none" w:sz="0" w:space="0" w:color="auto"/>
        <w:left w:val="none" w:sz="0" w:space="0" w:color="auto"/>
        <w:bottom w:val="none" w:sz="0" w:space="0" w:color="auto"/>
        <w:right w:val="none" w:sz="0" w:space="0" w:color="auto"/>
      </w:divBdr>
      <w:divsChild>
        <w:div w:id="433794247">
          <w:marLeft w:val="0"/>
          <w:marRight w:val="0"/>
          <w:marTop w:val="0"/>
          <w:marBottom w:val="0"/>
          <w:divBdr>
            <w:top w:val="none" w:sz="0" w:space="0" w:color="auto"/>
            <w:left w:val="none" w:sz="0" w:space="0" w:color="auto"/>
            <w:bottom w:val="none" w:sz="0" w:space="0" w:color="auto"/>
            <w:right w:val="none" w:sz="0" w:space="0" w:color="auto"/>
          </w:divBdr>
          <w:divsChild>
            <w:div w:id="1170412863">
              <w:marLeft w:val="0"/>
              <w:marRight w:val="0"/>
              <w:marTop w:val="0"/>
              <w:marBottom w:val="0"/>
              <w:divBdr>
                <w:top w:val="none" w:sz="0" w:space="0" w:color="auto"/>
                <w:left w:val="none" w:sz="0" w:space="0" w:color="auto"/>
                <w:bottom w:val="none" w:sz="0" w:space="0" w:color="auto"/>
                <w:right w:val="none" w:sz="0" w:space="0" w:color="auto"/>
              </w:divBdr>
              <w:divsChild>
                <w:div w:id="50150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039290">
      <w:bodyDiv w:val="1"/>
      <w:marLeft w:val="0"/>
      <w:marRight w:val="0"/>
      <w:marTop w:val="0"/>
      <w:marBottom w:val="0"/>
      <w:divBdr>
        <w:top w:val="none" w:sz="0" w:space="0" w:color="auto"/>
        <w:left w:val="none" w:sz="0" w:space="0" w:color="auto"/>
        <w:bottom w:val="none" w:sz="0" w:space="0" w:color="auto"/>
        <w:right w:val="none" w:sz="0" w:space="0" w:color="auto"/>
      </w:divBdr>
    </w:div>
    <w:div w:id="1501657068">
      <w:bodyDiv w:val="1"/>
      <w:marLeft w:val="0"/>
      <w:marRight w:val="0"/>
      <w:marTop w:val="0"/>
      <w:marBottom w:val="0"/>
      <w:divBdr>
        <w:top w:val="none" w:sz="0" w:space="0" w:color="auto"/>
        <w:left w:val="none" w:sz="0" w:space="0" w:color="auto"/>
        <w:bottom w:val="none" w:sz="0" w:space="0" w:color="auto"/>
        <w:right w:val="none" w:sz="0" w:space="0" w:color="auto"/>
      </w:divBdr>
    </w:div>
    <w:div w:id="1548832895">
      <w:bodyDiv w:val="1"/>
      <w:marLeft w:val="0"/>
      <w:marRight w:val="0"/>
      <w:marTop w:val="0"/>
      <w:marBottom w:val="0"/>
      <w:divBdr>
        <w:top w:val="none" w:sz="0" w:space="0" w:color="auto"/>
        <w:left w:val="none" w:sz="0" w:space="0" w:color="auto"/>
        <w:bottom w:val="none" w:sz="0" w:space="0" w:color="auto"/>
        <w:right w:val="none" w:sz="0" w:space="0" w:color="auto"/>
      </w:divBdr>
    </w:div>
    <w:div w:id="1569611622">
      <w:bodyDiv w:val="1"/>
      <w:marLeft w:val="0"/>
      <w:marRight w:val="0"/>
      <w:marTop w:val="0"/>
      <w:marBottom w:val="0"/>
      <w:divBdr>
        <w:top w:val="none" w:sz="0" w:space="0" w:color="auto"/>
        <w:left w:val="none" w:sz="0" w:space="0" w:color="auto"/>
        <w:bottom w:val="none" w:sz="0" w:space="0" w:color="auto"/>
        <w:right w:val="none" w:sz="0" w:space="0" w:color="auto"/>
      </w:divBdr>
      <w:divsChild>
        <w:div w:id="1940259372">
          <w:marLeft w:val="0"/>
          <w:marRight w:val="0"/>
          <w:marTop w:val="0"/>
          <w:marBottom w:val="0"/>
          <w:divBdr>
            <w:top w:val="none" w:sz="0" w:space="0" w:color="auto"/>
            <w:left w:val="none" w:sz="0" w:space="0" w:color="auto"/>
            <w:bottom w:val="none" w:sz="0" w:space="0" w:color="auto"/>
            <w:right w:val="none" w:sz="0" w:space="0" w:color="auto"/>
          </w:divBdr>
          <w:divsChild>
            <w:div w:id="1698311544">
              <w:marLeft w:val="0"/>
              <w:marRight w:val="0"/>
              <w:marTop w:val="0"/>
              <w:marBottom w:val="0"/>
              <w:divBdr>
                <w:top w:val="none" w:sz="0" w:space="0" w:color="auto"/>
                <w:left w:val="none" w:sz="0" w:space="0" w:color="auto"/>
                <w:bottom w:val="none" w:sz="0" w:space="0" w:color="auto"/>
                <w:right w:val="none" w:sz="0" w:space="0" w:color="auto"/>
              </w:divBdr>
              <w:divsChild>
                <w:div w:id="19512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51233">
      <w:bodyDiv w:val="1"/>
      <w:marLeft w:val="0"/>
      <w:marRight w:val="0"/>
      <w:marTop w:val="0"/>
      <w:marBottom w:val="0"/>
      <w:divBdr>
        <w:top w:val="none" w:sz="0" w:space="0" w:color="auto"/>
        <w:left w:val="none" w:sz="0" w:space="0" w:color="auto"/>
        <w:bottom w:val="none" w:sz="0" w:space="0" w:color="auto"/>
        <w:right w:val="none" w:sz="0" w:space="0" w:color="auto"/>
      </w:divBdr>
    </w:div>
    <w:div w:id="1641036497">
      <w:bodyDiv w:val="1"/>
      <w:marLeft w:val="0"/>
      <w:marRight w:val="0"/>
      <w:marTop w:val="0"/>
      <w:marBottom w:val="0"/>
      <w:divBdr>
        <w:top w:val="none" w:sz="0" w:space="0" w:color="auto"/>
        <w:left w:val="none" w:sz="0" w:space="0" w:color="auto"/>
        <w:bottom w:val="none" w:sz="0" w:space="0" w:color="auto"/>
        <w:right w:val="none" w:sz="0" w:space="0" w:color="auto"/>
      </w:divBdr>
      <w:divsChild>
        <w:div w:id="105733312">
          <w:marLeft w:val="0"/>
          <w:marRight w:val="0"/>
          <w:marTop w:val="0"/>
          <w:marBottom w:val="0"/>
          <w:divBdr>
            <w:top w:val="none" w:sz="0" w:space="0" w:color="auto"/>
            <w:left w:val="none" w:sz="0" w:space="0" w:color="auto"/>
            <w:bottom w:val="none" w:sz="0" w:space="0" w:color="auto"/>
            <w:right w:val="none" w:sz="0" w:space="0" w:color="auto"/>
          </w:divBdr>
          <w:divsChild>
            <w:div w:id="1541015593">
              <w:marLeft w:val="0"/>
              <w:marRight w:val="0"/>
              <w:marTop w:val="0"/>
              <w:marBottom w:val="0"/>
              <w:divBdr>
                <w:top w:val="none" w:sz="0" w:space="0" w:color="auto"/>
                <w:left w:val="none" w:sz="0" w:space="0" w:color="auto"/>
                <w:bottom w:val="none" w:sz="0" w:space="0" w:color="auto"/>
                <w:right w:val="none" w:sz="0" w:space="0" w:color="auto"/>
              </w:divBdr>
              <w:divsChild>
                <w:div w:id="101280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1641">
      <w:bodyDiv w:val="1"/>
      <w:marLeft w:val="0"/>
      <w:marRight w:val="0"/>
      <w:marTop w:val="0"/>
      <w:marBottom w:val="0"/>
      <w:divBdr>
        <w:top w:val="none" w:sz="0" w:space="0" w:color="auto"/>
        <w:left w:val="none" w:sz="0" w:space="0" w:color="auto"/>
        <w:bottom w:val="none" w:sz="0" w:space="0" w:color="auto"/>
        <w:right w:val="none" w:sz="0" w:space="0" w:color="auto"/>
      </w:divBdr>
      <w:divsChild>
        <w:div w:id="716854531">
          <w:marLeft w:val="0"/>
          <w:marRight w:val="0"/>
          <w:marTop w:val="0"/>
          <w:marBottom w:val="0"/>
          <w:divBdr>
            <w:top w:val="none" w:sz="0" w:space="0" w:color="auto"/>
            <w:left w:val="none" w:sz="0" w:space="0" w:color="auto"/>
            <w:bottom w:val="none" w:sz="0" w:space="0" w:color="auto"/>
            <w:right w:val="none" w:sz="0" w:space="0" w:color="auto"/>
          </w:divBdr>
          <w:divsChild>
            <w:div w:id="807862420">
              <w:marLeft w:val="0"/>
              <w:marRight w:val="0"/>
              <w:marTop w:val="0"/>
              <w:marBottom w:val="0"/>
              <w:divBdr>
                <w:top w:val="none" w:sz="0" w:space="0" w:color="auto"/>
                <w:left w:val="none" w:sz="0" w:space="0" w:color="auto"/>
                <w:bottom w:val="none" w:sz="0" w:space="0" w:color="auto"/>
                <w:right w:val="none" w:sz="0" w:space="0" w:color="auto"/>
              </w:divBdr>
              <w:divsChild>
                <w:div w:id="124047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39801">
      <w:bodyDiv w:val="1"/>
      <w:marLeft w:val="0"/>
      <w:marRight w:val="0"/>
      <w:marTop w:val="0"/>
      <w:marBottom w:val="0"/>
      <w:divBdr>
        <w:top w:val="none" w:sz="0" w:space="0" w:color="auto"/>
        <w:left w:val="none" w:sz="0" w:space="0" w:color="auto"/>
        <w:bottom w:val="none" w:sz="0" w:space="0" w:color="auto"/>
        <w:right w:val="none" w:sz="0" w:space="0" w:color="auto"/>
      </w:divBdr>
      <w:divsChild>
        <w:div w:id="1877808152">
          <w:marLeft w:val="0"/>
          <w:marRight w:val="0"/>
          <w:marTop w:val="0"/>
          <w:marBottom w:val="0"/>
          <w:divBdr>
            <w:top w:val="none" w:sz="0" w:space="0" w:color="auto"/>
            <w:left w:val="none" w:sz="0" w:space="0" w:color="auto"/>
            <w:bottom w:val="none" w:sz="0" w:space="0" w:color="auto"/>
            <w:right w:val="none" w:sz="0" w:space="0" w:color="auto"/>
          </w:divBdr>
          <w:divsChild>
            <w:div w:id="295064858">
              <w:marLeft w:val="0"/>
              <w:marRight w:val="0"/>
              <w:marTop w:val="0"/>
              <w:marBottom w:val="0"/>
              <w:divBdr>
                <w:top w:val="none" w:sz="0" w:space="0" w:color="auto"/>
                <w:left w:val="none" w:sz="0" w:space="0" w:color="auto"/>
                <w:bottom w:val="none" w:sz="0" w:space="0" w:color="auto"/>
                <w:right w:val="none" w:sz="0" w:space="0" w:color="auto"/>
              </w:divBdr>
              <w:divsChild>
                <w:div w:id="8801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2672">
      <w:bodyDiv w:val="1"/>
      <w:marLeft w:val="0"/>
      <w:marRight w:val="0"/>
      <w:marTop w:val="0"/>
      <w:marBottom w:val="0"/>
      <w:divBdr>
        <w:top w:val="none" w:sz="0" w:space="0" w:color="auto"/>
        <w:left w:val="none" w:sz="0" w:space="0" w:color="auto"/>
        <w:bottom w:val="none" w:sz="0" w:space="0" w:color="auto"/>
        <w:right w:val="none" w:sz="0" w:space="0" w:color="auto"/>
      </w:divBdr>
    </w:div>
    <w:div w:id="1715618022">
      <w:bodyDiv w:val="1"/>
      <w:marLeft w:val="0"/>
      <w:marRight w:val="0"/>
      <w:marTop w:val="0"/>
      <w:marBottom w:val="0"/>
      <w:divBdr>
        <w:top w:val="none" w:sz="0" w:space="0" w:color="auto"/>
        <w:left w:val="none" w:sz="0" w:space="0" w:color="auto"/>
        <w:bottom w:val="none" w:sz="0" w:space="0" w:color="auto"/>
        <w:right w:val="none" w:sz="0" w:space="0" w:color="auto"/>
      </w:divBdr>
      <w:divsChild>
        <w:div w:id="492843461">
          <w:marLeft w:val="0"/>
          <w:marRight w:val="0"/>
          <w:marTop w:val="0"/>
          <w:marBottom w:val="0"/>
          <w:divBdr>
            <w:top w:val="none" w:sz="0" w:space="0" w:color="auto"/>
            <w:left w:val="none" w:sz="0" w:space="0" w:color="auto"/>
            <w:bottom w:val="none" w:sz="0" w:space="0" w:color="auto"/>
            <w:right w:val="none" w:sz="0" w:space="0" w:color="auto"/>
          </w:divBdr>
          <w:divsChild>
            <w:div w:id="2089032800">
              <w:marLeft w:val="0"/>
              <w:marRight w:val="0"/>
              <w:marTop w:val="0"/>
              <w:marBottom w:val="0"/>
              <w:divBdr>
                <w:top w:val="none" w:sz="0" w:space="0" w:color="auto"/>
                <w:left w:val="none" w:sz="0" w:space="0" w:color="auto"/>
                <w:bottom w:val="none" w:sz="0" w:space="0" w:color="auto"/>
                <w:right w:val="none" w:sz="0" w:space="0" w:color="auto"/>
              </w:divBdr>
              <w:divsChild>
                <w:div w:id="7661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5998">
      <w:bodyDiv w:val="1"/>
      <w:marLeft w:val="0"/>
      <w:marRight w:val="0"/>
      <w:marTop w:val="0"/>
      <w:marBottom w:val="0"/>
      <w:divBdr>
        <w:top w:val="none" w:sz="0" w:space="0" w:color="auto"/>
        <w:left w:val="none" w:sz="0" w:space="0" w:color="auto"/>
        <w:bottom w:val="none" w:sz="0" w:space="0" w:color="auto"/>
        <w:right w:val="none" w:sz="0" w:space="0" w:color="auto"/>
      </w:divBdr>
      <w:divsChild>
        <w:div w:id="1481652661">
          <w:marLeft w:val="0"/>
          <w:marRight w:val="0"/>
          <w:marTop w:val="0"/>
          <w:marBottom w:val="0"/>
          <w:divBdr>
            <w:top w:val="none" w:sz="0" w:space="0" w:color="auto"/>
            <w:left w:val="none" w:sz="0" w:space="0" w:color="auto"/>
            <w:bottom w:val="none" w:sz="0" w:space="0" w:color="auto"/>
            <w:right w:val="none" w:sz="0" w:space="0" w:color="auto"/>
          </w:divBdr>
          <w:divsChild>
            <w:div w:id="1556087647">
              <w:marLeft w:val="0"/>
              <w:marRight w:val="0"/>
              <w:marTop w:val="0"/>
              <w:marBottom w:val="0"/>
              <w:divBdr>
                <w:top w:val="none" w:sz="0" w:space="0" w:color="auto"/>
                <w:left w:val="none" w:sz="0" w:space="0" w:color="auto"/>
                <w:bottom w:val="none" w:sz="0" w:space="0" w:color="auto"/>
                <w:right w:val="none" w:sz="0" w:space="0" w:color="auto"/>
              </w:divBdr>
              <w:divsChild>
                <w:div w:id="176561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967">
      <w:bodyDiv w:val="1"/>
      <w:marLeft w:val="0"/>
      <w:marRight w:val="0"/>
      <w:marTop w:val="0"/>
      <w:marBottom w:val="0"/>
      <w:divBdr>
        <w:top w:val="none" w:sz="0" w:space="0" w:color="auto"/>
        <w:left w:val="none" w:sz="0" w:space="0" w:color="auto"/>
        <w:bottom w:val="none" w:sz="0" w:space="0" w:color="auto"/>
        <w:right w:val="none" w:sz="0" w:space="0" w:color="auto"/>
      </w:divBdr>
    </w:div>
    <w:div w:id="178149128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120114">
      <w:bodyDiv w:val="1"/>
      <w:marLeft w:val="0"/>
      <w:marRight w:val="0"/>
      <w:marTop w:val="0"/>
      <w:marBottom w:val="0"/>
      <w:divBdr>
        <w:top w:val="none" w:sz="0" w:space="0" w:color="auto"/>
        <w:left w:val="none" w:sz="0" w:space="0" w:color="auto"/>
        <w:bottom w:val="none" w:sz="0" w:space="0" w:color="auto"/>
        <w:right w:val="none" w:sz="0" w:space="0" w:color="auto"/>
      </w:divBdr>
      <w:divsChild>
        <w:div w:id="1321232718">
          <w:marLeft w:val="0"/>
          <w:marRight w:val="0"/>
          <w:marTop w:val="0"/>
          <w:marBottom w:val="0"/>
          <w:divBdr>
            <w:top w:val="none" w:sz="0" w:space="0" w:color="auto"/>
            <w:left w:val="none" w:sz="0" w:space="0" w:color="auto"/>
            <w:bottom w:val="none" w:sz="0" w:space="0" w:color="auto"/>
            <w:right w:val="none" w:sz="0" w:space="0" w:color="auto"/>
          </w:divBdr>
          <w:divsChild>
            <w:div w:id="160783178">
              <w:marLeft w:val="0"/>
              <w:marRight w:val="0"/>
              <w:marTop w:val="0"/>
              <w:marBottom w:val="0"/>
              <w:divBdr>
                <w:top w:val="none" w:sz="0" w:space="0" w:color="auto"/>
                <w:left w:val="none" w:sz="0" w:space="0" w:color="auto"/>
                <w:bottom w:val="none" w:sz="0" w:space="0" w:color="auto"/>
                <w:right w:val="none" w:sz="0" w:space="0" w:color="auto"/>
              </w:divBdr>
              <w:divsChild>
                <w:div w:id="1080761408">
                  <w:marLeft w:val="0"/>
                  <w:marRight w:val="0"/>
                  <w:marTop w:val="0"/>
                  <w:marBottom w:val="0"/>
                  <w:divBdr>
                    <w:top w:val="none" w:sz="0" w:space="0" w:color="auto"/>
                    <w:left w:val="none" w:sz="0" w:space="0" w:color="auto"/>
                    <w:bottom w:val="none" w:sz="0" w:space="0" w:color="auto"/>
                    <w:right w:val="none" w:sz="0" w:space="0" w:color="auto"/>
                  </w:divBdr>
                </w:div>
                <w:div w:id="1090856449">
                  <w:marLeft w:val="0"/>
                  <w:marRight w:val="0"/>
                  <w:marTop w:val="0"/>
                  <w:marBottom w:val="0"/>
                  <w:divBdr>
                    <w:top w:val="none" w:sz="0" w:space="0" w:color="auto"/>
                    <w:left w:val="none" w:sz="0" w:space="0" w:color="auto"/>
                    <w:bottom w:val="none" w:sz="0" w:space="0" w:color="auto"/>
                    <w:right w:val="none" w:sz="0" w:space="0" w:color="auto"/>
                  </w:divBdr>
                </w:div>
              </w:divsChild>
            </w:div>
            <w:div w:id="413942051">
              <w:marLeft w:val="0"/>
              <w:marRight w:val="0"/>
              <w:marTop w:val="0"/>
              <w:marBottom w:val="0"/>
              <w:divBdr>
                <w:top w:val="none" w:sz="0" w:space="0" w:color="auto"/>
                <w:left w:val="none" w:sz="0" w:space="0" w:color="auto"/>
                <w:bottom w:val="none" w:sz="0" w:space="0" w:color="auto"/>
                <w:right w:val="none" w:sz="0" w:space="0" w:color="auto"/>
              </w:divBdr>
              <w:divsChild>
                <w:div w:id="937715316">
                  <w:marLeft w:val="0"/>
                  <w:marRight w:val="0"/>
                  <w:marTop w:val="0"/>
                  <w:marBottom w:val="0"/>
                  <w:divBdr>
                    <w:top w:val="none" w:sz="0" w:space="0" w:color="auto"/>
                    <w:left w:val="none" w:sz="0" w:space="0" w:color="auto"/>
                    <w:bottom w:val="none" w:sz="0" w:space="0" w:color="auto"/>
                    <w:right w:val="none" w:sz="0" w:space="0" w:color="auto"/>
                  </w:divBdr>
                </w:div>
              </w:divsChild>
            </w:div>
            <w:div w:id="811675240">
              <w:marLeft w:val="0"/>
              <w:marRight w:val="0"/>
              <w:marTop w:val="0"/>
              <w:marBottom w:val="0"/>
              <w:divBdr>
                <w:top w:val="none" w:sz="0" w:space="0" w:color="auto"/>
                <w:left w:val="none" w:sz="0" w:space="0" w:color="auto"/>
                <w:bottom w:val="none" w:sz="0" w:space="0" w:color="auto"/>
                <w:right w:val="none" w:sz="0" w:space="0" w:color="auto"/>
              </w:divBdr>
              <w:divsChild>
                <w:div w:id="1941839248">
                  <w:marLeft w:val="0"/>
                  <w:marRight w:val="0"/>
                  <w:marTop w:val="0"/>
                  <w:marBottom w:val="0"/>
                  <w:divBdr>
                    <w:top w:val="none" w:sz="0" w:space="0" w:color="auto"/>
                    <w:left w:val="none" w:sz="0" w:space="0" w:color="auto"/>
                    <w:bottom w:val="none" w:sz="0" w:space="0" w:color="auto"/>
                    <w:right w:val="none" w:sz="0" w:space="0" w:color="auto"/>
                  </w:divBdr>
                </w:div>
              </w:divsChild>
            </w:div>
            <w:div w:id="1422528478">
              <w:marLeft w:val="0"/>
              <w:marRight w:val="0"/>
              <w:marTop w:val="0"/>
              <w:marBottom w:val="0"/>
              <w:divBdr>
                <w:top w:val="none" w:sz="0" w:space="0" w:color="auto"/>
                <w:left w:val="none" w:sz="0" w:space="0" w:color="auto"/>
                <w:bottom w:val="none" w:sz="0" w:space="0" w:color="auto"/>
                <w:right w:val="none" w:sz="0" w:space="0" w:color="auto"/>
              </w:divBdr>
              <w:divsChild>
                <w:div w:id="73409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91451">
      <w:bodyDiv w:val="1"/>
      <w:marLeft w:val="0"/>
      <w:marRight w:val="0"/>
      <w:marTop w:val="0"/>
      <w:marBottom w:val="0"/>
      <w:divBdr>
        <w:top w:val="none" w:sz="0" w:space="0" w:color="auto"/>
        <w:left w:val="none" w:sz="0" w:space="0" w:color="auto"/>
        <w:bottom w:val="none" w:sz="0" w:space="0" w:color="auto"/>
        <w:right w:val="none" w:sz="0" w:space="0" w:color="auto"/>
      </w:divBdr>
      <w:divsChild>
        <w:div w:id="595017674">
          <w:marLeft w:val="720"/>
          <w:marRight w:val="0"/>
          <w:marTop w:val="0"/>
          <w:marBottom w:val="0"/>
          <w:divBdr>
            <w:top w:val="none" w:sz="0" w:space="0" w:color="auto"/>
            <w:left w:val="none" w:sz="0" w:space="0" w:color="auto"/>
            <w:bottom w:val="none" w:sz="0" w:space="0" w:color="auto"/>
            <w:right w:val="none" w:sz="0" w:space="0" w:color="auto"/>
          </w:divBdr>
        </w:div>
        <w:div w:id="617025208">
          <w:marLeft w:val="720"/>
          <w:marRight w:val="0"/>
          <w:marTop w:val="0"/>
          <w:marBottom w:val="0"/>
          <w:divBdr>
            <w:top w:val="none" w:sz="0" w:space="0" w:color="auto"/>
            <w:left w:val="none" w:sz="0" w:space="0" w:color="auto"/>
            <w:bottom w:val="none" w:sz="0" w:space="0" w:color="auto"/>
            <w:right w:val="none" w:sz="0" w:space="0" w:color="auto"/>
          </w:divBdr>
        </w:div>
        <w:div w:id="1220365883">
          <w:marLeft w:val="720"/>
          <w:marRight w:val="0"/>
          <w:marTop w:val="0"/>
          <w:marBottom w:val="0"/>
          <w:divBdr>
            <w:top w:val="none" w:sz="0" w:space="0" w:color="auto"/>
            <w:left w:val="none" w:sz="0" w:space="0" w:color="auto"/>
            <w:bottom w:val="none" w:sz="0" w:space="0" w:color="auto"/>
            <w:right w:val="none" w:sz="0" w:space="0" w:color="auto"/>
          </w:divBdr>
        </w:div>
        <w:div w:id="1275021469">
          <w:marLeft w:val="720"/>
          <w:marRight w:val="0"/>
          <w:marTop w:val="0"/>
          <w:marBottom w:val="0"/>
          <w:divBdr>
            <w:top w:val="none" w:sz="0" w:space="0" w:color="auto"/>
            <w:left w:val="none" w:sz="0" w:space="0" w:color="auto"/>
            <w:bottom w:val="none" w:sz="0" w:space="0" w:color="auto"/>
            <w:right w:val="none" w:sz="0" w:space="0" w:color="auto"/>
          </w:divBdr>
        </w:div>
        <w:div w:id="1287080733">
          <w:marLeft w:val="720"/>
          <w:marRight w:val="0"/>
          <w:marTop w:val="0"/>
          <w:marBottom w:val="0"/>
          <w:divBdr>
            <w:top w:val="none" w:sz="0" w:space="0" w:color="auto"/>
            <w:left w:val="none" w:sz="0" w:space="0" w:color="auto"/>
            <w:bottom w:val="none" w:sz="0" w:space="0" w:color="auto"/>
            <w:right w:val="none" w:sz="0" w:space="0" w:color="auto"/>
          </w:divBdr>
        </w:div>
        <w:div w:id="1562517058">
          <w:marLeft w:val="0"/>
          <w:marRight w:val="0"/>
          <w:marTop w:val="0"/>
          <w:marBottom w:val="0"/>
          <w:divBdr>
            <w:top w:val="none" w:sz="0" w:space="0" w:color="auto"/>
            <w:left w:val="none" w:sz="0" w:space="0" w:color="auto"/>
            <w:bottom w:val="none" w:sz="0" w:space="0" w:color="auto"/>
            <w:right w:val="none" w:sz="0" w:space="0" w:color="auto"/>
          </w:divBdr>
        </w:div>
        <w:div w:id="1815098313">
          <w:marLeft w:val="720"/>
          <w:marRight w:val="0"/>
          <w:marTop w:val="0"/>
          <w:marBottom w:val="0"/>
          <w:divBdr>
            <w:top w:val="none" w:sz="0" w:space="0" w:color="auto"/>
            <w:left w:val="none" w:sz="0" w:space="0" w:color="auto"/>
            <w:bottom w:val="none" w:sz="0" w:space="0" w:color="auto"/>
            <w:right w:val="none" w:sz="0" w:space="0" w:color="auto"/>
          </w:divBdr>
        </w:div>
      </w:divsChild>
    </w:div>
    <w:div w:id="1848474126">
      <w:bodyDiv w:val="1"/>
      <w:marLeft w:val="0"/>
      <w:marRight w:val="0"/>
      <w:marTop w:val="0"/>
      <w:marBottom w:val="0"/>
      <w:divBdr>
        <w:top w:val="none" w:sz="0" w:space="0" w:color="auto"/>
        <w:left w:val="none" w:sz="0" w:space="0" w:color="auto"/>
        <w:bottom w:val="none" w:sz="0" w:space="0" w:color="auto"/>
        <w:right w:val="none" w:sz="0" w:space="0" w:color="auto"/>
      </w:divBdr>
    </w:div>
    <w:div w:id="1881017694">
      <w:bodyDiv w:val="1"/>
      <w:marLeft w:val="0"/>
      <w:marRight w:val="0"/>
      <w:marTop w:val="0"/>
      <w:marBottom w:val="0"/>
      <w:divBdr>
        <w:top w:val="none" w:sz="0" w:space="0" w:color="auto"/>
        <w:left w:val="none" w:sz="0" w:space="0" w:color="auto"/>
        <w:bottom w:val="none" w:sz="0" w:space="0" w:color="auto"/>
        <w:right w:val="none" w:sz="0" w:space="0" w:color="auto"/>
      </w:divBdr>
    </w:div>
    <w:div w:id="1910770775">
      <w:bodyDiv w:val="1"/>
      <w:marLeft w:val="0"/>
      <w:marRight w:val="0"/>
      <w:marTop w:val="0"/>
      <w:marBottom w:val="0"/>
      <w:divBdr>
        <w:top w:val="none" w:sz="0" w:space="0" w:color="auto"/>
        <w:left w:val="none" w:sz="0" w:space="0" w:color="auto"/>
        <w:bottom w:val="none" w:sz="0" w:space="0" w:color="auto"/>
        <w:right w:val="none" w:sz="0" w:space="0" w:color="auto"/>
      </w:divBdr>
    </w:div>
    <w:div w:id="1913543781">
      <w:bodyDiv w:val="1"/>
      <w:marLeft w:val="0"/>
      <w:marRight w:val="0"/>
      <w:marTop w:val="0"/>
      <w:marBottom w:val="0"/>
      <w:divBdr>
        <w:top w:val="none" w:sz="0" w:space="0" w:color="auto"/>
        <w:left w:val="none" w:sz="0" w:space="0" w:color="auto"/>
        <w:bottom w:val="none" w:sz="0" w:space="0" w:color="auto"/>
        <w:right w:val="none" w:sz="0" w:space="0" w:color="auto"/>
      </w:divBdr>
      <w:divsChild>
        <w:div w:id="338625035">
          <w:marLeft w:val="0"/>
          <w:marRight w:val="0"/>
          <w:marTop w:val="0"/>
          <w:marBottom w:val="0"/>
          <w:divBdr>
            <w:top w:val="none" w:sz="0" w:space="0" w:color="auto"/>
            <w:left w:val="none" w:sz="0" w:space="0" w:color="auto"/>
            <w:bottom w:val="none" w:sz="0" w:space="0" w:color="auto"/>
            <w:right w:val="none" w:sz="0" w:space="0" w:color="auto"/>
          </w:divBdr>
          <w:divsChild>
            <w:div w:id="728384090">
              <w:marLeft w:val="0"/>
              <w:marRight w:val="0"/>
              <w:marTop w:val="0"/>
              <w:marBottom w:val="0"/>
              <w:divBdr>
                <w:top w:val="none" w:sz="0" w:space="0" w:color="auto"/>
                <w:left w:val="none" w:sz="0" w:space="0" w:color="auto"/>
                <w:bottom w:val="none" w:sz="0" w:space="0" w:color="auto"/>
                <w:right w:val="none" w:sz="0" w:space="0" w:color="auto"/>
              </w:divBdr>
              <w:divsChild>
                <w:div w:id="296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08579">
      <w:bodyDiv w:val="1"/>
      <w:marLeft w:val="0"/>
      <w:marRight w:val="0"/>
      <w:marTop w:val="0"/>
      <w:marBottom w:val="0"/>
      <w:divBdr>
        <w:top w:val="none" w:sz="0" w:space="0" w:color="auto"/>
        <w:left w:val="none" w:sz="0" w:space="0" w:color="auto"/>
        <w:bottom w:val="none" w:sz="0" w:space="0" w:color="auto"/>
        <w:right w:val="none" w:sz="0" w:space="0" w:color="auto"/>
      </w:divBdr>
      <w:divsChild>
        <w:div w:id="356657835">
          <w:marLeft w:val="0"/>
          <w:marRight w:val="0"/>
          <w:marTop w:val="0"/>
          <w:marBottom w:val="0"/>
          <w:divBdr>
            <w:top w:val="none" w:sz="0" w:space="0" w:color="auto"/>
            <w:left w:val="none" w:sz="0" w:space="0" w:color="auto"/>
            <w:bottom w:val="none" w:sz="0" w:space="0" w:color="auto"/>
            <w:right w:val="none" w:sz="0" w:space="0" w:color="auto"/>
          </w:divBdr>
          <w:divsChild>
            <w:div w:id="198010854">
              <w:marLeft w:val="0"/>
              <w:marRight w:val="0"/>
              <w:marTop w:val="0"/>
              <w:marBottom w:val="0"/>
              <w:divBdr>
                <w:top w:val="none" w:sz="0" w:space="0" w:color="auto"/>
                <w:left w:val="none" w:sz="0" w:space="0" w:color="auto"/>
                <w:bottom w:val="none" w:sz="0" w:space="0" w:color="auto"/>
                <w:right w:val="none" w:sz="0" w:space="0" w:color="auto"/>
              </w:divBdr>
              <w:divsChild>
                <w:div w:id="9391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24565">
      <w:bodyDiv w:val="1"/>
      <w:marLeft w:val="0"/>
      <w:marRight w:val="0"/>
      <w:marTop w:val="0"/>
      <w:marBottom w:val="0"/>
      <w:divBdr>
        <w:top w:val="none" w:sz="0" w:space="0" w:color="auto"/>
        <w:left w:val="none" w:sz="0" w:space="0" w:color="auto"/>
        <w:bottom w:val="none" w:sz="0" w:space="0" w:color="auto"/>
        <w:right w:val="none" w:sz="0" w:space="0" w:color="auto"/>
      </w:divBdr>
    </w:div>
    <w:div w:id="1940336505">
      <w:bodyDiv w:val="1"/>
      <w:marLeft w:val="0"/>
      <w:marRight w:val="0"/>
      <w:marTop w:val="0"/>
      <w:marBottom w:val="0"/>
      <w:divBdr>
        <w:top w:val="none" w:sz="0" w:space="0" w:color="auto"/>
        <w:left w:val="none" w:sz="0" w:space="0" w:color="auto"/>
        <w:bottom w:val="none" w:sz="0" w:space="0" w:color="auto"/>
        <w:right w:val="none" w:sz="0" w:space="0" w:color="auto"/>
      </w:divBdr>
    </w:div>
    <w:div w:id="1948849743">
      <w:bodyDiv w:val="1"/>
      <w:marLeft w:val="0"/>
      <w:marRight w:val="0"/>
      <w:marTop w:val="0"/>
      <w:marBottom w:val="0"/>
      <w:divBdr>
        <w:top w:val="none" w:sz="0" w:space="0" w:color="auto"/>
        <w:left w:val="none" w:sz="0" w:space="0" w:color="auto"/>
        <w:bottom w:val="none" w:sz="0" w:space="0" w:color="auto"/>
        <w:right w:val="none" w:sz="0" w:space="0" w:color="auto"/>
      </w:divBdr>
      <w:divsChild>
        <w:div w:id="863640010">
          <w:marLeft w:val="0"/>
          <w:marRight w:val="0"/>
          <w:marTop w:val="0"/>
          <w:marBottom w:val="0"/>
          <w:divBdr>
            <w:top w:val="none" w:sz="0" w:space="0" w:color="auto"/>
            <w:left w:val="none" w:sz="0" w:space="0" w:color="auto"/>
            <w:bottom w:val="none" w:sz="0" w:space="0" w:color="auto"/>
            <w:right w:val="none" w:sz="0" w:space="0" w:color="auto"/>
          </w:divBdr>
          <w:divsChild>
            <w:div w:id="754862316">
              <w:marLeft w:val="0"/>
              <w:marRight w:val="0"/>
              <w:marTop w:val="0"/>
              <w:marBottom w:val="0"/>
              <w:divBdr>
                <w:top w:val="none" w:sz="0" w:space="0" w:color="auto"/>
                <w:left w:val="none" w:sz="0" w:space="0" w:color="auto"/>
                <w:bottom w:val="none" w:sz="0" w:space="0" w:color="auto"/>
                <w:right w:val="none" w:sz="0" w:space="0" w:color="auto"/>
              </w:divBdr>
              <w:divsChild>
                <w:div w:id="15704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5454">
      <w:bodyDiv w:val="1"/>
      <w:marLeft w:val="0"/>
      <w:marRight w:val="0"/>
      <w:marTop w:val="0"/>
      <w:marBottom w:val="0"/>
      <w:divBdr>
        <w:top w:val="none" w:sz="0" w:space="0" w:color="auto"/>
        <w:left w:val="none" w:sz="0" w:space="0" w:color="auto"/>
        <w:bottom w:val="none" w:sz="0" w:space="0" w:color="auto"/>
        <w:right w:val="none" w:sz="0" w:space="0" w:color="auto"/>
      </w:divBdr>
    </w:div>
    <w:div w:id="2114130520">
      <w:bodyDiv w:val="1"/>
      <w:marLeft w:val="0"/>
      <w:marRight w:val="0"/>
      <w:marTop w:val="0"/>
      <w:marBottom w:val="0"/>
      <w:divBdr>
        <w:top w:val="none" w:sz="0" w:space="0" w:color="auto"/>
        <w:left w:val="none" w:sz="0" w:space="0" w:color="auto"/>
        <w:bottom w:val="none" w:sz="0" w:space="0" w:color="auto"/>
        <w:right w:val="none" w:sz="0" w:space="0" w:color="auto"/>
      </w:divBdr>
      <w:divsChild>
        <w:div w:id="545214369">
          <w:marLeft w:val="0"/>
          <w:marRight w:val="0"/>
          <w:marTop w:val="0"/>
          <w:marBottom w:val="0"/>
          <w:divBdr>
            <w:top w:val="none" w:sz="0" w:space="0" w:color="auto"/>
            <w:left w:val="none" w:sz="0" w:space="0" w:color="auto"/>
            <w:bottom w:val="none" w:sz="0" w:space="0" w:color="auto"/>
            <w:right w:val="none" w:sz="0" w:space="0" w:color="auto"/>
          </w:divBdr>
          <w:divsChild>
            <w:div w:id="1095133649">
              <w:marLeft w:val="0"/>
              <w:marRight w:val="0"/>
              <w:marTop w:val="0"/>
              <w:marBottom w:val="0"/>
              <w:divBdr>
                <w:top w:val="none" w:sz="0" w:space="0" w:color="auto"/>
                <w:left w:val="none" w:sz="0" w:space="0" w:color="auto"/>
                <w:bottom w:val="none" w:sz="0" w:space="0" w:color="auto"/>
                <w:right w:val="none" w:sz="0" w:space="0" w:color="auto"/>
              </w:divBdr>
              <w:divsChild>
                <w:div w:id="1480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32D0"/>
    <w:rsid w:val="00077BF2"/>
    <w:rsid w:val="00091139"/>
    <w:rsid w:val="000D7C77"/>
    <w:rsid w:val="0014721F"/>
    <w:rsid w:val="00200821"/>
    <w:rsid w:val="002301D2"/>
    <w:rsid w:val="0025245B"/>
    <w:rsid w:val="00275E30"/>
    <w:rsid w:val="002A3923"/>
    <w:rsid w:val="002D08AE"/>
    <w:rsid w:val="00347E37"/>
    <w:rsid w:val="00386328"/>
    <w:rsid w:val="00394049"/>
    <w:rsid w:val="003B0C71"/>
    <w:rsid w:val="003D6BEC"/>
    <w:rsid w:val="00405C22"/>
    <w:rsid w:val="00473FC6"/>
    <w:rsid w:val="004926AB"/>
    <w:rsid w:val="004B5BBB"/>
    <w:rsid w:val="004F2DF8"/>
    <w:rsid w:val="00517E2A"/>
    <w:rsid w:val="005257A9"/>
    <w:rsid w:val="00546DE3"/>
    <w:rsid w:val="005C0EA9"/>
    <w:rsid w:val="006448E2"/>
    <w:rsid w:val="00660EC0"/>
    <w:rsid w:val="006B36B9"/>
    <w:rsid w:val="006F24A1"/>
    <w:rsid w:val="0071743B"/>
    <w:rsid w:val="00750044"/>
    <w:rsid w:val="009A261B"/>
    <w:rsid w:val="009A5A0F"/>
    <w:rsid w:val="00AA2E17"/>
    <w:rsid w:val="00AC0D45"/>
    <w:rsid w:val="00AC15A4"/>
    <w:rsid w:val="00AC7D72"/>
    <w:rsid w:val="00B0336C"/>
    <w:rsid w:val="00B64CE2"/>
    <w:rsid w:val="00B917E1"/>
    <w:rsid w:val="00C21121"/>
    <w:rsid w:val="00D06C82"/>
    <w:rsid w:val="00D241E9"/>
    <w:rsid w:val="00D707B0"/>
    <w:rsid w:val="00D7750D"/>
    <w:rsid w:val="00D85EA4"/>
    <w:rsid w:val="00E947BF"/>
    <w:rsid w:val="00F00D2F"/>
    <w:rsid w:val="00F128DF"/>
    <w:rsid w:val="00F153DD"/>
    <w:rsid w:val="00F80996"/>
    <w:rsid w:val="00FF0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35CBB-6047-4987-AEAC-C6A8E9037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2757</Words>
  <Characters>14475</Characters>
  <Application>Microsoft Office Word</Application>
  <DocSecurity>0</DocSecurity>
  <Lines>307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181/21</dc:title>
  <dc:subject/>
  <dc:creator/>
  <cp:keywords/>
  <dc:description/>
  <cp:lastModifiedBy/>
  <cp:revision>1</cp:revision>
  <dcterms:created xsi:type="dcterms:W3CDTF">2021-09-24T15:56:00Z</dcterms:created>
  <dcterms:modified xsi:type="dcterms:W3CDTF">2021-09-24T15:56:00Z</dcterms:modified>
</cp:coreProperties>
</file>