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7A15D8" w:rsidRDefault="00D306D1" w:rsidP="00627C9F">
      <w:pPr>
        <w:jc w:val="both"/>
        <w:rPr>
          <w:rFonts w:asciiTheme="majorHAnsi" w:hAnsiTheme="majorHAnsi" w:cs="Univers"/>
          <w:b/>
          <w:bCs/>
          <w:sz w:val="22"/>
          <w:szCs w:val="22"/>
        </w:rPr>
      </w:pPr>
      <w:r w:rsidRPr="007A15D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01B43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A15D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7A15D8">
        <w:rPr>
          <w:rFonts w:asciiTheme="majorHAnsi" w:hAnsiTheme="majorHAnsi" w:cs="Univers"/>
          <w:b/>
          <w:bCs/>
          <w:sz w:val="22"/>
          <w:szCs w:val="22"/>
        </w:rPr>
        <w:t>d</w:t>
      </w:r>
      <w:r w:rsidR="00071174" w:rsidRPr="007A15D8">
        <w:rPr>
          <w:rFonts w:asciiTheme="majorHAnsi" w:hAnsiTheme="majorHAnsi" w:cs="Univers"/>
          <w:b/>
          <w:bCs/>
          <w:sz w:val="22"/>
          <w:szCs w:val="22"/>
        </w:rPr>
        <w:t xml:space="preserve"> </w:t>
      </w:r>
    </w:p>
    <w:p w14:paraId="0B487E41" w14:textId="77777777" w:rsidR="00040C3A" w:rsidRPr="007A15D8" w:rsidRDefault="00040C3A" w:rsidP="00040C3A">
      <w:pPr>
        <w:tabs>
          <w:tab w:val="center" w:pos="5400"/>
        </w:tabs>
        <w:suppressAutoHyphens/>
        <w:jc w:val="both"/>
        <w:rPr>
          <w:rFonts w:asciiTheme="majorHAnsi" w:hAnsiTheme="majorHAnsi"/>
          <w:sz w:val="22"/>
          <w:szCs w:val="22"/>
        </w:rPr>
      </w:pPr>
    </w:p>
    <w:p w14:paraId="77202D1F" w14:textId="77777777" w:rsidR="00040C3A" w:rsidRPr="007A15D8" w:rsidRDefault="00040C3A" w:rsidP="00040C3A">
      <w:pPr>
        <w:tabs>
          <w:tab w:val="center" w:pos="5400"/>
        </w:tabs>
        <w:suppressAutoHyphens/>
        <w:jc w:val="both"/>
        <w:rPr>
          <w:rFonts w:asciiTheme="majorHAnsi" w:hAnsiTheme="majorHAnsi"/>
          <w:sz w:val="22"/>
          <w:szCs w:val="22"/>
        </w:rPr>
      </w:pPr>
    </w:p>
    <w:p w14:paraId="286FF03B" w14:textId="77777777" w:rsidR="005128E4" w:rsidRPr="007A15D8" w:rsidRDefault="005128E4" w:rsidP="00040C3A">
      <w:pPr>
        <w:tabs>
          <w:tab w:val="center" w:pos="5400"/>
        </w:tabs>
        <w:suppressAutoHyphens/>
        <w:rPr>
          <w:rFonts w:asciiTheme="majorHAnsi" w:hAnsiTheme="majorHAnsi"/>
          <w:sz w:val="22"/>
          <w:szCs w:val="22"/>
        </w:rPr>
      </w:pPr>
    </w:p>
    <w:p w14:paraId="695FC58C" w14:textId="77777777" w:rsidR="005128E4" w:rsidRPr="007A15D8" w:rsidRDefault="005128E4" w:rsidP="00040C3A">
      <w:pPr>
        <w:tabs>
          <w:tab w:val="center" w:pos="5400"/>
        </w:tabs>
        <w:suppressAutoHyphens/>
        <w:rPr>
          <w:rFonts w:asciiTheme="majorHAnsi" w:hAnsiTheme="majorHAnsi"/>
          <w:sz w:val="22"/>
          <w:szCs w:val="22"/>
        </w:rPr>
      </w:pPr>
    </w:p>
    <w:p w14:paraId="1A2A7BF4" w14:textId="77777777" w:rsidR="005128E4" w:rsidRPr="007A15D8" w:rsidRDefault="005128E4" w:rsidP="006E3FF0"/>
    <w:p w14:paraId="6AE20F49" w14:textId="77777777" w:rsidR="00040C3A" w:rsidRPr="007A15D8" w:rsidRDefault="00040C3A" w:rsidP="005128E4">
      <w:pPr>
        <w:tabs>
          <w:tab w:val="center" w:pos="5400"/>
        </w:tabs>
        <w:suppressAutoHyphens/>
        <w:jc w:val="center"/>
        <w:rPr>
          <w:rFonts w:asciiTheme="majorHAnsi" w:hAnsiTheme="majorHAnsi"/>
          <w:sz w:val="22"/>
          <w:szCs w:val="22"/>
        </w:rPr>
      </w:pPr>
    </w:p>
    <w:p w14:paraId="7D7166F1" w14:textId="77777777" w:rsidR="00040C3A" w:rsidRPr="007A15D8" w:rsidRDefault="00040C3A" w:rsidP="005128E4">
      <w:pPr>
        <w:tabs>
          <w:tab w:val="center" w:pos="5400"/>
        </w:tabs>
        <w:suppressAutoHyphens/>
        <w:jc w:val="center"/>
        <w:rPr>
          <w:rFonts w:asciiTheme="majorHAnsi" w:hAnsiTheme="majorHAnsi"/>
          <w:sz w:val="22"/>
          <w:szCs w:val="22"/>
        </w:rPr>
      </w:pPr>
    </w:p>
    <w:p w14:paraId="02871C79" w14:textId="77777777" w:rsidR="005B52B0" w:rsidRPr="007A15D8" w:rsidRDefault="005B52B0" w:rsidP="005128E4">
      <w:pPr>
        <w:tabs>
          <w:tab w:val="center" w:pos="5400"/>
        </w:tabs>
        <w:suppressAutoHyphens/>
        <w:jc w:val="center"/>
        <w:rPr>
          <w:rFonts w:asciiTheme="majorHAnsi" w:hAnsiTheme="majorHAnsi"/>
          <w:sz w:val="22"/>
          <w:szCs w:val="22"/>
        </w:rPr>
      </w:pPr>
    </w:p>
    <w:p w14:paraId="145BF73F" w14:textId="77777777" w:rsidR="005B52B0" w:rsidRPr="007A15D8" w:rsidRDefault="005B52B0" w:rsidP="005128E4">
      <w:pPr>
        <w:tabs>
          <w:tab w:val="center" w:pos="5400"/>
        </w:tabs>
        <w:suppressAutoHyphens/>
        <w:jc w:val="center"/>
        <w:rPr>
          <w:rFonts w:asciiTheme="majorHAnsi" w:hAnsiTheme="majorHAnsi"/>
          <w:sz w:val="22"/>
          <w:szCs w:val="22"/>
        </w:rPr>
      </w:pPr>
    </w:p>
    <w:p w14:paraId="2728E297" w14:textId="77777777" w:rsidR="005B52B0" w:rsidRPr="007A15D8" w:rsidRDefault="005B52B0" w:rsidP="005128E4">
      <w:pPr>
        <w:tabs>
          <w:tab w:val="center" w:pos="5400"/>
        </w:tabs>
        <w:suppressAutoHyphens/>
        <w:jc w:val="center"/>
        <w:rPr>
          <w:rFonts w:asciiTheme="majorHAnsi" w:hAnsiTheme="majorHAnsi"/>
          <w:sz w:val="22"/>
          <w:szCs w:val="22"/>
        </w:rPr>
      </w:pPr>
    </w:p>
    <w:p w14:paraId="668975E6" w14:textId="77777777" w:rsidR="00040C3A" w:rsidRPr="007A15D8" w:rsidRDefault="00040C3A" w:rsidP="00040C3A">
      <w:pPr>
        <w:tabs>
          <w:tab w:val="center" w:pos="5400"/>
        </w:tabs>
        <w:suppressAutoHyphens/>
        <w:jc w:val="center"/>
        <w:rPr>
          <w:rFonts w:asciiTheme="majorHAnsi" w:hAnsiTheme="majorHAnsi"/>
          <w:sz w:val="22"/>
          <w:szCs w:val="22"/>
        </w:rPr>
      </w:pPr>
    </w:p>
    <w:p w14:paraId="427CD77D" w14:textId="77777777" w:rsidR="00040C3A" w:rsidRPr="007A15D8" w:rsidRDefault="00040C3A" w:rsidP="00040C3A">
      <w:pPr>
        <w:tabs>
          <w:tab w:val="center" w:pos="5400"/>
        </w:tabs>
        <w:suppressAutoHyphens/>
        <w:jc w:val="center"/>
        <w:rPr>
          <w:rFonts w:asciiTheme="majorHAnsi" w:hAnsiTheme="majorHAnsi"/>
          <w:sz w:val="22"/>
          <w:szCs w:val="22"/>
        </w:rPr>
      </w:pPr>
    </w:p>
    <w:p w14:paraId="4A63B592" w14:textId="77777777" w:rsidR="00040C3A" w:rsidRPr="007A15D8" w:rsidRDefault="003D3BC2" w:rsidP="00040C3A">
      <w:pPr>
        <w:tabs>
          <w:tab w:val="center" w:pos="5400"/>
        </w:tabs>
        <w:suppressAutoHyphens/>
        <w:jc w:val="center"/>
        <w:rPr>
          <w:rFonts w:asciiTheme="majorHAnsi" w:hAnsiTheme="majorHAnsi"/>
          <w:sz w:val="22"/>
          <w:szCs w:val="22"/>
        </w:rPr>
      </w:pPr>
      <w:r w:rsidRPr="007A15D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990D4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D7C74">
                              <w:rPr>
                                <w:rFonts w:asciiTheme="majorHAnsi" w:hAnsiTheme="majorHAnsi" w:cs="Arial"/>
                                <w:b/>
                                <w:bCs/>
                                <w:color w:val="0D0D0D" w:themeColor="text1" w:themeTint="F2"/>
                                <w:sz w:val="36"/>
                                <w:szCs w:val="22"/>
                                <w:lang w:val="es-ES_tradnl"/>
                              </w:rPr>
                              <w:t>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6C29A0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02AA4">
                              <w:rPr>
                                <w:rFonts w:asciiTheme="majorHAnsi" w:hAnsiTheme="majorHAnsi" w:cs="Arial"/>
                                <w:b/>
                                <w:color w:val="0D0D0D" w:themeColor="text1" w:themeTint="F2"/>
                                <w:sz w:val="36"/>
                                <w:szCs w:val="22"/>
                                <w:lang w:val="es-ES_tradnl"/>
                              </w:rPr>
                              <w:t>533</w:t>
                            </w:r>
                            <w:r w:rsidR="000C1F14">
                              <w:rPr>
                                <w:rFonts w:asciiTheme="majorHAnsi" w:hAnsiTheme="majorHAnsi" w:cs="Arial"/>
                                <w:b/>
                                <w:color w:val="0D0D0D" w:themeColor="text1" w:themeTint="F2"/>
                                <w:sz w:val="36"/>
                                <w:szCs w:val="22"/>
                                <w:lang w:val="es-ES_tradnl"/>
                              </w:rPr>
                              <w:t>-</w:t>
                            </w:r>
                            <w:r w:rsidR="00032DB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17F581C" w14:textId="7E8931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564C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88B2A2E" w:rsidR="005B52B0" w:rsidRPr="0010736F" w:rsidRDefault="00702A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CARMEN UTRILLA ESTÉVEZ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2990D4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D7C74">
                        <w:rPr>
                          <w:rFonts w:asciiTheme="majorHAnsi" w:hAnsiTheme="majorHAnsi" w:cs="Arial"/>
                          <w:b/>
                          <w:bCs/>
                          <w:color w:val="0D0D0D" w:themeColor="text1" w:themeTint="F2"/>
                          <w:sz w:val="36"/>
                          <w:szCs w:val="22"/>
                          <w:lang w:val="es-ES_tradnl"/>
                        </w:rPr>
                        <w:t>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6C29A07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02AA4">
                        <w:rPr>
                          <w:rFonts w:asciiTheme="majorHAnsi" w:hAnsiTheme="majorHAnsi" w:cs="Arial"/>
                          <w:b/>
                          <w:color w:val="0D0D0D" w:themeColor="text1" w:themeTint="F2"/>
                          <w:sz w:val="36"/>
                          <w:szCs w:val="22"/>
                          <w:lang w:val="es-ES_tradnl"/>
                        </w:rPr>
                        <w:t>533</w:t>
                      </w:r>
                      <w:r w:rsidR="000C1F14">
                        <w:rPr>
                          <w:rFonts w:asciiTheme="majorHAnsi" w:hAnsiTheme="majorHAnsi" w:cs="Arial"/>
                          <w:b/>
                          <w:color w:val="0D0D0D" w:themeColor="text1" w:themeTint="F2"/>
                          <w:sz w:val="36"/>
                          <w:szCs w:val="22"/>
                          <w:lang w:val="es-ES_tradnl"/>
                        </w:rPr>
                        <w:t>-</w:t>
                      </w:r>
                      <w:r w:rsidR="00032DB3">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317F581C" w14:textId="7E89313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564C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88B2A2E" w:rsidR="005B52B0" w:rsidRPr="0010736F" w:rsidRDefault="00702A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CARMEN UTRILLA ESTÉVEZ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7A15D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6025387" w:rsidR="00627C9F" w:rsidRPr="0078088C" w:rsidRDefault="00834D49" w:rsidP="007A5817">
                            <w:pPr>
                              <w:spacing w:line="276" w:lineRule="auto"/>
                              <w:jc w:val="right"/>
                              <w:rPr>
                                <w:rFonts w:asciiTheme="minorHAnsi" w:hAnsiTheme="minorHAnsi"/>
                                <w:color w:val="FFFFFF" w:themeColor="background1"/>
                                <w:sz w:val="22"/>
                                <w:lang w:val="es-AR"/>
                              </w:rPr>
                            </w:pPr>
                            <w:r w:rsidRPr="0078088C">
                              <w:rPr>
                                <w:rFonts w:asciiTheme="minorHAnsi" w:hAnsiTheme="minorHAnsi"/>
                                <w:color w:val="FFFFFF" w:themeColor="background1"/>
                                <w:sz w:val="22"/>
                                <w:lang w:val="es-AR"/>
                              </w:rPr>
                              <w:t>OEA/Ser.L/V/II</w:t>
                            </w:r>
                          </w:p>
                          <w:p w14:paraId="28E8B0DD" w14:textId="7A36CB2D" w:rsidR="00627C9F" w:rsidRPr="0078088C" w:rsidRDefault="00627C9F" w:rsidP="007A5817">
                            <w:pPr>
                              <w:spacing w:line="276" w:lineRule="auto"/>
                              <w:jc w:val="right"/>
                              <w:rPr>
                                <w:rFonts w:asciiTheme="minorHAnsi" w:hAnsiTheme="minorHAnsi"/>
                                <w:color w:val="FFFFFF" w:themeColor="background1"/>
                                <w:sz w:val="22"/>
                                <w:lang w:val="es-AR"/>
                              </w:rPr>
                            </w:pPr>
                            <w:r w:rsidRPr="0078088C">
                              <w:rPr>
                                <w:rFonts w:asciiTheme="minorHAnsi" w:hAnsiTheme="minorHAnsi"/>
                                <w:color w:val="FFFFFF" w:themeColor="background1"/>
                                <w:sz w:val="22"/>
                                <w:lang w:val="es-AR"/>
                              </w:rPr>
                              <w:t xml:space="preserve">Doc. </w:t>
                            </w:r>
                            <w:r w:rsidR="005D7C74" w:rsidRPr="0078088C">
                              <w:rPr>
                                <w:rFonts w:asciiTheme="minorHAnsi" w:hAnsiTheme="minorHAnsi"/>
                                <w:color w:val="FFFFFF" w:themeColor="background1"/>
                                <w:sz w:val="22"/>
                                <w:lang w:val="es-AR"/>
                              </w:rPr>
                              <w:t>74</w:t>
                            </w:r>
                          </w:p>
                          <w:p w14:paraId="01D5CFED" w14:textId="6191F13F" w:rsidR="00627C9F" w:rsidRPr="005D7C74" w:rsidRDefault="00FB43A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5D7C74">
                              <w:rPr>
                                <w:rFonts w:asciiTheme="minorHAnsi" w:hAnsiTheme="minorHAnsi"/>
                                <w:color w:val="FFFFFF" w:themeColor="background1"/>
                                <w:sz w:val="22"/>
                                <w:lang w:val="es-PA"/>
                              </w:rPr>
                              <w:t xml:space="preserve"> </w:t>
                            </w:r>
                            <w:r w:rsidR="00627C9F" w:rsidRPr="005D7C74">
                              <w:rPr>
                                <w:rFonts w:asciiTheme="minorHAnsi" w:hAnsiTheme="minorHAnsi"/>
                                <w:color w:val="FFFFFF" w:themeColor="background1"/>
                                <w:sz w:val="22"/>
                                <w:lang w:val="es-PA"/>
                              </w:rPr>
                              <w:t>20</w:t>
                            </w:r>
                            <w:r w:rsidR="00C23BA4" w:rsidRPr="005D7C74">
                              <w:rPr>
                                <w:rFonts w:asciiTheme="minorHAnsi" w:hAnsiTheme="minorHAnsi"/>
                                <w:color w:val="FFFFFF" w:themeColor="background1"/>
                                <w:sz w:val="22"/>
                                <w:lang w:val="es-PA"/>
                              </w:rPr>
                              <w:t>2</w:t>
                            </w:r>
                            <w:r w:rsidR="00F22B8D" w:rsidRPr="005D7C74">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D7C74">
                              <w:rPr>
                                <w:rFonts w:asciiTheme="minorHAnsi" w:hAnsiTheme="minorHAnsi"/>
                                <w:color w:val="FFFFFF" w:themeColor="background1"/>
                                <w:sz w:val="22"/>
                                <w:lang w:val="es-PA"/>
                              </w:rPr>
                              <w:t xml:space="preserve">Original: </w:t>
                            </w:r>
                            <w:r w:rsidR="008B12F5" w:rsidRPr="005D7C74">
                              <w:rPr>
                                <w:rFonts w:asciiTheme="minorHAnsi" w:hAnsiTheme="minorHAnsi"/>
                                <w:color w:val="FFFFFF" w:themeColor="background1"/>
                                <w:sz w:val="22"/>
                                <w:lang w:val="es-PA"/>
                              </w:rPr>
                              <w:t>e</w:t>
                            </w:r>
                            <w:r w:rsidR="00627C9F" w:rsidRPr="005D7C74">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6025387" w:rsidR="00627C9F" w:rsidRPr="0078088C" w:rsidRDefault="00834D49" w:rsidP="007A5817">
                      <w:pPr>
                        <w:spacing w:line="276" w:lineRule="auto"/>
                        <w:jc w:val="right"/>
                        <w:rPr>
                          <w:rFonts w:asciiTheme="minorHAnsi" w:hAnsiTheme="minorHAnsi"/>
                          <w:color w:val="FFFFFF" w:themeColor="background1"/>
                          <w:sz w:val="22"/>
                          <w:lang w:val="es-AR"/>
                        </w:rPr>
                      </w:pPr>
                      <w:r w:rsidRPr="0078088C">
                        <w:rPr>
                          <w:rFonts w:asciiTheme="minorHAnsi" w:hAnsiTheme="minorHAnsi"/>
                          <w:color w:val="FFFFFF" w:themeColor="background1"/>
                          <w:sz w:val="22"/>
                          <w:lang w:val="es-AR"/>
                        </w:rPr>
                        <w:t>OEA/Ser.L/V/II</w:t>
                      </w:r>
                    </w:p>
                    <w:p w14:paraId="28E8B0DD" w14:textId="7A36CB2D" w:rsidR="00627C9F" w:rsidRPr="0078088C" w:rsidRDefault="00627C9F" w:rsidP="007A5817">
                      <w:pPr>
                        <w:spacing w:line="276" w:lineRule="auto"/>
                        <w:jc w:val="right"/>
                        <w:rPr>
                          <w:rFonts w:asciiTheme="minorHAnsi" w:hAnsiTheme="minorHAnsi"/>
                          <w:color w:val="FFFFFF" w:themeColor="background1"/>
                          <w:sz w:val="22"/>
                          <w:lang w:val="es-AR"/>
                        </w:rPr>
                      </w:pPr>
                      <w:r w:rsidRPr="0078088C">
                        <w:rPr>
                          <w:rFonts w:asciiTheme="minorHAnsi" w:hAnsiTheme="minorHAnsi"/>
                          <w:color w:val="FFFFFF" w:themeColor="background1"/>
                          <w:sz w:val="22"/>
                          <w:lang w:val="es-AR"/>
                        </w:rPr>
                        <w:t xml:space="preserve">Doc. </w:t>
                      </w:r>
                      <w:r w:rsidR="005D7C74" w:rsidRPr="0078088C">
                        <w:rPr>
                          <w:rFonts w:asciiTheme="minorHAnsi" w:hAnsiTheme="minorHAnsi"/>
                          <w:color w:val="FFFFFF" w:themeColor="background1"/>
                          <w:sz w:val="22"/>
                          <w:lang w:val="es-AR"/>
                        </w:rPr>
                        <w:t>74</w:t>
                      </w:r>
                    </w:p>
                    <w:p w14:paraId="01D5CFED" w14:textId="6191F13F" w:rsidR="00627C9F" w:rsidRPr="005D7C74" w:rsidRDefault="00FB43A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5D7C74">
                        <w:rPr>
                          <w:rFonts w:asciiTheme="minorHAnsi" w:hAnsiTheme="minorHAnsi"/>
                          <w:color w:val="FFFFFF" w:themeColor="background1"/>
                          <w:sz w:val="22"/>
                          <w:lang w:val="es-PA"/>
                        </w:rPr>
                        <w:t xml:space="preserve"> </w:t>
                      </w:r>
                      <w:r w:rsidR="00627C9F" w:rsidRPr="005D7C74">
                        <w:rPr>
                          <w:rFonts w:asciiTheme="minorHAnsi" w:hAnsiTheme="minorHAnsi"/>
                          <w:color w:val="FFFFFF" w:themeColor="background1"/>
                          <w:sz w:val="22"/>
                          <w:lang w:val="es-PA"/>
                        </w:rPr>
                        <w:t>20</w:t>
                      </w:r>
                      <w:r w:rsidR="00C23BA4" w:rsidRPr="005D7C74">
                        <w:rPr>
                          <w:rFonts w:asciiTheme="minorHAnsi" w:hAnsiTheme="minorHAnsi"/>
                          <w:color w:val="FFFFFF" w:themeColor="background1"/>
                          <w:sz w:val="22"/>
                          <w:lang w:val="es-PA"/>
                        </w:rPr>
                        <w:t>2</w:t>
                      </w:r>
                      <w:r w:rsidR="00F22B8D" w:rsidRPr="005D7C74">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D7C74">
                        <w:rPr>
                          <w:rFonts w:asciiTheme="minorHAnsi" w:hAnsiTheme="minorHAnsi"/>
                          <w:color w:val="FFFFFF" w:themeColor="background1"/>
                          <w:sz w:val="22"/>
                          <w:lang w:val="es-PA"/>
                        </w:rPr>
                        <w:t xml:space="preserve">Original: </w:t>
                      </w:r>
                      <w:r w:rsidR="008B12F5" w:rsidRPr="005D7C74">
                        <w:rPr>
                          <w:rFonts w:asciiTheme="minorHAnsi" w:hAnsiTheme="minorHAnsi"/>
                          <w:color w:val="FFFFFF" w:themeColor="background1"/>
                          <w:sz w:val="22"/>
                          <w:lang w:val="es-PA"/>
                        </w:rPr>
                        <w:t>e</w:t>
                      </w:r>
                      <w:r w:rsidR="00627C9F" w:rsidRPr="005D7C74">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7A15D8" w:rsidRDefault="00040C3A" w:rsidP="00040C3A">
      <w:pPr>
        <w:tabs>
          <w:tab w:val="center" w:pos="5400"/>
        </w:tabs>
        <w:suppressAutoHyphens/>
        <w:jc w:val="center"/>
        <w:rPr>
          <w:rFonts w:asciiTheme="majorHAnsi" w:hAnsiTheme="majorHAnsi"/>
          <w:sz w:val="22"/>
          <w:szCs w:val="22"/>
        </w:rPr>
      </w:pPr>
    </w:p>
    <w:p w14:paraId="2C808D5D" w14:textId="77777777" w:rsidR="00040C3A" w:rsidRPr="007A15D8" w:rsidRDefault="00040C3A" w:rsidP="00040C3A">
      <w:pPr>
        <w:tabs>
          <w:tab w:val="center" w:pos="5400"/>
        </w:tabs>
        <w:suppressAutoHyphens/>
        <w:jc w:val="center"/>
        <w:rPr>
          <w:rFonts w:asciiTheme="majorHAnsi" w:hAnsiTheme="majorHAnsi"/>
          <w:sz w:val="22"/>
          <w:szCs w:val="22"/>
        </w:rPr>
      </w:pPr>
    </w:p>
    <w:p w14:paraId="5ABBEB3F" w14:textId="77777777" w:rsidR="00040C3A" w:rsidRPr="007A15D8"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7A15D8" w:rsidRDefault="00040C3A" w:rsidP="00040C3A">
      <w:pPr>
        <w:tabs>
          <w:tab w:val="center" w:pos="5400"/>
        </w:tabs>
        <w:suppressAutoHyphens/>
        <w:jc w:val="center"/>
        <w:rPr>
          <w:rFonts w:asciiTheme="majorHAnsi" w:hAnsiTheme="majorHAnsi"/>
          <w:sz w:val="22"/>
          <w:szCs w:val="22"/>
        </w:rPr>
      </w:pPr>
    </w:p>
    <w:p w14:paraId="10F1AE9D" w14:textId="77777777" w:rsidR="00040C3A" w:rsidRPr="007A15D8" w:rsidRDefault="00040C3A" w:rsidP="00040C3A">
      <w:pPr>
        <w:tabs>
          <w:tab w:val="center" w:pos="5400"/>
        </w:tabs>
        <w:suppressAutoHyphens/>
        <w:jc w:val="center"/>
        <w:rPr>
          <w:rFonts w:asciiTheme="majorHAnsi" w:hAnsiTheme="majorHAnsi"/>
          <w:sz w:val="22"/>
          <w:szCs w:val="22"/>
        </w:rPr>
      </w:pPr>
    </w:p>
    <w:p w14:paraId="22C4898A" w14:textId="77777777" w:rsidR="00040C3A" w:rsidRPr="007A15D8" w:rsidRDefault="00040C3A" w:rsidP="00040C3A">
      <w:pPr>
        <w:tabs>
          <w:tab w:val="center" w:pos="5400"/>
        </w:tabs>
        <w:suppressAutoHyphens/>
        <w:jc w:val="center"/>
        <w:rPr>
          <w:rFonts w:asciiTheme="majorHAnsi" w:hAnsiTheme="majorHAnsi"/>
          <w:sz w:val="22"/>
          <w:szCs w:val="22"/>
        </w:rPr>
      </w:pPr>
    </w:p>
    <w:p w14:paraId="68DD3811" w14:textId="77777777" w:rsidR="00040C3A" w:rsidRPr="007A15D8" w:rsidRDefault="00040C3A" w:rsidP="00040C3A">
      <w:pPr>
        <w:tabs>
          <w:tab w:val="center" w:pos="5400"/>
        </w:tabs>
        <w:suppressAutoHyphens/>
        <w:jc w:val="center"/>
        <w:rPr>
          <w:rFonts w:asciiTheme="majorHAnsi" w:hAnsiTheme="majorHAnsi"/>
          <w:sz w:val="22"/>
          <w:szCs w:val="22"/>
        </w:rPr>
      </w:pPr>
    </w:p>
    <w:p w14:paraId="09BCC237" w14:textId="77777777" w:rsidR="005128E4" w:rsidRPr="007A15D8" w:rsidRDefault="005128E4" w:rsidP="00040C3A">
      <w:pPr>
        <w:tabs>
          <w:tab w:val="center" w:pos="5400"/>
        </w:tabs>
        <w:suppressAutoHyphens/>
        <w:jc w:val="center"/>
        <w:rPr>
          <w:rFonts w:asciiTheme="majorHAnsi" w:hAnsiTheme="majorHAnsi"/>
          <w:sz w:val="22"/>
          <w:szCs w:val="22"/>
        </w:rPr>
      </w:pPr>
    </w:p>
    <w:p w14:paraId="297369E2" w14:textId="77777777" w:rsidR="00040C3A" w:rsidRPr="007A15D8" w:rsidRDefault="00040C3A" w:rsidP="00040C3A">
      <w:pPr>
        <w:tabs>
          <w:tab w:val="center" w:pos="5400"/>
        </w:tabs>
        <w:suppressAutoHyphens/>
        <w:jc w:val="center"/>
        <w:rPr>
          <w:rFonts w:asciiTheme="majorHAnsi" w:hAnsiTheme="majorHAnsi"/>
          <w:sz w:val="22"/>
          <w:szCs w:val="22"/>
        </w:rPr>
      </w:pPr>
    </w:p>
    <w:p w14:paraId="4BB1DBE4" w14:textId="77777777" w:rsidR="005128E4" w:rsidRPr="007A15D8" w:rsidRDefault="005128E4" w:rsidP="00040C3A">
      <w:pPr>
        <w:tabs>
          <w:tab w:val="center" w:pos="5400"/>
        </w:tabs>
        <w:suppressAutoHyphens/>
        <w:jc w:val="center"/>
        <w:rPr>
          <w:rFonts w:asciiTheme="majorHAnsi" w:hAnsiTheme="majorHAnsi"/>
          <w:sz w:val="22"/>
          <w:szCs w:val="22"/>
        </w:rPr>
      </w:pPr>
    </w:p>
    <w:p w14:paraId="014D9D0A" w14:textId="77777777" w:rsidR="005128E4" w:rsidRPr="007A15D8" w:rsidRDefault="005128E4" w:rsidP="00040C3A">
      <w:pPr>
        <w:tabs>
          <w:tab w:val="center" w:pos="5400"/>
        </w:tabs>
        <w:suppressAutoHyphens/>
        <w:jc w:val="center"/>
        <w:rPr>
          <w:rFonts w:asciiTheme="majorHAnsi" w:hAnsiTheme="majorHAnsi"/>
          <w:sz w:val="22"/>
          <w:szCs w:val="22"/>
        </w:rPr>
      </w:pPr>
    </w:p>
    <w:p w14:paraId="198E28A1" w14:textId="77777777" w:rsidR="005128E4" w:rsidRPr="007A15D8" w:rsidRDefault="005128E4" w:rsidP="00040C3A">
      <w:pPr>
        <w:tabs>
          <w:tab w:val="center" w:pos="5400"/>
        </w:tabs>
        <w:suppressAutoHyphens/>
        <w:jc w:val="center"/>
        <w:rPr>
          <w:rFonts w:asciiTheme="majorHAnsi" w:hAnsiTheme="majorHAnsi"/>
          <w:sz w:val="22"/>
          <w:szCs w:val="22"/>
        </w:rPr>
      </w:pPr>
    </w:p>
    <w:p w14:paraId="7DB97177" w14:textId="77777777" w:rsidR="00040C3A" w:rsidRPr="007A15D8" w:rsidRDefault="00040C3A" w:rsidP="00040C3A">
      <w:pPr>
        <w:tabs>
          <w:tab w:val="center" w:pos="5400"/>
        </w:tabs>
        <w:suppressAutoHyphens/>
        <w:jc w:val="center"/>
        <w:rPr>
          <w:rFonts w:asciiTheme="majorHAnsi" w:hAnsiTheme="majorHAnsi"/>
          <w:sz w:val="22"/>
          <w:szCs w:val="22"/>
        </w:rPr>
      </w:pPr>
    </w:p>
    <w:p w14:paraId="4E42EAC9" w14:textId="77777777" w:rsidR="00040C3A" w:rsidRPr="007A15D8" w:rsidRDefault="00040C3A" w:rsidP="00040C3A">
      <w:pPr>
        <w:tabs>
          <w:tab w:val="center" w:pos="5400"/>
        </w:tabs>
        <w:suppressAutoHyphens/>
        <w:jc w:val="center"/>
        <w:rPr>
          <w:rFonts w:asciiTheme="majorHAnsi" w:hAnsiTheme="majorHAnsi"/>
          <w:sz w:val="22"/>
          <w:szCs w:val="22"/>
        </w:rPr>
      </w:pPr>
    </w:p>
    <w:p w14:paraId="78360FAF" w14:textId="77777777" w:rsidR="00A50FCF" w:rsidRPr="007A15D8" w:rsidRDefault="00A50FCF" w:rsidP="00040C3A">
      <w:pPr>
        <w:tabs>
          <w:tab w:val="center" w:pos="5400"/>
        </w:tabs>
        <w:suppressAutoHyphens/>
        <w:jc w:val="center"/>
        <w:rPr>
          <w:rFonts w:asciiTheme="majorHAnsi" w:hAnsiTheme="majorHAnsi"/>
          <w:sz w:val="18"/>
          <w:szCs w:val="22"/>
        </w:rPr>
      </w:pPr>
    </w:p>
    <w:p w14:paraId="4D04B7A4" w14:textId="77777777" w:rsidR="00A50FCF" w:rsidRPr="007A15D8" w:rsidRDefault="00A50FCF" w:rsidP="00040C3A">
      <w:pPr>
        <w:tabs>
          <w:tab w:val="center" w:pos="5400"/>
        </w:tabs>
        <w:suppressAutoHyphens/>
        <w:jc w:val="center"/>
        <w:rPr>
          <w:rFonts w:asciiTheme="majorHAnsi" w:hAnsiTheme="majorHAnsi"/>
          <w:sz w:val="18"/>
          <w:szCs w:val="22"/>
        </w:rPr>
      </w:pPr>
    </w:p>
    <w:p w14:paraId="4905ED36" w14:textId="77777777" w:rsidR="00A50FCF" w:rsidRPr="007A15D8" w:rsidRDefault="00A50FCF" w:rsidP="00040C3A">
      <w:pPr>
        <w:tabs>
          <w:tab w:val="center" w:pos="5400"/>
        </w:tabs>
        <w:suppressAutoHyphens/>
        <w:jc w:val="center"/>
        <w:rPr>
          <w:rFonts w:asciiTheme="majorHAnsi" w:hAnsiTheme="majorHAnsi"/>
          <w:sz w:val="18"/>
          <w:szCs w:val="22"/>
        </w:rPr>
      </w:pPr>
    </w:p>
    <w:p w14:paraId="036A1A45" w14:textId="77777777" w:rsidR="00A50FCF" w:rsidRPr="007A15D8" w:rsidRDefault="00A50FCF" w:rsidP="00040C3A">
      <w:pPr>
        <w:tabs>
          <w:tab w:val="center" w:pos="5400"/>
        </w:tabs>
        <w:suppressAutoHyphens/>
        <w:jc w:val="center"/>
        <w:rPr>
          <w:rFonts w:asciiTheme="majorHAnsi" w:hAnsiTheme="majorHAnsi"/>
          <w:sz w:val="18"/>
          <w:szCs w:val="22"/>
        </w:rPr>
      </w:pPr>
    </w:p>
    <w:p w14:paraId="187E80E4" w14:textId="77777777" w:rsidR="00A50FCF" w:rsidRPr="007A15D8" w:rsidRDefault="00A50FCF" w:rsidP="00040C3A">
      <w:pPr>
        <w:tabs>
          <w:tab w:val="center" w:pos="5400"/>
        </w:tabs>
        <w:suppressAutoHyphens/>
        <w:jc w:val="center"/>
        <w:rPr>
          <w:rFonts w:asciiTheme="majorHAnsi" w:hAnsiTheme="majorHAnsi"/>
          <w:sz w:val="18"/>
          <w:szCs w:val="22"/>
        </w:rPr>
      </w:pPr>
    </w:p>
    <w:p w14:paraId="48236AAB" w14:textId="77777777" w:rsidR="00A50FCF" w:rsidRPr="007A15D8" w:rsidRDefault="00A50FCF" w:rsidP="00040C3A">
      <w:pPr>
        <w:tabs>
          <w:tab w:val="center" w:pos="5400"/>
        </w:tabs>
        <w:suppressAutoHyphens/>
        <w:jc w:val="center"/>
        <w:rPr>
          <w:rFonts w:asciiTheme="majorHAnsi" w:hAnsiTheme="majorHAnsi"/>
          <w:sz w:val="18"/>
          <w:szCs w:val="22"/>
        </w:rPr>
      </w:pPr>
    </w:p>
    <w:p w14:paraId="11BFF2AC" w14:textId="77777777" w:rsidR="00A50FCF" w:rsidRPr="007A15D8" w:rsidRDefault="00A50FCF" w:rsidP="00040C3A">
      <w:pPr>
        <w:tabs>
          <w:tab w:val="center" w:pos="5400"/>
        </w:tabs>
        <w:suppressAutoHyphens/>
        <w:jc w:val="center"/>
        <w:rPr>
          <w:rFonts w:asciiTheme="majorHAnsi" w:hAnsiTheme="majorHAnsi"/>
          <w:sz w:val="18"/>
          <w:szCs w:val="22"/>
        </w:rPr>
      </w:pPr>
    </w:p>
    <w:p w14:paraId="0BCD6E14" w14:textId="77777777" w:rsidR="00A50FCF" w:rsidRPr="007A15D8" w:rsidRDefault="00A50FCF" w:rsidP="00040C3A">
      <w:pPr>
        <w:tabs>
          <w:tab w:val="center" w:pos="5400"/>
        </w:tabs>
        <w:suppressAutoHyphens/>
        <w:jc w:val="center"/>
        <w:rPr>
          <w:rFonts w:asciiTheme="majorHAnsi" w:hAnsiTheme="majorHAnsi"/>
          <w:sz w:val="18"/>
          <w:szCs w:val="22"/>
        </w:rPr>
      </w:pPr>
    </w:p>
    <w:p w14:paraId="6304B494" w14:textId="77777777" w:rsidR="00A50FCF" w:rsidRPr="007A15D8" w:rsidRDefault="00A50FCF" w:rsidP="00040C3A">
      <w:pPr>
        <w:tabs>
          <w:tab w:val="center" w:pos="5400"/>
        </w:tabs>
        <w:suppressAutoHyphens/>
        <w:jc w:val="center"/>
        <w:rPr>
          <w:rFonts w:asciiTheme="majorHAnsi" w:hAnsiTheme="majorHAnsi"/>
          <w:sz w:val="18"/>
          <w:szCs w:val="22"/>
        </w:rPr>
      </w:pPr>
    </w:p>
    <w:p w14:paraId="46907E43" w14:textId="77777777" w:rsidR="00A50FCF" w:rsidRPr="007A15D8" w:rsidRDefault="00A50FCF" w:rsidP="00040C3A">
      <w:pPr>
        <w:tabs>
          <w:tab w:val="center" w:pos="5400"/>
        </w:tabs>
        <w:suppressAutoHyphens/>
        <w:jc w:val="center"/>
        <w:rPr>
          <w:rFonts w:asciiTheme="majorHAnsi" w:hAnsiTheme="majorHAnsi"/>
          <w:sz w:val="18"/>
          <w:szCs w:val="22"/>
        </w:rPr>
      </w:pPr>
    </w:p>
    <w:p w14:paraId="3048AAC8" w14:textId="77777777" w:rsidR="00A50FCF" w:rsidRPr="007A15D8" w:rsidRDefault="00A50FCF" w:rsidP="00040C3A">
      <w:pPr>
        <w:tabs>
          <w:tab w:val="center" w:pos="5400"/>
        </w:tabs>
        <w:suppressAutoHyphens/>
        <w:jc w:val="center"/>
        <w:rPr>
          <w:rFonts w:asciiTheme="majorHAnsi" w:hAnsiTheme="majorHAnsi"/>
          <w:sz w:val="18"/>
          <w:szCs w:val="22"/>
        </w:rPr>
      </w:pPr>
    </w:p>
    <w:p w14:paraId="6ECC7758" w14:textId="77777777" w:rsidR="00A50FCF" w:rsidRPr="007A15D8" w:rsidRDefault="00A50FCF" w:rsidP="00040C3A">
      <w:pPr>
        <w:tabs>
          <w:tab w:val="center" w:pos="5400"/>
        </w:tabs>
        <w:suppressAutoHyphens/>
        <w:jc w:val="center"/>
        <w:rPr>
          <w:rFonts w:asciiTheme="majorHAnsi" w:hAnsiTheme="majorHAnsi"/>
          <w:sz w:val="18"/>
          <w:szCs w:val="22"/>
        </w:rPr>
      </w:pPr>
    </w:p>
    <w:p w14:paraId="350B701E" w14:textId="77777777" w:rsidR="00A50FCF" w:rsidRPr="007A15D8" w:rsidRDefault="00A50FCF" w:rsidP="00040C3A">
      <w:pPr>
        <w:tabs>
          <w:tab w:val="center" w:pos="5400"/>
        </w:tabs>
        <w:suppressAutoHyphens/>
        <w:jc w:val="center"/>
        <w:rPr>
          <w:rFonts w:asciiTheme="majorHAnsi" w:hAnsiTheme="majorHAnsi"/>
          <w:sz w:val="18"/>
          <w:szCs w:val="22"/>
        </w:rPr>
      </w:pPr>
    </w:p>
    <w:p w14:paraId="12D90033" w14:textId="77777777" w:rsidR="00A50FCF" w:rsidRPr="007A15D8" w:rsidRDefault="00A50FCF" w:rsidP="00040C3A">
      <w:pPr>
        <w:tabs>
          <w:tab w:val="center" w:pos="5400"/>
        </w:tabs>
        <w:suppressAutoHyphens/>
        <w:jc w:val="center"/>
        <w:rPr>
          <w:rFonts w:asciiTheme="majorHAnsi" w:hAnsiTheme="majorHAnsi"/>
          <w:sz w:val="18"/>
          <w:szCs w:val="22"/>
        </w:rPr>
      </w:pPr>
    </w:p>
    <w:p w14:paraId="29E95B14" w14:textId="77777777" w:rsidR="00A50FCF" w:rsidRPr="007A15D8" w:rsidRDefault="0090270B" w:rsidP="00040C3A">
      <w:pPr>
        <w:tabs>
          <w:tab w:val="center" w:pos="5400"/>
        </w:tabs>
        <w:suppressAutoHyphens/>
        <w:jc w:val="center"/>
        <w:rPr>
          <w:rFonts w:asciiTheme="majorHAnsi" w:hAnsiTheme="majorHAnsi"/>
          <w:sz w:val="18"/>
          <w:szCs w:val="22"/>
        </w:rPr>
      </w:pPr>
      <w:r w:rsidRPr="007A15D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5105668"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FB43A7">
                              <w:rPr>
                                <w:rFonts w:asciiTheme="majorHAnsi" w:hAnsiTheme="majorHAnsi"/>
                                <w:color w:val="0D0D0D" w:themeColor="text1" w:themeTint="F2"/>
                                <w:sz w:val="18"/>
                                <w:szCs w:val="22"/>
                              </w:rPr>
                              <w:t>7 de junio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FB43A7">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75105668"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FB43A7">
                        <w:rPr>
                          <w:rFonts w:asciiTheme="majorHAnsi" w:hAnsiTheme="majorHAnsi"/>
                          <w:color w:val="0D0D0D" w:themeColor="text1" w:themeTint="F2"/>
                          <w:sz w:val="18"/>
                          <w:szCs w:val="22"/>
                        </w:rPr>
                        <w:t>7 de junio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FB43A7">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7A15D8" w:rsidRDefault="00A50FCF" w:rsidP="00040C3A">
      <w:pPr>
        <w:tabs>
          <w:tab w:val="center" w:pos="5400"/>
        </w:tabs>
        <w:suppressAutoHyphens/>
        <w:jc w:val="center"/>
        <w:rPr>
          <w:rFonts w:asciiTheme="majorHAnsi" w:hAnsiTheme="majorHAnsi"/>
          <w:sz w:val="18"/>
          <w:szCs w:val="22"/>
        </w:rPr>
      </w:pPr>
    </w:p>
    <w:p w14:paraId="5B09582D" w14:textId="77777777" w:rsidR="00A50FCF" w:rsidRPr="007A15D8" w:rsidRDefault="00A50FCF" w:rsidP="00040C3A">
      <w:pPr>
        <w:tabs>
          <w:tab w:val="center" w:pos="5400"/>
        </w:tabs>
        <w:suppressAutoHyphens/>
        <w:jc w:val="center"/>
        <w:rPr>
          <w:rFonts w:asciiTheme="majorHAnsi" w:hAnsiTheme="majorHAnsi"/>
          <w:sz w:val="18"/>
          <w:szCs w:val="22"/>
        </w:rPr>
      </w:pPr>
    </w:p>
    <w:p w14:paraId="10889416" w14:textId="77777777" w:rsidR="00A50FCF" w:rsidRPr="007A15D8" w:rsidRDefault="00A50FCF" w:rsidP="00040C3A">
      <w:pPr>
        <w:tabs>
          <w:tab w:val="center" w:pos="5400"/>
        </w:tabs>
        <w:suppressAutoHyphens/>
        <w:jc w:val="center"/>
        <w:rPr>
          <w:rFonts w:asciiTheme="majorHAnsi" w:hAnsiTheme="majorHAnsi"/>
          <w:sz w:val="18"/>
          <w:szCs w:val="22"/>
        </w:rPr>
      </w:pPr>
    </w:p>
    <w:p w14:paraId="62A5CC62" w14:textId="5288760C" w:rsidR="00A50FCF" w:rsidRPr="007A15D8" w:rsidRDefault="00A50FCF" w:rsidP="00040C3A">
      <w:pPr>
        <w:tabs>
          <w:tab w:val="center" w:pos="5400"/>
        </w:tabs>
        <w:suppressAutoHyphens/>
        <w:jc w:val="center"/>
        <w:rPr>
          <w:rFonts w:asciiTheme="majorHAnsi" w:hAnsiTheme="majorHAnsi"/>
          <w:sz w:val="18"/>
          <w:szCs w:val="22"/>
        </w:rPr>
      </w:pPr>
    </w:p>
    <w:p w14:paraId="0D9EB4E1" w14:textId="55344D5B" w:rsidR="00A50FCF" w:rsidRPr="007A15D8" w:rsidRDefault="0090270B" w:rsidP="00040C3A">
      <w:pPr>
        <w:tabs>
          <w:tab w:val="center" w:pos="5400"/>
        </w:tabs>
        <w:suppressAutoHyphens/>
        <w:jc w:val="center"/>
        <w:rPr>
          <w:rFonts w:asciiTheme="majorHAnsi" w:hAnsiTheme="majorHAnsi"/>
          <w:sz w:val="18"/>
          <w:szCs w:val="22"/>
        </w:rPr>
      </w:pPr>
      <w:r w:rsidRPr="007A15D8">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467AA137">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9F2F8" w14:textId="77777777" w:rsidR="00FB43A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FB43A7">
                              <w:rPr>
                                <w:rFonts w:asciiTheme="majorHAnsi" w:hAnsiTheme="majorHAnsi"/>
                                <w:color w:val="595959" w:themeColor="text1" w:themeTint="A6"/>
                                <w:sz w:val="18"/>
                                <w:szCs w:val="18"/>
                                <w:lang w:val="pt-BR"/>
                              </w:rPr>
                              <w:t xml:space="preserve">No. </w:t>
                            </w:r>
                            <w:r w:rsidR="00FB43A7" w:rsidRPr="00FB43A7">
                              <w:rPr>
                                <w:rFonts w:asciiTheme="majorHAnsi" w:hAnsiTheme="majorHAnsi"/>
                                <w:color w:val="595959" w:themeColor="text1" w:themeTint="A6"/>
                                <w:sz w:val="18"/>
                                <w:szCs w:val="18"/>
                                <w:lang w:val="pt-BR"/>
                              </w:rPr>
                              <w:t>66</w:t>
                            </w:r>
                            <w:r w:rsidR="007B05C4" w:rsidRPr="00FB43A7">
                              <w:rPr>
                                <w:rFonts w:asciiTheme="majorHAnsi" w:hAnsiTheme="majorHAnsi"/>
                                <w:color w:val="595959" w:themeColor="text1" w:themeTint="A6"/>
                                <w:sz w:val="18"/>
                                <w:szCs w:val="18"/>
                                <w:lang w:val="pt-BR"/>
                              </w:rPr>
                              <w:t>/</w:t>
                            </w:r>
                            <w:r w:rsidR="00FB43A7" w:rsidRPr="00FB43A7">
                              <w:rPr>
                                <w:rFonts w:asciiTheme="majorHAnsi" w:hAnsiTheme="majorHAnsi"/>
                                <w:color w:val="595959" w:themeColor="text1" w:themeTint="A6"/>
                                <w:sz w:val="18"/>
                                <w:szCs w:val="18"/>
                                <w:lang w:val="pt-BR"/>
                              </w:rPr>
                              <w:t>23</w:t>
                            </w:r>
                            <w:r w:rsidRPr="00FB43A7">
                              <w:rPr>
                                <w:rFonts w:asciiTheme="majorHAnsi" w:hAnsiTheme="majorHAnsi"/>
                                <w:color w:val="595959" w:themeColor="text1" w:themeTint="A6"/>
                                <w:sz w:val="18"/>
                                <w:szCs w:val="18"/>
                                <w:lang w:val="pt-BR"/>
                              </w:rPr>
                              <w:t xml:space="preserve">. </w:t>
                            </w:r>
                            <w:r w:rsidR="000433C9" w:rsidRPr="00FB43A7">
                              <w:rPr>
                                <w:rFonts w:asciiTheme="majorHAnsi" w:hAnsiTheme="majorHAnsi"/>
                                <w:color w:val="595959" w:themeColor="text1" w:themeTint="A6"/>
                                <w:sz w:val="18"/>
                                <w:szCs w:val="18"/>
                              </w:rPr>
                              <w:t xml:space="preserve">Petición </w:t>
                            </w:r>
                            <w:r w:rsidR="00702AA4" w:rsidRPr="00FB43A7">
                              <w:rPr>
                                <w:rFonts w:asciiTheme="majorHAnsi" w:hAnsiTheme="majorHAnsi"/>
                                <w:color w:val="595959" w:themeColor="text1" w:themeTint="A6"/>
                                <w:sz w:val="18"/>
                                <w:szCs w:val="18"/>
                              </w:rPr>
                              <w:t>533</w:t>
                            </w:r>
                            <w:r w:rsidR="000C1F14" w:rsidRPr="00FB43A7">
                              <w:rPr>
                                <w:rFonts w:asciiTheme="majorHAnsi" w:hAnsiTheme="majorHAnsi"/>
                                <w:color w:val="595959" w:themeColor="text1" w:themeTint="A6"/>
                                <w:sz w:val="18"/>
                                <w:szCs w:val="18"/>
                              </w:rPr>
                              <w:t>-</w:t>
                            </w:r>
                            <w:r w:rsidR="00032DB3" w:rsidRPr="00FB43A7">
                              <w:rPr>
                                <w:rFonts w:asciiTheme="majorHAnsi" w:hAnsiTheme="majorHAnsi"/>
                                <w:color w:val="595959" w:themeColor="text1" w:themeTint="A6"/>
                                <w:sz w:val="18"/>
                                <w:szCs w:val="18"/>
                              </w:rPr>
                              <w:t>11</w:t>
                            </w:r>
                            <w:r w:rsidR="000433C9" w:rsidRPr="00FB43A7">
                              <w:rPr>
                                <w:rFonts w:asciiTheme="majorHAnsi" w:hAnsiTheme="majorHAnsi"/>
                                <w:color w:val="595959" w:themeColor="text1" w:themeTint="A6"/>
                                <w:sz w:val="18"/>
                                <w:szCs w:val="18"/>
                              </w:rPr>
                              <w:t xml:space="preserve">. </w:t>
                            </w:r>
                            <w:r w:rsidR="006564C8" w:rsidRPr="00FB43A7">
                              <w:rPr>
                                <w:rFonts w:asciiTheme="majorHAnsi" w:hAnsiTheme="majorHAnsi"/>
                                <w:color w:val="595959" w:themeColor="text1" w:themeTint="A6"/>
                                <w:sz w:val="18"/>
                                <w:szCs w:val="18"/>
                              </w:rPr>
                              <w:t>Ina</w:t>
                            </w:r>
                            <w:r w:rsidRPr="00FB43A7">
                              <w:rPr>
                                <w:rFonts w:asciiTheme="majorHAnsi" w:hAnsiTheme="majorHAnsi"/>
                                <w:color w:val="595959" w:themeColor="text1" w:themeTint="A6"/>
                                <w:sz w:val="18"/>
                                <w:szCs w:val="18"/>
                              </w:rPr>
                              <w:t>dmisibilidad.</w:t>
                            </w:r>
                            <w:r w:rsidR="00301CF7" w:rsidRPr="00FB43A7">
                              <w:rPr>
                                <w:rFonts w:asciiTheme="majorHAnsi" w:hAnsiTheme="majorHAnsi"/>
                                <w:color w:val="595959" w:themeColor="text1" w:themeTint="A6"/>
                                <w:sz w:val="18"/>
                                <w:szCs w:val="18"/>
                              </w:rPr>
                              <w:t xml:space="preserve"> </w:t>
                            </w:r>
                          </w:p>
                          <w:p w14:paraId="54375F82" w14:textId="24ADE403" w:rsidR="00113F73" w:rsidRPr="00301CF7" w:rsidRDefault="00702AA4" w:rsidP="00113F73">
                            <w:pPr>
                              <w:spacing w:line="276" w:lineRule="auto"/>
                              <w:rPr>
                                <w:rFonts w:asciiTheme="majorHAnsi" w:hAnsiTheme="majorHAnsi"/>
                                <w:color w:val="595959" w:themeColor="text1" w:themeTint="A6"/>
                                <w:sz w:val="18"/>
                                <w:szCs w:val="18"/>
                              </w:rPr>
                            </w:pPr>
                            <w:r w:rsidRPr="00FB43A7">
                              <w:rPr>
                                <w:rFonts w:asciiTheme="majorHAnsi" w:hAnsiTheme="majorHAnsi"/>
                                <w:color w:val="595959" w:themeColor="text1" w:themeTint="A6"/>
                                <w:sz w:val="18"/>
                                <w:szCs w:val="18"/>
                                <w:lang w:val="es-ES_tradnl"/>
                              </w:rPr>
                              <w:t xml:space="preserve">María </w:t>
                            </w:r>
                            <w:r w:rsidR="003E0211" w:rsidRPr="00FB43A7">
                              <w:rPr>
                                <w:rFonts w:asciiTheme="majorHAnsi" w:hAnsiTheme="majorHAnsi"/>
                                <w:color w:val="595959" w:themeColor="text1" w:themeTint="A6"/>
                                <w:sz w:val="18"/>
                                <w:szCs w:val="18"/>
                                <w:lang w:val="es-ES_tradnl"/>
                              </w:rPr>
                              <w:t>d</w:t>
                            </w:r>
                            <w:r w:rsidRPr="00FB43A7">
                              <w:rPr>
                                <w:rFonts w:asciiTheme="majorHAnsi" w:hAnsiTheme="majorHAnsi"/>
                                <w:color w:val="595959" w:themeColor="text1" w:themeTint="A6"/>
                                <w:sz w:val="18"/>
                                <w:szCs w:val="18"/>
                                <w:lang w:val="es-ES_tradnl"/>
                              </w:rPr>
                              <w:t>el Carmen Utrilla Estévez</w:t>
                            </w:r>
                            <w:r w:rsidR="00113F73" w:rsidRPr="00FB43A7">
                              <w:rPr>
                                <w:rFonts w:asciiTheme="majorHAnsi" w:hAnsiTheme="majorHAnsi"/>
                                <w:color w:val="595959" w:themeColor="text1" w:themeTint="A6"/>
                                <w:sz w:val="18"/>
                                <w:szCs w:val="18"/>
                              </w:rPr>
                              <w:t xml:space="preserve">. </w:t>
                            </w:r>
                            <w:r w:rsidR="000C1F14" w:rsidRPr="00FB43A7">
                              <w:rPr>
                                <w:rFonts w:asciiTheme="majorHAnsi" w:hAnsiTheme="majorHAnsi"/>
                                <w:color w:val="595959" w:themeColor="text1" w:themeTint="A6"/>
                                <w:sz w:val="18"/>
                                <w:szCs w:val="18"/>
                              </w:rPr>
                              <w:t>México</w:t>
                            </w:r>
                            <w:r w:rsidR="00113F73" w:rsidRPr="00FB43A7">
                              <w:rPr>
                                <w:rFonts w:asciiTheme="majorHAnsi" w:hAnsiTheme="majorHAnsi"/>
                                <w:color w:val="595959" w:themeColor="text1" w:themeTint="A6"/>
                                <w:sz w:val="18"/>
                                <w:szCs w:val="18"/>
                              </w:rPr>
                              <w:t xml:space="preserve">. </w:t>
                            </w:r>
                            <w:r w:rsidR="00FB43A7">
                              <w:rPr>
                                <w:rFonts w:asciiTheme="majorHAnsi" w:hAnsiTheme="majorHAnsi"/>
                                <w:color w:val="595959" w:themeColor="text1" w:themeTint="A6"/>
                                <w:sz w:val="18"/>
                                <w:szCs w:val="18"/>
                              </w:rPr>
                              <w:t>7 de junio de 2023</w:t>
                            </w:r>
                            <w:r w:rsidR="00113F73" w:rsidRPr="00FB43A7">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169F2F8" w14:textId="77777777" w:rsidR="00FB43A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FB43A7">
                        <w:rPr>
                          <w:rFonts w:asciiTheme="majorHAnsi" w:hAnsiTheme="majorHAnsi"/>
                          <w:color w:val="595959" w:themeColor="text1" w:themeTint="A6"/>
                          <w:sz w:val="18"/>
                          <w:szCs w:val="18"/>
                          <w:lang w:val="pt-BR"/>
                        </w:rPr>
                        <w:t xml:space="preserve">No. </w:t>
                      </w:r>
                      <w:r w:rsidR="00FB43A7" w:rsidRPr="00FB43A7">
                        <w:rPr>
                          <w:rFonts w:asciiTheme="majorHAnsi" w:hAnsiTheme="majorHAnsi"/>
                          <w:color w:val="595959" w:themeColor="text1" w:themeTint="A6"/>
                          <w:sz w:val="18"/>
                          <w:szCs w:val="18"/>
                          <w:lang w:val="pt-BR"/>
                        </w:rPr>
                        <w:t>66</w:t>
                      </w:r>
                      <w:r w:rsidR="007B05C4" w:rsidRPr="00FB43A7">
                        <w:rPr>
                          <w:rFonts w:asciiTheme="majorHAnsi" w:hAnsiTheme="majorHAnsi"/>
                          <w:color w:val="595959" w:themeColor="text1" w:themeTint="A6"/>
                          <w:sz w:val="18"/>
                          <w:szCs w:val="18"/>
                          <w:lang w:val="pt-BR"/>
                        </w:rPr>
                        <w:t>/</w:t>
                      </w:r>
                      <w:r w:rsidR="00FB43A7" w:rsidRPr="00FB43A7">
                        <w:rPr>
                          <w:rFonts w:asciiTheme="majorHAnsi" w:hAnsiTheme="majorHAnsi"/>
                          <w:color w:val="595959" w:themeColor="text1" w:themeTint="A6"/>
                          <w:sz w:val="18"/>
                          <w:szCs w:val="18"/>
                          <w:lang w:val="pt-BR"/>
                        </w:rPr>
                        <w:t>23</w:t>
                      </w:r>
                      <w:r w:rsidRPr="00FB43A7">
                        <w:rPr>
                          <w:rFonts w:asciiTheme="majorHAnsi" w:hAnsiTheme="majorHAnsi"/>
                          <w:color w:val="595959" w:themeColor="text1" w:themeTint="A6"/>
                          <w:sz w:val="18"/>
                          <w:szCs w:val="18"/>
                          <w:lang w:val="pt-BR"/>
                        </w:rPr>
                        <w:t xml:space="preserve">. </w:t>
                      </w:r>
                      <w:r w:rsidR="000433C9" w:rsidRPr="00FB43A7">
                        <w:rPr>
                          <w:rFonts w:asciiTheme="majorHAnsi" w:hAnsiTheme="majorHAnsi"/>
                          <w:color w:val="595959" w:themeColor="text1" w:themeTint="A6"/>
                          <w:sz w:val="18"/>
                          <w:szCs w:val="18"/>
                        </w:rPr>
                        <w:t xml:space="preserve">Petición </w:t>
                      </w:r>
                      <w:r w:rsidR="00702AA4" w:rsidRPr="00FB43A7">
                        <w:rPr>
                          <w:rFonts w:asciiTheme="majorHAnsi" w:hAnsiTheme="majorHAnsi"/>
                          <w:color w:val="595959" w:themeColor="text1" w:themeTint="A6"/>
                          <w:sz w:val="18"/>
                          <w:szCs w:val="18"/>
                        </w:rPr>
                        <w:t>533</w:t>
                      </w:r>
                      <w:r w:rsidR="000C1F14" w:rsidRPr="00FB43A7">
                        <w:rPr>
                          <w:rFonts w:asciiTheme="majorHAnsi" w:hAnsiTheme="majorHAnsi"/>
                          <w:color w:val="595959" w:themeColor="text1" w:themeTint="A6"/>
                          <w:sz w:val="18"/>
                          <w:szCs w:val="18"/>
                        </w:rPr>
                        <w:t>-</w:t>
                      </w:r>
                      <w:r w:rsidR="00032DB3" w:rsidRPr="00FB43A7">
                        <w:rPr>
                          <w:rFonts w:asciiTheme="majorHAnsi" w:hAnsiTheme="majorHAnsi"/>
                          <w:color w:val="595959" w:themeColor="text1" w:themeTint="A6"/>
                          <w:sz w:val="18"/>
                          <w:szCs w:val="18"/>
                        </w:rPr>
                        <w:t>11</w:t>
                      </w:r>
                      <w:r w:rsidR="000433C9" w:rsidRPr="00FB43A7">
                        <w:rPr>
                          <w:rFonts w:asciiTheme="majorHAnsi" w:hAnsiTheme="majorHAnsi"/>
                          <w:color w:val="595959" w:themeColor="text1" w:themeTint="A6"/>
                          <w:sz w:val="18"/>
                          <w:szCs w:val="18"/>
                        </w:rPr>
                        <w:t xml:space="preserve">. </w:t>
                      </w:r>
                      <w:r w:rsidR="006564C8" w:rsidRPr="00FB43A7">
                        <w:rPr>
                          <w:rFonts w:asciiTheme="majorHAnsi" w:hAnsiTheme="majorHAnsi"/>
                          <w:color w:val="595959" w:themeColor="text1" w:themeTint="A6"/>
                          <w:sz w:val="18"/>
                          <w:szCs w:val="18"/>
                        </w:rPr>
                        <w:t>Ina</w:t>
                      </w:r>
                      <w:r w:rsidRPr="00FB43A7">
                        <w:rPr>
                          <w:rFonts w:asciiTheme="majorHAnsi" w:hAnsiTheme="majorHAnsi"/>
                          <w:color w:val="595959" w:themeColor="text1" w:themeTint="A6"/>
                          <w:sz w:val="18"/>
                          <w:szCs w:val="18"/>
                        </w:rPr>
                        <w:t>dmisibilidad.</w:t>
                      </w:r>
                      <w:r w:rsidR="00301CF7" w:rsidRPr="00FB43A7">
                        <w:rPr>
                          <w:rFonts w:asciiTheme="majorHAnsi" w:hAnsiTheme="majorHAnsi"/>
                          <w:color w:val="595959" w:themeColor="text1" w:themeTint="A6"/>
                          <w:sz w:val="18"/>
                          <w:szCs w:val="18"/>
                        </w:rPr>
                        <w:t xml:space="preserve"> </w:t>
                      </w:r>
                    </w:p>
                    <w:p w14:paraId="54375F82" w14:textId="24ADE403" w:rsidR="00113F73" w:rsidRPr="00301CF7" w:rsidRDefault="00702AA4" w:rsidP="00113F73">
                      <w:pPr>
                        <w:spacing w:line="276" w:lineRule="auto"/>
                        <w:rPr>
                          <w:rFonts w:asciiTheme="majorHAnsi" w:hAnsiTheme="majorHAnsi"/>
                          <w:color w:val="595959" w:themeColor="text1" w:themeTint="A6"/>
                          <w:sz w:val="18"/>
                          <w:szCs w:val="18"/>
                        </w:rPr>
                      </w:pPr>
                      <w:r w:rsidRPr="00FB43A7">
                        <w:rPr>
                          <w:rFonts w:asciiTheme="majorHAnsi" w:hAnsiTheme="majorHAnsi"/>
                          <w:color w:val="595959" w:themeColor="text1" w:themeTint="A6"/>
                          <w:sz w:val="18"/>
                          <w:szCs w:val="18"/>
                          <w:lang w:val="es-ES_tradnl"/>
                        </w:rPr>
                        <w:t xml:space="preserve">María </w:t>
                      </w:r>
                      <w:r w:rsidR="003E0211" w:rsidRPr="00FB43A7">
                        <w:rPr>
                          <w:rFonts w:asciiTheme="majorHAnsi" w:hAnsiTheme="majorHAnsi"/>
                          <w:color w:val="595959" w:themeColor="text1" w:themeTint="A6"/>
                          <w:sz w:val="18"/>
                          <w:szCs w:val="18"/>
                          <w:lang w:val="es-ES_tradnl"/>
                        </w:rPr>
                        <w:t>d</w:t>
                      </w:r>
                      <w:r w:rsidRPr="00FB43A7">
                        <w:rPr>
                          <w:rFonts w:asciiTheme="majorHAnsi" w:hAnsiTheme="majorHAnsi"/>
                          <w:color w:val="595959" w:themeColor="text1" w:themeTint="A6"/>
                          <w:sz w:val="18"/>
                          <w:szCs w:val="18"/>
                          <w:lang w:val="es-ES_tradnl"/>
                        </w:rPr>
                        <w:t>el Carmen Utrilla Estévez</w:t>
                      </w:r>
                      <w:r w:rsidR="00113F73" w:rsidRPr="00FB43A7">
                        <w:rPr>
                          <w:rFonts w:asciiTheme="majorHAnsi" w:hAnsiTheme="majorHAnsi"/>
                          <w:color w:val="595959" w:themeColor="text1" w:themeTint="A6"/>
                          <w:sz w:val="18"/>
                          <w:szCs w:val="18"/>
                        </w:rPr>
                        <w:t xml:space="preserve">. </w:t>
                      </w:r>
                      <w:r w:rsidR="000C1F14" w:rsidRPr="00FB43A7">
                        <w:rPr>
                          <w:rFonts w:asciiTheme="majorHAnsi" w:hAnsiTheme="majorHAnsi"/>
                          <w:color w:val="595959" w:themeColor="text1" w:themeTint="A6"/>
                          <w:sz w:val="18"/>
                          <w:szCs w:val="18"/>
                        </w:rPr>
                        <w:t>México</w:t>
                      </w:r>
                      <w:r w:rsidR="00113F73" w:rsidRPr="00FB43A7">
                        <w:rPr>
                          <w:rFonts w:asciiTheme="majorHAnsi" w:hAnsiTheme="majorHAnsi"/>
                          <w:color w:val="595959" w:themeColor="text1" w:themeTint="A6"/>
                          <w:sz w:val="18"/>
                          <w:szCs w:val="18"/>
                        </w:rPr>
                        <w:t xml:space="preserve">. </w:t>
                      </w:r>
                      <w:r w:rsidR="00FB43A7">
                        <w:rPr>
                          <w:rFonts w:asciiTheme="majorHAnsi" w:hAnsiTheme="majorHAnsi"/>
                          <w:color w:val="595959" w:themeColor="text1" w:themeTint="A6"/>
                          <w:sz w:val="18"/>
                          <w:szCs w:val="18"/>
                        </w:rPr>
                        <w:t>7 de junio de 2023</w:t>
                      </w:r>
                      <w:r w:rsidR="00113F73" w:rsidRPr="00FB43A7">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7A15D8" w:rsidRDefault="00A50FCF" w:rsidP="00040C3A">
      <w:pPr>
        <w:tabs>
          <w:tab w:val="center" w:pos="5400"/>
        </w:tabs>
        <w:suppressAutoHyphens/>
        <w:jc w:val="center"/>
        <w:rPr>
          <w:rFonts w:asciiTheme="majorHAnsi" w:hAnsiTheme="majorHAnsi"/>
          <w:sz w:val="18"/>
          <w:szCs w:val="22"/>
        </w:rPr>
      </w:pPr>
    </w:p>
    <w:p w14:paraId="08811514" w14:textId="77777777" w:rsidR="0090270B" w:rsidRPr="007A15D8" w:rsidRDefault="00D306D1" w:rsidP="005516A1">
      <w:pPr>
        <w:tabs>
          <w:tab w:val="center" w:pos="5400"/>
        </w:tabs>
        <w:suppressAutoHyphens/>
        <w:jc w:val="center"/>
        <w:rPr>
          <w:rFonts w:asciiTheme="majorHAnsi" w:hAnsiTheme="majorHAnsi"/>
          <w:b/>
          <w:sz w:val="20"/>
        </w:rPr>
      </w:pPr>
      <w:r w:rsidRPr="007A15D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7A15D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7A15D8" w:rsidRDefault="004A6A54" w:rsidP="005516A1">
      <w:pPr>
        <w:tabs>
          <w:tab w:val="center" w:pos="5400"/>
        </w:tabs>
        <w:suppressAutoHyphens/>
        <w:jc w:val="center"/>
        <w:rPr>
          <w:rFonts w:asciiTheme="majorHAnsi" w:hAnsiTheme="majorHAnsi"/>
          <w:b/>
          <w:sz w:val="20"/>
        </w:rPr>
        <w:sectPr w:rsidR="0070697F" w:rsidRPr="007A15D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7A15D8">
        <w:rPr>
          <w:rFonts w:asciiTheme="majorHAnsi" w:hAnsiTheme="majorHAnsi"/>
          <w:b/>
          <w:sz w:val="20"/>
        </w:rPr>
        <w:tab/>
      </w:r>
    </w:p>
    <w:p w14:paraId="677724F6" w14:textId="77777777" w:rsidR="003239B8" w:rsidRPr="007A15D8" w:rsidRDefault="003239B8" w:rsidP="004A6A54">
      <w:pPr>
        <w:spacing w:after="240"/>
        <w:ind w:firstLine="720"/>
        <w:jc w:val="both"/>
        <w:rPr>
          <w:rFonts w:asciiTheme="majorHAnsi" w:hAnsiTheme="majorHAnsi"/>
          <w:b/>
          <w:bCs/>
          <w:sz w:val="20"/>
          <w:szCs w:val="20"/>
        </w:rPr>
      </w:pPr>
      <w:r w:rsidRPr="007A15D8">
        <w:rPr>
          <w:rFonts w:asciiTheme="majorHAnsi" w:hAnsiTheme="majorHAnsi"/>
          <w:b/>
          <w:bCs/>
          <w:sz w:val="20"/>
          <w:szCs w:val="20"/>
        </w:rPr>
        <w:lastRenderedPageBreak/>
        <w:t>I.</w:t>
      </w:r>
      <w:r w:rsidRPr="007A15D8">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A15D8"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Parte peticionaria:</w:t>
            </w:r>
          </w:p>
        </w:tc>
        <w:tc>
          <w:tcPr>
            <w:tcW w:w="5647" w:type="dxa"/>
            <w:vAlign w:val="center"/>
          </w:tcPr>
          <w:p w14:paraId="7124A019" w14:textId="0A101131" w:rsidR="003239B8" w:rsidRPr="007A15D8" w:rsidRDefault="00A16F70" w:rsidP="008D2290">
            <w:pPr>
              <w:jc w:val="both"/>
              <w:rPr>
                <w:rFonts w:ascii="Cambria" w:hAnsi="Cambria"/>
                <w:bCs/>
                <w:sz w:val="20"/>
                <w:szCs w:val="20"/>
              </w:rPr>
            </w:pPr>
            <w:r w:rsidRPr="00A16F70">
              <w:rPr>
                <w:rFonts w:ascii="Cambria" w:hAnsi="Cambria"/>
                <w:bCs/>
                <w:sz w:val="20"/>
                <w:szCs w:val="20"/>
              </w:rPr>
              <w:t>Antonio Francisco Mendoza Utrilla</w:t>
            </w:r>
          </w:p>
        </w:tc>
      </w:tr>
      <w:tr w:rsidR="003239B8" w:rsidRPr="007A15D8"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77777777" w:rsidR="003239B8" w:rsidRPr="007A15D8" w:rsidRDefault="00B7687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A15D8">
                  <w:rPr>
                    <w:rFonts w:ascii="Cambria" w:hAnsi="Cambria"/>
                    <w:b/>
                    <w:bCs/>
                    <w:color w:val="FFFFFF" w:themeColor="background1"/>
                    <w:sz w:val="20"/>
                    <w:szCs w:val="20"/>
                  </w:rPr>
                  <w:t>Presunta víctima</w:t>
                </w:r>
              </w:sdtContent>
            </w:sdt>
            <w:r w:rsidR="003239B8" w:rsidRPr="007A15D8">
              <w:rPr>
                <w:rFonts w:ascii="Cambria" w:hAnsi="Cambria"/>
                <w:b/>
                <w:bCs/>
                <w:color w:val="FFFFFF" w:themeColor="background1"/>
                <w:sz w:val="20"/>
                <w:szCs w:val="20"/>
              </w:rPr>
              <w:t>:</w:t>
            </w:r>
          </w:p>
        </w:tc>
        <w:tc>
          <w:tcPr>
            <w:tcW w:w="5647" w:type="dxa"/>
            <w:vAlign w:val="center"/>
          </w:tcPr>
          <w:p w14:paraId="3B4F7E87" w14:textId="6B281ECE" w:rsidR="003239B8" w:rsidRPr="007A15D8" w:rsidRDefault="00A16F70" w:rsidP="008D2290">
            <w:pPr>
              <w:jc w:val="both"/>
              <w:rPr>
                <w:rFonts w:ascii="Cambria" w:hAnsi="Cambria"/>
                <w:bCs/>
                <w:sz w:val="20"/>
                <w:szCs w:val="20"/>
              </w:rPr>
            </w:pPr>
            <w:r>
              <w:rPr>
                <w:rFonts w:ascii="Cambria" w:hAnsi="Cambria"/>
                <w:bCs/>
                <w:sz w:val="20"/>
                <w:szCs w:val="20"/>
              </w:rPr>
              <w:t xml:space="preserve">María del Carmen Utrilla </w:t>
            </w:r>
            <w:r w:rsidR="002F5695">
              <w:rPr>
                <w:rFonts w:ascii="Cambria" w:hAnsi="Cambria"/>
                <w:bCs/>
                <w:sz w:val="20"/>
                <w:szCs w:val="20"/>
              </w:rPr>
              <w:t>Estévez</w:t>
            </w:r>
          </w:p>
        </w:tc>
      </w:tr>
      <w:tr w:rsidR="003239B8" w:rsidRPr="007A15D8"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Estado denunciado:</w:t>
            </w:r>
          </w:p>
        </w:tc>
        <w:tc>
          <w:tcPr>
            <w:tcW w:w="5647" w:type="dxa"/>
            <w:vAlign w:val="center"/>
          </w:tcPr>
          <w:p w14:paraId="6BC7B459" w14:textId="648324BC" w:rsidR="003239B8" w:rsidRPr="007A15D8" w:rsidRDefault="000C1F14" w:rsidP="008D2290">
            <w:pPr>
              <w:jc w:val="both"/>
              <w:rPr>
                <w:rFonts w:ascii="Cambria" w:hAnsi="Cambria"/>
                <w:bCs/>
                <w:sz w:val="20"/>
                <w:szCs w:val="20"/>
              </w:rPr>
            </w:pPr>
            <w:r w:rsidRPr="007A15D8">
              <w:rPr>
                <w:rFonts w:asciiTheme="majorHAnsi" w:hAnsiTheme="majorHAnsi"/>
                <w:bCs/>
                <w:sz w:val="20"/>
                <w:szCs w:val="20"/>
              </w:rPr>
              <w:t>México</w:t>
            </w:r>
            <w:r w:rsidRPr="007A15D8">
              <w:rPr>
                <w:rStyle w:val="FootnoteReference"/>
                <w:rFonts w:asciiTheme="majorHAnsi" w:hAnsiTheme="majorHAnsi"/>
                <w:bCs/>
                <w:sz w:val="20"/>
                <w:szCs w:val="20"/>
              </w:rPr>
              <w:footnoteReference w:id="2"/>
            </w:r>
          </w:p>
        </w:tc>
      </w:tr>
      <w:tr w:rsidR="00223A29" w:rsidRPr="007A15D8"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7A15D8" w:rsidRDefault="001B3A00" w:rsidP="00E4118C">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 xml:space="preserve">Derechos </w:t>
            </w:r>
            <w:r w:rsidR="00E4118C" w:rsidRPr="007A15D8">
              <w:rPr>
                <w:rFonts w:ascii="Cambria" w:hAnsi="Cambria"/>
                <w:b/>
                <w:bCs/>
                <w:color w:val="FFFFFF" w:themeColor="background1"/>
                <w:sz w:val="20"/>
                <w:szCs w:val="20"/>
              </w:rPr>
              <w:t>invocados</w:t>
            </w:r>
            <w:r w:rsidRPr="007A15D8">
              <w:rPr>
                <w:rFonts w:ascii="Cambria" w:hAnsi="Cambria"/>
                <w:b/>
                <w:bCs/>
                <w:color w:val="FFFFFF" w:themeColor="background1"/>
                <w:sz w:val="20"/>
                <w:szCs w:val="20"/>
              </w:rPr>
              <w:t>:</w:t>
            </w:r>
          </w:p>
        </w:tc>
        <w:tc>
          <w:tcPr>
            <w:tcW w:w="5647" w:type="dxa"/>
            <w:vAlign w:val="center"/>
          </w:tcPr>
          <w:p w14:paraId="4848044A" w14:textId="1CBF0C61" w:rsidR="00223A29" w:rsidRPr="007A15D8" w:rsidRDefault="006C21D9" w:rsidP="008D2290">
            <w:pPr>
              <w:jc w:val="both"/>
              <w:rPr>
                <w:rFonts w:ascii="Cambria" w:hAnsi="Cambria"/>
                <w:bCs/>
                <w:sz w:val="20"/>
                <w:szCs w:val="20"/>
              </w:rPr>
            </w:pPr>
            <w:r w:rsidRPr="00130C6A">
              <w:rPr>
                <w:rFonts w:asciiTheme="majorHAnsi" w:hAnsiTheme="majorHAnsi"/>
                <w:bCs/>
                <w:sz w:val="20"/>
                <w:szCs w:val="20"/>
              </w:rPr>
              <w:t>No se especifican artículos de la Convención Americana sobre Derechos Humanos</w:t>
            </w:r>
            <w:r>
              <w:rPr>
                <w:rStyle w:val="FootnoteReference"/>
                <w:rFonts w:asciiTheme="majorHAnsi" w:eastAsia="Trebuchet MS" w:hAnsiTheme="majorHAnsi"/>
                <w:bCs/>
                <w:sz w:val="20"/>
                <w:szCs w:val="20"/>
              </w:rPr>
              <w:footnoteReference w:id="3"/>
            </w:r>
            <w:r w:rsidRPr="00130C6A">
              <w:rPr>
                <w:rFonts w:asciiTheme="majorHAnsi" w:hAnsiTheme="majorHAnsi"/>
                <w:bCs/>
                <w:sz w:val="20"/>
                <w:szCs w:val="20"/>
              </w:rPr>
              <w:t xml:space="preserve"> ni respecto algún otro tratado sobre el cual la Comisión Interamericana tenga competencia</w:t>
            </w:r>
          </w:p>
        </w:tc>
      </w:tr>
    </w:tbl>
    <w:p w14:paraId="6719A8F7" w14:textId="77777777" w:rsidR="003239B8" w:rsidRPr="007A15D8" w:rsidRDefault="003239B8" w:rsidP="003239B8">
      <w:pPr>
        <w:spacing w:before="240" w:after="240"/>
        <w:ind w:firstLine="720"/>
        <w:jc w:val="both"/>
        <w:rPr>
          <w:rFonts w:asciiTheme="majorHAnsi" w:hAnsiTheme="majorHAnsi"/>
          <w:b/>
          <w:bCs/>
          <w:sz w:val="20"/>
          <w:szCs w:val="20"/>
        </w:rPr>
      </w:pPr>
      <w:r w:rsidRPr="007A15D8">
        <w:rPr>
          <w:rFonts w:asciiTheme="majorHAnsi" w:hAnsiTheme="majorHAnsi"/>
          <w:b/>
          <w:bCs/>
          <w:sz w:val="20"/>
          <w:szCs w:val="20"/>
        </w:rPr>
        <w:t>II.</w:t>
      </w:r>
      <w:r w:rsidRPr="007A15D8">
        <w:rPr>
          <w:rFonts w:asciiTheme="majorHAnsi" w:hAnsiTheme="majorHAnsi"/>
          <w:b/>
          <w:bCs/>
          <w:sz w:val="20"/>
          <w:szCs w:val="20"/>
        </w:rPr>
        <w:tab/>
        <w:t>TRÁMITE ANTE LA CIDH</w:t>
      </w:r>
      <w:r w:rsidR="008E3BFE" w:rsidRPr="007A15D8">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A15D8"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7A15D8" w:rsidRDefault="004A6A54" w:rsidP="004A6A54">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P</w:t>
            </w:r>
            <w:r w:rsidR="004C2312" w:rsidRPr="007A15D8">
              <w:rPr>
                <w:rFonts w:ascii="Cambria" w:hAnsi="Cambria"/>
                <w:b/>
                <w:bCs/>
                <w:color w:val="FFFFFF" w:themeColor="background1"/>
                <w:sz w:val="20"/>
                <w:szCs w:val="20"/>
              </w:rPr>
              <w:t>resentación de la petición:</w:t>
            </w:r>
          </w:p>
        </w:tc>
        <w:tc>
          <w:tcPr>
            <w:tcW w:w="5647" w:type="dxa"/>
            <w:vAlign w:val="center"/>
          </w:tcPr>
          <w:p w14:paraId="21574B66" w14:textId="69BF99E9" w:rsidR="004C2312" w:rsidRPr="007A15D8" w:rsidRDefault="00481747" w:rsidP="002625EA">
            <w:pPr>
              <w:jc w:val="both"/>
              <w:rPr>
                <w:rFonts w:ascii="Cambria" w:hAnsi="Cambria"/>
                <w:bCs/>
                <w:sz w:val="20"/>
                <w:szCs w:val="20"/>
              </w:rPr>
            </w:pPr>
            <w:r>
              <w:rPr>
                <w:rFonts w:ascii="Cambria" w:hAnsi="Cambria"/>
                <w:bCs/>
                <w:sz w:val="20"/>
                <w:szCs w:val="20"/>
              </w:rPr>
              <w:t>20 de abril de 2011</w:t>
            </w:r>
          </w:p>
        </w:tc>
      </w:tr>
      <w:tr w:rsidR="007E590D" w:rsidRPr="007A15D8"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7E590D" w:rsidRPr="007A15D8" w:rsidRDefault="007E590D" w:rsidP="007E590D">
            <w:pPr>
              <w:jc w:val="center"/>
              <w:rPr>
                <w:rFonts w:ascii="Cambria" w:hAnsi="Cambria"/>
                <w:b/>
                <w:bCs/>
                <w:color w:val="FFFFFF" w:themeColor="background1"/>
                <w:sz w:val="20"/>
                <w:szCs w:val="20"/>
              </w:rPr>
            </w:pPr>
            <w:r w:rsidRPr="007A15D8">
              <w:rPr>
                <w:rFonts w:ascii="Cambria" w:hAnsi="Cambria"/>
                <w:b/>
                <w:color w:val="FFFFFF" w:themeColor="background1"/>
                <w:sz w:val="20"/>
                <w:szCs w:val="20"/>
              </w:rPr>
              <w:t>Notificación de la petición al Estado:</w:t>
            </w:r>
          </w:p>
        </w:tc>
        <w:tc>
          <w:tcPr>
            <w:tcW w:w="5647" w:type="dxa"/>
            <w:vAlign w:val="center"/>
          </w:tcPr>
          <w:p w14:paraId="27CD0DED" w14:textId="3DBCAF18" w:rsidR="007E590D" w:rsidRPr="007A15D8" w:rsidRDefault="00481747" w:rsidP="007E590D">
            <w:pPr>
              <w:jc w:val="both"/>
              <w:rPr>
                <w:rFonts w:ascii="Cambria" w:hAnsi="Cambria"/>
                <w:bCs/>
                <w:sz w:val="20"/>
                <w:szCs w:val="20"/>
              </w:rPr>
            </w:pPr>
            <w:r>
              <w:rPr>
                <w:rFonts w:ascii="Cambria" w:hAnsi="Cambria"/>
                <w:bCs/>
                <w:sz w:val="20"/>
                <w:szCs w:val="20"/>
              </w:rPr>
              <w:t>28 de diciembre de 2017</w:t>
            </w:r>
          </w:p>
        </w:tc>
      </w:tr>
      <w:tr w:rsidR="007E590D" w:rsidRPr="007A15D8"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7E590D" w:rsidRPr="007A15D8" w:rsidRDefault="007E590D" w:rsidP="007E590D">
            <w:pPr>
              <w:jc w:val="center"/>
              <w:rPr>
                <w:rFonts w:ascii="Cambria" w:hAnsi="Cambria"/>
                <w:b/>
                <w:bCs/>
                <w:color w:val="FFFFFF" w:themeColor="background1"/>
                <w:sz w:val="20"/>
                <w:szCs w:val="20"/>
              </w:rPr>
            </w:pPr>
            <w:r w:rsidRPr="007A15D8">
              <w:rPr>
                <w:rFonts w:ascii="Cambria" w:hAnsi="Cambria"/>
                <w:b/>
                <w:color w:val="FFFFFF" w:themeColor="background1"/>
                <w:sz w:val="20"/>
                <w:szCs w:val="20"/>
              </w:rPr>
              <w:t>Primera respuesta del Estado:</w:t>
            </w:r>
          </w:p>
        </w:tc>
        <w:tc>
          <w:tcPr>
            <w:tcW w:w="5647" w:type="dxa"/>
            <w:vAlign w:val="center"/>
          </w:tcPr>
          <w:p w14:paraId="137B66E1" w14:textId="1F289AC6" w:rsidR="007E590D" w:rsidRPr="007A15D8" w:rsidRDefault="00372CA8" w:rsidP="007E590D">
            <w:pPr>
              <w:jc w:val="both"/>
              <w:rPr>
                <w:rFonts w:ascii="Cambria" w:hAnsi="Cambria"/>
                <w:bCs/>
                <w:sz w:val="20"/>
                <w:szCs w:val="20"/>
              </w:rPr>
            </w:pPr>
            <w:r>
              <w:rPr>
                <w:rFonts w:ascii="Cambria" w:hAnsi="Cambria"/>
                <w:bCs/>
                <w:sz w:val="20"/>
                <w:szCs w:val="20"/>
              </w:rPr>
              <w:t>31 de julio de 2018</w:t>
            </w:r>
          </w:p>
        </w:tc>
      </w:tr>
      <w:tr w:rsidR="007E590D" w:rsidRPr="007A15D8"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6FE3BA91" w:rsidR="007E590D" w:rsidRPr="007A15D8" w:rsidRDefault="00372CA8" w:rsidP="007E590D">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r w:rsidR="007E590D" w:rsidRPr="007A15D8">
              <w:rPr>
                <w:rFonts w:ascii="Cambria" w:hAnsi="Cambria"/>
                <w:b/>
                <w:bCs/>
                <w:color w:val="FFFFFF" w:themeColor="background1"/>
                <w:sz w:val="20"/>
                <w:szCs w:val="20"/>
              </w:rPr>
              <w:t>:</w:t>
            </w:r>
          </w:p>
        </w:tc>
        <w:tc>
          <w:tcPr>
            <w:tcW w:w="5647" w:type="dxa"/>
            <w:vAlign w:val="center"/>
          </w:tcPr>
          <w:p w14:paraId="7C1099DE" w14:textId="66A77535" w:rsidR="007E590D" w:rsidRPr="007A15D8" w:rsidRDefault="00372CA8" w:rsidP="007E590D">
            <w:pPr>
              <w:jc w:val="both"/>
              <w:rPr>
                <w:rFonts w:ascii="Cambria" w:hAnsi="Cambria"/>
                <w:bCs/>
                <w:sz w:val="20"/>
                <w:szCs w:val="20"/>
              </w:rPr>
            </w:pPr>
            <w:r>
              <w:rPr>
                <w:rFonts w:ascii="Cambria" w:hAnsi="Cambria"/>
                <w:bCs/>
                <w:sz w:val="20"/>
                <w:szCs w:val="20"/>
              </w:rPr>
              <w:t>10</w:t>
            </w:r>
            <w:r w:rsidR="00B84C08">
              <w:rPr>
                <w:rFonts w:ascii="Cambria" w:hAnsi="Cambria"/>
                <w:bCs/>
                <w:sz w:val="20"/>
                <w:szCs w:val="20"/>
              </w:rPr>
              <w:t xml:space="preserve"> de agosto y 2</w:t>
            </w:r>
            <w:r w:rsidR="005E06AC">
              <w:rPr>
                <w:rFonts w:ascii="Cambria" w:hAnsi="Cambria"/>
                <w:bCs/>
                <w:sz w:val="20"/>
                <w:szCs w:val="20"/>
              </w:rPr>
              <w:t>6</w:t>
            </w:r>
            <w:r w:rsidR="00B84C08">
              <w:rPr>
                <w:rFonts w:ascii="Cambria" w:hAnsi="Cambria"/>
                <w:bCs/>
                <w:sz w:val="20"/>
                <w:szCs w:val="20"/>
              </w:rPr>
              <w:t xml:space="preserve"> de</w:t>
            </w:r>
            <w:r w:rsidR="00E663C7">
              <w:rPr>
                <w:rFonts w:ascii="Cambria" w:hAnsi="Cambria"/>
                <w:bCs/>
                <w:sz w:val="20"/>
                <w:szCs w:val="20"/>
              </w:rPr>
              <w:t xml:space="preserve"> </w:t>
            </w:r>
            <w:r w:rsidR="00B84C08">
              <w:rPr>
                <w:rFonts w:ascii="Cambria" w:hAnsi="Cambria"/>
                <w:bCs/>
                <w:sz w:val="20"/>
                <w:szCs w:val="20"/>
              </w:rPr>
              <w:t>octubre de 2020</w:t>
            </w:r>
          </w:p>
        </w:tc>
      </w:tr>
    </w:tbl>
    <w:p w14:paraId="3206ED75" w14:textId="77777777" w:rsidR="003239B8" w:rsidRPr="007A15D8" w:rsidRDefault="003239B8" w:rsidP="003239B8">
      <w:pPr>
        <w:spacing w:before="240" w:after="240"/>
        <w:ind w:firstLine="720"/>
        <w:jc w:val="both"/>
        <w:rPr>
          <w:rFonts w:asciiTheme="majorHAnsi" w:hAnsiTheme="majorHAnsi"/>
          <w:b/>
          <w:bCs/>
          <w:sz w:val="20"/>
          <w:szCs w:val="20"/>
        </w:rPr>
      </w:pPr>
      <w:r w:rsidRPr="007A15D8">
        <w:rPr>
          <w:rFonts w:asciiTheme="majorHAnsi" w:hAnsiTheme="majorHAnsi"/>
          <w:b/>
          <w:bCs/>
          <w:sz w:val="20"/>
          <w:szCs w:val="20"/>
        </w:rPr>
        <w:t xml:space="preserve">III. </w:t>
      </w:r>
      <w:r w:rsidRPr="007A15D8">
        <w:rPr>
          <w:rFonts w:asciiTheme="majorHAnsi" w:hAnsiTheme="majorHAnsi"/>
          <w:b/>
          <w:bCs/>
          <w:sz w:val="20"/>
          <w:szCs w:val="20"/>
        </w:rPr>
        <w:tab/>
        <w:t>COMPETENCIA</w:t>
      </w:r>
      <w:r w:rsidR="00EE00E9" w:rsidRPr="007A15D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A15D8"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7A15D8" w:rsidRDefault="003239B8" w:rsidP="008D2290">
            <w:pPr>
              <w:jc w:val="center"/>
              <w:rPr>
                <w:rFonts w:ascii="Cambria" w:hAnsi="Cambria"/>
                <w:b/>
                <w:bCs/>
                <w:i/>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7A15D8" w:rsidRDefault="00B95B18" w:rsidP="008D2290">
            <w:pPr>
              <w:rPr>
                <w:rFonts w:ascii="Cambria" w:hAnsi="Cambria"/>
                <w:bCs/>
                <w:sz w:val="20"/>
                <w:szCs w:val="20"/>
              </w:rPr>
            </w:pPr>
            <w:r w:rsidRPr="007A15D8">
              <w:rPr>
                <w:rFonts w:ascii="Cambria" w:hAnsi="Cambria"/>
                <w:bCs/>
                <w:sz w:val="20"/>
                <w:szCs w:val="20"/>
              </w:rPr>
              <w:t>Sí</w:t>
            </w:r>
          </w:p>
        </w:tc>
      </w:tr>
      <w:tr w:rsidR="003239B8" w:rsidRPr="007A15D8"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loci</w:t>
            </w:r>
            <w:r w:rsidRPr="007A15D8">
              <w:rPr>
                <w:rFonts w:ascii="Cambria" w:hAnsi="Cambria"/>
                <w:b/>
                <w:bCs/>
                <w:color w:val="FFFFFF" w:themeColor="background1"/>
                <w:sz w:val="20"/>
                <w:szCs w:val="20"/>
              </w:rPr>
              <w:t>:</w:t>
            </w:r>
          </w:p>
        </w:tc>
        <w:tc>
          <w:tcPr>
            <w:tcW w:w="5760" w:type="dxa"/>
            <w:vAlign w:val="center"/>
          </w:tcPr>
          <w:p w14:paraId="35BA3CEC" w14:textId="444B1ABE" w:rsidR="003239B8" w:rsidRPr="007A15D8" w:rsidRDefault="00B95B18" w:rsidP="008D2290">
            <w:pPr>
              <w:rPr>
                <w:rFonts w:ascii="Cambria" w:hAnsi="Cambria"/>
                <w:bCs/>
                <w:sz w:val="20"/>
                <w:szCs w:val="20"/>
              </w:rPr>
            </w:pPr>
            <w:r w:rsidRPr="007A15D8">
              <w:rPr>
                <w:rFonts w:ascii="Cambria" w:hAnsi="Cambria"/>
                <w:bCs/>
                <w:sz w:val="20"/>
                <w:szCs w:val="20"/>
              </w:rPr>
              <w:t>Sí</w:t>
            </w:r>
          </w:p>
        </w:tc>
      </w:tr>
      <w:tr w:rsidR="003239B8" w:rsidRPr="007A15D8"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temporis</w:t>
            </w:r>
            <w:r w:rsidRPr="007A15D8">
              <w:rPr>
                <w:rFonts w:ascii="Cambria" w:hAnsi="Cambria"/>
                <w:b/>
                <w:bCs/>
                <w:color w:val="FFFFFF" w:themeColor="background1"/>
                <w:sz w:val="20"/>
                <w:szCs w:val="20"/>
              </w:rPr>
              <w:t>:</w:t>
            </w:r>
          </w:p>
        </w:tc>
        <w:tc>
          <w:tcPr>
            <w:tcW w:w="5760" w:type="dxa"/>
            <w:vAlign w:val="center"/>
          </w:tcPr>
          <w:p w14:paraId="4853F616" w14:textId="12E21FD2" w:rsidR="003239B8" w:rsidRPr="007A15D8" w:rsidRDefault="00B95B18" w:rsidP="008D2290">
            <w:pPr>
              <w:rPr>
                <w:rFonts w:ascii="Cambria" w:hAnsi="Cambria"/>
                <w:bCs/>
                <w:sz w:val="20"/>
                <w:szCs w:val="20"/>
              </w:rPr>
            </w:pPr>
            <w:r w:rsidRPr="007A15D8">
              <w:rPr>
                <w:rFonts w:ascii="Cambria" w:hAnsi="Cambria"/>
                <w:bCs/>
                <w:sz w:val="20"/>
                <w:szCs w:val="20"/>
              </w:rPr>
              <w:t>Sí</w:t>
            </w:r>
          </w:p>
        </w:tc>
      </w:tr>
      <w:tr w:rsidR="003239B8" w:rsidRPr="007A15D8"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Competencia</w:t>
            </w:r>
            <w:r w:rsidRPr="007A15D8">
              <w:rPr>
                <w:rFonts w:ascii="Cambria" w:hAnsi="Cambria"/>
                <w:b/>
                <w:bCs/>
                <w:i/>
                <w:color w:val="FFFFFF" w:themeColor="background1"/>
                <w:sz w:val="20"/>
                <w:szCs w:val="20"/>
              </w:rPr>
              <w:t xml:space="preserve"> Ratione materia</w:t>
            </w:r>
            <w:r w:rsidR="00EE00E9" w:rsidRPr="007A15D8">
              <w:rPr>
                <w:rFonts w:ascii="Cambria" w:hAnsi="Cambria"/>
                <w:b/>
                <w:bCs/>
                <w:i/>
                <w:color w:val="FFFFFF" w:themeColor="background1"/>
                <w:sz w:val="20"/>
                <w:szCs w:val="20"/>
              </w:rPr>
              <w:t>e</w:t>
            </w:r>
            <w:r w:rsidRPr="007A15D8">
              <w:rPr>
                <w:rFonts w:ascii="Cambria" w:hAnsi="Cambria"/>
                <w:b/>
                <w:bCs/>
                <w:color w:val="FFFFFF" w:themeColor="background1"/>
                <w:sz w:val="20"/>
                <w:szCs w:val="20"/>
              </w:rPr>
              <w:t>:</w:t>
            </w:r>
          </w:p>
        </w:tc>
        <w:tc>
          <w:tcPr>
            <w:tcW w:w="5760" w:type="dxa"/>
            <w:vAlign w:val="center"/>
          </w:tcPr>
          <w:p w14:paraId="497D5E0E" w14:textId="79FF8DD6" w:rsidR="003239B8" w:rsidRPr="007A15D8" w:rsidRDefault="000C1F14" w:rsidP="008D2290">
            <w:pPr>
              <w:jc w:val="both"/>
              <w:rPr>
                <w:rFonts w:ascii="Cambria" w:hAnsi="Cambria"/>
                <w:bCs/>
                <w:sz w:val="20"/>
                <w:szCs w:val="20"/>
              </w:rPr>
            </w:pPr>
            <w:r w:rsidRPr="007A15D8">
              <w:rPr>
                <w:rFonts w:asciiTheme="majorHAnsi" w:hAnsiTheme="majorHAnsi"/>
                <w:bCs/>
                <w:sz w:val="20"/>
                <w:szCs w:val="20"/>
              </w:rPr>
              <w:t>Sí, Convención Americana (depósito del instrumento de adhesión realizado el 24 de marzo de 1981)</w:t>
            </w:r>
          </w:p>
        </w:tc>
      </w:tr>
    </w:tbl>
    <w:p w14:paraId="090C088B" w14:textId="490ED3B3" w:rsidR="003239B8" w:rsidRPr="007A15D8" w:rsidRDefault="003239B8" w:rsidP="003239B8">
      <w:pPr>
        <w:spacing w:before="240" w:after="240"/>
        <w:ind w:firstLine="720"/>
        <w:jc w:val="both"/>
        <w:rPr>
          <w:rFonts w:asciiTheme="majorHAnsi" w:hAnsiTheme="majorHAnsi"/>
          <w:b/>
          <w:bCs/>
          <w:sz w:val="20"/>
          <w:szCs w:val="20"/>
        </w:rPr>
      </w:pPr>
      <w:r w:rsidRPr="007A15D8">
        <w:rPr>
          <w:rFonts w:asciiTheme="majorHAnsi" w:hAnsiTheme="majorHAnsi"/>
          <w:b/>
          <w:bCs/>
          <w:sz w:val="20"/>
          <w:szCs w:val="20"/>
        </w:rPr>
        <w:t xml:space="preserve">IV. </w:t>
      </w:r>
      <w:r w:rsidRPr="007A15D8">
        <w:rPr>
          <w:rFonts w:asciiTheme="majorHAnsi" w:hAnsiTheme="majorHAnsi"/>
          <w:b/>
          <w:bCs/>
          <w:sz w:val="20"/>
          <w:szCs w:val="20"/>
        </w:rPr>
        <w:tab/>
      </w:r>
      <w:r w:rsidR="00EE00E9" w:rsidRPr="007A15D8">
        <w:rPr>
          <w:rFonts w:asciiTheme="majorHAnsi" w:hAnsiTheme="majorHAnsi"/>
          <w:b/>
          <w:bCs/>
          <w:sz w:val="20"/>
          <w:szCs w:val="20"/>
        </w:rPr>
        <w:t>DUPLICACIÓN</w:t>
      </w:r>
      <w:r w:rsidR="00EE00E9" w:rsidRPr="007A15D8">
        <w:rPr>
          <w:rFonts w:asciiTheme="majorHAnsi" w:hAnsiTheme="majorHAnsi"/>
          <w:b/>
          <w:bCs/>
          <w:color w:val="FFFFFF" w:themeColor="background1"/>
          <w:sz w:val="20"/>
          <w:szCs w:val="20"/>
        </w:rPr>
        <w:t xml:space="preserve"> </w:t>
      </w:r>
      <w:r w:rsidR="00EE00E9" w:rsidRPr="007A15D8">
        <w:rPr>
          <w:rFonts w:asciiTheme="majorHAnsi" w:hAnsiTheme="majorHAnsi"/>
          <w:b/>
          <w:bCs/>
          <w:sz w:val="20"/>
          <w:szCs w:val="20"/>
        </w:rPr>
        <w:t>DE PROCEDIMIENTOS Y COSA JUZGADA</w:t>
      </w:r>
      <w:r w:rsidR="00EE00E9" w:rsidRPr="007A15D8">
        <w:rPr>
          <w:rFonts w:asciiTheme="majorHAnsi" w:hAnsiTheme="majorHAnsi"/>
          <w:b/>
          <w:bCs/>
          <w:i/>
          <w:sz w:val="20"/>
          <w:szCs w:val="20"/>
        </w:rPr>
        <w:t xml:space="preserve"> </w:t>
      </w:r>
      <w:r w:rsidR="00EE00E9" w:rsidRPr="007A15D8">
        <w:rPr>
          <w:rFonts w:asciiTheme="majorHAnsi" w:hAnsiTheme="majorHAnsi"/>
          <w:b/>
          <w:bCs/>
          <w:sz w:val="20"/>
          <w:szCs w:val="20"/>
        </w:rPr>
        <w:t xml:space="preserve">INTERNACIONAL, </w:t>
      </w:r>
      <w:r w:rsidRPr="007A15D8">
        <w:rPr>
          <w:rFonts w:asciiTheme="majorHAnsi" w:hAnsiTheme="majorHAnsi"/>
          <w:b/>
          <w:bCs/>
          <w:sz w:val="20"/>
          <w:szCs w:val="20"/>
        </w:rPr>
        <w:t xml:space="preserve">CARACTERIZACIÓN, </w:t>
      </w:r>
      <w:r w:rsidRPr="007A15D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7A15D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7A15D8" w:rsidRDefault="00EE00E9"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Duplicación de procedimientos y cosa juzgada internacional:</w:t>
            </w:r>
          </w:p>
        </w:tc>
        <w:tc>
          <w:tcPr>
            <w:tcW w:w="5760" w:type="dxa"/>
            <w:vAlign w:val="center"/>
          </w:tcPr>
          <w:p w14:paraId="660F0641" w14:textId="4A62DA02" w:rsidR="00EE00E9" w:rsidRPr="007A15D8" w:rsidRDefault="004E54F2" w:rsidP="008D2290">
            <w:pPr>
              <w:jc w:val="both"/>
              <w:rPr>
                <w:rFonts w:ascii="Cambria" w:hAnsi="Cambria"/>
                <w:bCs/>
                <w:sz w:val="20"/>
                <w:szCs w:val="20"/>
              </w:rPr>
            </w:pPr>
            <w:r w:rsidRPr="007A15D8">
              <w:rPr>
                <w:rFonts w:ascii="Cambria" w:hAnsi="Cambria"/>
                <w:bCs/>
                <w:sz w:val="20"/>
                <w:szCs w:val="20"/>
              </w:rPr>
              <w:t>No</w:t>
            </w:r>
          </w:p>
        </w:tc>
      </w:tr>
      <w:tr w:rsidR="003239B8" w:rsidRPr="007A15D8"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7A15D8" w:rsidRDefault="003239B8" w:rsidP="008D2290">
            <w:pPr>
              <w:jc w:val="center"/>
              <w:rPr>
                <w:rFonts w:ascii="Cambria" w:hAnsi="Cambria"/>
                <w:b/>
                <w:bCs/>
                <w:i/>
                <w:color w:val="FFFFFF" w:themeColor="background1"/>
                <w:sz w:val="20"/>
                <w:szCs w:val="20"/>
              </w:rPr>
            </w:pPr>
            <w:r w:rsidRPr="007A15D8">
              <w:rPr>
                <w:rFonts w:ascii="Cambria" w:hAnsi="Cambria"/>
                <w:b/>
                <w:bCs/>
                <w:color w:val="FFFFFF" w:themeColor="background1"/>
                <w:sz w:val="20"/>
                <w:szCs w:val="20"/>
              </w:rPr>
              <w:t>Derechos declarados admisibles</w:t>
            </w:r>
            <w:r w:rsidRPr="007A15D8">
              <w:rPr>
                <w:rFonts w:ascii="Cambria" w:hAnsi="Cambria"/>
                <w:b/>
                <w:bCs/>
                <w:i/>
                <w:color w:val="FFFFFF" w:themeColor="background1"/>
                <w:sz w:val="20"/>
                <w:szCs w:val="20"/>
              </w:rPr>
              <w:t>:</w:t>
            </w:r>
          </w:p>
        </w:tc>
        <w:tc>
          <w:tcPr>
            <w:tcW w:w="5760" w:type="dxa"/>
            <w:vAlign w:val="center"/>
          </w:tcPr>
          <w:p w14:paraId="384DA76B" w14:textId="0900C381" w:rsidR="004E54F2" w:rsidRPr="007A15D8" w:rsidRDefault="00425A05" w:rsidP="008D2290">
            <w:pPr>
              <w:jc w:val="both"/>
              <w:rPr>
                <w:rFonts w:ascii="Cambria" w:hAnsi="Cambria"/>
                <w:bCs/>
                <w:sz w:val="20"/>
                <w:szCs w:val="20"/>
              </w:rPr>
            </w:pPr>
            <w:r w:rsidRPr="007A15D8">
              <w:rPr>
                <w:rFonts w:ascii="Cambria" w:hAnsi="Cambria"/>
                <w:bCs/>
                <w:sz w:val="20"/>
                <w:szCs w:val="20"/>
              </w:rPr>
              <w:t>Ninguno</w:t>
            </w:r>
          </w:p>
        </w:tc>
      </w:tr>
      <w:tr w:rsidR="003239B8" w:rsidRPr="007A15D8"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Agotamiento de recursos internos</w:t>
            </w:r>
            <w:r w:rsidR="00EE00E9" w:rsidRPr="007A15D8">
              <w:rPr>
                <w:rFonts w:ascii="Cambria" w:hAnsi="Cambria"/>
                <w:b/>
                <w:bCs/>
                <w:color w:val="FFFFFF" w:themeColor="background1"/>
                <w:sz w:val="20"/>
                <w:szCs w:val="20"/>
              </w:rPr>
              <w:t xml:space="preserve"> o procedencia de una excepción</w:t>
            </w:r>
            <w:r w:rsidRPr="007A15D8">
              <w:rPr>
                <w:rFonts w:ascii="Cambria" w:hAnsi="Cambria"/>
                <w:b/>
                <w:bCs/>
                <w:color w:val="FFFFFF" w:themeColor="background1"/>
                <w:sz w:val="20"/>
                <w:szCs w:val="20"/>
              </w:rPr>
              <w:t>:</w:t>
            </w:r>
          </w:p>
        </w:tc>
        <w:tc>
          <w:tcPr>
            <w:tcW w:w="5760" w:type="dxa"/>
            <w:vAlign w:val="center"/>
          </w:tcPr>
          <w:p w14:paraId="2181E1FE" w14:textId="1F299C5B" w:rsidR="003239B8" w:rsidRPr="007D6DC4" w:rsidRDefault="004E54F2" w:rsidP="008666D9">
            <w:pPr>
              <w:jc w:val="both"/>
              <w:rPr>
                <w:rFonts w:ascii="Cambria" w:hAnsi="Cambria"/>
                <w:bCs/>
                <w:sz w:val="20"/>
                <w:szCs w:val="20"/>
              </w:rPr>
            </w:pPr>
            <w:r w:rsidRPr="007D6DC4">
              <w:rPr>
                <w:rFonts w:ascii="Cambria" w:hAnsi="Cambria"/>
                <w:bCs/>
                <w:sz w:val="20"/>
                <w:szCs w:val="20"/>
              </w:rPr>
              <w:t>Sí,</w:t>
            </w:r>
            <w:r w:rsidR="008666D9" w:rsidRPr="007D6DC4">
              <w:rPr>
                <w:rFonts w:ascii="Cambria" w:hAnsi="Cambria"/>
                <w:bCs/>
                <w:sz w:val="20"/>
                <w:szCs w:val="20"/>
              </w:rPr>
              <w:t xml:space="preserve"> </w:t>
            </w:r>
            <w:r w:rsidR="007D27ED" w:rsidRPr="007D6DC4">
              <w:rPr>
                <w:rFonts w:asciiTheme="majorHAnsi" w:hAnsiTheme="majorHAnsi"/>
                <w:bCs/>
                <w:sz w:val="20"/>
                <w:szCs w:val="20"/>
              </w:rPr>
              <w:t>en los términos de la Sección VI</w:t>
            </w:r>
          </w:p>
        </w:tc>
      </w:tr>
      <w:tr w:rsidR="003239B8" w:rsidRPr="007A15D8"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7A15D8" w:rsidRDefault="003239B8" w:rsidP="008D2290">
            <w:pPr>
              <w:jc w:val="center"/>
              <w:rPr>
                <w:rFonts w:ascii="Cambria" w:hAnsi="Cambria"/>
                <w:b/>
                <w:bCs/>
                <w:color w:val="FFFFFF" w:themeColor="background1"/>
                <w:sz w:val="20"/>
                <w:szCs w:val="20"/>
              </w:rPr>
            </w:pPr>
            <w:r w:rsidRPr="007A15D8">
              <w:rPr>
                <w:rFonts w:ascii="Cambria" w:hAnsi="Cambria"/>
                <w:b/>
                <w:bCs/>
                <w:color w:val="FFFFFF" w:themeColor="background1"/>
                <w:sz w:val="20"/>
                <w:szCs w:val="20"/>
              </w:rPr>
              <w:t>Presentación dentro de plazo:</w:t>
            </w:r>
          </w:p>
        </w:tc>
        <w:tc>
          <w:tcPr>
            <w:tcW w:w="5760" w:type="dxa"/>
            <w:vAlign w:val="center"/>
          </w:tcPr>
          <w:p w14:paraId="2B338EAC" w14:textId="54CAC223" w:rsidR="003239B8" w:rsidRPr="007D6DC4" w:rsidRDefault="004E54F2" w:rsidP="008D2290">
            <w:pPr>
              <w:rPr>
                <w:rFonts w:ascii="Cambria" w:hAnsi="Cambria"/>
                <w:bCs/>
                <w:sz w:val="20"/>
                <w:szCs w:val="20"/>
              </w:rPr>
            </w:pPr>
            <w:r w:rsidRPr="007D6DC4">
              <w:rPr>
                <w:rFonts w:ascii="Cambria" w:hAnsi="Cambria"/>
                <w:bCs/>
                <w:sz w:val="20"/>
                <w:szCs w:val="20"/>
              </w:rPr>
              <w:t>Sí,</w:t>
            </w:r>
            <w:r w:rsidR="00474BE0" w:rsidRPr="007D6DC4">
              <w:rPr>
                <w:rFonts w:ascii="Cambria" w:hAnsi="Cambria"/>
                <w:bCs/>
                <w:sz w:val="20"/>
                <w:szCs w:val="20"/>
              </w:rPr>
              <w:t xml:space="preserve"> </w:t>
            </w:r>
            <w:r w:rsidR="00474BE0" w:rsidRPr="007D6DC4">
              <w:rPr>
                <w:rFonts w:asciiTheme="majorHAnsi" w:hAnsiTheme="majorHAnsi"/>
                <w:bCs/>
                <w:sz w:val="20"/>
                <w:szCs w:val="20"/>
              </w:rPr>
              <w:t xml:space="preserve">el </w:t>
            </w:r>
            <w:r w:rsidR="007D27ED" w:rsidRPr="007D6DC4">
              <w:rPr>
                <w:rFonts w:asciiTheme="majorHAnsi" w:hAnsiTheme="majorHAnsi"/>
                <w:bCs/>
                <w:sz w:val="20"/>
                <w:szCs w:val="20"/>
              </w:rPr>
              <w:t>20 de abril de 2011</w:t>
            </w:r>
          </w:p>
        </w:tc>
      </w:tr>
    </w:tbl>
    <w:p w14:paraId="20F8626A" w14:textId="414DB9B8" w:rsidR="003239B8" w:rsidRPr="00AE4D16" w:rsidRDefault="00223A29" w:rsidP="003239B8">
      <w:pPr>
        <w:spacing w:before="240" w:after="240"/>
        <w:ind w:firstLine="720"/>
        <w:jc w:val="both"/>
        <w:rPr>
          <w:rFonts w:asciiTheme="majorHAnsi" w:hAnsiTheme="majorHAnsi"/>
          <w:b/>
          <w:sz w:val="20"/>
          <w:szCs w:val="20"/>
        </w:rPr>
      </w:pPr>
      <w:r w:rsidRPr="007A15D8">
        <w:rPr>
          <w:rFonts w:asciiTheme="majorHAnsi" w:hAnsiTheme="majorHAnsi"/>
          <w:b/>
          <w:sz w:val="20"/>
          <w:szCs w:val="20"/>
        </w:rPr>
        <w:t xml:space="preserve">V. </w:t>
      </w:r>
      <w:r w:rsidRPr="007A15D8">
        <w:rPr>
          <w:rFonts w:asciiTheme="majorHAnsi" w:hAnsiTheme="majorHAnsi"/>
          <w:b/>
          <w:sz w:val="20"/>
          <w:szCs w:val="20"/>
        </w:rPr>
        <w:tab/>
      </w:r>
      <w:r w:rsidR="007F3836" w:rsidRPr="00AE4D16">
        <w:rPr>
          <w:rFonts w:asciiTheme="majorHAnsi" w:hAnsiTheme="majorHAnsi"/>
          <w:b/>
          <w:sz w:val="20"/>
          <w:szCs w:val="20"/>
        </w:rPr>
        <w:t>POSICIÓN DE LAS PARTES</w:t>
      </w:r>
      <w:r w:rsidR="003239B8" w:rsidRPr="00AE4D16">
        <w:rPr>
          <w:rFonts w:asciiTheme="majorHAnsi" w:hAnsiTheme="majorHAnsi"/>
          <w:b/>
          <w:sz w:val="20"/>
          <w:szCs w:val="20"/>
        </w:rPr>
        <w:t xml:space="preserve"> </w:t>
      </w:r>
    </w:p>
    <w:p w14:paraId="7BE98061" w14:textId="025CEA6E" w:rsidR="00023C59" w:rsidRPr="007D6DC4" w:rsidRDefault="00983F31" w:rsidP="00023C5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D6DC4">
        <w:rPr>
          <w:sz w:val="20"/>
          <w:szCs w:val="20"/>
          <w:lang w:val="es-ES"/>
        </w:rPr>
        <w:t>El peticionario alega la vulneración a</w:t>
      </w:r>
      <w:r w:rsidR="002F5695" w:rsidRPr="007D6DC4">
        <w:rPr>
          <w:sz w:val="20"/>
          <w:szCs w:val="20"/>
          <w:lang w:val="es-ES"/>
        </w:rPr>
        <w:t xml:space="preserve"> los derechos humanos de la señor</w:t>
      </w:r>
      <w:r w:rsidR="009504BD" w:rsidRPr="007D6DC4">
        <w:rPr>
          <w:sz w:val="20"/>
          <w:szCs w:val="20"/>
          <w:lang w:val="es-ES"/>
        </w:rPr>
        <w:t>a</w:t>
      </w:r>
      <w:r w:rsidR="002F5695" w:rsidRPr="007D6DC4">
        <w:rPr>
          <w:sz w:val="20"/>
          <w:szCs w:val="20"/>
          <w:lang w:val="es-ES"/>
        </w:rPr>
        <w:t xml:space="preserve"> María del Carmen Utrilla Estévez (en adelante la “señora Utrilla”) en el marco de un juicio de interdicción seguido en el ámbito interno; así como por la falta de acceso oportuno </w:t>
      </w:r>
      <w:r w:rsidR="00CE42B1" w:rsidRPr="007D6DC4">
        <w:rPr>
          <w:sz w:val="20"/>
          <w:szCs w:val="20"/>
          <w:lang w:val="es-ES"/>
        </w:rPr>
        <w:t>a su</w:t>
      </w:r>
      <w:r w:rsidR="002F5695" w:rsidRPr="007D6DC4">
        <w:rPr>
          <w:sz w:val="20"/>
          <w:szCs w:val="20"/>
          <w:lang w:val="es-ES"/>
        </w:rPr>
        <w:t xml:space="preserve"> </w:t>
      </w:r>
      <w:r w:rsidR="00245C5F" w:rsidRPr="007D6DC4">
        <w:rPr>
          <w:sz w:val="20"/>
          <w:szCs w:val="20"/>
          <w:lang w:val="es-ES"/>
        </w:rPr>
        <w:t>expediente</w:t>
      </w:r>
      <w:r w:rsidR="002F5695" w:rsidRPr="007D6DC4">
        <w:rPr>
          <w:sz w:val="20"/>
          <w:szCs w:val="20"/>
          <w:lang w:val="es-ES"/>
        </w:rPr>
        <w:t xml:space="preserve"> clínico</w:t>
      </w:r>
      <w:r w:rsidR="00081144" w:rsidRPr="007D6DC4">
        <w:rPr>
          <w:sz w:val="20"/>
          <w:szCs w:val="20"/>
          <w:lang w:val="es-ES"/>
        </w:rPr>
        <w:t xml:space="preserve"> mientras </w:t>
      </w:r>
      <w:r w:rsidR="004F1EF0">
        <w:rPr>
          <w:sz w:val="20"/>
          <w:szCs w:val="20"/>
          <w:lang w:val="es-ES"/>
        </w:rPr>
        <w:t>estuvo internada</w:t>
      </w:r>
      <w:r w:rsidR="00081144" w:rsidRPr="007D6DC4">
        <w:rPr>
          <w:sz w:val="20"/>
          <w:szCs w:val="20"/>
          <w:lang w:val="es-ES"/>
        </w:rPr>
        <w:t xml:space="preserve"> en un hospital del sector público</w:t>
      </w:r>
      <w:r w:rsidR="008201A6" w:rsidRPr="007D6DC4">
        <w:rPr>
          <w:sz w:val="20"/>
          <w:szCs w:val="20"/>
          <w:lang w:val="es-ES"/>
        </w:rPr>
        <w:t xml:space="preserve">. </w:t>
      </w:r>
    </w:p>
    <w:p w14:paraId="7999FDDF" w14:textId="0B44B81F" w:rsidR="007873F0" w:rsidRPr="007873F0" w:rsidRDefault="007873F0" w:rsidP="007873F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7873F0">
        <w:rPr>
          <w:i/>
          <w:iCs/>
          <w:sz w:val="20"/>
          <w:szCs w:val="20"/>
          <w:lang w:val="es-ES"/>
        </w:rPr>
        <w:t>Juicio de interdicción</w:t>
      </w:r>
      <w:r w:rsidR="007D6DC4">
        <w:rPr>
          <w:i/>
          <w:iCs/>
          <w:sz w:val="20"/>
          <w:szCs w:val="20"/>
          <w:lang w:val="es-ES"/>
        </w:rPr>
        <w:t xml:space="preserve"> </w:t>
      </w:r>
      <w:r w:rsidR="007D6DC4" w:rsidRPr="007D6DC4">
        <w:rPr>
          <w:i/>
          <w:iCs/>
          <w:sz w:val="20"/>
          <w:szCs w:val="20"/>
          <w:lang w:val="es-ES"/>
        </w:rPr>
        <w:t>100/F/2007</w:t>
      </w:r>
    </w:p>
    <w:p w14:paraId="166AD379" w14:textId="2AC6C53A" w:rsidR="00362592" w:rsidRDefault="00023C59" w:rsidP="005059A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Se relata en la petición que el 13 de junio de 2007 </w:t>
      </w:r>
      <w:r w:rsidR="001A448D">
        <w:rPr>
          <w:sz w:val="20"/>
          <w:szCs w:val="20"/>
          <w:lang w:val="es-ES"/>
        </w:rPr>
        <w:t xml:space="preserve">el señor </w:t>
      </w:r>
      <w:r>
        <w:rPr>
          <w:sz w:val="20"/>
          <w:szCs w:val="20"/>
          <w:lang w:val="es-ES"/>
        </w:rPr>
        <w:t>Antonio Francisco Mendoza Utrilla</w:t>
      </w:r>
      <w:r w:rsidR="00A2168F">
        <w:rPr>
          <w:sz w:val="20"/>
          <w:szCs w:val="20"/>
          <w:lang w:val="es-ES"/>
        </w:rPr>
        <w:t xml:space="preserve"> (en adelante </w:t>
      </w:r>
      <w:r w:rsidR="000C6E27">
        <w:rPr>
          <w:sz w:val="20"/>
          <w:szCs w:val="20"/>
          <w:lang w:val="es-ES"/>
        </w:rPr>
        <w:t>el “peticionario”</w:t>
      </w:r>
      <w:r w:rsidR="00A2168F">
        <w:rPr>
          <w:sz w:val="20"/>
          <w:szCs w:val="20"/>
          <w:lang w:val="es-ES"/>
        </w:rPr>
        <w:t>)</w:t>
      </w:r>
      <w:r>
        <w:rPr>
          <w:sz w:val="20"/>
          <w:szCs w:val="20"/>
          <w:lang w:val="es-ES"/>
        </w:rPr>
        <w:t xml:space="preserve">, hijo de la </w:t>
      </w:r>
      <w:r w:rsidR="00535B0E">
        <w:rPr>
          <w:sz w:val="20"/>
          <w:szCs w:val="20"/>
          <w:lang w:val="es-ES"/>
        </w:rPr>
        <w:t>señora Utrilla,</w:t>
      </w:r>
      <w:r>
        <w:rPr>
          <w:sz w:val="20"/>
          <w:szCs w:val="20"/>
          <w:lang w:val="es-ES"/>
        </w:rPr>
        <w:t xml:space="preserve"> solicitó</w:t>
      </w:r>
      <w:r w:rsidR="00FA284B" w:rsidRPr="00FA284B">
        <w:rPr>
          <w:sz w:val="20"/>
          <w:szCs w:val="20"/>
          <w:lang w:val="es-ES"/>
        </w:rPr>
        <w:t xml:space="preserve"> </w:t>
      </w:r>
      <w:r w:rsidR="00FA284B">
        <w:rPr>
          <w:sz w:val="20"/>
          <w:szCs w:val="20"/>
          <w:lang w:val="es-ES"/>
        </w:rPr>
        <w:t xml:space="preserve">el estado de interdicción de </w:t>
      </w:r>
      <w:r w:rsidR="009504BD">
        <w:rPr>
          <w:sz w:val="20"/>
          <w:szCs w:val="20"/>
          <w:lang w:val="es-ES"/>
        </w:rPr>
        <w:t>su madre</w:t>
      </w:r>
      <w:r>
        <w:rPr>
          <w:sz w:val="20"/>
          <w:szCs w:val="20"/>
          <w:lang w:val="es-ES"/>
        </w:rPr>
        <w:t xml:space="preserve"> </w:t>
      </w:r>
      <w:r w:rsidR="00EA5611">
        <w:rPr>
          <w:sz w:val="20"/>
          <w:szCs w:val="20"/>
          <w:lang w:val="es-ES"/>
        </w:rPr>
        <w:t xml:space="preserve">ante </w:t>
      </w:r>
      <w:r>
        <w:rPr>
          <w:sz w:val="20"/>
          <w:szCs w:val="20"/>
          <w:lang w:val="es-ES"/>
        </w:rPr>
        <w:t xml:space="preserve">el Juzgado de Primera Instancia en Materias Civil y Familiar </w:t>
      </w:r>
      <w:r w:rsidR="00EA5611">
        <w:rPr>
          <w:sz w:val="20"/>
          <w:szCs w:val="20"/>
          <w:lang w:val="es-ES"/>
        </w:rPr>
        <w:t>del Distrito Judicial de Abasolo, municipio de Ometepe</w:t>
      </w:r>
      <w:r w:rsidR="00DF3BAB">
        <w:rPr>
          <w:sz w:val="20"/>
          <w:szCs w:val="20"/>
          <w:lang w:val="es-ES"/>
        </w:rPr>
        <w:t>c</w:t>
      </w:r>
      <w:r w:rsidR="00EA5611">
        <w:rPr>
          <w:sz w:val="20"/>
          <w:szCs w:val="20"/>
          <w:lang w:val="es-ES"/>
        </w:rPr>
        <w:t>, estado de Guer</w:t>
      </w:r>
      <w:r w:rsidR="00DF3BAB">
        <w:rPr>
          <w:sz w:val="20"/>
          <w:szCs w:val="20"/>
          <w:lang w:val="es-ES"/>
        </w:rPr>
        <w:t>r</w:t>
      </w:r>
      <w:r w:rsidR="00EA5611">
        <w:rPr>
          <w:sz w:val="20"/>
          <w:szCs w:val="20"/>
          <w:lang w:val="es-ES"/>
        </w:rPr>
        <w:t>ero</w:t>
      </w:r>
      <w:r w:rsidR="007A0F77">
        <w:rPr>
          <w:sz w:val="20"/>
          <w:szCs w:val="20"/>
          <w:lang w:val="es-ES"/>
        </w:rPr>
        <w:t xml:space="preserve"> (en adelante el “Juzgado”)</w:t>
      </w:r>
      <w:r w:rsidR="00EA5611">
        <w:rPr>
          <w:sz w:val="20"/>
          <w:szCs w:val="20"/>
          <w:lang w:val="es-ES"/>
        </w:rPr>
        <w:t xml:space="preserve">. </w:t>
      </w:r>
      <w:r w:rsidR="00597F68">
        <w:rPr>
          <w:sz w:val="20"/>
          <w:szCs w:val="20"/>
          <w:lang w:val="es-ES"/>
        </w:rPr>
        <w:t>El</w:t>
      </w:r>
      <w:r w:rsidR="00EA5611">
        <w:rPr>
          <w:sz w:val="20"/>
          <w:szCs w:val="20"/>
          <w:lang w:val="es-ES"/>
        </w:rPr>
        <w:t xml:space="preserve"> </w:t>
      </w:r>
      <w:r w:rsidR="00A2168F">
        <w:rPr>
          <w:sz w:val="20"/>
          <w:szCs w:val="20"/>
          <w:lang w:val="es-ES"/>
        </w:rPr>
        <w:t xml:space="preserve">14 de junio el </w:t>
      </w:r>
      <w:r w:rsidR="003F01F0">
        <w:rPr>
          <w:sz w:val="20"/>
          <w:szCs w:val="20"/>
          <w:lang w:val="es-ES"/>
        </w:rPr>
        <w:t>J</w:t>
      </w:r>
      <w:r w:rsidR="00A2168F">
        <w:rPr>
          <w:sz w:val="20"/>
          <w:szCs w:val="20"/>
          <w:lang w:val="es-ES"/>
        </w:rPr>
        <w:t xml:space="preserve">uzgado </w:t>
      </w:r>
      <w:r w:rsidR="001022E6">
        <w:rPr>
          <w:sz w:val="20"/>
          <w:szCs w:val="20"/>
          <w:lang w:val="es-ES"/>
        </w:rPr>
        <w:t>nombró</w:t>
      </w:r>
      <w:r w:rsidR="00C740C0">
        <w:rPr>
          <w:sz w:val="20"/>
          <w:szCs w:val="20"/>
          <w:lang w:val="es-ES"/>
        </w:rPr>
        <w:t xml:space="preserve"> </w:t>
      </w:r>
      <w:r w:rsidR="00A2168F">
        <w:rPr>
          <w:sz w:val="20"/>
          <w:szCs w:val="20"/>
          <w:lang w:val="es-ES"/>
        </w:rPr>
        <w:t xml:space="preserve">tutor interino al </w:t>
      </w:r>
      <w:r w:rsidR="008A66DA">
        <w:rPr>
          <w:sz w:val="20"/>
          <w:szCs w:val="20"/>
          <w:lang w:val="es-ES"/>
        </w:rPr>
        <w:t>peticionario</w:t>
      </w:r>
      <w:r w:rsidR="00A167A1">
        <w:rPr>
          <w:sz w:val="20"/>
          <w:szCs w:val="20"/>
          <w:lang w:val="es-ES"/>
        </w:rPr>
        <w:t xml:space="preserve">; </w:t>
      </w:r>
      <w:r w:rsidR="00350CE6" w:rsidRPr="00A167A1">
        <w:rPr>
          <w:sz w:val="20"/>
          <w:szCs w:val="20"/>
          <w:lang w:val="es-ES"/>
        </w:rPr>
        <w:t>curador interino al defensor de oficio adscrito a ese órgano judicial</w:t>
      </w:r>
      <w:r w:rsidR="00755376">
        <w:rPr>
          <w:sz w:val="20"/>
          <w:szCs w:val="20"/>
          <w:lang w:val="es-ES"/>
        </w:rPr>
        <w:t>,</w:t>
      </w:r>
      <w:r w:rsidR="00A16F70" w:rsidRPr="00A167A1">
        <w:rPr>
          <w:sz w:val="20"/>
          <w:szCs w:val="20"/>
          <w:lang w:val="es-ES"/>
        </w:rPr>
        <w:t xml:space="preserve"> y ordenó al representante de </w:t>
      </w:r>
      <w:r w:rsidR="00A16F70" w:rsidRPr="00A167A1">
        <w:rPr>
          <w:sz w:val="20"/>
          <w:szCs w:val="20"/>
          <w:lang w:val="es-ES"/>
        </w:rPr>
        <w:lastRenderedPageBreak/>
        <w:t xml:space="preserve">la Jurisdicción Sanitaria 06 </w:t>
      </w:r>
      <w:r w:rsidR="00A16F70" w:rsidRPr="005059AB">
        <w:rPr>
          <w:sz w:val="20"/>
          <w:szCs w:val="20"/>
          <w:lang w:val="es-ES"/>
        </w:rPr>
        <w:t xml:space="preserve">de Ometepec, Guerrero designar a dos médicos </w:t>
      </w:r>
      <w:r w:rsidR="00C95CCA" w:rsidRPr="005059AB">
        <w:rPr>
          <w:sz w:val="20"/>
          <w:szCs w:val="20"/>
          <w:lang w:val="es-ES"/>
        </w:rPr>
        <w:t>para examinar y dictaminar</w:t>
      </w:r>
      <w:r w:rsidR="00A16F70" w:rsidRPr="005059AB">
        <w:rPr>
          <w:sz w:val="20"/>
          <w:szCs w:val="20"/>
          <w:lang w:val="es-ES"/>
        </w:rPr>
        <w:t xml:space="preserve"> </w:t>
      </w:r>
      <w:r w:rsidR="00200919">
        <w:rPr>
          <w:sz w:val="20"/>
          <w:szCs w:val="20"/>
          <w:lang w:val="es-ES"/>
        </w:rPr>
        <w:t xml:space="preserve">sobre </w:t>
      </w:r>
      <w:r w:rsidR="00943E48">
        <w:rPr>
          <w:sz w:val="20"/>
          <w:szCs w:val="20"/>
          <w:lang w:val="es-ES"/>
        </w:rPr>
        <w:t>el</w:t>
      </w:r>
      <w:r w:rsidR="00A16F70" w:rsidRPr="005059AB">
        <w:rPr>
          <w:sz w:val="20"/>
          <w:szCs w:val="20"/>
          <w:lang w:val="es-ES"/>
        </w:rPr>
        <w:t xml:space="preserve"> estado de salud</w:t>
      </w:r>
      <w:r w:rsidR="00AD2E55">
        <w:rPr>
          <w:sz w:val="20"/>
          <w:szCs w:val="20"/>
          <w:lang w:val="es-ES"/>
        </w:rPr>
        <w:t xml:space="preserve"> mental</w:t>
      </w:r>
      <w:r w:rsidR="00A16F70" w:rsidRPr="005059AB">
        <w:rPr>
          <w:sz w:val="20"/>
          <w:szCs w:val="20"/>
          <w:lang w:val="es-ES"/>
        </w:rPr>
        <w:t xml:space="preserve"> de la señor</w:t>
      </w:r>
      <w:r w:rsidR="00983F31" w:rsidRPr="005059AB">
        <w:rPr>
          <w:sz w:val="20"/>
          <w:szCs w:val="20"/>
          <w:lang w:val="es-ES"/>
        </w:rPr>
        <w:t xml:space="preserve">a </w:t>
      </w:r>
      <w:r w:rsidR="00A167A1" w:rsidRPr="005059AB">
        <w:rPr>
          <w:sz w:val="20"/>
          <w:szCs w:val="20"/>
          <w:lang w:val="es-ES"/>
        </w:rPr>
        <w:t>Utrilla</w:t>
      </w:r>
      <w:r w:rsidR="008201A6" w:rsidRPr="005059AB">
        <w:rPr>
          <w:sz w:val="20"/>
          <w:szCs w:val="20"/>
          <w:lang w:val="es-ES"/>
        </w:rPr>
        <w:t>.</w:t>
      </w:r>
    </w:p>
    <w:p w14:paraId="54C06F04" w14:textId="4307B938" w:rsidR="008A66DA" w:rsidRDefault="00CD229B" w:rsidP="008A66D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El</w:t>
      </w:r>
      <w:r w:rsidR="00295D7C">
        <w:rPr>
          <w:sz w:val="20"/>
          <w:szCs w:val="20"/>
          <w:lang w:val="es-ES"/>
        </w:rPr>
        <w:t xml:space="preserve"> 16 de noviembre de 2007 la señora Utrilla compareció</w:t>
      </w:r>
      <w:r>
        <w:rPr>
          <w:sz w:val="20"/>
          <w:szCs w:val="20"/>
          <w:lang w:val="es-ES"/>
        </w:rPr>
        <w:t xml:space="preserve"> de manera escrita</w:t>
      </w:r>
      <w:r w:rsidR="00295D7C">
        <w:rPr>
          <w:sz w:val="20"/>
          <w:szCs w:val="20"/>
          <w:lang w:val="es-ES"/>
        </w:rPr>
        <w:t xml:space="preserve"> ante el </w:t>
      </w:r>
      <w:r w:rsidR="004E753A">
        <w:rPr>
          <w:sz w:val="20"/>
          <w:szCs w:val="20"/>
          <w:lang w:val="es-ES"/>
        </w:rPr>
        <w:t>Ju</w:t>
      </w:r>
      <w:r w:rsidR="00295D7C">
        <w:rPr>
          <w:sz w:val="20"/>
          <w:szCs w:val="20"/>
          <w:lang w:val="es-ES"/>
        </w:rPr>
        <w:t>zgado</w:t>
      </w:r>
      <w:r w:rsidR="00905C2A">
        <w:rPr>
          <w:sz w:val="20"/>
          <w:szCs w:val="20"/>
          <w:lang w:val="es-ES"/>
        </w:rPr>
        <w:t xml:space="preserve">, en </w:t>
      </w:r>
      <w:r w:rsidR="00C740C0">
        <w:rPr>
          <w:sz w:val="20"/>
          <w:szCs w:val="20"/>
          <w:lang w:val="es-ES"/>
        </w:rPr>
        <w:t>donde manifestó</w:t>
      </w:r>
      <w:r w:rsidR="00295D7C">
        <w:rPr>
          <w:sz w:val="20"/>
          <w:szCs w:val="20"/>
          <w:lang w:val="es-ES"/>
        </w:rPr>
        <w:t xml:space="preserve"> su lucide</w:t>
      </w:r>
      <w:r w:rsidR="00905C2A">
        <w:rPr>
          <w:sz w:val="20"/>
          <w:szCs w:val="20"/>
          <w:lang w:val="es-ES"/>
        </w:rPr>
        <w:t>z</w:t>
      </w:r>
      <w:r w:rsidR="00295D7C">
        <w:rPr>
          <w:sz w:val="20"/>
          <w:szCs w:val="20"/>
          <w:lang w:val="es-ES"/>
        </w:rPr>
        <w:t xml:space="preserve"> mental</w:t>
      </w:r>
      <w:r w:rsidR="005B75DD">
        <w:rPr>
          <w:sz w:val="20"/>
          <w:szCs w:val="20"/>
          <w:lang w:val="es-ES"/>
        </w:rPr>
        <w:t xml:space="preserve">. </w:t>
      </w:r>
      <w:r w:rsidR="00905C2A">
        <w:rPr>
          <w:sz w:val="20"/>
          <w:szCs w:val="20"/>
          <w:lang w:val="es-ES"/>
        </w:rPr>
        <w:t>D</w:t>
      </w:r>
      <w:r w:rsidR="005059AB">
        <w:rPr>
          <w:sz w:val="20"/>
          <w:szCs w:val="20"/>
          <w:lang w:val="es-ES"/>
        </w:rPr>
        <w:t xml:space="preserve">ebido a que el representante de </w:t>
      </w:r>
      <w:r w:rsidR="005059AB" w:rsidRPr="00A167A1">
        <w:rPr>
          <w:sz w:val="20"/>
          <w:szCs w:val="20"/>
          <w:lang w:val="es-ES"/>
        </w:rPr>
        <w:t xml:space="preserve">la Jurisdicción Sanitaria 06 </w:t>
      </w:r>
      <w:r w:rsidR="005059AB" w:rsidRPr="005059AB">
        <w:rPr>
          <w:sz w:val="20"/>
          <w:szCs w:val="20"/>
          <w:lang w:val="es-ES"/>
        </w:rPr>
        <w:t>de Ometepec</w:t>
      </w:r>
      <w:r w:rsidR="004B26DC">
        <w:rPr>
          <w:sz w:val="20"/>
          <w:szCs w:val="20"/>
          <w:lang w:val="es-ES"/>
        </w:rPr>
        <w:t xml:space="preserve"> no designó a los peritos médicos solicitados para examinar el estado de salud</w:t>
      </w:r>
      <w:r w:rsidR="00905C2A">
        <w:rPr>
          <w:sz w:val="20"/>
          <w:szCs w:val="20"/>
          <w:lang w:val="es-ES"/>
        </w:rPr>
        <w:t xml:space="preserve"> mental</w:t>
      </w:r>
      <w:r w:rsidR="004B26DC">
        <w:rPr>
          <w:sz w:val="20"/>
          <w:szCs w:val="20"/>
          <w:lang w:val="es-ES"/>
        </w:rPr>
        <w:t xml:space="preserve"> de la señora Utrilla</w:t>
      </w:r>
      <w:r w:rsidR="00736DC1">
        <w:rPr>
          <w:sz w:val="20"/>
          <w:szCs w:val="20"/>
          <w:lang w:val="es-ES"/>
        </w:rPr>
        <w:t>,</w:t>
      </w:r>
      <w:r w:rsidR="00B63246">
        <w:rPr>
          <w:sz w:val="20"/>
          <w:szCs w:val="20"/>
          <w:lang w:val="es-ES"/>
        </w:rPr>
        <w:t xml:space="preserve"> por no</w:t>
      </w:r>
      <w:r w:rsidR="00773CD6">
        <w:rPr>
          <w:sz w:val="20"/>
          <w:szCs w:val="20"/>
          <w:lang w:val="es-ES"/>
        </w:rPr>
        <w:t xml:space="preserve"> conta</w:t>
      </w:r>
      <w:r w:rsidR="00B63246">
        <w:rPr>
          <w:sz w:val="20"/>
          <w:szCs w:val="20"/>
          <w:lang w:val="es-ES"/>
        </w:rPr>
        <w:t>r</w:t>
      </w:r>
      <w:r w:rsidR="00773CD6">
        <w:rPr>
          <w:sz w:val="20"/>
          <w:szCs w:val="20"/>
          <w:lang w:val="es-ES"/>
        </w:rPr>
        <w:t xml:space="preserve"> con los médicos especialistas para realizar el referido dictamen</w:t>
      </w:r>
      <w:r w:rsidR="00736DC1">
        <w:rPr>
          <w:sz w:val="20"/>
          <w:szCs w:val="20"/>
          <w:lang w:val="es-ES"/>
        </w:rPr>
        <w:t>,</w:t>
      </w:r>
      <w:r w:rsidR="00773CD6">
        <w:rPr>
          <w:sz w:val="20"/>
          <w:szCs w:val="20"/>
          <w:lang w:val="es-ES"/>
        </w:rPr>
        <w:t xml:space="preserve"> el Juzgado solicitó la designación de dichos peritos al director del Hospital General de Ometepec</w:t>
      </w:r>
      <w:r w:rsidR="00B47954">
        <w:rPr>
          <w:sz w:val="20"/>
          <w:szCs w:val="20"/>
          <w:lang w:val="es-ES"/>
        </w:rPr>
        <w:t>;</w:t>
      </w:r>
      <w:r w:rsidR="00773CD6">
        <w:rPr>
          <w:sz w:val="20"/>
          <w:szCs w:val="20"/>
          <w:lang w:val="es-ES"/>
        </w:rPr>
        <w:t xml:space="preserve"> el 11 de abril de 2008 el perito designado aceptó y protestó el cargo</w:t>
      </w:r>
      <w:r w:rsidR="008A66DA">
        <w:rPr>
          <w:sz w:val="20"/>
          <w:szCs w:val="20"/>
          <w:lang w:val="es-ES"/>
        </w:rPr>
        <w:t xml:space="preserve">, y </w:t>
      </w:r>
      <w:r w:rsidR="001A2CC7" w:rsidRPr="008A66DA">
        <w:rPr>
          <w:sz w:val="20"/>
          <w:szCs w:val="20"/>
          <w:lang w:val="es-ES"/>
        </w:rPr>
        <w:t>el</w:t>
      </w:r>
      <w:r w:rsidR="00190663" w:rsidRPr="008A66DA">
        <w:rPr>
          <w:sz w:val="20"/>
          <w:szCs w:val="20"/>
          <w:lang w:val="es-ES"/>
        </w:rPr>
        <w:t xml:space="preserve"> 10 de marzo de 2009 </w:t>
      </w:r>
      <w:r w:rsidR="00064971">
        <w:rPr>
          <w:sz w:val="20"/>
          <w:szCs w:val="20"/>
          <w:lang w:val="es-ES"/>
        </w:rPr>
        <w:t>se designó al</w:t>
      </w:r>
      <w:r w:rsidR="00190663" w:rsidRPr="008A66DA">
        <w:rPr>
          <w:sz w:val="20"/>
          <w:szCs w:val="20"/>
          <w:lang w:val="es-ES"/>
        </w:rPr>
        <w:t xml:space="preserve"> médico legista del Distrito </w:t>
      </w:r>
      <w:r w:rsidR="001D61F0" w:rsidRPr="008A66DA">
        <w:rPr>
          <w:sz w:val="20"/>
          <w:szCs w:val="20"/>
          <w:lang w:val="es-ES"/>
        </w:rPr>
        <w:t>Judicial</w:t>
      </w:r>
      <w:r w:rsidR="00190663" w:rsidRPr="008A66DA">
        <w:rPr>
          <w:sz w:val="20"/>
          <w:szCs w:val="20"/>
          <w:lang w:val="es-ES"/>
        </w:rPr>
        <w:t xml:space="preserve"> de Abasolo para examinar el estado de salud de la señora Utrilla. </w:t>
      </w:r>
    </w:p>
    <w:p w14:paraId="19C80AA3" w14:textId="321875C9" w:rsidR="0046770E" w:rsidRPr="008A66DA" w:rsidRDefault="00190663" w:rsidP="008A66D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8A66DA">
        <w:rPr>
          <w:sz w:val="20"/>
          <w:szCs w:val="20"/>
          <w:lang w:val="es-ES"/>
        </w:rPr>
        <w:t xml:space="preserve">El 16 de abril de 2009 el </w:t>
      </w:r>
      <w:r w:rsidR="008A66DA">
        <w:rPr>
          <w:sz w:val="20"/>
          <w:szCs w:val="20"/>
          <w:lang w:val="es-ES"/>
        </w:rPr>
        <w:t>peticionario</w:t>
      </w:r>
      <w:r w:rsidRPr="008A66DA">
        <w:rPr>
          <w:sz w:val="20"/>
          <w:szCs w:val="20"/>
          <w:lang w:val="es-ES"/>
        </w:rPr>
        <w:t xml:space="preserve"> informó al Juzgado que </w:t>
      </w:r>
      <w:r w:rsidR="00230B3A" w:rsidRPr="008A66DA">
        <w:rPr>
          <w:sz w:val="20"/>
          <w:szCs w:val="20"/>
          <w:lang w:val="es-ES"/>
        </w:rPr>
        <w:t>la señora</w:t>
      </w:r>
      <w:r w:rsidRPr="008A66DA">
        <w:rPr>
          <w:sz w:val="20"/>
          <w:szCs w:val="20"/>
          <w:lang w:val="es-ES"/>
        </w:rPr>
        <w:t xml:space="preserve"> Utrilla fue ingresada al área de urgencias del Hospital General de Zona 1 “Vicente </w:t>
      </w:r>
      <w:r w:rsidR="001D61F0" w:rsidRPr="008A66DA">
        <w:rPr>
          <w:sz w:val="20"/>
          <w:szCs w:val="20"/>
          <w:lang w:val="es-ES"/>
        </w:rPr>
        <w:t>Guerrero</w:t>
      </w:r>
      <w:r w:rsidRPr="008A66DA">
        <w:rPr>
          <w:sz w:val="20"/>
          <w:szCs w:val="20"/>
          <w:lang w:val="es-ES"/>
        </w:rPr>
        <w:t xml:space="preserve"> Saldaña” </w:t>
      </w:r>
      <w:r w:rsidR="004927C9" w:rsidRPr="008A66DA">
        <w:rPr>
          <w:sz w:val="20"/>
          <w:szCs w:val="20"/>
          <w:lang w:val="es-ES"/>
        </w:rPr>
        <w:t xml:space="preserve">de Acapulco, Guerrero, </w:t>
      </w:r>
      <w:r w:rsidRPr="008A66DA">
        <w:rPr>
          <w:sz w:val="20"/>
          <w:szCs w:val="20"/>
          <w:lang w:val="es-ES"/>
        </w:rPr>
        <w:t>perteneciente al Instituto Mexicano del Seguro Social (IMSS)</w:t>
      </w:r>
      <w:r w:rsidR="00230B3A" w:rsidRPr="008A66DA">
        <w:rPr>
          <w:sz w:val="20"/>
          <w:szCs w:val="20"/>
          <w:lang w:val="es-ES"/>
        </w:rPr>
        <w:t xml:space="preserve">. </w:t>
      </w:r>
      <w:r w:rsidR="009C66BD">
        <w:rPr>
          <w:sz w:val="20"/>
          <w:szCs w:val="20"/>
          <w:lang w:val="es-ES"/>
        </w:rPr>
        <w:t>Sin embargo,</w:t>
      </w:r>
      <w:r w:rsidR="00AA6EB7">
        <w:rPr>
          <w:sz w:val="20"/>
          <w:szCs w:val="20"/>
          <w:lang w:val="es-ES"/>
        </w:rPr>
        <w:t xml:space="preserve"> </w:t>
      </w:r>
      <w:r w:rsidR="004F4E45">
        <w:rPr>
          <w:sz w:val="20"/>
          <w:szCs w:val="20"/>
          <w:lang w:val="es-ES"/>
        </w:rPr>
        <w:t>el</w:t>
      </w:r>
      <w:r w:rsidR="0046770E" w:rsidRPr="00DF60B0">
        <w:rPr>
          <w:sz w:val="20"/>
          <w:szCs w:val="20"/>
          <w:lang w:val="es-ES"/>
        </w:rPr>
        <w:t xml:space="preserve"> 22 de mayo de 2009 falleció la señora Utrilla</w:t>
      </w:r>
      <w:r w:rsidR="00DF60B0">
        <w:rPr>
          <w:sz w:val="20"/>
          <w:szCs w:val="20"/>
          <w:lang w:val="es-ES"/>
        </w:rPr>
        <w:t xml:space="preserve"> en el referido hospital</w:t>
      </w:r>
      <w:r w:rsidR="0046770E" w:rsidRPr="00DF60B0">
        <w:rPr>
          <w:sz w:val="20"/>
          <w:szCs w:val="20"/>
          <w:lang w:val="es-ES"/>
        </w:rPr>
        <w:t>, por consiguiente, el 21 de febrero de 2012 se sobreseyó el juicio de interdicción</w:t>
      </w:r>
      <w:r w:rsidR="00622228" w:rsidRPr="00DF60B0">
        <w:rPr>
          <w:sz w:val="20"/>
          <w:szCs w:val="20"/>
          <w:lang w:val="es-ES"/>
        </w:rPr>
        <w:t>.</w:t>
      </w:r>
    </w:p>
    <w:p w14:paraId="76628456" w14:textId="424B7383" w:rsidR="001D61F0" w:rsidRPr="00A17A3C" w:rsidRDefault="001D61F0" w:rsidP="001D61F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A17A3C">
        <w:rPr>
          <w:i/>
          <w:iCs/>
          <w:sz w:val="20"/>
          <w:szCs w:val="20"/>
          <w:lang w:val="es-ES"/>
        </w:rPr>
        <w:t xml:space="preserve">Solicitud del expediente </w:t>
      </w:r>
      <w:r w:rsidR="00DE33DB">
        <w:rPr>
          <w:i/>
          <w:iCs/>
          <w:sz w:val="20"/>
          <w:szCs w:val="20"/>
          <w:lang w:val="es-ES"/>
        </w:rPr>
        <w:t>clínico</w:t>
      </w:r>
      <w:r w:rsidRPr="00A17A3C">
        <w:rPr>
          <w:i/>
          <w:iCs/>
          <w:sz w:val="20"/>
          <w:szCs w:val="20"/>
          <w:lang w:val="es-ES"/>
        </w:rPr>
        <w:t xml:space="preserve"> de la señora Utrilla</w:t>
      </w:r>
    </w:p>
    <w:p w14:paraId="56D74D1A" w14:textId="2D6F7E28" w:rsidR="001D61F0" w:rsidRPr="00B47073" w:rsidRDefault="00213BC8" w:rsidP="00B470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Por otro lado, el</w:t>
      </w:r>
      <w:r w:rsidR="001D61F0">
        <w:rPr>
          <w:sz w:val="20"/>
          <w:szCs w:val="20"/>
          <w:lang w:val="es-ES"/>
        </w:rPr>
        <w:t xml:space="preserve"> 8 de abril de 2009 </w:t>
      </w:r>
      <w:r w:rsidR="008A66DA">
        <w:rPr>
          <w:sz w:val="20"/>
          <w:szCs w:val="20"/>
          <w:lang w:val="es-ES"/>
        </w:rPr>
        <w:t>el peticionario</w:t>
      </w:r>
      <w:r w:rsidR="001D61F0">
        <w:rPr>
          <w:sz w:val="20"/>
          <w:szCs w:val="20"/>
          <w:lang w:val="es-ES"/>
        </w:rPr>
        <w:t xml:space="preserve"> solicitó ante la dirección general del Hospital General de Zona 1 “Vicente Guerrero Saldaña” el expediente clínico de su madre, la señora Utrilla. </w:t>
      </w:r>
      <w:r w:rsidR="00A30FDC">
        <w:rPr>
          <w:sz w:val="20"/>
          <w:szCs w:val="20"/>
          <w:lang w:val="es-ES"/>
        </w:rPr>
        <w:t>En escrito de</w:t>
      </w:r>
      <w:r w:rsidR="001D61F0">
        <w:rPr>
          <w:sz w:val="20"/>
          <w:szCs w:val="20"/>
          <w:lang w:val="es-ES"/>
        </w:rPr>
        <w:t xml:space="preserve"> 4 de junio de 2009</w:t>
      </w:r>
      <w:r w:rsidR="00887416">
        <w:rPr>
          <w:sz w:val="20"/>
          <w:szCs w:val="20"/>
          <w:lang w:val="es-ES"/>
        </w:rPr>
        <w:t xml:space="preserve"> </w:t>
      </w:r>
      <w:r w:rsidR="001D61F0">
        <w:rPr>
          <w:sz w:val="20"/>
          <w:szCs w:val="20"/>
          <w:lang w:val="es-ES"/>
        </w:rPr>
        <w:t xml:space="preserve">el </w:t>
      </w:r>
      <w:r w:rsidR="008A66DA">
        <w:rPr>
          <w:sz w:val="20"/>
          <w:szCs w:val="20"/>
          <w:lang w:val="es-ES"/>
        </w:rPr>
        <w:t>peticionario</w:t>
      </w:r>
      <w:r w:rsidR="001D61F0">
        <w:rPr>
          <w:sz w:val="20"/>
          <w:szCs w:val="20"/>
          <w:lang w:val="es-ES"/>
        </w:rPr>
        <w:t xml:space="preserve"> </w:t>
      </w:r>
      <w:r w:rsidR="00A30FDC">
        <w:rPr>
          <w:sz w:val="20"/>
          <w:szCs w:val="20"/>
          <w:lang w:val="es-ES"/>
        </w:rPr>
        <w:t>informó al</w:t>
      </w:r>
      <w:r w:rsidR="001D61F0">
        <w:rPr>
          <w:sz w:val="20"/>
          <w:szCs w:val="20"/>
          <w:lang w:val="es-ES"/>
        </w:rPr>
        <w:t xml:space="preserve"> </w:t>
      </w:r>
      <w:r w:rsidR="00B47073" w:rsidRPr="00B47073">
        <w:rPr>
          <w:sz w:val="20"/>
          <w:szCs w:val="20"/>
          <w:lang w:val="es-ES"/>
        </w:rPr>
        <w:t>d</w:t>
      </w:r>
      <w:r w:rsidR="001D61F0" w:rsidRPr="00B47073">
        <w:rPr>
          <w:sz w:val="20"/>
          <w:szCs w:val="20"/>
          <w:lang w:val="es-ES"/>
        </w:rPr>
        <w:t xml:space="preserve">irector </w:t>
      </w:r>
      <w:r w:rsidR="00B47073">
        <w:rPr>
          <w:sz w:val="20"/>
          <w:szCs w:val="20"/>
          <w:lang w:val="es-ES"/>
        </w:rPr>
        <w:t>g</w:t>
      </w:r>
      <w:r w:rsidR="001D61F0" w:rsidRPr="00B47073">
        <w:rPr>
          <w:sz w:val="20"/>
          <w:szCs w:val="20"/>
          <w:lang w:val="es-ES"/>
        </w:rPr>
        <w:t xml:space="preserve">eneral del IMSS </w:t>
      </w:r>
      <w:r w:rsidR="00887416" w:rsidRPr="00B47073">
        <w:rPr>
          <w:sz w:val="20"/>
          <w:szCs w:val="20"/>
          <w:lang w:val="es-ES"/>
        </w:rPr>
        <w:t xml:space="preserve">sobre la falta de respuesta del hospital </w:t>
      </w:r>
      <w:r w:rsidR="009F5F1B">
        <w:rPr>
          <w:sz w:val="20"/>
          <w:szCs w:val="20"/>
          <w:lang w:val="es-ES"/>
        </w:rPr>
        <w:t>respecto de</w:t>
      </w:r>
      <w:r w:rsidR="00887416" w:rsidRPr="00B47073">
        <w:rPr>
          <w:sz w:val="20"/>
          <w:szCs w:val="20"/>
          <w:lang w:val="es-ES"/>
        </w:rPr>
        <w:t xml:space="preserve"> la solicitud del expediente médico y </w:t>
      </w:r>
      <w:r w:rsidR="00965616">
        <w:rPr>
          <w:sz w:val="20"/>
          <w:szCs w:val="20"/>
          <w:lang w:val="es-ES"/>
        </w:rPr>
        <w:t xml:space="preserve">le solicitó nuevamente </w:t>
      </w:r>
      <w:r w:rsidR="00C66BED">
        <w:rPr>
          <w:sz w:val="20"/>
          <w:szCs w:val="20"/>
          <w:lang w:val="es-ES"/>
        </w:rPr>
        <w:t>su</w:t>
      </w:r>
      <w:r w:rsidR="00965616">
        <w:rPr>
          <w:sz w:val="20"/>
          <w:szCs w:val="20"/>
          <w:lang w:val="es-ES"/>
        </w:rPr>
        <w:t xml:space="preserve"> expedición</w:t>
      </w:r>
      <w:r w:rsidR="00887416" w:rsidRPr="00B47073">
        <w:rPr>
          <w:sz w:val="20"/>
          <w:szCs w:val="20"/>
          <w:lang w:val="es-ES"/>
        </w:rPr>
        <w:t xml:space="preserve">. </w:t>
      </w:r>
    </w:p>
    <w:p w14:paraId="384CECE6" w14:textId="46066BBA" w:rsidR="00F81ECD" w:rsidRDefault="008573EA" w:rsidP="001D61F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Ante la falta de respuesta y otorgamiento del expediente clínico de la señora Utrilla, el</w:t>
      </w:r>
      <w:r w:rsidR="00F81ECD">
        <w:rPr>
          <w:sz w:val="20"/>
          <w:szCs w:val="20"/>
          <w:lang w:val="es-ES"/>
        </w:rPr>
        <w:t xml:space="preserve"> 7 de octubre de 2009 el </w:t>
      </w:r>
      <w:r w:rsidR="008A66DA">
        <w:rPr>
          <w:sz w:val="20"/>
          <w:szCs w:val="20"/>
          <w:lang w:val="es-ES"/>
        </w:rPr>
        <w:t>peticionario</w:t>
      </w:r>
      <w:r w:rsidR="00F81ECD">
        <w:rPr>
          <w:sz w:val="20"/>
          <w:szCs w:val="20"/>
          <w:lang w:val="es-ES"/>
        </w:rPr>
        <w:t xml:space="preserve"> interpuso el juicio de amparo indirecto 1145/2009 en contra del </w:t>
      </w:r>
      <w:r w:rsidR="001B4538">
        <w:rPr>
          <w:sz w:val="20"/>
          <w:szCs w:val="20"/>
          <w:lang w:val="es-ES"/>
        </w:rPr>
        <w:t>d</w:t>
      </w:r>
      <w:r w:rsidR="00F81ECD">
        <w:rPr>
          <w:sz w:val="20"/>
          <w:szCs w:val="20"/>
          <w:lang w:val="es-ES"/>
        </w:rPr>
        <w:t xml:space="preserve">irector </w:t>
      </w:r>
      <w:r w:rsidR="001B4538">
        <w:rPr>
          <w:sz w:val="20"/>
          <w:szCs w:val="20"/>
          <w:lang w:val="es-ES"/>
        </w:rPr>
        <w:t>g</w:t>
      </w:r>
      <w:r w:rsidR="00F81ECD">
        <w:rPr>
          <w:sz w:val="20"/>
          <w:szCs w:val="20"/>
          <w:lang w:val="es-ES"/>
        </w:rPr>
        <w:t>eneral del IMSS</w:t>
      </w:r>
      <w:r w:rsidR="00C25E88">
        <w:rPr>
          <w:sz w:val="20"/>
          <w:szCs w:val="20"/>
          <w:lang w:val="es-ES"/>
        </w:rPr>
        <w:t xml:space="preserve"> y </w:t>
      </w:r>
      <w:r w:rsidR="00F81ECD">
        <w:rPr>
          <w:sz w:val="20"/>
          <w:szCs w:val="20"/>
          <w:lang w:val="es-ES"/>
        </w:rPr>
        <w:t xml:space="preserve">del </w:t>
      </w:r>
      <w:r w:rsidR="001B4538">
        <w:rPr>
          <w:sz w:val="20"/>
          <w:szCs w:val="20"/>
          <w:lang w:val="es-ES"/>
        </w:rPr>
        <w:t>d</w:t>
      </w:r>
      <w:r w:rsidR="00F81ECD">
        <w:rPr>
          <w:sz w:val="20"/>
          <w:szCs w:val="20"/>
          <w:lang w:val="es-ES"/>
        </w:rPr>
        <w:t xml:space="preserve">irector </w:t>
      </w:r>
      <w:r w:rsidR="001B4538">
        <w:rPr>
          <w:sz w:val="20"/>
          <w:szCs w:val="20"/>
          <w:lang w:val="es-ES"/>
        </w:rPr>
        <w:t>g</w:t>
      </w:r>
      <w:r w:rsidR="00F81ECD">
        <w:rPr>
          <w:sz w:val="20"/>
          <w:szCs w:val="20"/>
          <w:lang w:val="es-ES"/>
        </w:rPr>
        <w:t>eneral del Hospital General Regional 1 “Vicente Guerrero”</w:t>
      </w:r>
      <w:r w:rsidR="00BA7D84">
        <w:rPr>
          <w:sz w:val="20"/>
          <w:szCs w:val="20"/>
          <w:lang w:val="es-ES"/>
        </w:rPr>
        <w:t xml:space="preserve">, mismo que fue admitido el 15 de octubre y turnado al Juzgado Segundo de Distrito del Primer Circuito en materia </w:t>
      </w:r>
      <w:r w:rsidR="003153BC">
        <w:rPr>
          <w:sz w:val="20"/>
          <w:szCs w:val="20"/>
          <w:lang w:val="es-ES"/>
        </w:rPr>
        <w:t xml:space="preserve">Administrativa. En sentencia de 28 de diciembre de 2009 el referido juzgado concedió el amparo en favor del </w:t>
      </w:r>
      <w:r w:rsidR="008A66DA">
        <w:rPr>
          <w:sz w:val="20"/>
          <w:szCs w:val="20"/>
          <w:lang w:val="es-ES"/>
        </w:rPr>
        <w:t>peticionario</w:t>
      </w:r>
      <w:r w:rsidR="003153BC">
        <w:rPr>
          <w:sz w:val="20"/>
          <w:szCs w:val="20"/>
          <w:lang w:val="es-ES"/>
        </w:rPr>
        <w:t xml:space="preserve"> a efecto de que las autoridades responsables, </w:t>
      </w:r>
      <w:r w:rsidR="004F1ECB">
        <w:rPr>
          <w:sz w:val="20"/>
          <w:szCs w:val="20"/>
          <w:lang w:val="es-ES"/>
        </w:rPr>
        <w:t>respondieran</w:t>
      </w:r>
      <w:r w:rsidR="003153BC">
        <w:rPr>
          <w:sz w:val="20"/>
          <w:szCs w:val="20"/>
          <w:lang w:val="es-ES"/>
        </w:rPr>
        <w:t xml:space="preserve"> las solicitudes de acceso al expediente médico de la señora Utrilla. </w:t>
      </w:r>
    </w:p>
    <w:p w14:paraId="1A781251" w14:textId="4AA1CAD8" w:rsidR="003153BC" w:rsidRDefault="003153BC" w:rsidP="001D61F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En </w:t>
      </w:r>
      <w:r w:rsidR="00B22770">
        <w:rPr>
          <w:sz w:val="20"/>
          <w:szCs w:val="20"/>
          <w:lang w:val="es-ES"/>
        </w:rPr>
        <w:t>contra de la sentencia de amparo, el 14 de enero de 2010 la Dirección General del IMSS interpuso un recurso de revisión, mismo que fue radicado en el Noveno Tribunal Colegiado en Materia Administrativa del Primer Circuito bajo el expediente 103/2010. En sentencia de 14 de octubre de 2010 el referido tribunal revocó la sentencia recurrida y sobreseyó el juicio de amparo</w:t>
      </w:r>
      <w:r w:rsidR="00845639">
        <w:rPr>
          <w:sz w:val="20"/>
          <w:szCs w:val="20"/>
          <w:lang w:val="es-ES"/>
        </w:rPr>
        <w:t xml:space="preserve">, </w:t>
      </w:r>
      <w:r w:rsidR="00A32466">
        <w:rPr>
          <w:sz w:val="20"/>
          <w:szCs w:val="20"/>
          <w:lang w:val="es-ES"/>
        </w:rPr>
        <w:t>debido a</w:t>
      </w:r>
      <w:r w:rsidR="00845639">
        <w:rPr>
          <w:sz w:val="20"/>
          <w:szCs w:val="20"/>
          <w:lang w:val="es-ES"/>
        </w:rPr>
        <w:t xml:space="preserve"> que el 5 de abril de 2010 el </w:t>
      </w:r>
      <w:r w:rsidR="003C4EB9">
        <w:rPr>
          <w:sz w:val="20"/>
          <w:szCs w:val="20"/>
          <w:lang w:val="es-ES"/>
        </w:rPr>
        <w:t>t</w:t>
      </w:r>
      <w:r w:rsidR="00845639">
        <w:rPr>
          <w:sz w:val="20"/>
          <w:szCs w:val="20"/>
          <w:lang w:val="es-ES"/>
        </w:rPr>
        <w:t xml:space="preserve">itular de la Jefatura de Servicios Jurídicos del IMSS </w:t>
      </w:r>
      <w:r w:rsidR="00752A1F">
        <w:rPr>
          <w:sz w:val="20"/>
          <w:szCs w:val="20"/>
          <w:lang w:val="es-ES"/>
        </w:rPr>
        <w:t xml:space="preserve">proporcionó al </w:t>
      </w:r>
      <w:r w:rsidR="008A66DA">
        <w:rPr>
          <w:sz w:val="20"/>
          <w:szCs w:val="20"/>
          <w:lang w:val="es-ES"/>
        </w:rPr>
        <w:t>peticionario</w:t>
      </w:r>
      <w:r w:rsidR="00752A1F">
        <w:rPr>
          <w:sz w:val="20"/>
          <w:szCs w:val="20"/>
          <w:lang w:val="es-ES"/>
        </w:rPr>
        <w:t xml:space="preserve"> el resumen clínico de la señora Utrilla y, </w:t>
      </w:r>
      <w:r w:rsidR="004A1ED8">
        <w:rPr>
          <w:sz w:val="20"/>
          <w:szCs w:val="20"/>
          <w:lang w:val="es-ES"/>
        </w:rPr>
        <w:t>en consecuencia</w:t>
      </w:r>
      <w:r w:rsidR="00752A1F">
        <w:rPr>
          <w:sz w:val="20"/>
          <w:szCs w:val="20"/>
          <w:lang w:val="es-ES"/>
        </w:rPr>
        <w:t xml:space="preserve">, se </w:t>
      </w:r>
      <w:r w:rsidR="00A32466">
        <w:rPr>
          <w:sz w:val="20"/>
          <w:szCs w:val="20"/>
          <w:lang w:val="es-ES"/>
        </w:rPr>
        <w:t>configuró</w:t>
      </w:r>
      <w:r w:rsidR="00752A1F">
        <w:rPr>
          <w:sz w:val="20"/>
          <w:szCs w:val="20"/>
          <w:lang w:val="es-ES"/>
        </w:rPr>
        <w:t xml:space="preserve"> la causal de improcedencia relativa a la cesación de efectos del acto reclamado</w:t>
      </w:r>
      <w:r w:rsidR="001A7B34">
        <w:rPr>
          <w:sz w:val="20"/>
          <w:szCs w:val="20"/>
          <w:lang w:val="es-ES"/>
        </w:rPr>
        <w:t xml:space="preserve"> prevista en la Ley de Amparo</w:t>
      </w:r>
      <w:r w:rsidR="005100D7">
        <w:rPr>
          <w:rStyle w:val="FootnoteReference"/>
          <w:sz w:val="20"/>
          <w:szCs w:val="20"/>
          <w:lang w:val="es-ES"/>
        </w:rPr>
        <w:footnoteReference w:id="5"/>
      </w:r>
      <w:r w:rsidR="00752A1F">
        <w:rPr>
          <w:sz w:val="20"/>
          <w:szCs w:val="20"/>
          <w:lang w:val="es-ES"/>
        </w:rPr>
        <w:t xml:space="preserve">. </w:t>
      </w:r>
    </w:p>
    <w:p w14:paraId="0DE3AE1D" w14:textId="46FC9B81" w:rsidR="00D37C2E" w:rsidRDefault="00D37C2E" w:rsidP="00F563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D37C2E">
        <w:rPr>
          <w:sz w:val="20"/>
          <w:szCs w:val="20"/>
          <w:lang w:val="es-ES"/>
        </w:rPr>
        <w:t>Además</w:t>
      </w:r>
      <w:r w:rsidR="001B0DEA" w:rsidRPr="00D37C2E">
        <w:rPr>
          <w:sz w:val="20"/>
          <w:szCs w:val="20"/>
          <w:lang w:val="es-ES"/>
        </w:rPr>
        <w:t xml:space="preserve">, el peticionario refiere que el 13 de diciembre de 2011 solicitó </w:t>
      </w:r>
      <w:r w:rsidR="00C943FA" w:rsidRPr="00D37C2E">
        <w:rPr>
          <w:sz w:val="20"/>
          <w:szCs w:val="20"/>
          <w:lang w:val="es-ES"/>
        </w:rPr>
        <w:t xml:space="preserve">copia certificada del expediente clínico de la señora Utrilla </w:t>
      </w:r>
      <w:r w:rsidR="001B0DEA" w:rsidRPr="00D37C2E">
        <w:rPr>
          <w:sz w:val="20"/>
          <w:szCs w:val="20"/>
          <w:lang w:val="es-ES"/>
        </w:rPr>
        <w:t>ante la delegación del IMSS d</w:t>
      </w:r>
      <w:r w:rsidR="00AD05F3">
        <w:rPr>
          <w:sz w:val="20"/>
          <w:szCs w:val="20"/>
          <w:lang w:val="es-ES"/>
        </w:rPr>
        <w:t>el estado de</w:t>
      </w:r>
      <w:r w:rsidR="001B0DEA" w:rsidRPr="00D37C2E">
        <w:rPr>
          <w:sz w:val="20"/>
          <w:szCs w:val="20"/>
          <w:lang w:val="es-ES"/>
        </w:rPr>
        <w:t xml:space="preserve"> Guerrero; no obstante, median</w:t>
      </w:r>
      <w:r w:rsidR="005C1548" w:rsidRPr="005C1548">
        <w:rPr>
          <w:sz w:val="20"/>
          <w:szCs w:val="20"/>
          <w:lang w:val="es-ES"/>
        </w:rPr>
        <w:t>–</w:t>
      </w:r>
      <w:r w:rsidR="001B0DEA" w:rsidRPr="00D37C2E">
        <w:rPr>
          <w:sz w:val="20"/>
          <w:szCs w:val="20"/>
          <w:lang w:val="es-ES"/>
        </w:rPr>
        <w:t xml:space="preserve">te oficio de 26 de diciembre de 2011 la Coordinación Delegacional de Atención al Derechohabiente </w:t>
      </w:r>
      <w:r w:rsidR="00BE125B" w:rsidRPr="00D37C2E">
        <w:rPr>
          <w:sz w:val="20"/>
          <w:szCs w:val="20"/>
          <w:lang w:val="es-ES"/>
        </w:rPr>
        <w:t>le informó que no podía atender su solicitud debido a que no se había proporcionado el número de seguridad social de la señora Utrilla</w:t>
      </w:r>
      <w:r w:rsidR="004D6D38">
        <w:rPr>
          <w:sz w:val="20"/>
          <w:szCs w:val="20"/>
          <w:lang w:val="es-ES"/>
        </w:rPr>
        <w:t xml:space="preserve"> </w:t>
      </w:r>
      <w:r w:rsidR="00B877A5" w:rsidRPr="00B877A5">
        <w:rPr>
          <w:sz w:val="20"/>
          <w:szCs w:val="20"/>
          <w:lang w:val="es-ES"/>
        </w:rPr>
        <w:t>–</w:t>
      </w:r>
      <w:r w:rsidR="004D6D38">
        <w:rPr>
          <w:sz w:val="20"/>
          <w:szCs w:val="20"/>
          <w:lang w:val="es-ES"/>
        </w:rPr>
        <w:t>el peticionario no indica con precisión por</w:t>
      </w:r>
      <w:r w:rsidR="00C5349C">
        <w:rPr>
          <w:sz w:val="20"/>
          <w:szCs w:val="20"/>
          <w:lang w:val="es-ES"/>
        </w:rPr>
        <w:t xml:space="preserve"> </w:t>
      </w:r>
      <w:r w:rsidR="004D6D38">
        <w:rPr>
          <w:sz w:val="20"/>
          <w:szCs w:val="20"/>
          <w:lang w:val="es-ES"/>
        </w:rPr>
        <w:t>qué solicitó nuevamente el expediente clínico de la señora Utrilla ni indica si interpuso algún recurso judicial en el ámbito interno con el objeto ante esta negativa</w:t>
      </w:r>
      <w:r w:rsidR="00B877A5" w:rsidRPr="00B877A5">
        <w:rPr>
          <w:sz w:val="20"/>
          <w:szCs w:val="20"/>
          <w:lang w:val="es-ES"/>
        </w:rPr>
        <w:t>–</w:t>
      </w:r>
      <w:r w:rsidR="00BE125B" w:rsidRPr="00D37C2E">
        <w:rPr>
          <w:sz w:val="20"/>
          <w:szCs w:val="20"/>
          <w:lang w:val="es-ES"/>
        </w:rPr>
        <w:t>.</w:t>
      </w:r>
      <w:r w:rsidRPr="00D37C2E">
        <w:rPr>
          <w:sz w:val="20"/>
          <w:szCs w:val="20"/>
          <w:lang w:val="es-ES"/>
        </w:rPr>
        <w:t xml:space="preserve"> Por otra parte, el peticionario refiere que realizó diversas gestiones ante la </w:t>
      </w:r>
      <w:r w:rsidR="00777064">
        <w:rPr>
          <w:sz w:val="20"/>
          <w:szCs w:val="20"/>
          <w:lang w:val="es-ES"/>
        </w:rPr>
        <w:t>a</w:t>
      </w:r>
      <w:r w:rsidRPr="00D37C2E">
        <w:rPr>
          <w:sz w:val="20"/>
          <w:szCs w:val="20"/>
          <w:lang w:val="es-ES"/>
        </w:rPr>
        <w:t xml:space="preserve">utoridad </w:t>
      </w:r>
      <w:r w:rsidR="00777064">
        <w:rPr>
          <w:sz w:val="20"/>
          <w:szCs w:val="20"/>
          <w:lang w:val="es-ES"/>
        </w:rPr>
        <w:t>a</w:t>
      </w:r>
      <w:r w:rsidRPr="00D37C2E">
        <w:rPr>
          <w:sz w:val="20"/>
          <w:szCs w:val="20"/>
          <w:lang w:val="es-ES"/>
        </w:rPr>
        <w:t xml:space="preserve">graria del Ejido de Ometepec, Guerrero respecto de una propiedad ejidataria de la señora Utrilla </w:t>
      </w:r>
      <w:r w:rsidR="00C33637">
        <w:rPr>
          <w:sz w:val="20"/>
          <w:szCs w:val="20"/>
          <w:lang w:val="es-ES"/>
        </w:rPr>
        <w:t>indicando</w:t>
      </w:r>
      <w:r>
        <w:rPr>
          <w:sz w:val="20"/>
          <w:szCs w:val="20"/>
          <w:lang w:val="es-ES"/>
        </w:rPr>
        <w:t xml:space="preserve"> que dicha propiedad se encontraría intestada </w:t>
      </w:r>
      <w:r w:rsidR="005C1548" w:rsidRPr="005C1548">
        <w:rPr>
          <w:sz w:val="20"/>
          <w:szCs w:val="20"/>
          <w:lang w:val="es-ES"/>
        </w:rPr>
        <w:t>–</w:t>
      </w:r>
      <w:r w:rsidRPr="0028422D">
        <w:rPr>
          <w:sz w:val="20"/>
          <w:szCs w:val="20"/>
          <w:lang w:val="es-ES"/>
        </w:rPr>
        <w:t xml:space="preserve">no obstante, del </w:t>
      </w:r>
      <w:r w:rsidR="00793ED9" w:rsidRPr="0028422D">
        <w:rPr>
          <w:sz w:val="20"/>
          <w:szCs w:val="20"/>
          <w:lang w:val="es-ES"/>
        </w:rPr>
        <w:t xml:space="preserve">escrito </w:t>
      </w:r>
      <w:r w:rsidRPr="0028422D">
        <w:rPr>
          <w:sz w:val="20"/>
          <w:szCs w:val="20"/>
          <w:lang w:val="es-ES"/>
        </w:rPr>
        <w:t xml:space="preserve">enviado por el peticionario </w:t>
      </w:r>
      <w:r w:rsidR="009543C0" w:rsidRPr="0028422D">
        <w:rPr>
          <w:sz w:val="20"/>
          <w:szCs w:val="20"/>
          <w:lang w:val="es-ES"/>
        </w:rPr>
        <w:t xml:space="preserve">el </w:t>
      </w:r>
      <w:r w:rsidR="00793ED9" w:rsidRPr="0028422D">
        <w:rPr>
          <w:sz w:val="20"/>
          <w:szCs w:val="20"/>
          <w:lang w:val="es-ES"/>
        </w:rPr>
        <w:t xml:space="preserve">10 de agosto de 2020 </w:t>
      </w:r>
      <w:r w:rsidRPr="0028422D">
        <w:rPr>
          <w:sz w:val="20"/>
          <w:szCs w:val="20"/>
          <w:lang w:val="es-ES"/>
        </w:rPr>
        <w:t xml:space="preserve">a la CIDH, </w:t>
      </w:r>
      <w:r w:rsidR="00D973C9" w:rsidRPr="0028422D">
        <w:rPr>
          <w:sz w:val="20"/>
          <w:szCs w:val="20"/>
          <w:lang w:val="es-ES"/>
        </w:rPr>
        <w:t xml:space="preserve">no </w:t>
      </w:r>
      <w:r w:rsidR="00551D78" w:rsidRPr="0028422D">
        <w:rPr>
          <w:sz w:val="20"/>
          <w:szCs w:val="20"/>
          <w:lang w:val="es-ES"/>
        </w:rPr>
        <w:t xml:space="preserve">se </w:t>
      </w:r>
      <w:r w:rsidR="00D973C9" w:rsidRPr="0028422D">
        <w:rPr>
          <w:sz w:val="20"/>
          <w:szCs w:val="20"/>
          <w:lang w:val="es-ES"/>
        </w:rPr>
        <w:t>establece</w:t>
      </w:r>
      <w:r w:rsidR="00551D78" w:rsidRPr="0028422D">
        <w:rPr>
          <w:sz w:val="20"/>
          <w:szCs w:val="20"/>
          <w:lang w:val="es-ES"/>
        </w:rPr>
        <w:t>n</w:t>
      </w:r>
      <w:r w:rsidR="00D973C9" w:rsidRPr="0028422D">
        <w:rPr>
          <w:sz w:val="20"/>
          <w:szCs w:val="20"/>
          <w:lang w:val="es-ES"/>
        </w:rPr>
        <w:t xml:space="preserve"> vulneraciones respecto a estos hechos ni brinda documentación de la cual se puedan observar posibles vulneraciones a los derechos consagrados en la Convención Americana</w:t>
      </w:r>
      <w:r w:rsidR="005C1548" w:rsidRPr="0028422D">
        <w:rPr>
          <w:sz w:val="20"/>
          <w:szCs w:val="20"/>
          <w:lang w:val="es-ES"/>
        </w:rPr>
        <w:t>–</w:t>
      </w:r>
      <w:r w:rsidR="00732AB0" w:rsidRPr="0028422D">
        <w:rPr>
          <w:sz w:val="20"/>
          <w:szCs w:val="20"/>
          <w:lang w:val="es-ES"/>
        </w:rPr>
        <w:t>.</w:t>
      </w:r>
    </w:p>
    <w:p w14:paraId="7D365E42" w14:textId="6DC40179" w:rsidR="00E714FB" w:rsidRPr="00C943FA" w:rsidRDefault="00E714FB" w:rsidP="00C943F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lastRenderedPageBreak/>
        <w:t xml:space="preserve">En suma, </w:t>
      </w:r>
      <w:r w:rsidR="002E5858">
        <w:rPr>
          <w:sz w:val="20"/>
          <w:szCs w:val="20"/>
          <w:lang w:val="es-ES"/>
        </w:rPr>
        <w:t xml:space="preserve">de la información aportada por el peticionario, se desprende que </w:t>
      </w:r>
      <w:r w:rsidR="00440D03">
        <w:rPr>
          <w:sz w:val="20"/>
          <w:szCs w:val="20"/>
          <w:lang w:val="es-ES"/>
        </w:rPr>
        <w:t>los alegatos centrales de la presente petición</w:t>
      </w:r>
      <w:r w:rsidR="002E5858">
        <w:rPr>
          <w:sz w:val="20"/>
          <w:szCs w:val="20"/>
          <w:lang w:val="es-ES"/>
        </w:rPr>
        <w:t xml:space="preserve"> consiste</w:t>
      </w:r>
      <w:r w:rsidR="00440D03">
        <w:rPr>
          <w:sz w:val="20"/>
          <w:szCs w:val="20"/>
          <w:lang w:val="es-ES"/>
        </w:rPr>
        <w:t>n</w:t>
      </w:r>
      <w:r w:rsidR="002E5858">
        <w:rPr>
          <w:sz w:val="20"/>
          <w:szCs w:val="20"/>
          <w:lang w:val="es-ES"/>
        </w:rPr>
        <w:t xml:space="preserve"> en: (i) las inconsistencias en el marco del juicio de interdicción, en el cual </w:t>
      </w:r>
      <w:r w:rsidR="00CD7F95">
        <w:rPr>
          <w:sz w:val="20"/>
          <w:szCs w:val="20"/>
          <w:lang w:val="es-ES"/>
        </w:rPr>
        <w:t>no</w:t>
      </w:r>
      <w:r w:rsidR="002E5858">
        <w:rPr>
          <w:sz w:val="20"/>
          <w:szCs w:val="20"/>
          <w:lang w:val="es-ES"/>
        </w:rPr>
        <w:t xml:space="preserve"> </w:t>
      </w:r>
      <w:r w:rsidR="00CD7F95">
        <w:rPr>
          <w:sz w:val="20"/>
          <w:szCs w:val="20"/>
          <w:lang w:val="es-ES"/>
        </w:rPr>
        <w:t xml:space="preserve">se </w:t>
      </w:r>
      <w:r w:rsidR="002E5858">
        <w:rPr>
          <w:sz w:val="20"/>
          <w:szCs w:val="20"/>
          <w:lang w:val="es-ES"/>
        </w:rPr>
        <w:t>dictaminó sobre la salud mental de la señora Utrilla</w:t>
      </w:r>
      <w:r w:rsidR="00C943FA">
        <w:rPr>
          <w:sz w:val="20"/>
          <w:szCs w:val="20"/>
          <w:lang w:val="es-ES"/>
        </w:rPr>
        <w:t xml:space="preserve">, siendo </w:t>
      </w:r>
      <w:r w:rsidR="002E5858">
        <w:rPr>
          <w:sz w:val="20"/>
          <w:szCs w:val="20"/>
          <w:lang w:val="es-ES"/>
        </w:rPr>
        <w:t>sobreseído por su eventual fallecimiento; y (ii)</w:t>
      </w:r>
      <w:r w:rsidR="002E5858" w:rsidRPr="002E5858">
        <w:rPr>
          <w:sz w:val="20"/>
          <w:szCs w:val="20"/>
          <w:lang w:val="es-ES"/>
        </w:rPr>
        <w:t xml:space="preserve"> la falta de expedición oportuna del expediente clínico por parte del hospital que atendió a la señora Utrilla hasta su fallecimiento, lo cual</w:t>
      </w:r>
      <w:r w:rsidR="00C943FA">
        <w:rPr>
          <w:sz w:val="20"/>
          <w:szCs w:val="20"/>
          <w:lang w:val="es-ES"/>
        </w:rPr>
        <w:t xml:space="preserve"> </w:t>
      </w:r>
      <w:r w:rsidR="002E5858" w:rsidRPr="00C943FA">
        <w:rPr>
          <w:sz w:val="20"/>
          <w:szCs w:val="20"/>
          <w:lang w:val="es-ES"/>
        </w:rPr>
        <w:t xml:space="preserve">podría haber </w:t>
      </w:r>
      <w:r w:rsidR="00C943FA">
        <w:rPr>
          <w:sz w:val="20"/>
          <w:szCs w:val="20"/>
          <w:lang w:val="es-ES"/>
        </w:rPr>
        <w:t>agilizado</w:t>
      </w:r>
      <w:r w:rsidR="002E5858" w:rsidRPr="00C943FA">
        <w:rPr>
          <w:sz w:val="20"/>
          <w:szCs w:val="20"/>
          <w:lang w:val="es-ES"/>
        </w:rPr>
        <w:t xml:space="preserve"> el traslado de la señora Utrilla a otro hospital en la Ciudad de México con el fin de mejorar su estado de salud. </w:t>
      </w:r>
    </w:p>
    <w:p w14:paraId="6884E34C" w14:textId="2012EA39" w:rsidR="005A3D08" w:rsidRPr="00AE4D16" w:rsidRDefault="005A3D08" w:rsidP="005A3D0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4416CF">
        <w:rPr>
          <w:i/>
          <w:iCs/>
          <w:sz w:val="20"/>
          <w:szCs w:val="20"/>
          <w:lang w:val="es-ES"/>
        </w:rPr>
        <w:t>Posicionamiento del Estado</w:t>
      </w:r>
      <w:r w:rsidR="00F01A61" w:rsidRPr="004416CF">
        <w:rPr>
          <w:i/>
          <w:iCs/>
          <w:sz w:val="20"/>
          <w:szCs w:val="20"/>
          <w:lang w:val="es-ES"/>
        </w:rPr>
        <w:t xml:space="preserve"> mexicano</w:t>
      </w:r>
    </w:p>
    <w:p w14:paraId="42992BE1" w14:textId="774A2956" w:rsidR="000C6E27" w:rsidRDefault="00FB05B2" w:rsidP="000C6E2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AE4D16">
        <w:rPr>
          <w:sz w:val="20"/>
          <w:szCs w:val="20"/>
          <w:lang w:val="es-ES"/>
        </w:rPr>
        <w:t>El Estado, por su parte</w:t>
      </w:r>
      <w:r w:rsidR="007221B7" w:rsidRPr="000C6E27">
        <w:rPr>
          <w:sz w:val="20"/>
          <w:szCs w:val="20"/>
          <w:lang w:val="es-ES"/>
        </w:rPr>
        <w:t>, argumenta que la petición es ina</w:t>
      </w:r>
      <w:r w:rsidR="00056FB9" w:rsidRPr="000C6E27">
        <w:rPr>
          <w:sz w:val="20"/>
          <w:szCs w:val="20"/>
          <w:lang w:val="es-ES"/>
        </w:rPr>
        <w:t>d</w:t>
      </w:r>
      <w:r w:rsidR="007221B7" w:rsidRPr="000C6E27">
        <w:rPr>
          <w:sz w:val="20"/>
          <w:szCs w:val="20"/>
          <w:lang w:val="es-ES"/>
        </w:rPr>
        <w:t xml:space="preserve">misible </w:t>
      </w:r>
      <w:r w:rsidR="00056FB9" w:rsidRPr="000C6E27">
        <w:rPr>
          <w:sz w:val="20"/>
          <w:szCs w:val="20"/>
          <w:lang w:val="es-ES"/>
        </w:rPr>
        <w:t xml:space="preserve">debido a que los hechos expuestos en la misma no caracterizan violaciones a derechos humanos. </w:t>
      </w:r>
      <w:r w:rsidR="0021347E" w:rsidRPr="000C6E27">
        <w:rPr>
          <w:sz w:val="20"/>
          <w:szCs w:val="20"/>
          <w:lang w:val="es-ES"/>
        </w:rPr>
        <w:t>En e</w:t>
      </w:r>
      <w:r w:rsidR="000C6E27" w:rsidRPr="000C6E27">
        <w:rPr>
          <w:sz w:val="20"/>
          <w:szCs w:val="20"/>
          <w:lang w:val="es-ES"/>
        </w:rPr>
        <w:t>se se</w:t>
      </w:r>
      <w:r w:rsidR="000C6E27">
        <w:rPr>
          <w:sz w:val="20"/>
          <w:szCs w:val="20"/>
          <w:lang w:val="es-ES"/>
        </w:rPr>
        <w:t>ntido</w:t>
      </w:r>
      <w:r w:rsidR="0021347E" w:rsidRPr="000C6E27">
        <w:rPr>
          <w:sz w:val="20"/>
          <w:szCs w:val="20"/>
          <w:lang w:val="es-ES"/>
        </w:rPr>
        <w:t xml:space="preserve">, </w:t>
      </w:r>
      <w:r w:rsidR="000C6E27">
        <w:rPr>
          <w:sz w:val="20"/>
          <w:szCs w:val="20"/>
          <w:lang w:val="es-ES"/>
        </w:rPr>
        <w:t xml:space="preserve">respecto a la omisión de las autoridades de salud pública </w:t>
      </w:r>
      <w:r w:rsidR="0069383B">
        <w:rPr>
          <w:sz w:val="20"/>
          <w:szCs w:val="20"/>
          <w:lang w:val="es-ES"/>
        </w:rPr>
        <w:t>en</w:t>
      </w:r>
      <w:r w:rsidR="000C6E27">
        <w:rPr>
          <w:sz w:val="20"/>
          <w:szCs w:val="20"/>
          <w:lang w:val="es-ES"/>
        </w:rPr>
        <w:t xml:space="preserve"> atender la solicitud de</w:t>
      </w:r>
      <w:r w:rsidR="0069383B">
        <w:rPr>
          <w:sz w:val="20"/>
          <w:szCs w:val="20"/>
          <w:lang w:val="es-ES"/>
        </w:rPr>
        <w:t xml:space="preserve"> expedición del</w:t>
      </w:r>
      <w:r w:rsidR="000C6E27">
        <w:rPr>
          <w:sz w:val="20"/>
          <w:szCs w:val="20"/>
          <w:lang w:val="es-ES"/>
        </w:rPr>
        <w:t xml:space="preserve"> </w:t>
      </w:r>
      <w:r w:rsidR="0069383B">
        <w:rPr>
          <w:sz w:val="20"/>
          <w:szCs w:val="20"/>
          <w:lang w:val="es-ES"/>
        </w:rPr>
        <w:t>resumen</w:t>
      </w:r>
      <w:r w:rsidR="000C6E27">
        <w:rPr>
          <w:sz w:val="20"/>
          <w:szCs w:val="20"/>
          <w:lang w:val="es-ES"/>
        </w:rPr>
        <w:t xml:space="preserve"> clínico de la señora Utrilla, sostiene que los tribunales domésticos reconocieron la vulneración al derecho de petición consagrado en el artículo 8 de la Constitución Política de los Estados Unidos Mexicanos</w:t>
      </w:r>
      <w:r w:rsidR="00011B36">
        <w:rPr>
          <w:sz w:val="20"/>
          <w:szCs w:val="20"/>
          <w:lang w:val="es-ES"/>
        </w:rPr>
        <w:t>,</w:t>
      </w:r>
      <w:r w:rsidR="000C6E27">
        <w:rPr>
          <w:sz w:val="20"/>
          <w:szCs w:val="20"/>
          <w:lang w:val="es-ES"/>
        </w:rPr>
        <w:t xml:space="preserve"> y por consiguiente, en </w:t>
      </w:r>
      <w:r w:rsidR="0069383B">
        <w:rPr>
          <w:sz w:val="20"/>
          <w:szCs w:val="20"/>
          <w:lang w:val="es-ES"/>
        </w:rPr>
        <w:t>la sentencia</w:t>
      </w:r>
      <w:r w:rsidR="000C6E27">
        <w:rPr>
          <w:sz w:val="20"/>
          <w:szCs w:val="20"/>
          <w:lang w:val="es-ES"/>
        </w:rPr>
        <w:t xml:space="preserve"> de amparo 1145/2009</w:t>
      </w:r>
      <w:r w:rsidR="00073031">
        <w:rPr>
          <w:sz w:val="20"/>
          <w:szCs w:val="20"/>
          <w:lang w:val="es-ES"/>
        </w:rPr>
        <w:t>,</w:t>
      </w:r>
      <w:r w:rsidR="000C6E27">
        <w:rPr>
          <w:sz w:val="20"/>
          <w:szCs w:val="20"/>
          <w:lang w:val="es-ES"/>
        </w:rPr>
        <w:t xml:space="preserve"> y de revisión 103/2010 se le restituyeron el goce de sus derechos. </w:t>
      </w:r>
      <w:r w:rsidR="008F1457">
        <w:rPr>
          <w:sz w:val="20"/>
          <w:szCs w:val="20"/>
          <w:lang w:val="es-ES"/>
        </w:rPr>
        <w:t>Demostrando</w:t>
      </w:r>
      <w:r w:rsidR="000C6E27">
        <w:rPr>
          <w:sz w:val="20"/>
          <w:szCs w:val="20"/>
          <w:lang w:val="es-ES"/>
        </w:rPr>
        <w:t xml:space="preserve"> que el 5 de abril de 2010 </w:t>
      </w:r>
      <w:r w:rsidR="00663A16">
        <w:rPr>
          <w:sz w:val="20"/>
          <w:szCs w:val="20"/>
          <w:lang w:val="es-ES"/>
        </w:rPr>
        <w:t>se le proporcionó</w:t>
      </w:r>
      <w:r w:rsidR="000C6E27">
        <w:rPr>
          <w:sz w:val="20"/>
          <w:szCs w:val="20"/>
          <w:lang w:val="es-ES"/>
        </w:rPr>
        <w:t xml:space="preserve"> al peticionario el resumen clínico de la señora Utrilla</w:t>
      </w:r>
      <w:r w:rsidR="00A21333">
        <w:rPr>
          <w:sz w:val="20"/>
          <w:szCs w:val="20"/>
          <w:lang w:val="es-ES"/>
        </w:rPr>
        <w:t xml:space="preserve">. </w:t>
      </w:r>
    </w:p>
    <w:p w14:paraId="68554A30" w14:textId="25053203" w:rsidR="002C5768" w:rsidRPr="00A21333" w:rsidRDefault="00A21333" w:rsidP="00A2133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En ese mismo sentido, </w:t>
      </w:r>
      <w:r w:rsidR="00073031">
        <w:rPr>
          <w:sz w:val="20"/>
          <w:szCs w:val="20"/>
          <w:lang w:val="es-ES"/>
        </w:rPr>
        <w:t>México plantea</w:t>
      </w:r>
      <w:r>
        <w:rPr>
          <w:sz w:val="20"/>
          <w:szCs w:val="20"/>
          <w:lang w:val="es-ES"/>
        </w:rPr>
        <w:t xml:space="preserve"> que la muerte de la señora Utrilla no fue </w:t>
      </w:r>
      <w:r w:rsidR="00663A16">
        <w:rPr>
          <w:sz w:val="20"/>
          <w:szCs w:val="20"/>
          <w:lang w:val="es-ES"/>
        </w:rPr>
        <w:t>resultado de</w:t>
      </w:r>
      <w:r>
        <w:rPr>
          <w:sz w:val="20"/>
          <w:szCs w:val="20"/>
          <w:lang w:val="es-ES"/>
        </w:rPr>
        <w:t xml:space="preserve"> una acción u omisión de los agentes estatales del sector salud ni derivado de los procesos judiciales seguidos en el ámbito doméstico, toda vez que no existe un nexo causal entre la emisión oportuna del expediente clínico de la señora Utrilla y su fallecimiento; por el contrario, establece que esta era derecho habiente del IMSS </w:t>
      </w:r>
      <w:r w:rsidR="007261D2">
        <w:rPr>
          <w:sz w:val="20"/>
          <w:szCs w:val="20"/>
          <w:lang w:val="es-ES"/>
        </w:rPr>
        <w:t>y</w:t>
      </w:r>
      <w:r>
        <w:rPr>
          <w:sz w:val="20"/>
          <w:szCs w:val="20"/>
          <w:lang w:val="es-ES"/>
        </w:rPr>
        <w:t xml:space="preserve"> fue atendida </w:t>
      </w:r>
      <w:r w:rsidR="007261D2">
        <w:rPr>
          <w:sz w:val="20"/>
          <w:szCs w:val="20"/>
          <w:lang w:val="es-ES"/>
        </w:rPr>
        <w:t xml:space="preserve">de manera diligente </w:t>
      </w:r>
      <w:r>
        <w:rPr>
          <w:sz w:val="20"/>
          <w:szCs w:val="20"/>
          <w:lang w:val="es-ES"/>
        </w:rPr>
        <w:t>en un hospital perteneciente a dicho instituto.</w:t>
      </w:r>
    </w:p>
    <w:p w14:paraId="77B8D802" w14:textId="05208343" w:rsidR="00416F9B" w:rsidRPr="007261D2" w:rsidRDefault="00416F9B" w:rsidP="007261D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AE4D16">
        <w:rPr>
          <w:sz w:val="20"/>
          <w:szCs w:val="20"/>
          <w:lang w:val="es-ES"/>
        </w:rPr>
        <w:t>Por último, el Estado mexicano sostiene que el peticionario pretende que la Comisión Interamericana</w:t>
      </w:r>
      <w:r w:rsidR="007261D2">
        <w:rPr>
          <w:sz w:val="20"/>
          <w:szCs w:val="20"/>
          <w:lang w:val="es-ES"/>
        </w:rPr>
        <w:t xml:space="preserve"> analice las sentencias dictadas</w:t>
      </w:r>
      <w:r w:rsidR="00707DCB">
        <w:rPr>
          <w:sz w:val="20"/>
          <w:szCs w:val="20"/>
          <w:lang w:val="es-ES"/>
        </w:rPr>
        <w:t xml:space="preserve"> por los tribunales domésticos</w:t>
      </w:r>
      <w:r w:rsidR="003E63B8" w:rsidRPr="007261D2">
        <w:rPr>
          <w:sz w:val="20"/>
          <w:szCs w:val="20"/>
          <w:lang w:val="es-ES"/>
        </w:rPr>
        <w:t xml:space="preserve">, pretendiendo así que ese órgano del Sistema Interamericano actúe </w:t>
      </w:r>
      <w:r w:rsidR="00D64ED1" w:rsidRPr="007261D2">
        <w:rPr>
          <w:sz w:val="20"/>
          <w:szCs w:val="20"/>
          <w:lang w:val="es-ES"/>
        </w:rPr>
        <w:t xml:space="preserve">como lo que califica, o da en llamar una </w:t>
      </w:r>
      <w:r w:rsidR="003E63B8" w:rsidRPr="007261D2">
        <w:rPr>
          <w:sz w:val="20"/>
          <w:szCs w:val="20"/>
          <w:lang w:val="es-ES"/>
        </w:rPr>
        <w:t>“cuarta instancia</w:t>
      </w:r>
      <w:r w:rsidR="00493EF2" w:rsidRPr="007261D2">
        <w:rPr>
          <w:sz w:val="20"/>
          <w:szCs w:val="20"/>
          <w:lang w:val="es-ES"/>
        </w:rPr>
        <w:t>”.</w:t>
      </w:r>
    </w:p>
    <w:p w14:paraId="0EC8FFE2" w14:textId="6912BF35" w:rsidR="000F3826" w:rsidRPr="00AE4D16" w:rsidRDefault="003239B8" w:rsidP="00CF722D">
      <w:pPr>
        <w:spacing w:before="240" w:after="240"/>
        <w:ind w:firstLine="720"/>
        <w:jc w:val="both"/>
        <w:rPr>
          <w:rFonts w:ascii="Cambria" w:eastAsia="Cambria" w:hAnsi="Cambria" w:cs="Cambria"/>
          <w:color w:val="000000"/>
          <w:sz w:val="20"/>
          <w:szCs w:val="20"/>
          <w:u w:color="000000"/>
          <w:lang w:eastAsia="es-ES"/>
        </w:rPr>
      </w:pPr>
      <w:r w:rsidRPr="00AE4D16">
        <w:rPr>
          <w:rFonts w:ascii="Cambria" w:eastAsia="Cambria" w:hAnsi="Cambria" w:cs="Cambria"/>
          <w:b/>
          <w:bCs/>
          <w:color w:val="000000"/>
          <w:sz w:val="20"/>
          <w:szCs w:val="20"/>
          <w:u w:color="000000"/>
          <w:lang w:eastAsia="es-ES"/>
        </w:rPr>
        <w:t>VI</w:t>
      </w:r>
      <w:r w:rsidRPr="00AE4D16">
        <w:rPr>
          <w:rFonts w:ascii="Cambria" w:eastAsia="Cambria" w:hAnsi="Cambria" w:cs="Cambria"/>
          <w:color w:val="000000"/>
          <w:sz w:val="20"/>
          <w:szCs w:val="20"/>
          <w:u w:color="000000"/>
          <w:lang w:eastAsia="es-ES"/>
        </w:rPr>
        <w:t>.</w:t>
      </w:r>
      <w:r w:rsidRPr="00AE4D16">
        <w:rPr>
          <w:rFonts w:ascii="Cambria" w:eastAsia="Cambria" w:hAnsi="Cambria" w:cs="Cambria"/>
          <w:color w:val="000000"/>
          <w:sz w:val="20"/>
          <w:szCs w:val="20"/>
          <w:u w:color="000000"/>
          <w:lang w:eastAsia="es-ES"/>
        </w:rPr>
        <w:tab/>
      </w:r>
      <w:r w:rsidR="004A6A54" w:rsidRPr="00AE4D16">
        <w:rPr>
          <w:rFonts w:asciiTheme="majorHAnsi" w:hAnsiTheme="majorHAnsi"/>
          <w:b/>
          <w:bCs/>
          <w:sz w:val="20"/>
          <w:szCs w:val="20"/>
        </w:rPr>
        <w:t xml:space="preserve">ANÁLISIS DE </w:t>
      </w:r>
      <w:r w:rsidR="00C21FEF" w:rsidRPr="00AE4D16">
        <w:rPr>
          <w:rFonts w:asciiTheme="majorHAnsi" w:hAnsiTheme="majorHAnsi"/>
          <w:b/>
          <w:bCs/>
          <w:sz w:val="20"/>
          <w:szCs w:val="20"/>
        </w:rPr>
        <w:t>AGOTAMIENTO DE LOS RECURSOS INTERNOS Y PLAZO DE PRESENTACIÓN</w:t>
      </w:r>
      <w:r w:rsidR="00C21FEF" w:rsidRPr="00AE4D16">
        <w:rPr>
          <w:rFonts w:ascii="Cambria" w:eastAsia="Cambria" w:hAnsi="Cambria" w:cs="Cambria"/>
          <w:color w:val="000000"/>
          <w:sz w:val="20"/>
          <w:szCs w:val="20"/>
          <w:u w:color="000000"/>
          <w:lang w:eastAsia="es-ES"/>
        </w:rPr>
        <w:t xml:space="preserve"> </w:t>
      </w:r>
    </w:p>
    <w:p w14:paraId="2ADF506B" w14:textId="141DCCCF" w:rsidR="004519CE" w:rsidRPr="00595BAF" w:rsidRDefault="004519CE" w:rsidP="004519C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bookmarkStart w:id="2" w:name="_Hlk498707024"/>
      <w:r w:rsidRPr="00595BAF">
        <w:rPr>
          <w:rFonts w:asciiTheme="majorHAnsi" w:hAnsiTheme="majorHAnsi"/>
          <w:bCs/>
          <w:color w:val="000000" w:themeColor="text1"/>
          <w:sz w:val="20"/>
          <w:szCs w:val="20"/>
          <w:lang w:val="es-ES_tradnl"/>
        </w:rPr>
        <w:t>Según su práctica sostenida, la Comisión debe identificar el objeto de la petición presentada a su conocimiento a fines de determinar la vía procesal adecuada que debía ser agotada a nivel doméstico para dar cumplimiento al requisito de agotamiento de los recursos internos</w:t>
      </w:r>
      <w:r w:rsidRPr="00595BAF">
        <w:rPr>
          <w:rStyle w:val="FootnoteReference"/>
          <w:rFonts w:cs="Calibri"/>
          <w:color w:val="000000" w:themeColor="text1"/>
          <w:sz w:val="20"/>
          <w:szCs w:val="20"/>
          <w:lang w:val="es-ES_tradnl"/>
        </w:rPr>
        <w:footnoteReference w:id="6"/>
      </w:r>
      <w:r w:rsidRPr="00595BAF">
        <w:rPr>
          <w:rFonts w:cs="Calibri"/>
          <w:color w:val="000000" w:themeColor="text1"/>
          <w:sz w:val="20"/>
          <w:szCs w:val="20"/>
          <w:lang w:val="es-ES_tradnl"/>
        </w:rPr>
        <w:t xml:space="preserve">. En el presente caso, </w:t>
      </w:r>
      <w:r w:rsidR="009B4CFA" w:rsidRPr="00595BAF">
        <w:rPr>
          <w:rFonts w:cs="Calibri"/>
          <w:color w:val="000000" w:themeColor="text1"/>
          <w:sz w:val="20"/>
          <w:szCs w:val="20"/>
          <w:lang w:val="es-ES_tradnl"/>
        </w:rPr>
        <w:t xml:space="preserve">como </w:t>
      </w:r>
      <w:r w:rsidR="00524FF0" w:rsidRPr="00595BAF">
        <w:rPr>
          <w:rFonts w:cs="Calibri"/>
          <w:color w:val="000000" w:themeColor="text1"/>
          <w:sz w:val="20"/>
          <w:szCs w:val="20"/>
          <w:lang w:val="es-ES_tradnl"/>
        </w:rPr>
        <w:t>se</w:t>
      </w:r>
      <w:r w:rsidR="009B4CFA" w:rsidRPr="00595BAF">
        <w:rPr>
          <w:rFonts w:cs="Calibri"/>
          <w:color w:val="000000" w:themeColor="text1"/>
          <w:sz w:val="20"/>
          <w:szCs w:val="20"/>
          <w:lang w:val="es-ES_tradnl"/>
        </w:rPr>
        <w:t xml:space="preserve"> ha indicado </w:t>
      </w:r>
      <w:r w:rsidR="009B4CFA" w:rsidRPr="00595BAF">
        <w:rPr>
          <w:rFonts w:cs="Calibri"/>
          <w:i/>
          <w:iCs/>
          <w:color w:val="000000" w:themeColor="text1"/>
          <w:sz w:val="20"/>
          <w:szCs w:val="20"/>
          <w:lang w:val="es-ES_tradnl"/>
        </w:rPr>
        <w:t>ut supra</w:t>
      </w:r>
      <w:r w:rsidR="009B4CFA" w:rsidRPr="00595BAF">
        <w:rPr>
          <w:rFonts w:cs="Calibri"/>
          <w:color w:val="000000" w:themeColor="text1"/>
          <w:sz w:val="20"/>
          <w:szCs w:val="20"/>
          <w:lang w:val="es-ES_tradnl"/>
        </w:rPr>
        <w:t xml:space="preserve">, </w:t>
      </w:r>
      <w:r w:rsidRPr="00595BAF">
        <w:rPr>
          <w:rFonts w:cs="Calibri"/>
          <w:color w:val="000000" w:themeColor="text1"/>
          <w:sz w:val="20"/>
          <w:szCs w:val="20"/>
          <w:lang w:val="es-ES_tradnl"/>
        </w:rPr>
        <w:t xml:space="preserve">la Comisión observa que el objeto de la petición es doble: (i) </w:t>
      </w:r>
      <w:r w:rsidR="009B4CFA" w:rsidRPr="00595BAF">
        <w:rPr>
          <w:rFonts w:cs="Calibri"/>
          <w:color w:val="000000" w:themeColor="text1"/>
          <w:sz w:val="20"/>
          <w:szCs w:val="20"/>
          <w:lang w:val="es-ES_tradnl"/>
        </w:rPr>
        <w:t xml:space="preserve">las alegadas irregularidades en el marco del juicio de interdicción iniciado por el peticionario; y (ii) la </w:t>
      </w:r>
      <w:r w:rsidR="00AF0877" w:rsidRPr="00595BAF">
        <w:rPr>
          <w:rFonts w:cs="Calibri"/>
          <w:color w:val="000000" w:themeColor="text1"/>
          <w:sz w:val="20"/>
          <w:szCs w:val="20"/>
          <w:lang w:val="es-ES_tradnl"/>
        </w:rPr>
        <w:t>falta de acceso oportuno al expediente clínico de la se</w:t>
      </w:r>
      <w:r w:rsidR="00C262BB" w:rsidRPr="00595BAF">
        <w:rPr>
          <w:rFonts w:cs="Calibri"/>
          <w:color w:val="000000" w:themeColor="text1"/>
          <w:sz w:val="20"/>
          <w:szCs w:val="20"/>
          <w:lang w:val="es-ES_tradnl"/>
        </w:rPr>
        <w:t xml:space="preserve">ñora Utrilla. </w:t>
      </w:r>
    </w:p>
    <w:p w14:paraId="3AD0546D" w14:textId="2F57E4D9" w:rsidR="00E3534A" w:rsidRPr="00595BAF" w:rsidRDefault="00DB0495" w:rsidP="00221D8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595BAF">
        <w:rPr>
          <w:rFonts w:asciiTheme="majorHAnsi" w:hAnsiTheme="majorHAnsi"/>
          <w:bCs/>
          <w:color w:val="000000" w:themeColor="text1"/>
          <w:sz w:val="20"/>
          <w:szCs w:val="20"/>
          <w:lang w:val="es-ES_tradnl"/>
        </w:rPr>
        <w:t>Con relación al</w:t>
      </w:r>
      <w:r w:rsidR="00C262BB" w:rsidRPr="00595BAF">
        <w:rPr>
          <w:rFonts w:asciiTheme="majorHAnsi" w:hAnsiTheme="majorHAnsi"/>
          <w:bCs/>
          <w:color w:val="000000" w:themeColor="text1"/>
          <w:sz w:val="20"/>
          <w:szCs w:val="20"/>
          <w:lang w:val="es-ES_tradnl"/>
        </w:rPr>
        <w:t xml:space="preserve"> reclamo (i), surge del expediente que </w:t>
      </w:r>
      <w:r w:rsidR="00C262BB" w:rsidRPr="00595BAF">
        <w:rPr>
          <w:sz w:val="20"/>
          <w:szCs w:val="20"/>
          <w:lang w:val="es-ES"/>
        </w:rPr>
        <w:t xml:space="preserve">el 13 de junio de 2007 el </w:t>
      </w:r>
      <w:r w:rsidR="00C262BB" w:rsidRPr="00595BAF">
        <w:rPr>
          <w:rFonts w:asciiTheme="majorHAnsi" w:hAnsiTheme="majorHAnsi"/>
          <w:bCs/>
          <w:color w:val="000000" w:themeColor="text1"/>
          <w:sz w:val="20"/>
          <w:szCs w:val="20"/>
          <w:lang w:val="es-ES_tradnl"/>
        </w:rPr>
        <w:t>peticionario solicitó</w:t>
      </w:r>
      <w:r w:rsidR="002C28F1" w:rsidRPr="00595BAF">
        <w:rPr>
          <w:rFonts w:asciiTheme="majorHAnsi" w:hAnsiTheme="majorHAnsi"/>
          <w:bCs/>
          <w:color w:val="000000" w:themeColor="text1"/>
          <w:sz w:val="20"/>
          <w:szCs w:val="20"/>
          <w:lang w:val="es-ES_tradnl"/>
        </w:rPr>
        <w:t xml:space="preserve"> por la vía judicial</w:t>
      </w:r>
      <w:r w:rsidR="00C262BB" w:rsidRPr="00595BAF">
        <w:rPr>
          <w:rFonts w:asciiTheme="majorHAnsi" w:hAnsiTheme="majorHAnsi"/>
          <w:bCs/>
          <w:color w:val="000000" w:themeColor="text1"/>
          <w:sz w:val="20"/>
          <w:szCs w:val="20"/>
          <w:lang w:val="es-ES_tradnl"/>
        </w:rPr>
        <w:t xml:space="preserve"> el estado de interdicción de la señora Utrilla</w:t>
      </w:r>
      <w:r w:rsidR="00AC599A" w:rsidRPr="00595BAF">
        <w:rPr>
          <w:rFonts w:asciiTheme="majorHAnsi" w:hAnsiTheme="majorHAnsi"/>
          <w:bCs/>
          <w:color w:val="000000" w:themeColor="text1"/>
          <w:sz w:val="20"/>
          <w:szCs w:val="20"/>
          <w:lang w:val="es-ES_tradnl"/>
        </w:rPr>
        <w:t>, su madre</w:t>
      </w:r>
      <w:r w:rsidR="00C262BB" w:rsidRPr="00595BAF">
        <w:rPr>
          <w:sz w:val="20"/>
          <w:szCs w:val="20"/>
          <w:lang w:val="es-ES"/>
        </w:rPr>
        <w:t>; no obstante, el 21 de febrero de 2012 el juicio de interdicción fue sobreseído por el deceso de la señora Utrilla.</w:t>
      </w:r>
      <w:r w:rsidR="00F23963" w:rsidRPr="00595BAF">
        <w:rPr>
          <w:sz w:val="20"/>
          <w:szCs w:val="20"/>
          <w:lang w:val="es-ES"/>
        </w:rPr>
        <w:t xml:space="preserve"> </w:t>
      </w:r>
      <w:r w:rsidR="00F75276" w:rsidRPr="00595BAF">
        <w:rPr>
          <w:rFonts w:asciiTheme="majorHAnsi" w:hAnsiTheme="majorHAnsi"/>
          <w:bCs/>
          <w:color w:val="000000" w:themeColor="text1"/>
          <w:sz w:val="20"/>
          <w:szCs w:val="20"/>
          <w:lang w:val="es-ES_tradnl"/>
        </w:rPr>
        <w:t>A este respecto</w:t>
      </w:r>
      <w:r w:rsidR="00844452" w:rsidRPr="00595BAF">
        <w:rPr>
          <w:rFonts w:asciiTheme="majorHAnsi" w:hAnsiTheme="majorHAnsi"/>
          <w:bCs/>
          <w:color w:val="000000" w:themeColor="text1"/>
          <w:sz w:val="20"/>
          <w:szCs w:val="20"/>
          <w:lang w:val="es-ES_tradnl"/>
        </w:rPr>
        <w:t xml:space="preserve">, </w:t>
      </w:r>
      <w:r w:rsidR="00844452" w:rsidRPr="00595BAF">
        <w:rPr>
          <w:rFonts w:asciiTheme="majorHAnsi" w:hAnsiTheme="majorHAnsi"/>
          <w:sz w:val="20"/>
          <w:szCs w:val="20"/>
          <w:lang w:val="es-ES_tradnl"/>
        </w:rPr>
        <w:t xml:space="preserve">la única diligencia realizada por el peticionario fue la solicitud del estado de interdicción de </w:t>
      </w:r>
      <w:r w:rsidR="00E66D09" w:rsidRPr="00595BAF">
        <w:rPr>
          <w:rFonts w:asciiTheme="majorHAnsi" w:hAnsiTheme="majorHAnsi"/>
          <w:sz w:val="20"/>
          <w:szCs w:val="20"/>
          <w:lang w:val="es-ES_tradnl"/>
        </w:rPr>
        <w:t>su</w:t>
      </w:r>
      <w:r w:rsidR="00844452" w:rsidRPr="00595BAF">
        <w:rPr>
          <w:rFonts w:asciiTheme="majorHAnsi" w:hAnsiTheme="majorHAnsi"/>
          <w:sz w:val="20"/>
          <w:szCs w:val="20"/>
          <w:lang w:val="es-ES_tradnl"/>
        </w:rPr>
        <w:t xml:space="preserve"> madre;</w:t>
      </w:r>
      <w:r w:rsidR="00EB66B2" w:rsidRPr="00595BAF">
        <w:rPr>
          <w:rFonts w:asciiTheme="majorHAnsi" w:hAnsiTheme="majorHAnsi"/>
          <w:sz w:val="20"/>
          <w:szCs w:val="20"/>
          <w:lang w:val="es-ES_tradnl"/>
        </w:rPr>
        <w:t xml:space="preserve"> luego del</w:t>
      </w:r>
      <w:r w:rsidR="00844452" w:rsidRPr="00595BAF">
        <w:rPr>
          <w:rFonts w:asciiTheme="majorHAnsi" w:hAnsiTheme="majorHAnsi"/>
          <w:sz w:val="20"/>
          <w:szCs w:val="20"/>
          <w:lang w:val="es-ES_tradnl"/>
        </w:rPr>
        <w:t xml:space="preserve"> sobreseimiento del juicio de interdicción, </w:t>
      </w:r>
      <w:r w:rsidR="00E66D09" w:rsidRPr="00595BAF">
        <w:rPr>
          <w:rFonts w:asciiTheme="majorHAnsi" w:hAnsiTheme="majorHAnsi"/>
          <w:sz w:val="20"/>
          <w:szCs w:val="20"/>
          <w:lang w:val="es-ES_tradnl"/>
        </w:rPr>
        <w:t>este</w:t>
      </w:r>
      <w:r w:rsidR="00844452" w:rsidRPr="00595BAF">
        <w:rPr>
          <w:rFonts w:asciiTheme="majorHAnsi" w:hAnsiTheme="majorHAnsi"/>
          <w:sz w:val="20"/>
          <w:szCs w:val="20"/>
          <w:lang w:val="es-ES_tradnl"/>
        </w:rPr>
        <w:t xml:space="preserve"> no interpuso recurso judicial</w:t>
      </w:r>
      <w:r w:rsidR="004D3509" w:rsidRPr="00595BAF">
        <w:rPr>
          <w:rFonts w:asciiTheme="majorHAnsi" w:hAnsiTheme="majorHAnsi"/>
          <w:sz w:val="20"/>
          <w:szCs w:val="20"/>
          <w:lang w:val="es-ES_tradnl"/>
        </w:rPr>
        <w:t xml:space="preserve"> alguno</w:t>
      </w:r>
      <w:r w:rsidR="00844452" w:rsidRPr="00595BAF">
        <w:rPr>
          <w:rFonts w:asciiTheme="majorHAnsi" w:hAnsiTheme="majorHAnsi"/>
          <w:sz w:val="20"/>
          <w:szCs w:val="20"/>
          <w:lang w:val="es-ES_tradnl"/>
        </w:rPr>
        <w:t xml:space="preserve">, en la vía ordinaria o extraordinaria, con el objeto de poner en conocimiento de las autoridades domésticas </w:t>
      </w:r>
      <w:r w:rsidR="00CE42FF" w:rsidRPr="00595BAF">
        <w:rPr>
          <w:rFonts w:asciiTheme="majorHAnsi" w:hAnsiTheme="majorHAnsi"/>
          <w:sz w:val="20"/>
          <w:szCs w:val="20"/>
          <w:lang w:val="es-ES_tradnl"/>
        </w:rPr>
        <w:t>las alegadas vulneraciones a las garantías procesales expuestas ante el Sistema Interamericano</w:t>
      </w:r>
      <w:r w:rsidR="00221D82" w:rsidRPr="00595BAF">
        <w:rPr>
          <w:sz w:val="20"/>
          <w:szCs w:val="20"/>
          <w:vertAlign w:val="superscript"/>
        </w:rPr>
        <w:footnoteReference w:id="7"/>
      </w:r>
      <w:r w:rsidR="00221D82" w:rsidRPr="00595BAF">
        <w:rPr>
          <w:rFonts w:asciiTheme="majorHAnsi" w:hAnsiTheme="majorHAnsi"/>
          <w:sz w:val="20"/>
          <w:szCs w:val="20"/>
          <w:lang w:val="es-ES_tradnl"/>
        </w:rPr>
        <w:t>,</w:t>
      </w:r>
      <w:r w:rsidR="004D3509" w:rsidRPr="00595BAF">
        <w:rPr>
          <w:rFonts w:asciiTheme="majorHAnsi" w:hAnsiTheme="majorHAnsi"/>
          <w:sz w:val="20"/>
          <w:szCs w:val="20"/>
          <w:lang w:val="es-ES_tradnl"/>
        </w:rPr>
        <w:t xml:space="preserve"> ni tampoco ha invocado alguna de las excepciones previstas en </w:t>
      </w:r>
      <w:r w:rsidR="008235B0" w:rsidRPr="00595BAF">
        <w:rPr>
          <w:rFonts w:asciiTheme="majorHAnsi" w:hAnsiTheme="majorHAnsi"/>
          <w:sz w:val="20"/>
          <w:szCs w:val="20"/>
          <w:lang w:val="es-ES_tradnl"/>
        </w:rPr>
        <w:t>el</w:t>
      </w:r>
      <w:r w:rsidR="004D3509" w:rsidRPr="00595BAF">
        <w:rPr>
          <w:rFonts w:asciiTheme="majorHAnsi" w:hAnsiTheme="majorHAnsi"/>
          <w:sz w:val="20"/>
          <w:szCs w:val="20"/>
          <w:lang w:val="es-ES_tradnl"/>
        </w:rPr>
        <w:t xml:space="preserve"> artículo 46.2</w:t>
      </w:r>
      <w:r w:rsidR="004853ED" w:rsidRPr="00595BAF">
        <w:rPr>
          <w:rFonts w:asciiTheme="majorHAnsi" w:hAnsiTheme="majorHAnsi"/>
          <w:sz w:val="20"/>
          <w:szCs w:val="20"/>
          <w:lang w:val="es-ES_tradnl"/>
        </w:rPr>
        <w:t xml:space="preserve"> de la Convención.</w:t>
      </w:r>
      <w:r w:rsidR="00E3534A" w:rsidRPr="00595BAF">
        <w:rPr>
          <w:rFonts w:asciiTheme="majorHAnsi" w:hAnsiTheme="majorHAnsi"/>
          <w:sz w:val="20"/>
          <w:szCs w:val="20"/>
          <w:lang w:val="es-ES_tradnl"/>
        </w:rPr>
        <w:t xml:space="preserve"> En consecuencia, la Comisión </w:t>
      </w:r>
      <w:r w:rsidR="002F24A3" w:rsidRPr="00595BAF">
        <w:rPr>
          <w:rFonts w:asciiTheme="majorHAnsi" w:hAnsiTheme="majorHAnsi"/>
          <w:sz w:val="20"/>
          <w:szCs w:val="20"/>
          <w:lang w:val="es-ES_tradnl"/>
        </w:rPr>
        <w:t>no cuenta con elementos para considerar que</w:t>
      </w:r>
      <w:r w:rsidR="00CE42FF" w:rsidRPr="00595BAF">
        <w:rPr>
          <w:rFonts w:asciiTheme="majorHAnsi" w:hAnsiTheme="majorHAnsi"/>
          <w:sz w:val="20"/>
          <w:szCs w:val="20"/>
          <w:lang w:val="es-ES_tradnl"/>
        </w:rPr>
        <w:t xml:space="preserve"> se agotó recurso judicial alguno con el objeto de </w:t>
      </w:r>
      <w:r w:rsidR="00FE07FB" w:rsidRPr="00595BAF">
        <w:rPr>
          <w:rFonts w:asciiTheme="majorHAnsi" w:hAnsiTheme="majorHAnsi"/>
          <w:sz w:val="20"/>
          <w:szCs w:val="20"/>
          <w:lang w:val="es-ES_tradnl"/>
        </w:rPr>
        <w:t>impugnar</w:t>
      </w:r>
      <w:r w:rsidR="00CE42FF" w:rsidRPr="00595BAF">
        <w:rPr>
          <w:rFonts w:asciiTheme="majorHAnsi" w:hAnsiTheme="majorHAnsi"/>
          <w:sz w:val="20"/>
          <w:szCs w:val="20"/>
          <w:lang w:val="es-ES_tradnl"/>
        </w:rPr>
        <w:t xml:space="preserve"> las </w:t>
      </w:r>
      <w:r w:rsidR="00FE07FB" w:rsidRPr="00595BAF">
        <w:rPr>
          <w:rFonts w:asciiTheme="majorHAnsi" w:hAnsiTheme="majorHAnsi"/>
          <w:sz w:val="20"/>
          <w:szCs w:val="20"/>
          <w:lang w:val="es-ES_tradnl"/>
        </w:rPr>
        <w:t xml:space="preserve">alegadas </w:t>
      </w:r>
      <w:r w:rsidR="00CE42FF" w:rsidRPr="00595BAF">
        <w:rPr>
          <w:rFonts w:asciiTheme="majorHAnsi" w:hAnsiTheme="majorHAnsi"/>
          <w:sz w:val="20"/>
          <w:szCs w:val="20"/>
          <w:lang w:val="es-ES_tradnl"/>
        </w:rPr>
        <w:t>vulneraciones procesales del juicio de interdicción iniciado por el peticionario.</w:t>
      </w:r>
      <w:r w:rsidR="00E3534A" w:rsidRPr="00595BAF">
        <w:rPr>
          <w:rFonts w:asciiTheme="majorHAnsi" w:hAnsiTheme="majorHAnsi"/>
          <w:sz w:val="20"/>
          <w:szCs w:val="20"/>
          <w:lang w:val="es-ES_tradnl"/>
        </w:rPr>
        <w:t xml:space="preserve"> </w:t>
      </w:r>
      <w:r w:rsidR="00CE42FF" w:rsidRPr="00595BAF">
        <w:rPr>
          <w:rFonts w:asciiTheme="majorHAnsi" w:hAnsiTheme="majorHAnsi"/>
          <w:sz w:val="20"/>
          <w:szCs w:val="20"/>
          <w:lang w:val="es-ES_tradnl"/>
        </w:rPr>
        <w:t>P</w:t>
      </w:r>
      <w:r w:rsidR="00E3534A" w:rsidRPr="00595BAF">
        <w:rPr>
          <w:rFonts w:asciiTheme="majorHAnsi" w:hAnsiTheme="majorHAnsi"/>
          <w:sz w:val="20"/>
          <w:szCs w:val="20"/>
          <w:lang w:val="es-ES_tradnl"/>
        </w:rPr>
        <w:t>or consiguiente, no resulta posible acreditar el cumplimiento del requisito previsto en el artículo 46.1.a) de la Convención Americana.</w:t>
      </w:r>
    </w:p>
    <w:p w14:paraId="7A39B4D7" w14:textId="7C0A4A35" w:rsidR="0017018E" w:rsidRPr="00595BAF" w:rsidRDefault="00FF726B" w:rsidP="004519C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595BAF">
        <w:rPr>
          <w:rFonts w:asciiTheme="majorHAnsi" w:hAnsiTheme="majorHAnsi"/>
          <w:bCs/>
          <w:color w:val="000000" w:themeColor="text1"/>
          <w:sz w:val="20"/>
          <w:szCs w:val="20"/>
          <w:lang w:val="es-ES_tradnl"/>
        </w:rPr>
        <w:lastRenderedPageBreak/>
        <w:t>En cuanto al reclamo (ii)</w:t>
      </w:r>
      <w:r w:rsidR="00AA0F8F" w:rsidRPr="00595BAF">
        <w:rPr>
          <w:rFonts w:asciiTheme="majorHAnsi" w:hAnsiTheme="majorHAnsi"/>
          <w:bCs/>
          <w:color w:val="000000" w:themeColor="text1"/>
          <w:sz w:val="20"/>
          <w:szCs w:val="20"/>
          <w:lang w:val="es-ES_tradnl"/>
        </w:rPr>
        <w:t>, se observa que el peticionario interpuso un juicio de amparo indirecto ante la falta de respuesta de las autoridades de salud responsables de</w:t>
      </w:r>
      <w:r w:rsidR="006C09B3" w:rsidRPr="00595BAF">
        <w:rPr>
          <w:rFonts w:asciiTheme="majorHAnsi" w:hAnsiTheme="majorHAnsi"/>
          <w:bCs/>
          <w:color w:val="000000" w:themeColor="text1"/>
          <w:sz w:val="20"/>
          <w:szCs w:val="20"/>
          <w:lang w:val="es-ES_tradnl"/>
        </w:rPr>
        <w:t xml:space="preserve"> la</w:t>
      </w:r>
      <w:r w:rsidR="00AA0F8F" w:rsidRPr="00595BAF">
        <w:rPr>
          <w:rFonts w:asciiTheme="majorHAnsi" w:hAnsiTheme="majorHAnsi"/>
          <w:bCs/>
          <w:color w:val="000000" w:themeColor="text1"/>
          <w:sz w:val="20"/>
          <w:szCs w:val="20"/>
          <w:lang w:val="es-ES_tradnl"/>
        </w:rPr>
        <w:t xml:space="preserve"> atención médica </w:t>
      </w:r>
      <w:r w:rsidR="006C09B3" w:rsidRPr="00595BAF">
        <w:rPr>
          <w:rFonts w:asciiTheme="majorHAnsi" w:hAnsiTheme="majorHAnsi"/>
          <w:bCs/>
          <w:color w:val="000000" w:themeColor="text1"/>
          <w:sz w:val="20"/>
          <w:szCs w:val="20"/>
          <w:lang w:val="es-ES_tradnl"/>
        </w:rPr>
        <w:t>de l</w:t>
      </w:r>
      <w:r w:rsidR="00AA0F8F" w:rsidRPr="00595BAF">
        <w:rPr>
          <w:rFonts w:asciiTheme="majorHAnsi" w:hAnsiTheme="majorHAnsi"/>
          <w:bCs/>
          <w:color w:val="000000" w:themeColor="text1"/>
          <w:sz w:val="20"/>
          <w:szCs w:val="20"/>
          <w:lang w:val="es-ES_tradnl"/>
        </w:rPr>
        <w:t xml:space="preserve">a señora Utrilla. </w:t>
      </w:r>
      <w:r w:rsidR="00DB0495" w:rsidRPr="00595BAF">
        <w:rPr>
          <w:rFonts w:asciiTheme="majorHAnsi" w:hAnsiTheme="majorHAnsi"/>
          <w:bCs/>
          <w:color w:val="000000" w:themeColor="text1"/>
          <w:sz w:val="20"/>
          <w:szCs w:val="20"/>
          <w:lang w:val="es-ES_tradnl"/>
        </w:rPr>
        <w:t>Así</w:t>
      </w:r>
      <w:r w:rsidR="00AA0F8F" w:rsidRPr="00595BAF">
        <w:rPr>
          <w:rFonts w:asciiTheme="majorHAnsi" w:hAnsiTheme="majorHAnsi"/>
          <w:bCs/>
          <w:color w:val="000000" w:themeColor="text1"/>
          <w:sz w:val="20"/>
          <w:szCs w:val="20"/>
          <w:lang w:val="es-ES_tradnl"/>
        </w:rPr>
        <w:t xml:space="preserve">, el </w:t>
      </w:r>
      <w:r w:rsidR="006C09B3" w:rsidRPr="00595BAF">
        <w:rPr>
          <w:sz w:val="20"/>
          <w:szCs w:val="20"/>
          <w:lang w:val="es-ES"/>
        </w:rPr>
        <w:t>28 de diciembre de 2009 el Juzgado Segundo de Distrito del Primer Circuito en materia Administrativa otorgó el amparo en favor del peticionario y ordenó a las autoridades de salud</w:t>
      </w:r>
      <w:r w:rsidR="00684353" w:rsidRPr="00595BAF">
        <w:rPr>
          <w:sz w:val="20"/>
          <w:szCs w:val="20"/>
          <w:lang w:val="es-ES"/>
        </w:rPr>
        <w:t xml:space="preserve"> </w:t>
      </w:r>
      <w:r w:rsidR="006C09B3" w:rsidRPr="00595BAF">
        <w:rPr>
          <w:sz w:val="20"/>
          <w:szCs w:val="20"/>
          <w:lang w:val="es-ES"/>
        </w:rPr>
        <w:t xml:space="preserve">otorgarle el </w:t>
      </w:r>
      <w:r w:rsidR="00684353" w:rsidRPr="00595BAF">
        <w:rPr>
          <w:sz w:val="20"/>
          <w:szCs w:val="20"/>
          <w:lang w:val="es-ES"/>
        </w:rPr>
        <w:t>resumen</w:t>
      </w:r>
      <w:r w:rsidR="006C09B3" w:rsidRPr="00595BAF">
        <w:rPr>
          <w:sz w:val="20"/>
          <w:szCs w:val="20"/>
          <w:lang w:val="es-ES"/>
        </w:rPr>
        <w:t xml:space="preserve"> clínico de la señora Utrilla</w:t>
      </w:r>
      <w:r w:rsidR="00684353" w:rsidRPr="00595BAF">
        <w:rPr>
          <w:sz w:val="20"/>
          <w:szCs w:val="20"/>
          <w:lang w:val="es-ES"/>
        </w:rPr>
        <w:t xml:space="preserve">; en contra de ello, el </w:t>
      </w:r>
      <w:r w:rsidR="00400B4F" w:rsidRPr="00595BAF">
        <w:rPr>
          <w:sz w:val="20"/>
          <w:szCs w:val="20"/>
          <w:lang w:val="es-ES"/>
        </w:rPr>
        <w:t>director general del Instituto Mexicano del Seguro Social</w:t>
      </w:r>
      <w:r w:rsidR="00684353" w:rsidRPr="00595BAF">
        <w:rPr>
          <w:sz w:val="20"/>
          <w:szCs w:val="20"/>
          <w:lang w:val="es-ES"/>
        </w:rPr>
        <w:t xml:space="preserve"> interpuso un recurso de revisión y debido a que </w:t>
      </w:r>
      <w:r w:rsidR="00BB4F5F" w:rsidRPr="00595BAF">
        <w:rPr>
          <w:sz w:val="20"/>
          <w:szCs w:val="20"/>
          <w:lang w:val="es-ES"/>
        </w:rPr>
        <w:t>durante su</w:t>
      </w:r>
      <w:r w:rsidR="00684353" w:rsidRPr="00595BAF">
        <w:rPr>
          <w:sz w:val="20"/>
          <w:szCs w:val="20"/>
          <w:lang w:val="es-ES"/>
        </w:rPr>
        <w:t xml:space="preserve"> desarrollo se expidió el resumen clínico solicitado por el peticionario, el </w:t>
      </w:r>
      <w:r w:rsidR="00BB4F5F" w:rsidRPr="00595BAF">
        <w:rPr>
          <w:sz w:val="20"/>
          <w:szCs w:val="20"/>
          <w:lang w:val="es-ES"/>
        </w:rPr>
        <w:t xml:space="preserve">14 de octubre de 2010 el Noveno Tribunal Colegiado en Materia Administrativa del Primer Circuito sobreseyó el juicio de amparo. </w:t>
      </w:r>
    </w:p>
    <w:p w14:paraId="786AD19A" w14:textId="63B6C85E" w:rsidR="00BB4F5F" w:rsidRPr="00595BAF" w:rsidRDefault="00BB4F5F" w:rsidP="00BB4F5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Cs/>
          <w:sz w:val="20"/>
          <w:szCs w:val="20"/>
          <w:lang w:val="es-ES_tradnl"/>
        </w:rPr>
      </w:pPr>
      <w:r w:rsidRPr="00595BAF">
        <w:rPr>
          <w:sz w:val="20"/>
          <w:szCs w:val="20"/>
          <w:lang w:val="es-ES"/>
        </w:rPr>
        <w:t xml:space="preserve">En ese sentido, la Comisión concluye que este extremo de la petición cumple con el requisito previsto en el artículo 46.1.a) de la Convención Americana. Asimismo, dado que la parte peticionaria presentó la petición el </w:t>
      </w:r>
      <w:r w:rsidRPr="00595BAF">
        <w:rPr>
          <w:bCs/>
          <w:sz w:val="20"/>
          <w:szCs w:val="20"/>
          <w:lang w:val="es-ES"/>
        </w:rPr>
        <w:t xml:space="preserve">20 de abril de 2011 y el juicio de </w:t>
      </w:r>
      <w:r w:rsidR="003C38B8" w:rsidRPr="00595BAF">
        <w:rPr>
          <w:bCs/>
          <w:sz w:val="20"/>
          <w:szCs w:val="20"/>
          <w:lang w:val="es-ES"/>
        </w:rPr>
        <w:t>amparo indirecto</w:t>
      </w:r>
      <w:r w:rsidRPr="00595BAF">
        <w:rPr>
          <w:bCs/>
          <w:sz w:val="20"/>
          <w:szCs w:val="20"/>
          <w:lang w:val="es-ES"/>
        </w:rPr>
        <w:t xml:space="preserve"> fue sobreseído el</w:t>
      </w:r>
      <w:r w:rsidR="003C38B8" w:rsidRPr="00595BAF">
        <w:rPr>
          <w:bCs/>
          <w:sz w:val="20"/>
          <w:szCs w:val="20"/>
          <w:lang w:val="es-ES"/>
        </w:rPr>
        <w:t xml:space="preserve"> </w:t>
      </w:r>
      <w:r w:rsidR="003C38B8" w:rsidRPr="00595BAF">
        <w:rPr>
          <w:sz w:val="20"/>
          <w:szCs w:val="20"/>
          <w:lang w:val="es-ES"/>
        </w:rPr>
        <w:t>14 de octubre de 2010</w:t>
      </w:r>
      <w:r w:rsidRPr="00595BAF">
        <w:rPr>
          <w:sz w:val="20"/>
          <w:szCs w:val="20"/>
          <w:lang w:val="es-ES"/>
        </w:rPr>
        <w:t>, también se cumple el requisito de plazo de presentación previsto en el artículo 46.1.b) de la Convención Americana.</w:t>
      </w:r>
    </w:p>
    <w:bookmarkEnd w:id="2"/>
    <w:p w14:paraId="6E1E908E" w14:textId="78552CAC" w:rsidR="00325097" w:rsidRPr="00595BAF"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595BAF">
        <w:rPr>
          <w:rFonts w:asciiTheme="majorHAnsi" w:hAnsiTheme="majorHAnsi"/>
          <w:b/>
          <w:bCs/>
          <w:sz w:val="20"/>
          <w:szCs w:val="20"/>
          <w:lang w:val="es-ES"/>
        </w:rPr>
        <w:t>VII.</w:t>
      </w:r>
      <w:r w:rsidRPr="00595BAF">
        <w:rPr>
          <w:rFonts w:asciiTheme="majorHAnsi" w:hAnsiTheme="majorHAnsi"/>
          <w:b/>
          <w:bCs/>
          <w:sz w:val="20"/>
          <w:szCs w:val="20"/>
          <w:lang w:val="es-ES"/>
        </w:rPr>
        <w:tab/>
      </w:r>
      <w:r w:rsidR="004A6A54" w:rsidRPr="00595BAF">
        <w:rPr>
          <w:rFonts w:asciiTheme="majorHAnsi" w:hAnsiTheme="majorHAnsi"/>
          <w:b/>
          <w:bCs/>
          <w:sz w:val="20"/>
          <w:szCs w:val="20"/>
          <w:lang w:val="es-ES"/>
        </w:rPr>
        <w:t xml:space="preserve">ANÁLISIS DE </w:t>
      </w:r>
      <w:r w:rsidR="00C21FEF" w:rsidRPr="00595BAF">
        <w:rPr>
          <w:rFonts w:asciiTheme="majorHAnsi" w:hAnsiTheme="majorHAnsi"/>
          <w:b/>
          <w:bCs/>
          <w:sz w:val="20"/>
          <w:szCs w:val="20"/>
          <w:lang w:val="es-ES"/>
        </w:rPr>
        <w:t>CARACTERIZACIÓN DE</w:t>
      </w:r>
      <w:r w:rsidR="00EA6917" w:rsidRPr="00595BAF">
        <w:rPr>
          <w:rFonts w:asciiTheme="majorHAnsi" w:hAnsiTheme="majorHAnsi"/>
          <w:b/>
          <w:bCs/>
          <w:sz w:val="20"/>
          <w:szCs w:val="20"/>
          <w:lang w:val="es-ES"/>
        </w:rPr>
        <w:t>L POSICIONAMIENTO DE LAS PARTES</w:t>
      </w:r>
    </w:p>
    <w:p w14:paraId="0CBA7A1F" w14:textId="5A7ADD1B" w:rsidR="00202F76" w:rsidRPr="00595BAF" w:rsidRDefault="00A730A4" w:rsidP="00202F7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95BAF">
        <w:rPr>
          <w:rFonts w:asciiTheme="majorHAnsi" w:hAnsiTheme="majorHAnsi"/>
          <w:sz w:val="20"/>
          <w:szCs w:val="20"/>
          <w:lang w:val="es-ES_tradnl"/>
        </w:rPr>
        <w:t>En el presente asunto, la Comisión recuerda que el</w:t>
      </w:r>
      <w:r w:rsidR="00202F76" w:rsidRPr="00595BAF">
        <w:rPr>
          <w:rFonts w:asciiTheme="majorHAnsi" w:hAnsiTheme="majorHAnsi" w:cs="Calibri"/>
          <w:sz w:val="20"/>
          <w:szCs w:val="20"/>
          <w:lang w:val="es-ES_tradnl"/>
        </w:rPr>
        <w:t xml:space="preserve"> criterio de evaluación de la fase de admisibilidad difiere </w:t>
      </w:r>
      <w:r w:rsidR="00202F76" w:rsidRPr="00595BAF">
        <w:rPr>
          <w:sz w:val="20"/>
          <w:szCs w:val="20"/>
          <w:lang w:val="es-ES"/>
        </w:rPr>
        <w:t>del</w:t>
      </w:r>
      <w:r w:rsidR="00202F76" w:rsidRPr="00595BAF">
        <w:rPr>
          <w:rFonts w:asciiTheme="majorHAnsi" w:hAnsiTheme="majorHAnsi" w:cs="Calibri"/>
          <w:sz w:val="20"/>
          <w:szCs w:val="20"/>
          <w:lang w:val="es-ES_tradnl"/>
        </w:rPr>
        <w:t xml:space="preserve"> que se utiliza para pronunciarse sobre el fondo de una petición; en esta etapa, la Comisión debe realizar una evaluación </w:t>
      </w:r>
      <w:r w:rsidR="00202F76" w:rsidRPr="00595BAF">
        <w:rPr>
          <w:rFonts w:asciiTheme="majorHAnsi" w:hAnsiTheme="majorHAnsi" w:cs="Calibri"/>
          <w:i/>
          <w:iCs/>
          <w:sz w:val="20"/>
          <w:szCs w:val="20"/>
          <w:lang w:val="es-ES_tradnl"/>
        </w:rPr>
        <w:t>prima facie</w:t>
      </w:r>
      <w:r w:rsidR="00202F76" w:rsidRPr="00595BAF">
        <w:rPr>
          <w:rFonts w:asciiTheme="majorHAnsi" w:hAnsiTheme="majorHAnsi" w:cs="Calibri"/>
          <w:sz w:val="20"/>
          <w:szCs w:val="20"/>
          <w:lang w:val="es-ES_tradnl"/>
        </w:rPr>
        <w:t xml:space="preserve"> para determinar si la petición establece el fundamento de la violación, posible o potencial de un derecho garantizado por la Convención</w:t>
      </w:r>
      <w:r w:rsidR="00C71005" w:rsidRPr="00595BAF">
        <w:rPr>
          <w:rFonts w:asciiTheme="majorHAnsi" w:hAnsiTheme="majorHAnsi" w:cs="Calibri"/>
          <w:sz w:val="20"/>
          <w:szCs w:val="20"/>
          <w:lang w:val="es-ES_tradnl"/>
        </w:rPr>
        <w:t xml:space="preserve"> Americana</w:t>
      </w:r>
      <w:r w:rsidR="00202F76" w:rsidRPr="00595BAF">
        <w:rPr>
          <w:rFonts w:asciiTheme="majorHAnsi" w:hAnsiTheme="majorHAnsi" w:cs="Calibri"/>
          <w:sz w:val="20"/>
          <w:szCs w:val="20"/>
          <w:lang w:val="es-ES_tradnl"/>
        </w:rPr>
        <w:t>, pero no para establecer la existencia de una violación a tales derechos. Esta determinación sobre la caracterización de violaciones de la Convención constituye un análisis primario que no implica prejuzgar sobre el fondo del asunto</w:t>
      </w:r>
      <w:r w:rsidR="00202F76" w:rsidRPr="00595BAF">
        <w:rPr>
          <w:rStyle w:val="FootnoteReference"/>
          <w:rFonts w:asciiTheme="majorHAnsi" w:hAnsiTheme="majorHAnsi" w:cs="Calibri"/>
          <w:sz w:val="20"/>
          <w:szCs w:val="20"/>
          <w:lang w:val="es-ES_tradnl"/>
        </w:rPr>
        <w:footnoteReference w:id="8"/>
      </w:r>
      <w:r w:rsidR="00202F76" w:rsidRPr="00595BAF">
        <w:rPr>
          <w:rFonts w:asciiTheme="majorHAnsi" w:hAnsiTheme="majorHAnsi" w:cs="Calibri"/>
          <w:sz w:val="20"/>
          <w:szCs w:val="20"/>
          <w:lang w:val="es-ES_tradnl"/>
        </w:rPr>
        <w:t>.</w:t>
      </w:r>
    </w:p>
    <w:p w14:paraId="2B172114" w14:textId="1430D658" w:rsidR="003C1AC7" w:rsidRPr="00595BAF" w:rsidRDefault="0078088C" w:rsidP="00AC722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95BAF">
        <w:rPr>
          <w:rFonts w:asciiTheme="majorHAnsi" w:hAnsiTheme="majorHAnsi"/>
          <w:sz w:val="20"/>
          <w:szCs w:val="20"/>
          <w:lang w:val="es-ES_tradnl"/>
        </w:rPr>
        <w:t>Respecto</w:t>
      </w:r>
      <w:r w:rsidR="00464C48" w:rsidRPr="00595BAF">
        <w:rPr>
          <w:rFonts w:asciiTheme="majorHAnsi" w:hAnsiTheme="majorHAnsi"/>
          <w:sz w:val="20"/>
          <w:szCs w:val="20"/>
          <w:lang w:val="es-ES_tradnl"/>
        </w:rPr>
        <w:t xml:space="preserve"> a la falta de acceso oportuno al historial clínico de la señora Utrilla, el peticionario ha sostenido que esta omisión conllevó a que la señora Utrilla no fuera trasladada oportunamente a otro hospital del sector público de la Ciudad de México, lo que habría conllevado a su muerte por una falta de atención médica adecuada; no obstante, la CIDH observa que </w:t>
      </w:r>
      <w:r w:rsidR="00953EA3" w:rsidRPr="00595BAF">
        <w:rPr>
          <w:rFonts w:asciiTheme="majorHAnsi" w:hAnsiTheme="majorHAnsi"/>
          <w:sz w:val="20"/>
          <w:szCs w:val="20"/>
          <w:lang w:val="es-ES_tradnl"/>
        </w:rPr>
        <w:t>no surge del expediente ni</w:t>
      </w:r>
      <w:r w:rsidR="00143584" w:rsidRPr="00595BAF">
        <w:rPr>
          <w:rFonts w:asciiTheme="majorHAnsi" w:hAnsiTheme="majorHAnsi"/>
          <w:sz w:val="20"/>
          <w:szCs w:val="20"/>
          <w:lang w:val="es-ES_tradnl"/>
        </w:rPr>
        <w:t xml:space="preserve"> </w:t>
      </w:r>
      <w:r w:rsidR="00464C48" w:rsidRPr="00595BAF">
        <w:rPr>
          <w:rFonts w:asciiTheme="majorHAnsi" w:hAnsiTheme="majorHAnsi"/>
          <w:sz w:val="20"/>
          <w:szCs w:val="20"/>
          <w:lang w:val="es-ES_tradnl"/>
        </w:rPr>
        <w:t>el peticionario refiere con precisión el nexo causal entre la falta de acceso al expediente clínico</w:t>
      </w:r>
      <w:r w:rsidR="001E55FE" w:rsidRPr="00595BAF">
        <w:rPr>
          <w:rFonts w:asciiTheme="majorHAnsi" w:hAnsiTheme="majorHAnsi"/>
          <w:sz w:val="20"/>
          <w:szCs w:val="20"/>
          <w:lang w:val="es-ES_tradnl"/>
        </w:rPr>
        <w:t>;</w:t>
      </w:r>
      <w:r w:rsidR="00464C48" w:rsidRPr="00595BAF">
        <w:rPr>
          <w:rFonts w:asciiTheme="majorHAnsi" w:hAnsiTheme="majorHAnsi"/>
          <w:sz w:val="20"/>
          <w:szCs w:val="20"/>
          <w:lang w:val="es-ES_tradnl"/>
        </w:rPr>
        <w:t xml:space="preserve"> el eventual traslado de la señora Utrilla a otro hospital</w:t>
      </w:r>
      <w:r w:rsidR="001E55FE" w:rsidRPr="00595BAF">
        <w:rPr>
          <w:rFonts w:asciiTheme="majorHAnsi" w:hAnsiTheme="majorHAnsi"/>
          <w:sz w:val="20"/>
          <w:szCs w:val="20"/>
          <w:lang w:val="es-ES_tradnl"/>
        </w:rPr>
        <w:t>,</w:t>
      </w:r>
      <w:r w:rsidR="00464C48" w:rsidRPr="00595BAF">
        <w:rPr>
          <w:rFonts w:asciiTheme="majorHAnsi" w:hAnsiTheme="majorHAnsi"/>
          <w:sz w:val="20"/>
          <w:szCs w:val="20"/>
          <w:lang w:val="es-ES_tradnl"/>
        </w:rPr>
        <w:t xml:space="preserve"> y su</w:t>
      </w:r>
      <w:r w:rsidR="00F35DBE" w:rsidRPr="00595BAF">
        <w:rPr>
          <w:rFonts w:asciiTheme="majorHAnsi" w:hAnsiTheme="majorHAnsi"/>
          <w:sz w:val="20"/>
          <w:szCs w:val="20"/>
          <w:lang w:val="es-ES_tradnl"/>
        </w:rPr>
        <w:t xml:space="preserve"> consecuente</w:t>
      </w:r>
      <w:r w:rsidR="00464C48" w:rsidRPr="00595BAF">
        <w:rPr>
          <w:rFonts w:asciiTheme="majorHAnsi" w:hAnsiTheme="majorHAnsi"/>
          <w:sz w:val="20"/>
          <w:szCs w:val="20"/>
          <w:lang w:val="es-ES_tradnl"/>
        </w:rPr>
        <w:t xml:space="preserve"> muerte. Por </w:t>
      </w:r>
      <w:r w:rsidR="001E55FE" w:rsidRPr="00595BAF">
        <w:rPr>
          <w:rFonts w:asciiTheme="majorHAnsi" w:hAnsiTheme="majorHAnsi"/>
          <w:sz w:val="20"/>
          <w:szCs w:val="20"/>
          <w:lang w:val="es-ES_tradnl"/>
        </w:rPr>
        <w:t>ello</w:t>
      </w:r>
      <w:r w:rsidR="00464C48" w:rsidRPr="00595BAF">
        <w:rPr>
          <w:rFonts w:asciiTheme="majorHAnsi" w:hAnsiTheme="majorHAnsi"/>
          <w:sz w:val="20"/>
          <w:szCs w:val="20"/>
          <w:lang w:val="es-ES_tradnl"/>
        </w:rPr>
        <w:t xml:space="preserve">, la Comisión considera que este alegato no basta para caracterizar, </w:t>
      </w:r>
      <w:r w:rsidR="00464C48" w:rsidRPr="00595BAF">
        <w:rPr>
          <w:rFonts w:asciiTheme="majorHAnsi" w:hAnsiTheme="majorHAnsi"/>
          <w:i/>
          <w:iCs/>
          <w:sz w:val="20"/>
          <w:szCs w:val="20"/>
          <w:lang w:val="es-ES_tradnl"/>
        </w:rPr>
        <w:t>prima facie</w:t>
      </w:r>
      <w:r w:rsidR="00464C48" w:rsidRPr="00595BAF">
        <w:rPr>
          <w:rFonts w:asciiTheme="majorHAnsi" w:hAnsiTheme="majorHAnsi"/>
          <w:sz w:val="20"/>
          <w:szCs w:val="20"/>
          <w:lang w:val="es-ES_tradnl"/>
        </w:rPr>
        <w:t>, una posible violación a alguno de los derechos consagrados en la Convención Americana.</w:t>
      </w:r>
    </w:p>
    <w:p w14:paraId="52FF9361" w14:textId="4FBB27F2" w:rsidR="005100D7" w:rsidRPr="00595BAF" w:rsidRDefault="00AA0C35" w:rsidP="00AC722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595BAF">
        <w:rPr>
          <w:rFonts w:asciiTheme="majorHAnsi" w:hAnsiTheme="majorHAnsi"/>
          <w:sz w:val="20"/>
          <w:szCs w:val="20"/>
          <w:lang w:val="es-ES_tradnl"/>
        </w:rPr>
        <w:t>Por otro lado, la Comisión apunta que la información presentada por el peticionario</w:t>
      </w:r>
      <w:r w:rsidR="00DF10CD" w:rsidRPr="00595BAF">
        <w:rPr>
          <w:rFonts w:asciiTheme="majorHAnsi" w:hAnsiTheme="majorHAnsi"/>
          <w:sz w:val="20"/>
          <w:szCs w:val="20"/>
          <w:lang w:val="es-ES_tradnl"/>
        </w:rPr>
        <w:t xml:space="preserve">, </w:t>
      </w:r>
      <w:r w:rsidR="00505DD9" w:rsidRPr="00595BAF">
        <w:rPr>
          <w:rFonts w:asciiTheme="majorHAnsi" w:hAnsiTheme="majorHAnsi"/>
          <w:sz w:val="20"/>
          <w:szCs w:val="20"/>
          <w:lang w:val="es-ES_tradnl"/>
        </w:rPr>
        <w:t>contenida</w:t>
      </w:r>
      <w:r w:rsidRPr="00595BAF">
        <w:rPr>
          <w:rFonts w:asciiTheme="majorHAnsi" w:hAnsiTheme="majorHAnsi"/>
          <w:sz w:val="20"/>
          <w:szCs w:val="20"/>
          <w:lang w:val="es-ES_tradnl"/>
        </w:rPr>
        <w:t xml:space="preserve"> en la petición inicial </w:t>
      </w:r>
      <w:r w:rsidR="00505DD9" w:rsidRPr="00595BAF">
        <w:rPr>
          <w:rFonts w:asciiTheme="majorHAnsi" w:hAnsiTheme="majorHAnsi"/>
          <w:sz w:val="20"/>
          <w:szCs w:val="20"/>
          <w:lang w:val="es-ES_tradnl"/>
        </w:rPr>
        <w:t xml:space="preserve">y en las comunicaciones posteriores recibidas </w:t>
      </w:r>
      <w:r w:rsidRPr="00595BAF">
        <w:rPr>
          <w:rFonts w:asciiTheme="majorHAnsi" w:hAnsiTheme="majorHAnsi"/>
          <w:sz w:val="20"/>
          <w:szCs w:val="20"/>
          <w:lang w:val="es-ES_tradnl"/>
        </w:rPr>
        <w:t>por la Secretaría Ejecutiva de la CIDH en agosto y octubre de 2020</w:t>
      </w:r>
      <w:r w:rsidR="00DF10CD" w:rsidRPr="00595BAF">
        <w:rPr>
          <w:rFonts w:asciiTheme="majorHAnsi" w:hAnsiTheme="majorHAnsi"/>
          <w:sz w:val="20"/>
          <w:szCs w:val="20"/>
          <w:lang w:val="es-ES_tradnl"/>
        </w:rPr>
        <w:t xml:space="preserve">, </w:t>
      </w:r>
      <w:r w:rsidR="006934B7" w:rsidRPr="00595BAF">
        <w:rPr>
          <w:rFonts w:asciiTheme="majorHAnsi" w:hAnsiTheme="majorHAnsi"/>
          <w:sz w:val="20"/>
          <w:szCs w:val="20"/>
          <w:lang w:val="es-ES_tradnl"/>
        </w:rPr>
        <w:t xml:space="preserve">es </w:t>
      </w:r>
      <w:r w:rsidR="00DF10CD" w:rsidRPr="00595BAF">
        <w:rPr>
          <w:rFonts w:asciiTheme="majorHAnsi" w:hAnsiTheme="majorHAnsi"/>
          <w:sz w:val="20"/>
          <w:szCs w:val="20"/>
          <w:lang w:val="es-ES_tradnl"/>
        </w:rPr>
        <w:t xml:space="preserve">sumamente </w:t>
      </w:r>
      <w:r w:rsidR="006934B7" w:rsidRPr="00595BAF">
        <w:rPr>
          <w:rFonts w:asciiTheme="majorHAnsi" w:hAnsiTheme="majorHAnsi"/>
          <w:sz w:val="20"/>
          <w:szCs w:val="20"/>
          <w:lang w:val="es-ES_tradnl"/>
        </w:rPr>
        <w:t>intrincada</w:t>
      </w:r>
      <w:r w:rsidR="00DF10CD" w:rsidRPr="00595BAF">
        <w:rPr>
          <w:rFonts w:asciiTheme="majorHAnsi" w:hAnsiTheme="majorHAnsi"/>
          <w:sz w:val="20"/>
          <w:szCs w:val="20"/>
          <w:lang w:val="es-ES_tradnl"/>
        </w:rPr>
        <w:t xml:space="preserve"> y de la misma no se establecen ni se desprenden vulneraciones concretas a los derechos consagrados en la Convención Americana ni respecto a otro tratado internacional </w:t>
      </w:r>
      <w:r w:rsidR="00DF10CD" w:rsidRPr="00595BAF">
        <w:rPr>
          <w:rFonts w:asciiTheme="majorHAnsi" w:hAnsiTheme="majorHAnsi"/>
          <w:bCs/>
          <w:sz w:val="20"/>
          <w:szCs w:val="20"/>
          <w:lang w:val="es-ES"/>
        </w:rPr>
        <w:t>sobre el cual la Comisión Interamericana tenga competencia</w:t>
      </w:r>
      <w:r w:rsidR="009A1A8B" w:rsidRPr="00595BAF">
        <w:rPr>
          <w:rFonts w:asciiTheme="majorHAnsi" w:hAnsiTheme="majorHAnsi"/>
          <w:bCs/>
          <w:sz w:val="20"/>
          <w:szCs w:val="20"/>
          <w:lang w:val="es-ES"/>
        </w:rPr>
        <w:t>.</w:t>
      </w:r>
    </w:p>
    <w:p w14:paraId="632A7711" w14:textId="7D099081" w:rsidR="00BD0EB2" w:rsidRPr="00595BAF" w:rsidRDefault="00AA0C35" w:rsidP="00FE07F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595BAF">
        <w:rPr>
          <w:rFonts w:asciiTheme="majorHAnsi" w:hAnsiTheme="majorHAnsi"/>
          <w:sz w:val="20"/>
          <w:szCs w:val="20"/>
          <w:lang w:val="es-ES"/>
        </w:rPr>
        <w:t>En relación con lo expuesto</w:t>
      </w:r>
      <w:r w:rsidR="00545761" w:rsidRPr="00595BAF">
        <w:rPr>
          <w:rFonts w:asciiTheme="majorHAnsi" w:hAnsiTheme="majorHAnsi"/>
          <w:sz w:val="20"/>
          <w:szCs w:val="20"/>
          <w:lang w:val="es-ES"/>
        </w:rPr>
        <w:t xml:space="preserve">, la </w:t>
      </w:r>
      <w:r w:rsidR="00545761" w:rsidRPr="00595BAF">
        <w:rPr>
          <w:rFonts w:asciiTheme="majorHAnsi" w:hAnsiTheme="majorHAnsi"/>
          <w:bCs/>
          <w:sz w:val="20"/>
          <w:szCs w:val="20"/>
          <w:lang w:val="es-ES"/>
        </w:rPr>
        <w:t>Comisión</w:t>
      </w:r>
      <w:r w:rsidR="00545761" w:rsidRPr="00595BAF">
        <w:rPr>
          <w:rFonts w:asciiTheme="majorHAnsi" w:hAnsiTheme="majorHAnsi"/>
          <w:sz w:val="20"/>
          <w:szCs w:val="20"/>
          <w:lang w:val="es-ES"/>
        </w:rPr>
        <w:t xml:space="preserve"> concluye</w:t>
      </w:r>
      <w:r w:rsidR="007627BC" w:rsidRPr="00595BAF">
        <w:rPr>
          <w:rFonts w:asciiTheme="majorHAnsi" w:hAnsiTheme="majorHAnsi"/>
          <w:sz w:val="20"/>
          <w:szCs w:val="20"/>
          <w:lang w:val="es-ES"/>
        </w:rPr>
        <w:t xml:space="preserve"> que los alegatos vertidos por la parte peticionaria resultan</w:t>
      </w:r>
      <w:r w:rsidR="00545761" w:rsidRPr="00595BAF">
        <w:rPr>
          <w:rFonts w:asciiTheme="majorHAnsi" w:hAnsiTheme="majorHAnsi"/>
          <w:sz w:val="20"/>
          <w:szCs w:val="20"/>
          <w:lang w:val="es-ES"/>
        </w:rPr>
        <w:t xml:space="preserve"> inadmisible</w:t>
      </w:r>
      <w:r w:rsidR="007627BC" w:rsidRPr="00595BAF">
        <w:rPr>
          <w:rFonts w:asciiTheme="majorHAnsi" w:hAnsiTheme="majorHAnsi"/>
          <w:sz w:val="20"/>
          <w:szCs w:val="20"/>
          <w:lang w:val="es-ES"/>
        </w:rPr>
        <w:t>s</w:t>
      </w:r>
      <w:r w:rsidR="00545761" w:rsidRPr="00595BAF">
        <w:rPr>
          <w:rFonts w:asciiTheme="majorHAnsi" w:hAnsiTheme="majorHAnsi"/>
          <w:sz w:val="20"/>
          <w:szCs w:val="20"/>
          <w:lang w:val="es-ES"/>
        </w:rPr>
        <w:t xml:space="preserve"> con fundamento en el artículo 47.b) de la Convención Americana, toda vez que de los hechos expuestos no se desprenden ni siquiera </w:t>
      </w:r>
      <w:r w:rsidR="00545761" w:rsidRPr="00595BAF">
        <w:rPr>
          <w:rFonts w:asciiTheme="majorHAnsi" w:hAnsiTheme="majorHAnsi"/>
          <w:i/>
          <w:iCs/>
          <w:sz w:val="20"/>
          <w:szCs w:val="20"/>
          <w:lang w:val="es-ES"/>
        </w:rPr>
        <w:t>prima facie</w:t>
      </w:r>
      <w:r w:rsidR="00545761" w:rsidRPr="00595BAF">
        <w:rPr>
          <w:rFonts w:asciiTheme="majorHAnsi" w:hAnsiTheme="majorHAnsi"/>
          <w:sz w:val="20"/>
          <w:szCs w:val="20"/>
          <w:lang w:val="es-ES"/>
        </w:rPr>
        <w:t xml:space="preserve"> posibles violaciones a la Convención.</w:t>
      </w:r>
    </w:p>
    <w:p w14:paraId="1EDF3A5D" w14:textId="7C444C27" w:rsidR="003239B8" w:rsidRPr="00595BAF" w:rsidRDefault="003239B8" w:rsidP="003239B8">
      <w:pPr>
        <w:pStyle w:val="ListParagraph"/>
        <w:spacing w:before="240" w:after="240"/>
        <w:jc w:val="both"/>
        <w:rPr>
          <w:rFonts w:asciiTheme="majorHAnsi" w:hAnsiTheme="majorHAnsi"/>
          <w:b/>
          <w:bCs/>
          <w:sz w:val="20"/>
          <w:szCs w:val="20"/>
          <w:lang w:val="es-ES"/>
        </w:rPr>
      </w:pPr>
      <w:r w:rsidRPr="00595BAF">
        <w:rPr>
          <w:rFonts w:asciiTheme="majorHAnsi" w:hAnsiTheme="majorHAnsi"/>
          <w:b/>
          <w:bCs/>
          <w:sz w:val="20"/>
          <w:szCs w:val="20"/>
          <w:lang w:val="es-ES"/>
        </w:rPr>
        <w:t xml:space="preserve">VIII. </w:t>
      </w:r>
      <w:r w:rsidRPr="00595BAF">
        <w:rPr>
          <w:rFonts w:asciiTheme="majorHAnsi" w:hAnsiTheme="majorHAnsi"/>
          <w:b/>
          <w:bCs/>
          <w:sz w:val="20"/>
          <w:szCs w:val="20"/>
          <w:lang w:val="es-ES"/>
        </w:rPr>
        <w:tab/>
        <w:t>DECISIÓN</w:t>
      </w:r>
    </w:p>
    <w:p w14:paraId="583F556C" w14:textId="11A3E8AA" w:rsidR="002C740B" w:rsidRPr="00595BAF" w:rsidRDefault="002C740B" w:rsidP="002C740B">
      <w:pPr>
        <w:numPr>
          <w:ilvl w:val="0"/>
          <w:numId w:val="55"/>
        </w:numPr>
        <w:suppressAutoHyphens/>
        <w:spacing w:after="240"/>
        <w:jc w:val="both"/>
        <w:rPr>
          <w:rFonts w:asciiTheme="majorHAnsi" w:hAnsiTheme="majorHAnsi"/>
          <w:sz w:val="20"/>
          <w:szCs w:val="20"/>
        </w:rPr>
      </w:pPr>
      <w:r w:rsidRPr="00595BAF">
        <w:rPr>
          <w:rFonts w:asciiTheme="majorHAnsi" w:hAnsiTheme="majorHAnsi"/>
          <w:sz w:val="20"/>
          <w:szCs w:val="20"/>
        </w:rPr>
        <w:t>Declarar inadmisible la presente petición; y</w:t>
      </w:r>
    </w:p>
    <w:p w14:paraId="018D6747" w14:textId="236A68AD" w:rsidR="00722C9F" w:rsidRDefault="002C740B" w:rsidP="00C224A5">
      <w:pPr>
        <w:numPr>
          <w:ilvl w:val="0"/>
          <w:numId w:val="55"/>
        </w:numPr>
        <w:suppressAutoHyphens/>
        <w:spacing w:after="240"/>
        <w:jc w:val="both"/>
        <w:rPr>
          <w:rFonts w:asciiTheme="majorHAnsi" w:hAnsiTheme="majorHAnsi"/>
          <w:sz w:val="20"/>
          <w:szCs w:val="20"/>
        </w:rPr>
      </w:pPr>
      <w:r w:rsidRPr="00595BAF">
        <w:rPr>
          <w:rFonts w:asciiTheme="majorHAnsi" w:hAnsiTheme="majorHAnsi"/>
          <w:sz w:val="20"/>
          <w:szCs w:val="20"/>
        </w:rPr>
        <w:t>Notificar a las partes la presente decisión y publicar esta decisión e incluirla en su Informe Anual a la Asamblea General d</w:t>
      </w:r>
      <w:r w:rsidRPr="007A15D8">
        <w:rPr>
          <w:rFonts w:asciiTheme="majorHAnsi" w:hAnsiTheme="majorHAnsi"/>
          <w:sz w:val="20"/>
          <w:szCs w:val="20"/>
        </w:rPr>
        <w:t>e la Organización de los Estados Americanos.</w:t>
      </w:r>
    </w:p>
    <w:p w14:paraId="697A2634" w14:textId="77777777" w:rsidR="000D7A7C" w:rsidRDefault="000D7A7C" w:rsidP="000D7A7C">
      <w:pPr>
        <w:suppressAutoHyphens/>
        <w:spacing w:after="240"/>
        <w:ind w:left="720"/>
        <w:jc w:val="both"/>
        <w:rPr>
          <w:rFonts w:asciiTheme="majorHAnsi" w:hAnsiTheme="majorHAnsi"/>
          <w:sz w:val="20"/>
          <w:szCs w:val="20"/>
        </w:rPr>
      </w:pPr>
    </w:p>
    <w:p w14:paraId="5BFBD5D6" w14:textId="77777777" w:rsidR="000D7A7C" w:rsidRDefault="000D7A7C" w:rsidP="000D7A7C">
      <w:pPr>
        <w:suppressAutoHyphens/>
        <w:spacing w:after="240"/>
        <w:ind w:left="720"/>
        <w:jc w:val="both"/>
        <w:rPr>
          <w:rFonts w:asciiTheme="majorHAnsi" w:hAnsiTheme="majorHAnsi"/>
          <w:sz w:val="20"/>
          <w:szCs w:val="20"/>
        </w:rPr>
      </w:pPr>
    </w:p>
    <w:p w14:paraId="55224CC7" w14:textId="77777777" w:rsidR="00913166" w:rsidRDefault="00913166" w:rsidP="00913166">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445459A" w14:textId="48A39211" w:rsidR="00913166" w:rsidRPr="0078088C" w:rsidRDefault="00913166" w:rsidP="0078088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6144C">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26144C">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Margarette May Macaulay, Presidenta; Roberta Clarke, Segunda Vicepresidenta; Julissa Mantilla Falcón y Carlos Bernal Pulido, </w:t>
      </w:r>
      <w:r w:rsidR="0078088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68B13B5" w14:textId="77777777" w:rsidR="000D7A7C" w:rsidRPr="00C224A5" w:rsidRDefault="000D7A7C" w:rsidP="000D7A7C">
      <w:pPr>
        <w:suppressAutoHyphens/>
        <w:spacing w:after="240"/>
        <w:ind w:left="720"/>
        <w:jc w:val="both"/>
        <w:rPr>
          <w:rFonts w:asciiTheme="majorHAnsi" w:hAnsiTheme="majorHAnsi"/>
          <w:sz w:val="20"/>
          <w:szCs w:val="20"/>
        </w:rPr>
      </w:pPr>
    </w:p>
    <w:sectPr w:rsidR="000D7A7C" w:rsidRPr="00C224A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A343" w14:textId="77777777" w:rsidR="003E770D" w:rsidRDefault="003E770D">
      <w:r>
        <w:separator/>
      </w:r>
    </w:p>
  </w:endnote>
  <w:endnote w:type="continuationSeparator" w:id="0">
    <w:p w14:paraId="78B25292" w14:textId="77777777" w:rsidR="003E770D" w:rsidRDefault="003E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CE5D" w14:textId="77777777" w:rsidR="003E770D" w:rsidRPr="000F35ED" w:rsidRDefault="003E770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D41145" w14:textId="77777777" w:rsidR="003E770D" w:rsidRPr="000F35ED" w:rsidRDefault="003E770D" w:rsidP="000F35ED">
      <w:pPr>
        <w:rPr>
          <w:rFonts w:asciiTheme="majorHAnsi" w:hAnsiTheme="majorHAnsi"/>
          <w:sz w:val="16"/>
          <w:szCs w:val="16"/>
        </w:rPr>
      </w:pPr>
      <w:r w:rsidRPr="000F35ED">
        <w:rPr>
          <w:rFonts w:asciiTheme="majorHAnsi" w:hAnsiTheme="majorHAnsi"/>
          <w:sz w:val="16"/>
          <w:szCs w:val="16"/>
        </w:rPr>
        <w:separator/>
      </w:r>
    </w:p>
    <w:p w14:paraId="71A765B2" w14:textId="77777777" w:rsidR="003E770D" w:rsidRPr="000F35ED" w:rsidRDefault="003E770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74494D0" w14:textId="77777777" w:rsidR="003E770D" w:rsidRPr="000F35ED" w:rsidRDefault="003E770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77777777" w:rsidR="000C1F14" w:rsidRPr="005D16C0" w:rsidRDefault="000C1F14"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684AA886" w14:textId="77777777" w:rsidR="006C21D9" w:rsidRPr="003C32A6" w:rsidRDefault="006C21D9" w:rsidP="006C21D9">
      <w:pPr>
        <w:pStyle w:val="FootnoteText"/>
        <w:ind w:firstLine="720"/>
        <w:jc w:val="both"/>
        <w:rPr>
          <w:lang w:val="es-ES"/>
        </w:rPr>
      </w:pPr>
      <w:r w:rsidRPr="003C32A6">
        <w:rPr>
          <w:rFonts w:ascii="Cambria" w:hAnsi="Cambria"/>
          <w:sz w:val="16"/>
          <w:szCs w:val="16"/>
          <w:vertAlign w:val="superscript"/>
          <w:lang w:val="es-ES"/>
        </w:rPr>
        <w:footnoteRef/>
      </w:r>
      <w:r w:rsidRPr="003C32A6">
        <w:rPr>
          <w:rFonts w:ascii="Cambria" w:hAnsi="Cambria"/>
          <w:sz w:val="16"/>
          <w:szCs w:val="16"/>
          <w:lang w:val="es-ES"/>
        </w:rPr>
        <w:t xml:space="preserve"> En adelante la “Convención” o la “Convención Americana”.</w:t>
      </w:r>
    </w:p>
  </w:footnote>
  <w:footnote w:id="4">
    <w:p w14:paraId="60B3D662" w14:textId="660D45A4" w:rsidR="008E3BFE" w:rsidRPr="005D16C0" w:rsidRDefault="008E3BFE" w:rsidP="007112AA">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Las observaciones de cada parte fueron debidamente trasladadas a la parte contraria.</w:t>
      </w:r>
      <w:r w:rsidR="00904D3E">
        <w:rPr>
          <w:rFonts w:asciiTheme="majorHAnsi" w:hAnsiTheme="majorHAnsi"/>
          <w:sz w:val="16"/>
          <w:szCs w:val="16"/>
          <w:lang w:val="es-ES"/>
        </w:rPr>
        <w:t xml:space="preserve"> </w:t>
      </w:r>
    </w:p>
  </w:footnote>
  <w:footnote w:id="5">
    <w:p w14:paraId="3C5582D7" w14:textId="1680649D" w:rsidR="005100D7" w:rsidRPr="001A7B34" w:rsidRDefault="005100D7" w:rsidP="00CA3341">
      <w:pPr>
        <w:pStyle w:val="FootnoteText"/>
        <w:ind w:firstLine="720"/>
        <w:jc w:val="both"/>
        <w:rPr>
          <w:lang w:val="es-ES"/>
        </w:rPr>
      </w:pPr>
      <w:r w:rsidRPr="0028422D">
        <w:rPr>
          <w:rFonts w:asciiTheme="majorHAnsi" w:hAnsiTheme="majorHAnsi"/>
          <w:sz w:val="16"/>
          <w:szCs w:val="16"/>
          <w:vertAlign w:val="superscript"/>
          <w:lang w:val="es-ES"/>
        </w:rPr>
        <w:footnoteRef/>
      </w:r>
      <w:r w:rsidRPr="0028422D">
        <w:rPr>
          <w:rFonts w:asciiTheme="majorHAnsi" w:hAnsiTheme="majorHAnsi"/>
          <w:sz w:val="16"/>
          <w:szCs w:val="16"/>
          <w:lang w:val="es-ES"/>
        </w:rPr>
        <w:t xml:space="preserve"> </w:t>
      </w:r>
      <w:r w:rsidR="001A7B34" w:rsidRPr="0028422D">
        <w:rPr>
          <w:rFonts w:asciiTheme="majorHAnsi" w:hAnsiTheme="majorHAnsi"/>
          <w:sz w:val="16"/>
          <w:szCs w:val="16"/>
          <w:lang w:val="es-ES"/>
        </w:rPr>
        <w:t>A</w:t>
      </w:r>
      <w:r w:rsidRPr="0028422D">
        <w:rPr>
          <w:rFonts w:asciiTheme="majorHAnsi" w:hAnsiTheme="majorHAnsi"/>
          <w:sz w:val="16"/>
          <w:szCs w:val="16"/>
          <w:lang w:val="es-ES"/>
        </w:rPr>
        <w:t>rtículo 73, fracción XVI de la Ley de Amparo</w:t>
      </w:r>
      <w:r w:rsidR="001A7B34" w:rsidRPr="0028422D">
        <w:rPr>
          <w:rFonts w:asciiTheme="majorHAnsi" w:hAnsiTheme="majorHAnsi"/>
          <w:sz w:val="16"/>
          <w:szCs w:val="16"/>
          <w:lang w:val="es-ES"/>
        </w:rPr>
        <w:t>: El juicio de amparo es improcedente: […] XVI.- Cuando hayan cesado los efectos del acto reclamado;</w:t>
      </w:r>
      <w:r w:rsidR="00CA3341" w:rsidRPr="0028422D">
        <w:rPr>
          <w:rFonts w:asciiTheme="majorHAnsi" w:hAnsiTheme="majorHAnsi"/>
          <w:sz w:val="16"/>
          <w:szCs w:val="16"/>
          <w:lang w:val="es-ES"/>
        </w:rPr>
        <w:t xml:space="preserve"> […].</w:t>
      </w:r>
    </w:p>
  </w:footnote>
  <w:footnote w:id="6">
    <w:p w14:paraId="5074E741" w14:textId="77777777" w:rsidR="004519CE" w:rsidRPr="00172FE4" w:rsidRDefault="004519CE" w:rsidP="004519CE">
      <w:pPr>
        <w:ind w:firstLine="720"/>
        <w:contextualSpacing/>
        <w:jc w:val="both"/>
        <w:rPr>
          <w:rFonts w:asciiTheme="majorHAnsi" w:hAnsiTheme="majorHAnsi" w:cs="Calibri"/>
          <w:sz w:val="16"/>
          <w:szCs w:val="16"/>
          <w:lang w:val="es-ES_tradnl"/>
        </w:rPr>
      </w:pPr>
      <w:r w:rsidRPr="00172FE4">
        <w:rPr>
          <w:rStyle w:val="FootnoteReference"/>
          <w:rFonts w:asciiTheme="majorHAnsi" w:hAnsiTheme="majorHAnsi" w:cs="Calibri"/>
          <w:sz w:val="16"/>
          <w:szCs w:val="16"/>
        </w:rPr>
        <w:footnoteRef/>
      </w:r>
      <w:r w:rsidRPr="00172FE4">
        <w:rPr>
          <w:rFonts w:asciiTheme="majorHAnsi" w:hAnsiTheme="majorHAnsi" w:cs="Calibri"/>
          <w:sz w:val="16"/>
          <w:szCs w:val="16"/>
        </w:rPr>
        <w:t xml:space="preserve">  </w:t>
      </w:r>
      <w:r w:rsidRPr="00172FE4">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7">
    <w:p w14:paraId="503F2EA6" w14:textId="77777777" w:rsidR="00221D82" w:rsidRPr="00CF6CFB" w:rsidRDefault="00221D82" w:rsidP="00221D82">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8">
    <w:p w14:paraId="4A75E6D6" w14:textId="77777777" w:rsidR="00202F76" w:rsidRPr="000B43B8" w:rsidRDefault="00202F76" w:rsidP="00202F76">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B76871" w:rsidP="00A50FCF">
    <w:pPr>
      <w:pStyle w:val="Header"/>
      <w:tabs>
        <w:tab w:val="clear" w:pos="4320"/>
        <w:tab w:val="clear" w:pos="8640"/>
      </w:tabs>
      <w:jc w:val="center"/>
      <w:rPr>
        <w:sz w:val="22"/>
        <w:szCs w:val="22"/>
      </w:rPr>
    </w:pPr>
    <w:r>
      <w:rPr>
        <w:noProof/>
        <w:sz w:val="22"/>
        <w:szCs w:val="22"/>
        <w:bdr w:val="nil"/>
      </w:rPr>
      <w:pict w14:anchorId="3F326D1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3364BF"/>
    <w:multiLevelType w:val="hybridMultilevel"/>
    <w:tmpl w:val="0E0648C6"/>
    <w:lvl w:ilvl="0" w:tplc="58C4C31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F23967"/>
    <w:multiLevelType w:val="hybridMultilevel"/>
    <w:tmpl w:val="8432F984"/>
    <w:lvl w:ilvl="0" w:tplc="5DD62F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382241"/>
    <w:multiLevelType w:val="hybridMultilevel"/>
    <w:tmpl w:val="FE08429C"/>
    <w:lvl w:ilvl="0" w:tplc="58D8AEB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A560462"/>
    <w:multiLevelType w:val="hybridMultilevel"/>
    <w:tmpl w:val="BDC0E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C87B48"/>
    <w:multiLevelType w:val="hybridMultilevel"/>
    <w:tmpl w:val="048E0CDE"/>
    <w:lvl w:ilvl="0" w:tplc="6EB825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5"/>
  </w:num>
  <w:num w:numId="3" w16cid:durableId="1668290177">
    <w:abstractNumId w:val="61"/>
  </w:num>
  <w:num w:numId="4" w16cid:durableId="1945452995">
    <w:abstractNumId w:val="22"/>
  </w:num>
  <w:num w:numId="5" w16cid:durableId="1582181831">
    <w:abstractNumId w:val="54"/>
  </w:num>
  <w:num w:numId="6" w16cid:durableId="2083066182">
    <w:abstractNumId w:val="29"/>
  </w:num>
  <w:num w:numId="7" w16cid:durableId="1854026783">
    <w:abstractNumId w:val="6"/>
  </w:num>
  <w:num w:numId="8" w16cid:durableId="1846895806">
    <w:abstractNumId w:val="18"/>
  </w:num>
  <w:num w:numId="9" w16cid:durableId="1228106973">
    <w:abstractNumId w:val="48"/>
  </w:num>
  <w:num w:numId="10" w16cid:durableId="170799947">
    <w:abstractNumId w:val="0"/>
  </w:num>
  <w:num w:numId="11" w16cid:durableId="1688864958">
    <w:abstractNumId w:val="43"/>
  </w:num>
  <w:num w:numId="12" w16cid:durableId="1282608130">
    <w:abstractNumId w:val="44"/>
  </w:num>
  <w:num w:numId="13" w16cid:durableId="1384522483">
    <w:abstractNumId w:val="50"/>
  </w:num>
  <w:num w:numId="14" w16cid:durableId="1819610198">
    <w:abstractNumId w:val="1"/>
  </w:num>
  <w:num w:numId="15" w16cid:durableId="114950191">
    <w:abstractNumId w:val="2"/>
  </w:num>
  <w:num w:numId="16" w16cid:durableId="1418209580">
    <w:abstractNumId w:val="7"/>
  </w:num>
  <w:num w:numId="17" w16cid:durableId="1371343407">
    <w:abstractNumId w:val="8"/>
  </w:num>
  <w:num w:numId="18" w16cid:durableId="2025857817">
    <w:abstractNumId w:val="9"/>
  </w:num>
  <w:num w:numId="19" w16cid:durableId="120926511">
    <w:abstractNumId w:val="10"/>
  </w:num>
  <w:num w:numId="20" w16cid:durableId="796684602">
    <w:abstractNumId w:val="11"/>
  </w:num>
  <w:num w:numId="21" w16cid:durableId="1794518178">
    <w:abstractNumId w:val="13"/>
  </w:num>
  <w:num w:numId="22" w16cid:durableId="1361197665">
    <w:abstractNumId w:val="14"/>
  </w:num>
  <w:num w:numId="23" w16cid:durableId="1598369510">
    <w:abstractNumId w:val="15"/>
  </w:num>
  <w:num w:numId="24" w16cid:durableId="1268344798">
    <w:abstractNumId w:val="16"/>
  </w:num>
  <w:num w:numId="25" w16cid:durableId="829902806">
    <w:abstractNumId w:val="19"/>
  </w:num>
  <w:num w:numId="26" w16cid:durableId="1018391739">
    <w:abstractNumId w:val="20"/>
  </w:num>
  <w:num w:numId="27" w16cid:durableId="157771250">
    <w:abstractNumId w:val="23"/>
  </w:num>
  <w:num w:numId="28" w16cid:durableId="1073819316">
    <w:abstractNumId w:val="24"/>
  </w:num>
  <w:num w:numId="29" w16cid:durableId="845166776">
    <w:abstractNumId w:val="25"/>
  </w:num>
  <w:num w:numId="30" w16cid:durableId="782303738">
    <w:abstractNumId w:val="27"/>
  </w:num>
  <w:num w:numId="31" w16cid:durableId="28190492">
    <w:abstractNumId w:val="30"/>
  </w:num>
  <w:num w:numId="32" w16cid:durableId="1720007105">
    <w:abstractNumId w:val="31"/>
  </w:num>
  <w:num w:numId="33" w16cid:durableId="1743138774">
    <w:abstractNumId w:val="32"/>
  </w:num>
  <w:num w:numId="34" w16cid:durableId="504327955">
    <w:abstractNumId w:val="33"/>
  </w:num>
  <w:num w:numId="35" w16cid:durableId="386299051">
    <w:abstractNumId w:val="35"/>
  </w:num>
  <w:num w:numId="36" w16cid:durableId="1603954712">
    <w:abstractNumId w:val="36"/>
  </w:num>
  <w:num w:numId="37" w16cid:durableId="2016296849">
    <w:abstractNumId w:val="37"/>
  </w:num>
  <w:num w:numId="38" w16cid:durableId="1123575761">
    <w:abstractNumId w:val="39"/>
  </w:num>
  <w:num w:numId="39" w16cid:durableId="885220084">
    <w:abstractNumId w:val="45"/>
  </w:num>
  <w:num w:numId="40" w16cid:durableId="1677882777">
    <w:abstractNumId w:val="46"/>
  </w:num>
  <w:num w:numId="41" w16cid:durableId="2080008191">
    <w:abstractNumId w:val="53"/>
  </w:num>
  <w:num w:numId="42" w16cid:durableId="2130512321">
    <w:abstractNumId w:val="55"/>
  </w:num>
  <w:num w:numId="43" w16cid:durableId="383873755">
    <w:abstractNumId w:val="56"/>
  </w:num>
  <w:num w:numId="44" w16cid:durableId="1151672333">
    <w:abstractNumId w:val="59"/>
  </w:num>
  <w:num w:numId="45" w16cid:durableId="1701393687">
    <w:abstractNumId w:val="60"/>
  </w:num>
  <w:num w:numId="46" w16cid:durableId="935747877">
    <w:abstractNumId w:val="62"/>
  </w:num>
  <w:num w:numId="47" w16cid:durableId="589967283">
    <w:abstractNumId w:val="63"/>
  </w:num>
  <w:num w:numId="48" w16cid:durableId="811559707">
    <w:abstractNumId w:val="64"/>
  </w:num>
  <w:num w:numId="49" w16cid:durableId="1911117000">
    <w:abstractNumId w:val="65"/>
  </w:num>
  <w:num w:numId="50" w16cid:durableId="1262568442">
    <w:abstractNumId w:val="66"/>
  </w:num>
  <w:num w:numId="51" w16cid:durableId="952663665">
    <w:abstractNumId w:val="21"/>
  </w:num>
  <w:num w:numId="52" w16cid:durableId="151526692">
    <w:abstractNumId w:val="47"/>
  </w:num>
  <w:num w:numId="53" w16cid:durableId="1812626778">
    <w:abstractNumId w:val="57"/>
  </w:num>
  <w:num w:numId="54" w16cid:durableId="1147821580">
    <w:abstractNumId w:val="52"/>
  </w:num>
  <w:num w:numId="55" w16cid:durableId="1410956972">
    <w:abstractNumId w:val="49"/>
  </w:num>
  <w:num w:numId="56" w16cid:durableId="1169521986">
    <w:abstractNumId w:val="28"/>
  </w:num>
  <w:num w:numId="57" w16cid:durableId="290326208">
    <w:abstractNumId w:val="26"/>
  </w:num>
  <w:num w:numId="58" w16cid:durableId="1046220887">
    <w:abstractNumId w:val="42"/>
  </w:num>
  <w:num w:numId="59" w16cid:durableId="1247962142">
    <w:abstractNumId w:val="41"/>
  </w:num>
  <w:num w:numId="60" w16cid:durableId="1693795744">
    <w:abstractNumId w:val="17"/>
  </w:num>
  <w:num w:numId="61" w16cid:durableId="1280263309">
    <w:abstractNumId w:val="58"/>
  </w:num>
  <w:num w:numId="62" w16cid:durableId="1147936951">
    <w:abstractNumId w:val="38"/>
  </w:num>
  <w:num w:numId="63" w16cid:durableId="130100440">
    <w:abstractNumId w:val="40"/>
  </w:num>
  <w:num w:numId="64" w16cid:durableId="708460065">
    <w:abstractNumId w:val="4"/>
  </w:num>
  <w:num w:numId="65" w16cid:durableId="1666014679">
    <w:abstractNumId w:val="51"/>
  </w:num>
  <w:num w:numId="66" w16cid:durableId="611521918">
    <w:abstractNumId w:val="34"/>
  </w:num>
  <w:num w:numId="67" w16cid:durableId="162550714">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69"/>
    <w:rsid w:val="00003BAE"/>
    <w:rsid w:val="00003D5B"/>
    <w:rsid w:val="0000476F"/>
    <w:rsid w:val="00004C80"/>
    <w:rsid w:val="00006D41"/>
    <w:rsid w:val="00006E1F"/>
    <w:rsid w:val="000070D7"/>
    <w:rsid w:val="000074F7"/>
    <w:rsid w:val="00010F12"/>
    <w:rsid w:val="00011B36"/>
    <w:rsid w:val="00011DC1"/>
    <w:rsid w:val="000120FE"/>
    <w:rsid w:val="0001280B"/>
    <w:rsid w:val="00013352"/>
    <w:rsid w:val="0001703E"/>
    <w:rsid w:val="0001705E"/>
    <w:rsid w:val="0001788C"/>
    <w:rsid w:val="00020255"/>
    <w:rsid w:val="0002158D"/>
    <w:rsid w:val="00021B12"/>
    <w:rsid w:val="0002361C"/>
    <w:rsid w:val="00023C59"/>
    <w:rsid w:val="0002605E"/>
    <w:rsid w:val="0002665C"/>
    <w:rsid w:val="00026745"/>
    <w:rsid w:val="000275C4"/>
    <w:rsid w:val="0003172C"/>
    <w:rsid w:val="00032DB3"/>
    <w:rsid w:val="00033556"/>
    <w:rsid w:val="000337EF"/>
    <w:rsid w:val="00035FAC"/>
    <w:rsid w:val="00036DD8"/>
    <w:rsid w:val="00037454"/>
    <w:rsid w:val="00040568"/>
    <w:rsid w:val="00040C3A"/>
    <w:rsid w:val="000418BC"/>
    <w:rsid w:val="000419AD"/>
    <w:rsid w:val="000427C3"/>
    <w:rsid w:val="000433C9"/>
    <w:rsid w:val="0004354A"/>
    <w:rsid w:val="00043AD6"/>
    <w:rsid w:val="000468FB"/>
    <w:rsid w:val="000470C7"/>
    <w:rsid w:val="00047BBE"/>
    <w:rsid w:val="000509DF"/>
    <w:rsid w:val="000511F3"/>
    <w:rsid w:val="000514CD"/>
    <w:rsid w:val="00052EDE"/>
    <w:rsid w:val="00053C42"/>
    <w:rsid w:val="00054018"/>
    <w:rsid w:val="00055648"/>
    <w:rsid w:val="00055ADB"/>
    <w:rsid w:val="00055CA1"/>
    <w:rsid w:val="00056FB9"/>
    <w:rsid w:val="00057F92"/>
    <w:rsid w:val="00057FA9"/>
    <w:rsid w:val="00060F65"/>
    <w:rsid w:val="0006100C"/>
    <w:rsid w:val="00061B13"/>
    <w:rsid w:val="000641AC"/>
    <w:rsid w:val="000644CE"/>
    <w:rsid w:val="00064971"/>
    <w:rsid w:val="00071174"/>
    <w:rsid w:val="000716C5"/>
    <w:rsid w:val="00072DF4"/>
    <w:rsid w:val="00073031"/>
    <w:rsid w:val="00074669"/>
    <w:rsid w:val="00075E23"/>
    <w:rsid w:val="0007620A"/>
    <w:rsid w:val="00076801"/>
    <w:rsid w:val="00081144"/>
    <w:rsid w:val="0008237D"/>
    <w:rsid w:val="00082558"/>
    <w:rsid w:val="0008329A"/>
    <w:rsid w:val="000847F5"/>
    <w:rsid w:val="00085F4B"/>
    <w:rsid w:val="00092050"/>
    <w:rsid w:val="000920C5"/>
    <w:rsid w:val="0009344A"/>
    <w:rsid w:val="00094308"/>
    <w:rsid w:val="00094432"/>
    <w:rsid w:val="00095F95"/>
    <w:rsid w:val="00097659"/>
    <w:rsid w:val="000A1231"/>
    <w:rsid w:val="000A14D8"/>
    <w:rsid w:val="000A1E31"/>
    <w:rsid w:val="000A392E"/>
    <w:rsid w:val="000A3B21"/>
    <w:rsid w:val="000A3BC4"/>
    <w:rsid w:val="000A575F"/>
    <w:rsid w:val="000A5E15"/>
    <w:rsid w:val="000A5F49"/>
    <w:rsid w:val="000B2369"/>
    <w:rsid w:val="000B3313"/>
    <w:rsid w:val="000B351E"/>
    <w:rsid w:val="000C1F14"/>
    <w:rsid w:val="000C372C"/>
    <w:rsid w:val="000C43F4"/>
    <w:rsid w:val="000C465D"/>
    <w:rsid w:val="000C50A5"/>
    <w:rsid w:val="000C5511"/>
    <w:rsid w:val="000C6936"/>
    <w:rsid w:val="000C6E27"/>
    <w:rsid w:val="000C7207"/>
    <w:rsid w:val="000C7575"/>
    <w:rsid w:val="000D05CB"/>
    <w:rsid w:val="000D10DB"/>
    <w:rsid w:val="000D142F"/>
    <w:rsid w:val="000D456B"/>
    <w:rsid w:val="000D7A7C"/>
    <w:rsid w:val="000E01E0"/>
    <w:rsid w:val="000E1780"/>
    <w:rsid w:val="000E1B60"/>
    <w:rsid w:val="000E228C"/>
    <w:rsid w:val="000E35C9"/>
    <w:rsid w:val="000E4170"/>
    <w:rsid w:val="000E4906"/>
    <w:rsid w:val="000E4E39"/>
    <w:rsid w:val="000E59C1"/>
    <w:rsid w:val="000E5C3D"/>
    <w:rsid w:val="000E5EB5"/>
    <w:rsid w:val="000E713E"/>
    <w:rsid w:val="000E7763"/>
    <w:rsid w:val="000F161E"/>
    <w:rsid w:val="000F1C89"/>
    <w:rsid w:val="000F1EC1"/>
    <w:rsid w:val="000F2906"/>
    <w:rsid w:val="000F35ED"/>
    <w:rsid w:val="000F3826"/>
    <w:rsid w:val="000F5A3C"/>
    <w:rsid w:val="000F6739"/>
    <w:rsid w:val="000F799E"/>
    <w:rsid w:val="001022E6"/>
    <w:rsid w:val="00102887"/>
    <w:rsid w:val="00102AAC"/>
    <w:rsid w:val="0010333C"/>
    <w:rsid w:val="00103492"/>
    <w:rsid w:val="00105C67"/>
    <w:rsid w:val="00106F10"/>
    <w:rsid w:val="00107131"/>
    <w:rsid w:val="0010736F"/>
    <w:rsid w:val="00112275"/>
    <w:rsid w:val="0011328C"/>
    <w:rsid w:val="00113F73"/>
    <w:rsid w:val="00114FEA"/>
    <w:rsid w:val="00115FA7"/>
    <w:rsid w:val="0011645A"/>
    <w:rsid w:val="0012007B"/>
    <w:rsid w:val="00121CC2"/>
    <w:rsid w:val="0012556E"/>
    <w:rsid w:val="00125679"/>
    <w:rsid w:val="001259C8"/>
    <w:rsid w:val="00125C92"/>
    <w:rsid w:val="00130B5A"/>
    <w:rsid w:val="00130EAC"/>
    <w:rsid w:val="00131425"/>
    <w:rsid w:val="00131D21"/>
    <w:rsid w:val="00131F64"/>
    <w:rsid w:val="00131F9A"/>
    <w:rsid w:val="00132AF6"/>
    <w:rsid w:val="001330FE"/>
    <w:rsid w:val="00133EE5"/>
    <w:rsid w:val="00134870"/>
    <w:rsid w:val="00134E0E"/>
    <w:rsid w:val="001353D0"/>
    <w:rsid w:val="001356DD"/>
    <w:rsid w:val="001371F8"/>
    <w:rsid w:val="001407BD"/>
    <w:rsid w:val="00141132"/>
    <w:rsid w:val="00141AA2"/>
    <w:rsid w:val="00142997"/>
    <w:rsid w:val="00143584"/>
    <w:rsid w:val="001448CA"/>
    <w:rsid w:val="00144E8B"/>
    <w:rsid w:val="00145211"/>
    <w:rsid w:val="00145FBA"/>
    <w:rsid w:val="00146724"/>
    <w:rsid w:val="00147224"/>
    <w:rsid w:val="00147AD1"/>
    <w:rsid w:val="0015112C"/>
    <w:rsid w:val="00151E3D"/>
    <w:rsid w:val="00151F0B"/>
    <w:rsid w:val="001525D0"/>
    <w:rsid w:val="001525D7"/>
    <w:rsid w:val="00152AB7"/>
    <w:rsid w:val="0015732D"/>
    <w:rsid w:val="0016452B"/>
    <w:rsid w:val="00164E74"/>
    <w:rsid w:val="001655F4"/>
    <w:rsid w:val="00165F12"/>
    <w:rsid w:val="001677F0"/>
    <w:rsid w:val="00167A34"/>
    <w:rsid w:val="00167C10"/>
    <w:rsid w:val="0017018E"/>
    <w:rsid w:val="00172D4C"/>
    <w:rsid w:val="00172ECB"/>
    <w:rsid w:val="00173826"/>
    <w:rsid w:val="00174221"/>
    <w:rsid w:val="00174597"/>
    <w:rsid w:val="001748E3"/>
    <w:rsid w:val="001762AB"/>
    <w:rsid w:val="001801ED"/>
    <w:rsid w:val="00181026"/>
    <w:rsid w:val="00183D17"/>
    <w:rsid w:val="00183DEB"/>
    <w:rsid w:val="001842C0"/>
    <w:rsid w:val="0018547C"/>
    <w:rsid w:val="00185747"/>
    <w:rsid w:val="001859B8"/>
    <w:rsid w:val="00187E1A"/>
    <w:rsid w:val="00190663"/>
    <w:rsid w:val="00190CA0"/>
    <w:rsid w:val="00191DBA"/>
    <w:rsid w:val="0019385A"/>
    <w:rsid w:val="00194F82"/>
    <w:rsid w:val="00197A00"/>
    <w:rsid w:val="001A0C72"/>
    <w:rsid w:val="001A148D"/>
    <w:rsid w:val="001A171F"/>
    <w:rsid w:val="001A26D3"/>
    <w:rsid w:val="001A2A63"/>
    <w:rsid w:val="001A2CC7"/>
    <w:rsid w:val="001A448D"/>
    <w:rsid w:val="001A45FA"/>
    <w:rsid w:val="001A468D"/>
    <w:rsid w:val="001A4795"/>
    <w:rsid w:val="001A520D"/>
    <w:rsid w:val="001A5D26"/>
    <w:rsid w:val="001A69C3"/>
    <w:rsid w:val="001A6C90"/>
    <w:rsid w:val="001A7512"/>
    <w:rsid w:val="001A7870"/>
    <w:rsid w:val="001A7B34"/>
    <w:rsid w:val="001B0DEA"/>
    <w:rsid w:val="001B11C2"/>
    <w:rsid w:val="001B1403"/>
    <w:rsid w:val="001B1A8F"/>
    <w:rsid w:val="001B1BC2"/>
    <w:rsid w:val="001B1D27"/>
    <w:rsid w:val="001B3A00"/>
    <w:rsid w:val="001B4538"/>
    <w:rsid w:val="001B5160"/>
    <w:rsid w:val="001B6137"/>
    <w:rsid w:val="001B667C"/>
    <w:rsid w:val="001B7A81"/>
    <w:rsid w:val="001C0244"/>
    <w:rsid w:val="001C1B41"/>
    <w:rsid w:val="001C2730"/>
    <w:rsid w:val="001C6844"/>
    <w:rsid w:val="001C7A96"/>
    <w:rsid w:val="001D232E"/>
    <w:rsid w:val="001D4C2C"/>
    <w:rsid w:val="001D574C"/>
    <w:rsid w:val="001D61F0"/>
    <w:rsid w:val="001D65EF"/>
    <w:rsid w:val="001E02D5"/>
    <w:rsid w:val="001E093E"/>
    <w:rsid w:val="001E13F8"/>
    <w:rsid w:val="001E3183"/>
    <w:rsid w:val="001E3C5E"/>
    <w:rsid w:val="001E40BF"/>
    <w:rsid w:val="001E49E7"/>
    <w:rsid w:val="001E50DA"/>
    <w:rsid w:val="001E55FE"/>
    <w:rsid w:val="001E7318"/>
    <w:rsid w:val="001E7870"/>
    <w:rsid w:val="001F105A"/>
    <w:rsid w:val="001F275C"/>
    <w:rsid w:val="001F2797"/>
    <w:rsid w:val="001F3AEC"/>
    <w:rsid w:val="001F542E"/>
    <w:rsid w:val="001F65F0"/>
    <w:rsid w:val="001F6B3D"/>
    <w:rsid w:val="001F7201"/>
    <w:rsid w:val="002003C8"/>
    <w:rsid w:val="00200919"/>
    <w:rsid w:val="00200F2A"/>
    <w:rsid w:val="002018B1"/>
    <w:rsid w:val="00202F76"/>
    <w:rsid w:val="00205D4A"/>
    <w:rsid w:val="00210761"/>
    <w:rsid w:val="0021347E"/>
    <w:rsid w:val="002139FB"/>
    <w:rsid w:val="00213BC8"/>
    <w:rsid w:val="00214F73"/>
    <w:rsid w:val="00214FCD"/>
    <w:rsid w:val="00216BCE"/>
    <w:rsid w:val="00221D82"/>
    <w:rsid w:val="002221C1"/>
    <w:rsid w:val="00222D19"/>
    <w:rsid w:val="00223A29"/>
    <w:rsid w:val="002250A3"/>
    <w:rsid w:val="00225B0C"/>
    <w:rsid w:val="00225FC2"/>
    <w:rsid w:val="00226379"/>
    <w:rsid w:val="00226FDC"/>
    <w:rsid w:val="0022746C"/>
    <w:rsid w:val="00230B3A"/>
    <w:rsid w:val="00230D83"/>
    <w:rsid w:val="00235217"/>
    <w:rsid w:val="00235786"/>
    <w:rsid w:val="00235D53"/>
    <w:rsid w:val="00235EC7"/>
    <w:rsid w:val="00235F4F"/>
    <w:rsid w:val="00236230"/>
    <w:rsid w:val="00236AA6"/>
    <w:rsid w:val="00236F36"/>
    <w:rsid w:val="0023762C"/>
    <w:rsid w:val="00241E2F"/>
    <w:rsid w:val="002456DE"/>
    <w:rsid w:val="00245C5F"/>
    <w:rsid w:val="00246D1F"/>
    <w:rsid w:val="00247403"/>
    <w:rsid w:val="00247542"/>
    <w:rsid w:val="002503E6"/>
    <w:rsid w:val="00250AC9"/>
    <w:rsid w:val="002512E8"/>
    <w:rsid w:val="00252DAB"/>
    <w:rsid w:val="00252DCE"/>
    <w:rsid w:val="0025302D"/>
    <w:rsid w:val="00253A56"/>
    <w:rsid w:val="00254012"/>
    <w:rsid w:val="00254B78"/>
    <w:rsid w:val="00255FFF"/>
    <w:rsid w:val="00257E00"/>
    <w:rsid w:val="0026144C"/>
    <w:rsid w:val="00261937"/>
    <w:rsid w:val="00261D70"/>
    <w:rsid w:val="0026352B"/>
    <w:rsid w:val="00265B59"/>
    <w:rsid w:val="00266351"/>
    <w:rsid w:val="00266B61"/>
    <w:rsid w:val="0026712A"/>
    <w:rsid w:val="00267D8D"/>
    <w:rsid w:val="002704DB"/>
    <w:rsid w:val="00274AFA"/>
    <w:rsid w:val="002806D0"/>
    <w:rsid w:val="00281BE6"/>
    <w:rsid w:val="00281E82"/>
    <w:rsid w:val="00282927"/>
    <w:rsid w:val="00283D72"/>
    <w:rsid w:val="0028422D"/>
    <w:rsid w:val="002858C3"/>
    <w:rsid w:val="00290002"/>
    <w:rsid w:val="0029428B"/>
    <w:rsid w:val="002942A6"/>
    <w:rsid w:val="002944C2"/>
    <w:rsid w:val="00294763"/>
    <w:rsid w:val="00295D7C"/>
    <w:rsid w:val="00295F64"/>
    <w:rsid w:val="002978F2"/>
    <w:rsid w:val="00297A77"/>
    <w:rsid w:val="00297E69"/>
    <w:rsid w:val="002A0AAE"/>
    <w:rsid w:val="002A2CBA"/>
    <w:rsid w:val="002A3191"/>
    <w:rsid w:val="002A353C"/>
    <w:rsid w:val="002A5820"/>
    <w:rsid w:val="002A5985"/>
    <w:rsid w:val="002A5BC9"/>
    <w:rsid w:val="002A5F5A"/>
    <w:rsid w:val="002A71C5"/>
    <w:rsid w:val="002A7DC5"/>
    <w:rsid w:val="002B1709"/>
    <w:rsid w:val="002B2021"/>
    <w:rsid w:val="002B21B0"/>
    <w:rsid w:val="002B3FE0"/>
    <w:rsid w:val="002B5D92"/>
    <w:rsid w:val="002B631F"/>
    <w:rsid w:val="002B785C"/>
    <w:rsid w:val="002C1867"/>
    <w:rsid w:val="002C1ABF"/>
    <w:rsid w:val="002C229C"/>
    <w:rsid w:val="002C28F1"/>
    <w:rsid w:val="002C2974"/>
    <w:rsid w:val="002C32D1"/>
    <w:rsid w:val="002C365D"/>
    <w:rsid w:val="002C39DD"/>
    <w:rsid w:val="002C3C15"/>
    <w:rsid w:val="002C54A6"/>
    <w:rsid w:val="002C5768"/>
    <w:rsid w:val="002C740B"/>
    <w:rsid w:val="002C77DD"/>
    <w:rsid w:val="002C7E64"/>
    <w:rsid w:val="002D0776"/>
    <w:rsid w:val="002D2B26"/>
    <w:rsid w:val="002D3FE8"/>
    <w:rsid w:val="002D62AF"/>
    <w:rsid w:val="002D650E"/>
    <w:rsid w:val="002D7EA2"/>
    <w:rsid w:val="002E066A"/>
    <w:rsid w:val="002E0B00"/>
    <w:rsid w:val="002E1738"/>
    <w:rsid w:val="002E187C"/>
    <w:rsid w:val="002E2CF4"/>
    <w:rsid w:val="002E5530"/>
    <w:rsid w:val="002E57F1"/>
    <w:rsid w:val="002E5858"/>
    <w:rsid w:val="002E7748"/>
    <w:rsid w:val="002E79CB"/>
    <w:rsid w:val="002E7C41"/>
    <w:rsid w:val="002F1120"/>
    <w:rsid w:val="002F24A3"/>
    <w:rsid w:val="002F24FC"/>
    <w:rsid w:val="002F4FE4"/>
    <w:rsid w:val="002F5695"/>
    <w:rsid w:val="002F622B"/>
    <w:rsid w:val="002F7E34"/>
    <w:rsid w:val="00301CF7"/>
    <w:rsid w:val="00302733"/>
    <w:rsid w:val="00305835"/>
    <w:rsid w:val="003066D6"/>
    <w:rsid w:val="00306F33"/>
    <w:rsid w:val="003077CC"/>
    <w:rsid w:val="0030786E"/>
    <w:rsid w:val="00310B92"/>
    <w:rsid w:val="00310D50"/>
    <w:rsid w:val="003131FF"/>
    <w:rsid w:val="00313D00"/>
    <w:rsid w:val="00314078"/>
    <w:rsid w:val="00314C87"/>
    <w:rsid w:val="0031535D"/>
    <w:rsid w:val="003153BC"/>
    <w:rsid w:val="00315454"/>
    <w:rsid w:val="00316FDD"/>
    <w:rsid w:val="00317E5E"/>
    <w:rsid w:val="00320484"/>
    <w:rsid w:val="003213AE"/>
    <w:rsid w:val="00322F3C"/>
    <w:rsid w:val="003239B8"/>
    <w:rsid w:val="00325097"/>
    <w:rsid w:val="00326046"/>
    <w:rsid w:val="0032659B"/>
    <w:rsid w:val="00330409"/>
    <w:rsid w:val="0033169F"/>
    <w:rsid w:val="00331AB9"/>
    <w:rsid w:val="003344E5"/>
    <w:rsid w:val="00334B4C"/>
    <w:rsid w:val="00334E8C"/>
    <w:rsid w:val="00335380"/>
    <w:rsid w:val="0033663A"/>
    <w:rsid w:val="00336E76"/>
    <w:rsid w:val="00337730"/>
    <w:rsid w:val="003404F7"/>
    <w:rsid w:val="0034065A"/>
    <w:rsid w:val="00340F2F"/>
    <w:rsid w:val="003416D9"/>
    <w:rsid w:val="00342EE9"/>
    <w:rsid w:val="00344977"/>
    <w:rsid w:val="00346A33"/>
    <w:rsid w:val="00346C95"/>
    <w:rsid w:val="00350174"/>
    <w:rsid w:val="00350CE6"/>
    <w:rsid w:val="003513C2"/>
    <w:rsid w:val="003523F9"/>
    <w:rsid w:val="00353DD2"/>
    <w:rsid w:val="00355BEA"/>
    <w:rsid w:val="00355C55"/>
    <w:rsid w:val="00356185"/>
    <w:rsid w:val="003578F7"/>
    <w:rsid w:val="00357A09"/>
    <w:rsid w:val="0036001A"/>
    <w:rsid w:val="00360380"/>
    <w:rsid w:val="003606A6"/>
    <w:rsid w:val="0036222E"/>
    <w:rsid w:val="00362592"/>
    <w:rsid w:val="00363E4D"/>
    <w:rsid w:val="00364C91"/>
    <w:rsid w:val="00364CCA"/>
    <w:rsid w:val="003660B3"/>
    <w:rsid w:val="003663D0"/>
    <w:rsid w:val="00366C07"/>
    <w:rsid w:val="00370460"/>
    <w:rsid w:val="00370860"/>
    <w:rsid w:val="00370CBD"/>
    <w:rsid w:val="003723F5"/>
    <w:rsid w:val="00372CA8"/>
    <w:rsid w:val="00374045"/>
    <w:rsid w:val="0037519E"/>
    <w:rsid w:val="00375E90"/>
    <w:rsid w:val="0037606C"/>
    <w:rsid w:val="00380FA8"/>
    <w:rsid w:val="00381DD8"/>
    <w:rsid w:val="00382817"/>
    <w:rsid w:val="00383E77"/>
    <w:rsid w:val="003849A9"/>
    <w:rsid w:val="00384B01"/>
    <w:rsid w:val="00384FAD"/>
    <w:rsid w:val="00386CF0"/>
    <w:rsid w:val="003872EC"/>
    <w:rsid w:val="00387E81"/>
    <w:rsid w:val="0039083C"/>
    <w:rsid w:val="00391FFA"/>
    <w:rsid w:val="00393BE7"/>
    <w:rsid w:val="00394658"/>
    <w:rsid w:val="0039665B"/>
    <w:rsid w:val="003A15D4"/>
    <w:rsid w:val="003A17AE"/>
    <w:rsid w:val="003A24CA"/>
    <w:rsid w:val="003A3299"/>
    <w:rsid w:val="003A49BD"/>
    <w:rsid w:val="003A5A74"/>
    <w:rsid w:val="003A71CD"/>
    <w:rsid w:val="003B26F4"/>
    <w:rsid w:val="003B53EF"/>
    <w:rsid w:val="003B5DCC"/>
    <w:rsid w:val="003B677B"/>
    <w:rsid w:val="003B70FB"/>
    <w:rsid w:val="003C06DC"/>
    <w:rsid w:val="003C106B"/>
    <w:rsid w:val="003C16C2"/>
    <w:rsid w:val="003C1AC7"/>
    <w:rsid w:val="003C32C4"/>
    <w:rsid w:val="003C38B8"/>
    <w:rsid w:val="003C3BD9"/>
    <w:rsid w:val="003C4EB9"/>
    <w:rsid w:val="003C676B"/>
    <w:rsid w:val="003C7314"/>
    <w:rsid w:val="003D05EE"/>
    <w:rsid w:val="003D1F72"/>
    <w:rsid w:val="003D3BC2"/>
    <w:rsid w:val="003D5B09"/>
    <w:rsid w:val="003D5B20"/>
    <w:rsid w:val="003E008E"/>
    <w:rsid w:val="003E0211"/>
    <w:rsid w:val="003E05D7"/>
    <w:rsid w:val="003E19A1"/>
    <w:rsid w:val="003E1B53"/>
    <w:rsid w:val="003E230A"/>
    <w:rsid w:val="003E54A3"/>
    <w:rsid w:val="003E63B8"/>
    <w:rsid w:val="003E6CA1"/>
    <w:rsid w:val="003E71F3"/>
    <w:rsid w:val="003E770D"/>
    <w:rsid w:val="003F01F0"/>
    <w:rsid w:val="003F11E4"/>
    <w:rsid w:val="003F1EBA"/>
    <w:rsid w:val="003F22EC"/>
    <w:rsid w:val="003F2EB0"/>
    <w:rsid w:val="003F3B73"/>
    <w:rsid w:val="003F4F3E"/>
    <w:rsid w:val="003F5154"/>
    <w:rsid w:val="003F6C6A"/>
    <w:rsid w:val="003F6E1D"/>
    <w:rsid w:val="003F6EF8"/>
    <w:rsid w:val="003F7905"/>
    <w:rsid w:val="00400731"/>
    <w:rsid w:val="00400B4F"/>
    <w:rsid w:val="00400D6C"/>
    <w:rsid w:val="00401694"/>
    <w:rsid w:val="00404E16"/>
    <w:rsid w:val="0040542B"/>
    <w:rsid w:val="00405F9C"/>
    <w:rsid w:val="004065A8"/>
    <w:rsid w:val="0041075C"/>
    <w:rsid w:val="00413D35"/>
    <w:rsid w:val="00414B1A"/>
    <w:rsid w:val="00415A7F"/>
    <w:rsid w:val="004165C2"/>
    <w:rsid w:val="00416F9B"/>
    <w:rsid w:val="0041735A"/>
    <w:rsid w:val="00417948"/>
    <w:rsid w:val="00417B83"/>
    <w:rsid w:val="00420EF3"/>
    <w:rsid w:val="00423B17"/>
    <w:rsid w:val="004247CB"/>
    <w:rsid w:val="004258F6"/>
    <w:rsid w:val="00425A05"/>
    <w:rsid w:val="00427144"/>
    <w:rsid w:val="00430375"/>
    <w:rsid w:val="004311BE"/>
    <w:rsid w:val="00432001"/>
    <w:rsid w:val="0043364D"/>
    <w:rsid w:val="00433EFC"/>
    <w:rsid w:val="004340D4"/>
    <w:rsid w:val="00434F3E"/>
    <w:rsid w:val="00435702"/>
    <w:rsid w:val="0043637B"/>
    <w:rsid w:val="0043777D"/>
    <w:rsid w:val="00437997"/>
    <w:rsid w:val="00437C32"/>
    <w:rsid w:val="00440D03"/>
    <w:rsid w:val="00441122"/>
    <w:rsid w:val="004416CF"/>
    <w:rsid w:val="00441CA8"/>
    <w:rsid w:val="00441ECB"/>
    <w:rsid w:val="004421F1"/>
    <w:rsid w:val="00442AF8"/>
    <w:rsid w:val="00445193"/>
    <w:rsid w:val="004454A6"/>
    <w:rsid w:val="00445EF6"/>
    <w:rsid w:val="004500FB"/>
    <w:rsid w:val="00450CB3"/>
    <w:rsid w:val="00451080"/>
    <w:rsid w:val="004519CE"/>
    <w:rsid w:val="0045209F"/>
    <w:rsid w:val="0045404B"/>
    <w:rsid w:val="00455475"/>
    <w:rsid w:val="0046034F"/>
    <w:rsid w:val="00460969"/>
    <w:rsid w:val="00462C1B"/>
    <w:rsid w:val="004634E5"/>
    <w:rsid w:val="004635C9"/>
    <w:rsid w:val="00463965"/>
    <w:rsid w:val="00464C48"/>
    <w:rsid w:val="004658A8"/>
    <w:rsid w:val="00466359"/>
    <w:rsid w:val="0046646F"/>
    <w:rsid w:val="0046770E"/>
    <w:rsid w:val="00467B7E"/>
    <w:rsid w:val="00470723"/>
    <w:rsid w:val="0047131C"/>
    <w:rsid w:val="004731B0"/>
    <w:rsid w:val="00473BB4"/>
    <w:rsid w:val="00473C2E"/>
    <w:rsid w:val="0047435D"/>
    <w:rsid w:val="00474915"/>
    <w:rsid w:val="00474BE0"/>
    <w:rsid w:val="004755E9"/>
    <w:rsid w:val="00476AA5"/>
    <w:rsid w:val="00476B79"/>
    <w:rsid w:val="00477592"/>
    <w:rsid w:val="00477C62"/>
    <w:rsid w:val="00481747"/>
    <w:rsid w:val="00481891"/>
    <w:rsid w:val="00481DCC"/>
    <w:rsid w:val="00483643"/>
    <w:rsid w:val="00483A80"/>
    <w:rsid w:val="004853ED"/>
    <w:rsid w:val="00485E30"/>
    <w:rsid w:val="004867E0"/>
    <w:rsid w:val="00486A4A"/>
    <w:rsid w:val="00486F1C"/>
    <w:rsid w:val="00490173"/>
    <w:rsid w:val="004909BE"/>
    <w:rsid w:val="00492268"/>
    <w:rsid w:val="004927C9"/>
    <w:rsid w:val="004929C3"/>
    <w:rsid w:val="00493EF2"/>
    <w:rsid w:val="0049419D"/>
    <w:rsid w:val="00497C26"/>
    <w:rsid w:val="004A0525"/>
    <w:rsid w:val="004A0C7F"/>
    <w:rsid w:val="004A14C9"/>
    <w:rsid w:val="004A1ED8"/>
    <w:rsid w:val="004A1FBB"/>
    <w:rsid w:val="004A2106"/>
    <w:rsid w:val="004A67E6"/>
    <w:rsid w:val="004A6A54"/>
    <w:rsid w:val="004A7513"/>
    <w:rsid w:val="004A798D"/>
    <w:rsid w:val="004B24E6"/>
    <w:rsid w:val="004B26DC"/>
    <w:rsid w:val="004B3A7A"/>
    <w:rsid w:val="004B3DEB"/>
    <w:rsid w:val="004B421C"/>
    <w:rsid w:val="004B4920"/>
    <w:rsid w:val="004B5331"/>
    <w:rsid w:val="004B716E"/>
    <w:rsid w:val="004C003A"/>
    <w:rsid w:val="004C20D2"/>
    <w:rsid w:val="004C22DD"/>
    <w:rsid w:val="004C2312"/>
    <w:rsid w:val="004C2C91"/>
    <w:rsid w:val="004C33D9"/>
    <w:rsid w:val="004C35F5"/>
    <w:rsid w:val="004C4B62"/>
    <w:rsid w:val="004C54C9"/>
    <w:rsid w:val="004C626D"/>
    <w:rsid w:val="004C7220"/>
    <w:rsid w:val="004D3509"/>
    <w:rsid w:val="004D4ABA"/>
    <w:rsid w:val="004D4C37"/>
    <w:rsid w:val="004D4DAD"/>
    <w:rsid w:val="004D6025"/>
    <w:rsid w:val="004D6D38"/>
    <w:rsid w:val="004E2649"/>
    <w:rsid w:val="004E3611"/>
    <w:rsid w:val="004E4096"/>
    <w:rsid w:val="004E485C"/>
    <w:rsid w:val="004E54F2"/>
    <w:rsid w:val="004E753A"/>
    <w:rsid w:val="004F0724"/>
    <w:rsid w:val="004F0A68"/>
    <w:rsid w:val="004F11B2"/>
    <w:rsid w:val="004F1ECB"/>
    <w:rsid w:val="004F1EF0"/>
    <w:rsid w:val="004F2712"/>
    <w:rsid w:val="004F38CE"/>
    <w:rsid w:val="004F3CC0"/>
    <w:rsid w:val="004F4369"/>
    <w:rsid w:val="004F4385"/>
    <w:rsid w:val="004F4548"/>
    <w:rsid w:val="004F4E45"/>
    <w:rsid w:val="004F5F57"/>
    <w:rsid w:val="004F626F"/>
    <w:rsid w:val="004F734C"/>
    <w:rsid w:val="004F770E"/>
    <w:rsid w:val="00500E7E"/>
    <w:rsid w:val="00501399"/>
    <w:rsid w:val="00501788"/>
    <w:rsid w:val="00501BAC"/>
    <w:rsid w:val="0050406E"/>
    <w:rsid w:val="005041D6"/>
    <w:rsid w:val="00504288"/>
    <w:rsid w:val="005047ED"/>
    <w:rsid w:val="0050533F"/>
    <w:rsid w:val="005059AB"/>
    <w:rsid w:val="00505DD9"/>
    <w:rsid w:val="005061DD"/>
    <w:rsid w:val="0050633D"/>
    <w:rsid w:val="00506AFF"/>
    <w:rsid w:val="00507BC4"/>
    <w:rsid w:val="005100D7"/>
    <w:rsid w:val="005100D9"/>
    <w:rsid w:val="005101A7"/>
    <w:rsid w:val="00511B11"/>
    <w:rsid w:val="00512814"/>
    <w:rsid w:val="005128E4"/>
    <w:rsid w:val="00512D06"/>
    <w:rsid w:val="005133DB"/>
    <w:rsid w:val="00514504"/>
    <w:rsid w:val="0051499C"/>
    <w:rsid w:val="0051544E"/>
    <w:rsid w:val="00517533"/>
    <w:rsid w:val="00521E1F"/>
    <w:rsid w:val="005241C4"/>
    <w:rsid w:val="00524FF0"/>
    <w:rsid w:val="00525166"/>
    <w:rsid w:val="00525560"/>
    <w:rsid w:val="00525ACE"/>
    <w:rsid w:val="0052656F"/>
    <w:rsid w:val="00527095"/>
    <w:rsid w:val="005311F7"/>
    <w:rsid w:val="0053277E"/>
    <w:rsid w:val="00533359"/>
    <w:rsid w:val="0053486D"/>
    <w:rsid w:val="00535B0E"/>
    <w:rsid w:val="0053636B"/>
    <w:rsid w:val="005363B6"/>
    <w:rsid w:val="00537A39"/>
    <w:rsid w:val="005403C2"/>
    <w:rsid w:val="0054042A"/>
    <w:rsid w:val="00541948"/>
    <w:rsid w:val="00541EDF"/>
    <w:rsid w:val="00542528"/>
    <w:rsid w:val="00542AB2"/>
    <w:rsid w:val="00544014"/>
    <w:rsid w:val="00544B8A"/>
    <w:rsid w:val="00544C49"/>
    <w:rsid w:val="00545153"/>
    <w:rsid w:val="00545761"/>
    <w:rsid w:val="00545FE6"/>
    <w:rsid w:val="00547679"/>
    <w:rsid w:val="00550E47"/>
    <w:rsid w:val="00550FE6"/>
    <w:rsid w:val="005516A1"/>
    <w:rsid w:val="00551D78"/>
    <w:rsid w:val="00554391"/>
    <w:rsid w:val="00555543"/>
    <w:rsid w:val="005559E2"/>
    <w:rsid w:val="005559EF"/>
    <w:rsid w:val="00557EDB"/>
    <w:rsid w:val="005602B8"/>
    <w:rsid w:val="00561CB0"/>
    <w:rsid w:val="00563557"/>
    <w:rsid w:val="005643CE"/>
    <w:rsid w:val="00564C7C"/>
    <w:rsid w:val="00565451"/>
    <w:rsid w:val="00565F20"/>
    <w:rsid w:val="00567E22"/>
    <w:rsid w:val="005711AC"/>
    <w:rsid w:val="00571B51"/>
    <w:rsid w:val="00573469"/>
    <w:rsid w:val="00573EDD"/>
    <w:rsid w:val="0057402A"/>
    <w:rsid w:val="00574AF7"/>
    <w:rsid w:val="00574F9F"/>
    <w:rsid w:val="0057507B"/>
    <w:rsid w:val="00575BBD"/>
    <w:rsid w:val="005771D0"/>
    <w:rsid w:val="00580201"/>
    <w:rsid w:val="005802A5"/>
    <w:rsid w:val="00581D39"/>
    <w:rsid w:val="00582A09"/>
    <w:rsid w:val="005844EB"/>
    <w:rsid w:val="00585B1B"/>
    <w:rsid w:val="00585E6E"/>
    <w:rsid w:val="00586C38"/>
    <w:rsid w:val="005875FA"/>
    <w:rsid w:val="00590D69"/>
    <w:rsid w:val="0059191A"/>
    <w:rsid w:val="005921FF"/>
    <w:rsid w:val="00594AA8"/>
    <w:rsid w:val="00595253"/>
    <w:rsid w:val="00595BAF"/>
    <w:rsid w:val="005964F6"/>
    <w:rsid w:val="00597F68"/>
    <w:rsid w:val="005A0097"/>
    <w:rsid w:val="005A15F6"/>
    <w:rsid w:val="005A24ED"/>
    <w:rsid w:val="005A29A1"/>
    <w:rsid w:val="005A2CEE"/>
    <w:rsid w:val="005A3D08"/>
    <w:rsid w:val="005A408A"/>
    <w:rsid w:val="005A41EA"/>
    <w:rsid w:val="005A4561"/>
    <w:rsid w:val="005A605A"/>
    <w:rsid w:val="005A6D0E"/>
    <w:rsid w:val="005A6DD0"/>
    <w:rsid w:val="005A7431"/>
    <w:rsid w:val="005A7904"/>
    <w:rsid w:val="005B0B8F"/>
    <w:rsid w:val="005B1789"/>
    <w:rsid w:val="005B52B0"/>
    <w:rsid w:val="005B624B"/>
    <w:rsid w:val="005B6806"/>
    <w:rsid w:val="005B6E81"/>
    <w:rsid w:val="005B75DD"/>
    <w:rsid w:val="005C152E"/>
    <w:rsid w:val="005C1548"/>
    <w:rsid w:val="005C3FF1"/>
    <w:rsid w:val="005C4225"/>
    <w:rsid w:val="005C5DED"/>
    <w:rsid w:val="005C722B"/>
    <w:rsid w:val="005D16C0"/>
    <w:rsid w:val="005D19AE"/>
    <w:rsid w:val="005D2F4A"/>
    <w:rsid w:val="005D516F"/>
    <w:rsid w:val="005D5B98"/>
    <w:rsid w:val="005D7C74"/>
    <w:rsid w:val="005E06AC"/>
    <w:rsid w:val="005E12DC"/>
    <w:rsid w:val="005E2BC0"/>
    <w:rsid w:val="005E2CB8"/>
    <w:rsid w:val="005E36BD"/>
    <w:rsid w:val="005E37A2"/>
    <w:rsid w:val="005E4BF8"/>
    <w:rsid w:val="005E4F88"/>
    <w:rsid w:val="005E71F8"/>
    <w:rsid w:val="005E7BA1"/>
    <w:rsid w:val="005F0DAD"/>
    <w:rsid w:val="005F0F33"/>
    <w:rsid w:val="005F2606"/>
    <w:rsid w:val="005F2F38"/>
    <w:rsid w:val="005F3541"/>
    <w:rsid w:val="005F5FC1"/>
    <w:rsid w:val="00600DEB"/>
    <w:rsid w:val="0060188A"/>
    <w:rsid w:val="00602D52"/>
    <w:rsid w:val="006035A4"/>
    <w:rsid w:val="00605037"/>
    <w:rsid w:val="00614057"/>
    <w:rsid w:val="006145A2"/>
    <w:rsid w:val="00615F3A"/>
    <w:rsid w:val="006201A6"/>
    <w:rsid w:val="006213EF"/>
    <w:rsid w:val="00621A0E"/>
    <w:rsid w:val="00622228"/>
    <w:rsid w:val="006232FC"/>
    <w:rsid w:val="00624CA4"/>
    <w:rsid w:val="006264B7"/>
    <w:rsid w:val="006265D3"/>
    <w:rsid w:val="006279B1"/>
    <w:rsid w:val="00627C9F"/>
    <w:rsid w:val="006311E9"/>
    <w:rsid w:val="0063172F"/>
    <w:rsid w:val="006317BF"/>
    <w:rsid w:val="00632354"/>
    <w:rsid w:val="00633F12"/>
    <w:rsid w:val="00635421"/>
    <w:rsid w:val="00635A97"/>
    <w:rsid w:val="00635F2F"/>
    <w:rsid w:val="00636174"/>
    <w:rsid w:val="006378AC"/>
    <w:rsid w:val="00640387"/>
    <w:rsid w:val="006424D5"/>
    <w:rsid w:val="00642810"/>
    <w:rsid w:val="006451BB"/>
    <w:rsid w:val="006452A7"/>
    <w:rsid w:val="0064544B"/>
    <w:rsid w:val="00646C6F"/>
    <w:rsid w:val="00647D31"/>
    <w:rsid w:val="00651249"/>
    <w:rsid w:val="00651B79"/>
    <w:rsid w:val="00652038"/>
    <w:rsid w:val="00652333"/>
    <w:rsid w:val="00653FA1"/>
    <w:rsid w:val="006558CD"/>
    <w:rsid w:val="006564C8"/>
    <w:rsid w:val="00657D82"/>
    <w:rsid w:val="00660FD9"/>
    <w:rsid w:val="00663A16"/>
    <w:rsid w:val="006647BF"/>
    <w:rsid w:val="00665771"/>
    <w:rsid w:val="00670974"/>
    <w:rsid w:val="00670AC8"/>
    <w:rsid w:val="00671E8A"/>
    <w:rsid w:val="006757AD"/>
    <w:rsid w:val="00677709"/>
    <w:rsid w:val="0068009E"/>
    <w:rsid w:val="0068218E"/>
    <w:rsid w:val="00683EE4"/>
    <w:rsid w:val="00684353"/>
    <w:rsid w:val="006846E9"/>
    <w:rsid w:val="00686F19"/>
    <w:rsid w:val="00687098"/>
    <w:rsid w:val="00690262"/>
    <w:rsid w:val="00691EFD"/>
    <w:rsid w:val="00692219"/>
    <w:rsid w:val="00692DEF"/>
    <w:rsid w:val="006934B7"/>
    <w:rsid w:val="0069383B"/>
    <w:rsid w:val="00693E79"/>
    <w:rsid w:val="00696933"/>
    <w:rsid w:val="006A0050"/>
    <w:rsid w:val="006A0099"/>
    <w:rsid w:val="006A0BEB"/>
    <w:rsid w:val="006A1051"/>
    <w:rsid w:val="006A175D"/>
    <w:rsid w:val="006A17D2"/>
    <w:rsid w:val="006A48E4"/>
    <w:rsid w:val="006A48F5"/>
    <w:rsid w:val="006A5FBA"/>
    <w:rsid w:val="006A720B"/>
    <w:rsid w:val="006A73E6"/>
    <w:rsid w:val="006A79C9"/>
    <w:rsid w:val="006B072E"/>
    <w:rsid w:val="006B2C7D"/>
    <w:rsid w:val="006B2D5C"/>
    <w:rsid w:val="006B3A32"/>
    <w:rsid w:val="006B4201"/>
    <w:rsid w:val="006B5DF5"/>
    <w:rsid w:val="006B6FB3"/>
    <w:rsid w:val="006C0480"/>
    <w:rsid w:val="006C09B3"/>
    <w:rsid w:val="006C0ECF"/>
    <w:rsid w:val="006C12A0"/>
    <w:rsid w:val="006C21D9"/>
    <w:rsid w:val="006C3B29"/>
    <w:rsid w:val="006C4554"/>
    <w:rsid w:val="006C4EB1"/>
    <w:rsid w:val="006D1100"/>
    <w:rsid w:val="006D25D7"/>
    <w:rsid w:val="006D30C4"/>
    <w:rsid w:val="006D3AD0"/>
    <w:rsid w:val="006D568C"/>
    <w:rsid w:val="006D57AC"/>
    <w:rsid w:val="006D5CE2"/>
    <w:rsid w:val="006D5D14"/>
    <w:rsid w:val="006E0166"/>
    <w:rsid w:val="006E293B"/>
    <w:rsid w:val="006E2FFB"/>
    <w:rsid w:val="006E3FF0"/>
    <w:rsid w:val="006E4379"/>
    <w:rsid w:val="006E48FE"/>
    <w:rsid w:val="006E5147"/>
    <w:rsid w:val="006E6EFF"/>
    <w:rsid w:val="006E7862"/>
    <w:rsid w:val="006E7B34"/>
    <w:rsid w:val="006F02D9"/>
    <w:rsid w:val="006F0FF1"/>
    <w:rsid w:val="006F5F40"/>
    <w:rsid w:val="006F7804"/>
    <w:rsid w:val="006F7C25"/>
    <w:rsid w:val="00701415"/>
    <w:rsid w:val="007016FE"/>
    <w:rsid w:val="00702929"/>
    <w:rsid w:val="00702AA4"/>
    <w:rsid w:val="00702F55"/>
    <w:rsid w:val="00703DD2"/>
    <w:rsid w:val="00705893"/>
    <w:rsid w:val="007059C1"/>
    <w:rsid w:val="0070697F"/>
    <w:rsid w:val="00706A38"/>
    <w:rsid w:val="00707DCB"/>
    <w:rsid w:val="007103C4"/>
    <w:rsid w:val="007110F8"/>
    <w:rsid w:val="007112AA"/>
    <w:rsid w:val="00713894"/>
    <w:rsid w:val="00715878"/>
    <w:rsid w:val="0071607C"/>
    <w:rsid w:val="007163A4"/>
    <w:rsid w:val="00716494"/>
    <w:rsid w:val="00716EB4"/>
    <w:rsid w:val="00720B81"/>
    <w:rsid w:val="0072155F"/>
    <w:rsid w:val="0072199C"/>
    <w:rsid w:val="007221B7"/>
    <w:rsid w:val="00722C9F"/>
    <w:rsid w:val="0072323A"/>
    <w:rsid w:val="00723992"/>
    <w:rsid w:val="00723CD4"/>
    <w:rsid w:val="007244F5"/>
    <w:rsid w:val="007250D0"/>
    <w:rsid w:val="007253B8"/>
    <w:rsid w:val="007261D2"/>
    <w:rsid w:val="00726731"/>
    <w:rsid w:val="007272F4"/>
    <w:rsid w:val="00727B83"/>
    <w:rsid w:val="007309BC"/>
    <w:rsid w:val="0073197B"/>
    <w:rsid w:val="007319A4"/>
    <w:rsid w:val="00732AB0"/>
    <w:rsid w:val="00736C54"/>
    <w:rsid w:val="00736DC1"/>
    <w:rsid w:val="0073741F"/>
    <w:rsid w:val="00737714"/>
    <w:rsid w:val="00741540"/>
    <w:rsid w:val="007416EB"/>
    <w:rsid w:val="007426DA"/>
    <w:rsid w:val="00742B21"/>
    <w:rsid w:val="00743107"/>
    <w:rsid w:val="00745272"/>
    <w:rsid w:val="00745A09"/>
    <w:rsid w:val="00747DB4"/>
    <w:rsid w:val="0075142D"/>
    <w:rsid w:val="00752A1F"/>
    <w:rsid w:val="00755376"/>
    <w:rsid w:val="00755696"/>
    <w:rsid w:val="007603DA"/>
    <w:rsid w:val="00761B8C"/>
    <w:rsid w:val="00761C59"/>
    <w:rsid w:val="00762129"/>
    <w:rsid w:val="00762500"/>
    <w:rsid w:val="007627BC"/>
    <w:rsid w:val="00763358"/>
    <w:rsid w:val="007636A2"/>
    <w:rsid w:val="0076643F"/>
    <w:rsid w:val="00771C21"/>
    <w:rsid w:val="00771CC9"/>
    <w:rsid w:val="00773CD6"/>
    <w:rsid w:val="0077533F"/>
    <w:rsid w:val="00777064"/>
    <w:rsid w:val="00777F63"/>
    <w:rsid w:val="0078088C"/>
    <w:rsid w:val="00782818"/>
    <w:rsid w:val="00782C2D"/>
    <w:rsid w:val="00782D0A"/>
    <w:rsid w:val="00783773"/>
    <w:rsid w:val="00785CAF"/>
    <w:rsid w:val="00786E88"/>
    <w:rsid w:val="007873F0"/>
    <w:rsid w:val="007879A1"/>
    <w:rsid w:val="00792135"/>
    <w:rsid w:val="00793ED9"/>
    <w:rsid w:val="007947BE"/>
    <w:rsid w:val="0079488D"/>
    <w:rsid w:val="00794B33"/>
    <w:rsid w:val="00795456"/>
    <w:rsid w:val="00796595"/>
    <w:rsid w:val="00797304"/>
    <w:rsid w:val="007A070A"/>
    <w:rsid w:val="007A086E"/>
    <w:rsid w:val="007A0F77"/>
    <w:rsid w:val="007A15D8"/>
    <w:rsid w:val="007A1E81"/>
    <w:rsid w:val="007A5113"/>
    <w:rsid w:val="007A5479"/>
    <w:rsid w:val="007A57EF"/>
    <w:rsid w:val="007A5817"/>
    <w:rsid w:val="007A6857"/>
    <w:rsid w:val="007A6DFC"/>
    <w:rsid w:val="007A715F"/>
    <w:rsid w:val="007B05C4"/>
    <w:rsid w:val="007B0F93"/>
    <w:rsid w:val="007B11FC"/>
    <w:rsid w:val="007B123F"/>
    <w:rsid w:val="007B3926"/>
    <w:rsid w:val="007B3BC5"/>
    <w:rsid w:val="007B47F4"/>
    <w:rsid w:val="007B582F"/>
    <w:rsid w:val="007B60E9"/>
    <w:rsid w:val="007B6CC3"/>
    <w:rsid w:val="007B76D3"/>
    <w:rsid w:val="007C0BBC"/>
    <w:rsid w:val="007C1AC3"/>
    <w:rsid w:val="007C2569"/>
    <w:rsid w:val="007C3238"/>
    <w:rsid w:val="007C3334"/>
    <w:rsid w:val="007C3539"/>
    <w:rsid w:val="007C54E1"/>
    <w:rsid w:val="007C6ED8"/>
    <w:rsid w:val="007C708B"/>
    <w:rsid w:val="007D20EC"/>
    <w:rsid w:val="007D27ED"/>
    <w:rsid w:val="007D2B98"/>
    <w:rsid w:val="007D2D65"/>
    <w:rsid w:val="007D3012"/>
    <w:rsid w:val="007D3B21"/>
    <w:rsid w:val="007D52C0"/>
    <w:rsid w:val="007D6DC4"/>
    <w:rsid w:val="007E1523"/>
    <w:rsid w:val="007E21BC"/>
    <w:rsid w:val="007E3208"/>
    <w:rsid w:val="007E393B"/>
    <w:rsid w:val="007E43B3"/>
    <w:rsid w:val="007E4E86"/>
    <w:rsid w:val="007E5447"/>
    <w:rsid w:val="007E544E"/>
    <w:rsid w:val="007E590D"/>
    <w:rsid w:val="007E5AA7"/>
    <w:rsid w:val="007E7C82"/>
    <w:rsid w:val="007F1583"/>
    <w:rsid w:val="007F20F9"/>
    <w:rsid w:val="007F2AA1"/>
    <w:rsid w:val="007F3836"/>
    <w:rsid w:val="007F588D"/>
    <w:rsid w:val="007F6C5A"/>
    <w:rsid w:val="007F760E"/>
    <w:rsid w:val="007F7F60"/>
    <w:rsid w:val="008025C2"/>
    <w:rsid w:val="00803F1C"/>
    <w:rsid w:val="00804803"/>
    <w:rsid w:val="008052F7"/>
    <w:rsid w:val="00805955"/>
    <w:rsid w:val="0080600E"/>
    <w:rsid w:val="008062A4"/>
    <w:rsid w:val="008068F6"/>
    <w:rsid w:val="00810629"/>
    <w:rsid w:val="00813757"/>
    <w:rsid w:val="00814688"/>
    <w:rsid w:val="00814D64"/>
    <w:rsid w:val="008157D4"/>
    <w:rsid w:val="008168BD"/>
    <w:rsid w:val="00817612"/>
    <w:rsid w:val="008201A6"/>
    <w:rsid w:val="0082155B"/>
    <w:rsid w:val="00821E1D"/>
    <w:rsid w:val="0082254D"/>
    <w:rsid w:val="00823289"/>
    <w:rsid w:val="00823373"/>
    <w:rsid w:val="008233BE"/>
    <w:rsid w:val="008235B0"/>
    <w:rsid w:val="00823C1D"/>
    <w:rsid w:val="00824B13"/>
    <w:rsid w:val="00825118"/>
    <w:rsid w:val="008269B7"/>
    <w:rsid w:val="00827C45"/>
    <w:rsid w:val="00830069"/>
    <w:rsid w:val="00830A9F"/>
    <w:rsid w:val="0083174A"/>
    <w:rsid w:val="0083229D"/>
    <w:rsid w:val="008338A4"/>
    <w:rsid w:val="00833F0E"/>
    <w:rsid w:val="00834121"/>
    <w:rsid w:val="00834C11"/>
    <w:rsid w:val="00834D49"/>
    <w:rsid w:val="00835535"/>
    <w:rsid w:val="00835BFA"/>
    <w:rsid w:val="00836D97"/>
    <w:rsid w:val="00837603"/>
    <w:rsid w:val="00837C45"/>
    <w:rsid w:val="00840A23"/>
    <w:rsid w:val="00844452"/>
    <w:rsid w:val="00844730"/>
    <w:rsid w:val="00845639"/>
    <w:rsid w:val="008457C2"/>
    <w:rsid w:val="0084641D"/>
    <w:rsid w:val="008510B2"/>
    <w:rsid w:val="00851423"/>
    <w:rsid w:val="008515BF"/>
    <w:rsid w:val="008545DB"/>
    <w:rsid w:val="00855CA6"/>
    <w:rsid w:val="0085719B"/>
    <w:rsid w:val="008573EA"/>
    <w:rsid w:val="00857A82"/>
    <w:rsid w:val="008627B6"/>
    <w:rsid w:val="00865DA0"/>
    <w:rsid w:val="008666D9"/>
    <w:rsid w:val="0086778B"/>
    <w:rsid w:val="00870B32"/>
    <w:rsid w:val="00870DEA"/>
    <w:rsid w:val="0087188A"/>
    <w:rsid w:val="0087242F"/>
    <w:rsid w:val="00873836"/>
    <w:rsid w:val="00874D19"/>
    <w:rsid w:val="008757CE"/>
    <w:rsid w:val="008772E2"/>
    <w:rsid w:val="0088050A"/>
    <w:rsid w:val="00880F4E"/>
    <w:rsid w:val="0088185F"/>
    <w:rsid w:val="00882518"/>
    <w:rsid w:val="00882856"/>
    <w:rsid w:val="00883987"/>
    <w:rsid w:val="00884038"/>
    <w:rsid w:val="008845AF"/>
    <w:rsid w:val="00885737"/>
    <w:rsid w:val="008868EB"/>
    <w:rsid w:val="008869A4"/>
    <w:rsid w:val="0088712D"/>
    <w:rsid w:val="00887416"/>
    <w:rsid w:val="008876CB"/>
    <w:rsid w:val="00890074"/>
    <w:rsid w:val="00890650"/>
    <w:rsid w:val="008909D8"/>
    <w:rsid w:val="00892635"/>
    <w:rsid w:val="00892F96"/>
    <w:rsid w:val="008944DC"/>
    <w:rsid w:val="008978F3"/>
    <w:rsid w:val="00897E12"/>
    <w:rsid w:val="00897F78"/>
    <w:rsid w:val="008A17F6"/>
    <w:rsid w:val="008A214D"/>
    <w:rsid w:val="008A4AB8"/>
    <w:rsid w:val="008A4C56"/>
    <w:rsid w:val="008A4D1F"/>
    <w:rsid w:val="008A66DA"/>
    <w:rsid w:val="008A6E16"/>
    <w:rsid w:val="008A6EC1"/>
    <w:rsid w:val="008A7241"/>
    <w:rsid w:val="008A7E0F"/>
    <w:rsid w:val="008B0095"/>
    <w:rsid w:val="008B0A07"/>
    <w:rsid w:val="008B12F5"/>
    <w:rsid w:val="008B280E"/>
    <w:rsid w:val="008B3891"/>
    <w:rsid w:val="008B4D6E"/>
    <w:rsid w:val="008C0344"/>
    <w:rsid w:val="008C0358"/>
    <w:rsid w:val="008C0A0B"/>
    <w:rsid w:val="008C2D85"/>
    <w:rsid w:val="008C3D08"/>
    <w:rsid w:val="008C49FB"/>
    <w:rsid w:val="008C5E2D"/>
    <w:rsid w:val="008C6F1D"/>
    <w:rsid w:val="008D0407"/>
    <w:rsid w:val="008D0ACD"/>
    <w:rsid w:val="008D3100"/>
    <w:rsid w:val="008D4C2B"/>
    <w:rsid w:val="008D63B5"/>
    <w:rsid w:val="008D768D"/>
    <w:rsid w:val="008E08B6"/>
    <w:rsid w:val="008E121F"/>
    <w:rsid w:val="008E3759"/>
    <w:rsid w:val="008E3BFE"/>
    <w:rsid w:val="008E6B2D"/>
    <w:rsid w:val="008E7084"/>
    <w:rsid w:val="008F1457"/>
    <w:rsid w:val="008F1487"/>
    <w:rsid w:val="008F1912"/>
    <w:rsid w:val="008F2512"/>
    <w:rsid w:val="008F31B4"/>
    <w:rsid w:val="008F3BDE"/>
    <w:rsid w:val="008F3F82"/>
    <w:rsid w:val="008F428C"/>
    <w:rsid w:val="008F4D1C"/>
    <w:rsid w:val="008F5454"/>
    <w:rsid w:val="008F63E9"/>
    <w:rsid w:val="008F71F3"/>
    <w:rsid w:val="008F7548"/>
    <w:rsid w:val="009004CA"/>
    <w:rsid w:val="00900A88"/>
    <w:rsid w:val="00901CD2"/>
    <w:rsid w:val="00901DC2"/>
    <w:rsid w:val="0090270B"/>
    <w:rsid w:val="009041DC"/>
    <w:rsid w:val="00904D3E"/>
    <w:rsid w:val="00905333"/>
    <w:rsid w:val="00905C2A"/>
    <w:rsid w:val="0090608B"/>
    <w:rsid w:val="00906267"/>
    <w:rsid w:val="009073A4"/>
    <w:rsid w:val="00911858"/>
    <w:rsid w:val="009118DB"/>
    <w:rsid w:val="00912AA8"/>
    <w:rsid w:val="00913166"/>
    <w:rsid w:val="00915A9C"/>
    <w:rsid w:val="0091615B"/>
    <w:rsid w:val="0091637C"/>
    <w:rsid w:val="00917005"/>
    <w:rsid w:val="0091777F"/>
    <w:rsid w:val="00917B5A"/>
    <w:rsid w:val="00917F28"/>
    <w:rsid w:val="00920A58"/>
    <w:rsid w:val="00920A8C"/>
    <w:rsid w:val="009213E4"/>
    <w:rsid w:val="00921C55"/>
    <w:rsid w:val="0092269E"/>
    <w:rsid w:val="00922BA1"/>
    <w:rsid w:val="00924508"/>
    <w:rsid w:val="0092461E"/>
    <w:rsid w:val="00927F69"/>
    <w:rsid w:val="00931B63"/>
    <w:rsid w:val="00932378"/>
    <w:rsid w:val="00934535"/>
    <w:rsid w:val="00934755"/>
    <w:rsid w:val="00934A2C"/>
    <w:rsid w:val="009353B2"/>
    <w:rsid w:val="009420CD"/>
    <w:rsid w:val="0094343D"/>
    <w:rsid w:val="00943E48"/>
    <w:rsid w:val="00944C4E"/>
    <w:rsid w:val="0094616B"/>
    <w:rsid w:val="009472FD"/>
    <w:rsid w:val="009504BD"/>
    <w:rsid w:val="00953803"/>
    <w:rsid w:val="00953996"/>
    <w:rsid w:val="00953E4D"/>
    <w:rsid w:val="00953EA3"/>
    <w:rsid w:val="009543C0"/>
    <w:rsid w:val="00955B27"/>
    <w:rsid w:val="00956234"/>
    <w:rsid w:val="00963156"/>
    <w:rsid w:val="00964C1E"/>
    <w:rsid w:val="00965616"/>
    <w:rsid w:val="00966A12"/>
    <w:rsid w:val="0096706E"/>
    <w:rsid w:val="0096791A"/>
    <w:rsid w:val="0097066C"/>
    <w:rsid w:val="00973A7F"/>
    <w:rsid w:val="00974491"/>
    <w:rsid w:val="00974DB1"/>
    <w:rsid w:val="009754CF"/>
    <w:rsid w:val="00975C4E"/>
    <w:rsid w:val="00976517"/>
    <w:rsid w:val="00977021"/>
    <w:rsid w:val="009808A4"/>
    <w:rsid w:val="00981D70"/>
    <w:rsid w:val="00981FBA"/>
    <w:rsid w:val="00983E96"/>
    <w:rsid w:val="00983F31"/>
    <w:rsid w:val="009851D9"/>
    <w:rsid w:val="00986A6F"/>
    <w:rsid w:val="00986FF5"/>
    <w:rsid w:val="00987E07"/>
    <w:rsid w:val="009907E4"/>
    <w:rsid w:val="0099114C"/>
    <w:rsid w:val="0099115F"/>
    <w:rsid w:val="009920BB"/>
    <w:rsid w:val="00994C73"/>
    <w:rsid w:val="009954E7"/>
    <w:rsid w:val="00995647"/>
    <w:rsid w:val="00997BC5"/>
    <w:rsid w:val="009A10C3"/>
    <w:rsid w:val="009A16BC"/>
    <w:rsid w:val="009A1A8B"/>
    <w:rsid w:val="009A1B84"/>
    <w:rsid w:val="009A1DB0"/>
    <w:rsid w:val="009A2CA6"/>
    <w:rsid w:val="009A2DF7"/>
    <w:rsid w:val="009A4F41"/>
    <w:rsid w:val="009A68BA"/>
    <w:rsid w:val="009B106B"/>
    <w:rsid w:val="009B2906"/>
    <w:rsid w:val="009B381B"/>
    <w:rsid w:val="009B4CFA"/>
    <w:rsid w:val="009B5674"/>
    <w:rsid w:val="009B60A9"/>
    <w:rsid w:val="009B7437"/>
    <w:rsid w:val="009B74DB"/>
    <w:rsid w:val="009C0774"/>
    <w:rsid w:val="009C0F7F"/>
    <w:rsid w:val="009C1241"/>
    <w:rsid w:val="009C146C"/>
    <w:rsid w:val="009C1927"/>
    <w:rsid w:val="009C2FE1"/>
    <w:rsid w:val="009C36F7"/>
    <w:rsid w:val="009C38FE"/>
    <w:rsid w:val="009C66BD"/>
    <w:rsid w:val="009C66C4"/>
    <w:rsid w:val="009D080D"/>
    <w:rsid w:val="009D1753"/>
    <w:rsid w:val="009D2F14"/>
    <w:rsid w:val="009D31BD"/>
    <w:rsid w:val="009D3F26"/>
    <w:rsid w:val="009D4168"/>
    <w:rsid w:val="009D6D04"/>
    <w:rsid w:val="009D6D66"/>
    <w:rsid w:val="009D7611"/>
    <w:rsid w:val="009D7628"/>
    <w:rsid w:val="009E05FC"/>
    <w:rsid w:val="009E0B61"/>
    <w:rsid w:val="009E2C79"/>
    <w:rsid w:val="009E442C"/>
    <w:rsid w:val="009E44CA"/>
    <w:rsid w:val="009E53DE"/>
    <w:rsid w:val="009E77B0"/>
    <w:rsid w:val="009F0CAD"/>
    <w:rsid w:val="009F160C"/>
    <w:rsid w:val="009F3800"/>
    <w:rsid w:val="009F3B62"/>
    <w:rsid w:val="009F5F1B"/>
    <w:rsid w:val="00A00D61"/>
    <w:rsid w:val="00A02085"/>
    <w:rsid w:val="00A021FC"/>
    <w:rsid w:val="00A03F9D"/>
    <w:rsid w:val="00A05FDA"/>
    <w:rsid w:val="00A075DF"/>
    <w:rsid w:val="00A11212"/>
    <w:rsid w:val="00A1152C"/>
    <w:rsid w:val="00A11B27"/>
    <w:rsid w:val="00A11E44"/>
    <w:rsid w:val="00A12413"/>
    <w:rsid w:val="00A12694"/>
    <w:rsid w:val="00A12E46"/>
    <w:rsid w:val="00A15DB7"/>
    <w:rsid w:val="00A167A1"/>
    <w:rsid w:val="00A16F70"/>
    <w:rsid w:val="00A17492"/>
    <w:rsid w:val="00A17A3C"/>
    <w:rsid w:val="00A21333"/>
    <w:rsid w:val="00A2168F"/>
    <w:rsid w:val="00A21CA6"/>
    <w:rsid w:val="00A22638"/>
    <w:rsid w:val="00A22AB2"/>
    <w:rsid w:val="00A237D5"/>
    <w:rsid w:val="00A25162"/>
    <w:rsid w:val="00A262CE"/>
    <w:rsid w:val="00A30100"/>
    <w:rsid w:val="00A30FDC"/>
    <w:rsid w:val="00A311CE"/>
    <w:rsid w:val="00A31805"/>
    <w:rsid w:val="00A32466"/>
    <w:rsid w:val="00A328B3"/>
    <w:rsid w:val="00A32F54"/>
    <w:rsid w:val="00A3422A"/>
    <w:rsid w:val="00A36424"/>
    <w:rsid w:val="00A373A1"/>
    <w:rsid w:val="00A40D44"/>
    <w:rsid w:val="00A41102"/>
    <w:rsid w:val="00A426D3"/>
    <w:rsid w:val="00A45281"/>
    <w:rsid w:val="00A4740B"/>
    <w:rsid w:val="00A47EA9"/>
    <w:rsid w:val="00A50BF3"/>
    <w:rsid w:val="00A50FCF"/>
    <w:rsid w:val="00A528D1"/>
    <w:rsid w:val="00A54CE2"/>
    <w:rsid w:val="00A6000C"/>
    <w:rsid w:val="00A6022A"/>
    <w:rsid w:val="00A610CD"/>
    <w:rsid w:val="00A6251B"/>
    <w:rsid w:val="00A674A5"/>
    <w:rsid w:val="00A70E64"/>
    <w:rsid w:val="00A71275"/>
    <w:rsid w:val="00A730A4"/>
    <w:rsid w:val="00A737D8"/>
    <w:rsid w:val="00A73ACD"/>
    <w:rsid w:val="00A73E97"/>
    <w:rsid w:val="00A74676"/>
    <w:rsid w:val="00A74B66"/>
    <w:rsid w:val="00A758AA"/>
    <w:rsid w:val="00A75A4A"/>
    <w:rsid w:val="00A761EF"/>
    <w:rsid w:val="00A766D2"/>
    <w:rsid w:val="00A76837"/>
    <w:rsid w:val="00A76AA3"/>
    <w:rsid w:val="00A7781B"/>
    <w:rsid w:val="00A80FDD"/>
    <w:rsid w:val="00A83B25"/>
    <w:rsid w:val="00A8522C"/>
    <w:rsid w:val="00A85721"/>
    <w:rsid w:val="00A87E04"/>
    <w:rsid w:val="00A927E3"/>
    <w:rsid w:val="00A93915"/>
    <w:rsid w:val="00A9523A"/>
    <w:rsid w:val="00AA09A2"/>
    <w:rsid w:val="00AA0C35"/>
    <w:rsid w:val="00AA0C83"/>
    <w:rsid w:val="00AA0F8F"/>
    <w:rsid w:val="00AA573D"/>
    <w:rsid w:val="00AA6EB7"/>
    <w:rsid w:val="00AA75B2"/>
    <w:rsid w:val="00AA7996"/>
    <w:rsid w:val="00AA79B9"/>
    <w:rsid w:val="00AA7CE6"/>
    <w:rsid w:val="00AB0775"/>
    <w:rsid w:val="00AB0ABA"/>
    <w:rsid w:val="00AB1965"/>
    <w:rsid w:val="00AB2293"/>
    <w:rsid w:val="00AC19CB"/>
    <w:rsid w:val="00AC1B9C"/>
    <w:rsid w:val="00AC2710"/>
    <w:rsid w:val="00AC41EA"/>
    <w:rsid w:val="00AC552F"/>
    <w:rsid w:val="00AC599A"/>
    <w:rsid w:val="00AC722B"/>
    <w:rsid w:val="00AD0455"/>
    <w:rsid w:val="00AD05F3"/>
    <w:rsid w:val="00AD128E"/>
    <w:rsid w:val="00AD1DD4"/>
    <w:rsid w:val="00AD265D"/>
    <w:rsid w:val="00AD2E55"/>
    <w:rsid w:val="00AD3650"/>
    <w:rsid w:val="00AD481A"/>
    <w:rsid w:val="00AD65AF"/>
    <w:rsid w:val="00AE1332"/>
    <w:rsid w:val="00AE14F0"/>
    <w:rsid w:val="00AE18C1"/>
    <w:rsid w:val="00AE2804"/>
    <w:rsid w:val="00AE4070"/>
    <w:rsid w:val="00AE4D16"/>
    <w:rsid w:val="00AE5488"/>
    <w:rsid w:val="00AE6F40"/>
    <w:rsid w:val="00AE6F91"/>
    <w:rsid w:val="00AF0877"/>
    <w:rsid w:val="00AF25D3"/>
    <w:rsid w:val="00AF34EA"/>
    <w:rsid w:val="00AF5571"/>
    <w:rsid w:val="00AF5CF8"/>
    <w:rsid w:val="00AF60BA"/>
    <w:rsid w:val="00AF71FB"/>
    <w:rsid w:val="00B0030B"/>
    <w:rsid w:val="00B02A98"/>
    <w:rsid w:val="00B050A4"/>
    <w:rsid w:val="00B0557B"/>
    <w:rsid w:val="00B07341"/>
    <w:rsid w:val="00B10827"/>
    <w:rsid w:val="00B10C87"/>
    <w:rsid w:val="00B10D57"/>
    <w:rsid w:val="00B10D6E"/>
    <w:rsid w:val="00B1159D"/>
    <w:rsid w:val="00B12360"/>
    <w:rsid w:val="00B12D96"/>
    <w:rsid w:val="00B13D65"/>
    <w:rsid w:val="00B13ED7"/>
    <w:rsid w:val="00B1797B"/>
    <w:rsid w:val="00B2058C"/>
    <w:rsid w:val="00B20A69"/>
    <w:rsid w:val="00B22770"/>
    <w:rsid w:val="00B26FED"/>
    <w:rsid w:val="00B27D7A"/>
    <w:rsid w:val="00B30539"/>
    <w:rsid w:val="00B313A3"/>
    <w:rsid w:val="00B314DB"/>
    <w:rsid w:val="00B361F2"/>
    <w:rsid w:val="00B36982"/>
    <w:rsid w:val="00B36B0B"/>
    <w:rsid w:val="00B36E66"/>
    <w:rsid w:val="00B3718B"/>
    <w:rsid w:val="00B3745F"/>
    <w:rsid w:val="00B40835"/>
    <w:rsid w:val="00B40939"/>
    <w:rsid w:val="00B41D8B"/>
    <w:rsid w:val="00B42A2B"/>
    <w:rsid w:val="00B4632A"/>
    <w:rsid w:val="00B463E0"/>
    <w:rsid w:val="00B467CA"/>
    <w:rsid w:val="00B46CFB"/>
    <w:rsid w:val="00B47073"/>
    <w:rsid w:val="00B47954"/>
    <w:rsid w:val="00B51B60"/>
    <w:rsid w:val="00B525C7"/>
    <w:rsid w:val="00B52761"/>
    <w:rsid w:val="00B530F1"/>
    <w:rsid w:val="00B5437E"/>
    <w:rsid w:val="00B5531E"/>
    <w:rsid w:val="00B55EA7"/>
    <w:rsid w:val="00B572A4"/>
    <w:rsid w:val="00B572B2"/>
    <w:rsid w:val="00B615BC"/>
    <w:rsid w:val="00B62EEC"/>
    <w:rsid w:val="00B63246"/>
    <w:rsid w:val="00B634CF"/>
    <w:rsid w:val="00B63B04"/>
    <w:rsid w:val="00B640C9"/>
    <w:rsid w:val="00B659B6"/>
    <w:rsid w:val="00B65C6E"/>
    <w:rsid w:val="00B66A0C"/>
    <w:rsid w:val="00B67A9F"/>
    <w:rsid w:val="00B70904"/>
    <w:rsid w:val="00B715FA"/>
    <w:rsid w:val="00B724B8"/>
    <w:rsid w:val="00B72EA4"/>
    <w:rsid w:val="00B72F3F"/>
    <w:rsid w:val="00B73B9D"/>
    <w:rsid w:val="00B753AE"/>
    <w:rsid w:val="00B76871"/>
    <w:rsid w:val="00B771D9"/>
    <w:rsid w:val="00B82376"/>
    <w:rsid w:val="00B82563"/>
    <w:rsid w:val="00B825BA"/>
    <w:rsid w:val="00B83EC4"/>
    <w:rsid w:val="00B848AC"/>
    <w:rsid w:val="00B84AB2"/>
    <w:rsid w:val="00B84C08"/>
    <w:rsid w:val="00B86A12"/>
    <w:rsid w:val="00B86CDC"/>
    <w:rsid w:val="00B86DF7"/>
    <w:rsid w:val="00B877A5"/>
    <w:rsid w:val="00B92F75"/>
    <w:rsid w:val="00B93773"/>
    <w:rsid w:val="00B93D7F"/>
    <w:rsid w:val="00B941FD"/>
    <w:rsid w:val="00B94B91"/>
    <w:rsid w:val="00B95A84"/>
    <w:rsid w:val="00B95B18"/>
    <w:rsid w:val="00BA0110"/>
    <w:rsid w:val="00BA02EC"/>
    <w:rsid w:val="00BA0F7F"/>
    <w:rsid w:val="00BA1FAA"/>
    <w:rsid w:val="00BA20D9"/>
    <w:rsid w:val="00BA276C"/>
    <w:rsid w:val="00BA2E17"/>
    <w:rsid w:val="00BA51E7"/>
    <w:rsid w:val="00BA55BF"/>
    <w:rsid w:val="00BA6667"/>
    <w:rsid w:val="00BA7D84"/>
    <w:rsid w:val="00BB019D"/>
    <w:rsid w:val="00BB1B43"/>
    <w:rsid w:val="00BB306F"/>
    <w:rsid w:val="00BB3E5A"/>
    <w:rsid w:val="00BB4F5F"/>
    <w:rsid w:val="00BB5DAB"/>
    <w:rsid w:val="00BB6A79"/>
    <w:rsid w:val="00BC0D76"/>
    <w:rsid w:val="00BC2C57"/>
    <w:rsid w:val="00BC3E92"/>
    <w:rsid w:val="00BC3FF8"/>
    <w:rsid w:val="00BC5140"/>
    <w:rsid w:val="00BC783A"/>
    <w:rsid w:val="00BC7BB4"/>
    <w:rsid w:val="00BC7C95"/>
    <w:rsid w:val="00BD001F"/>
    <w:rsid w:val="00BD0034"/>
    <w:rsid w:val="00BD0EB2"/>
    <w:rsid w:val="00BD0FF5"/>
    <w:rsid w:val="00BD158E"/>
    <w:rsid w:val="00BD1FBD"/>
    <w:rsid w:val="00BD21AC"/>
    <w:rsid w:val="00BD21C4"/>
    <w:rsid w:val="00BD4B89"/>
    <w:rsid w:val="00BD5922"/>
    <w:rsid w:val="00BD5F97"/>
    <w:rsid w:val="00BD6D3A"/>
    <w:rsid w:val="00BE06F1"/>
    <w:rsid w:val="00BE100A"/>
    <w:rsid w:val="00BE125B"/>
    <w:rsid w:val="00BE3D84"/>
    <w:rsid w:val="00BE5D51"/>
    <w:rsid w:val="00BF02CB"/>
    <w:rsid w:val="00BF06E5"/>
    <w:rsid w:val="00BF3684"/>
    <w:rsid w:val="00BF62E8"/>
    <w:rsid w:val="00BF674F"/>
    <w:rsid w:val="00BF6CDB"/>
    <w:rsid w:val="00BF6FD8"/>
    <w:rsid w:val="00C00842"/>
    <w:rsid w:val="00C0192C"/>
    <w:rsid w:val="00C01F77"/>
    <w:rsid w:val="00C0238F"/>
    <w:rsid w:val="00C029A2"/>
    <w:rsid w:val="00C03680"/>
    <w:rsid w:val="00C054DF"/>
    <w:rsid w:val="00C05AB3"/>
    <w:rsid w:val="00C05B5C"/>
    <w:rsid w:val="00C06522"/>
    <w:rsid w:val="00C11B62"/>
    <w:rsid w:val="00C11BE9"/>
    <w:rsid w:val="00C12445"/>
    <w:rsid w:val="00C140D6"/>
    <w:rsid w:val="00C144CE"/>
    <w:rsid w:val="00C15F70"/>
    <w:rsid w:val="00C1683F"/>
    <w:rsid w:val="00C16EB1"/>
    <w:rsid w:val="00C172B0"/>
    <w:rsid w:val="00C17901"/>
    <w:rsid w:val="00C20D38"/>
    <w:rsid w:val="00C21433"/>
    <w:rsid w:val="00C21762"/>
    <w:rsid w:val="00C21FEF"/>
    <w:rsid w:val="00C224A5"/>
    <w:rsid w:val="00C2369E"/>
    <w:rsid w:val="00C23BA4"/>
    <w:rsid w:val="00C24468"/>
    <w:rsid w:val="00C24543"/>
    <w:rsid w:val="00C256A2"/>
    <w:rsid w:val="00C25ADB"/>
    <w:rsid w:val="00C25E88"/>
    <w:rsid w:val="00C25F34"/>
    <w:rsid w:val="00C262BB"/>
    <w:rsid w:val="00C27291"/>
    <w:rsid w:val="00C27710"/>
    <w:rsid w:val="00C306A6"/>
    <w:rsid w:val="00C312AA"/>
    <w:rsid w:val="00C3183F"/>
    <w:rsid w:val="00C31BFF"/>
    <w:rsid w:val="00C33637"/>
    <w:rsid w:val="00C33C22"/>
    <w:rsid w:val="00C346E9"/>
    <w:rsid w:val="00C36727"/>
    <w:rsid w:val="00C41B9D"/>
    <w:rsid w:val="00C4350F"/>
    <w:rsid w:val="00C47033"/>
    <w:rsid w:val="00C51515"/>
    <w:rsid w:val="00C52EDD"/>
    <w:rsid w:val="00C53032"/>
    <w:rsid w:val="00C5349C"/>
    <w:rsid w:val="00C5351E"/>
    <w:rsid w:val="00C53E25"/>
    <w:rsid w:val="00C5660B"/>
    <w:rsid w:val="00C56CEF"/>
    <w:rsid w:val="00C57170"/>
    <w:rsid w:val="00C57DFE"/>
    <w:rsid w:val="00C626CD"/>
    <w:rsid w:val="00C6559D"/>
    <w:rsid w:val="00C65711"/>
    <w:rsid w:val="00C661B6"/>
    <w:rsid w:val="00C66B72"/>
    <w:rsid w:val="00C66BED"/>
    <w:rsid w:val="00C71005"/>
    <w:rsid w:val="00C7306A"/>
    <w:rsid w:val="00C740C0"/>
    <w:rsid w:val="00C744DE"/>
    <w:rsid w:val="00C74750"/>
    <w:rsid w:val="00C77C1D"/>
    <w:rsid w:val="00C8101D"/>
    <w:rsid w:val="00C81335"/>
    <w:rsid w:val="00C8265C"/>
    <w:rsid w:val="00C852A4"/>
    <w:rsid w:val="00C85921"/>
    <w:rsid w:val="00C87AC4"/>
    <w:rsid w:val="00C87B95"/>
    <w:rsid w:val="00C87C98"/>
    <w:rsid w:val="00C90A30"/>
    <w:rsid w:val="00C92F2E"/>
    <w:rsid w:val="00C943FA"/>
    <w:rsid w:val="00C94853"/>
    <w:rsid w:val="00C94948"/>
    <w:rsid w:val="00C9567A"/>
    <w:rsid w:val="00C95CCA"/>
    <w:rsid w:val="00CA07C5"/>
    <w:rsid w:val="00CA0F20"/>
    <w:rsid w:val="00CA108A"/>
    <w:rsid w:val="00CA1477"/>
    <w:rsid w:val="00CA30E2"/>
    <w:rsid w:val="00CA3341"/>
    <w:rsid w:val="00CA3964"/>
    <w:rsid w:val="00CA3D85"/>
    <w:rsid w:val="00CA3F8F"/>
    <w:rsid w:val="00CA40B2"/>
    <w:rsid w:val="00CA6DCE"/>
    <w:rsid w:val="00CB0798"/>
    <w:rsid w:val="00CB212D"/>
    <w:rsid w:val="00CB2660"/>
    <w:rsid w:val="00CB6ACF"/>
    <w:rsid w:val="00CB7D92"/>
    <w:rsid w:val="00CC3D8F"/>
    <w:rsid w:val="00CC44CD"/>
    <w:rsid w:val="00CC4524"/>
    <w:rsid w:val="00CC5946"/>
    <w:rsid w:val="00CC5E90"/>
    <w:rsid w:val="00CD046C"/>
    <w:rsid w:val="00CD05A5"/>
    <w:rsid w:val="00CD229B"/>
    <w:rsid w:val="00CD41EF"/>
    <w:rsid w:val="00CD7F95"/>
    <w:rsid w:val="00CE076C"/>
    <w:rsid w:val="00CE42B1"/>
    <w:rsid w:val="00CE42FF"/>
    <w:rsid w:val="00CE5199"/>
    <w:rsid w:val="00CE66D5"/>
    <w:rsid w:val="00CE6A5A"/>
    <w:rsid w:val="00CF0979"/>
    <w:rsid w:val="00CF0CE7"/>
    <w:rsid w:val="00CF2291"/>
    <w:rsid w:val="00CF285C"/>
    <w:rsid w:val="00CF2AE7"/>
    <w:rsid w:val="00CF3F6D"/>
    <w:rsid w:val="00CF4099"/>
    <w:rsid w:val="00CF4778"/>
    <w:rsid w:val="00CF5372"/>
    <w:rsid w:val="00CF6291"/>
    <w:rsid w:val="00CF637A"/>
    <w:rsid w:val="00CF66BF"/>
    <w:rsid w:val="00CF722D"/>
    <w:rsid w:val="00D027B8"/>
    <w:rsid w:val="00D028FF"/>
    <w:rsid w:val="00D04E75"/>
    <w:rsid w:val="00D059DE"/>
    <w:rsid w:val="00D05ABD"/>
    <w:rsid w:val="00D07089"/>
    <w:rsid w:val="00D10A5E"/>
    <w:rsid w:val="00D11904"/>
    <w:rsid w:val="00D120A1"/>
    <w:rsid w:val="00D130B7"/>
    <w:rsid w:val="00D13FCE"/>
    <w:rsid w:val="00D14AE5"/>
    <w:rsid w:val="00D15267"/>
    <w:rsid w:val="00D15932"/>
    <w:rsid w:val="00D16682"/>
    <w:rsid w:val="00D20307"/>
    <w:rsid w:val="00D2152E"/>
    <w:rsid w:val="00D227F0"/>
    <w:rsid w:val="00D23B2E"/>
    <w:rsid w:val="00D2510B"/>
    <w:rsid w:val="00D306D1"/>
    <w:rsid w:val="00D30800"/>
    <w:rsid w:val="00D30EB4"/>
    <w:rsid w:val="00D32026"/>
    <w:rsid w:val="00D34786"/>
    <w:rsid w:val="00D3515C"/>
    <w:rsid w:val="00D37718"/>
    <w:rsid w:val="00D37960"/>
    <w:rsid w:val="00D37B3C"/>
    <w:rsid w:val="00D37BFC"/>
    <w:rsid w:val="00D37C2E"/>
    <w:rsid w:val="00D4394B"/>
    <w:rsid w:val="00D44AA2"/>
    <w:rsid w:val="00D44FE5"/>
    <w:rsid w:val="00D47111"/>
    <w:rsid w:val="00D47A8E"/>
    <w:rsid w:val="00D50188"/>
    <w:rsid w:val="00D52D14"/>
    <w:rsid w:val="00D57200"/>
    <w:rsid w:val="00D60D43"/>
    <w:rsid w:val="00D63213"/>
    <w:rsid w:val="00D6343C"/>
    <w:rsid w:val="00D63791"/>
    <w:rsid w:val="00D63DD6"/>
    <w:rsid w:val="00D64ED1"/>
    <w:rsid w:val="00D70064"/>
    <w:rsid w:val="00D712D3"/>
    <w:rsid w:val="00D71422"/>
    <w:rsid w:val="00D72DC6"/>
    <w:rsid w:val="00D72F1F"/>
    <w:rsid w:val="00D7353B"/>
    <w:rsid w:val="00D737BF"/>
    <w:rsid w:val="00D74EC4"/>
    <w:rsid w:val="00D7558D"/>
    <w:rsid w:val="00D75E4A"/>
    <w:rsid w:val="00D7619E"/>
    <w:rsid w:val="00D76549"/>
    <w:rsid w:val="00D76591"/>
    <w:rsid w:val="00D806B8"/>
    <w:rsid w:val="00D806DF"/>
    <w:rsid w:val="00D81D92"/>
    <w:rsid w:val="00D83CA1"/>
    <w:rsid w:val="00D8455D"/>
    <w:rsid w:val="00D85D06"/>
    <w:rsid w:val="00D85DD3"/>
    <w:rsid w:val="00D876F9"/>
    <w:rsid w:val="00D87CE6"/>
    <w:rsid w:val="00D87ECC"/>
    <w:rsid w:val="00D910D2"/>
    <w:rsid w:val="00D923A6"/>
    <w:rsid w:val="00D941A4"/>
    <w:rsid w:val="00D973C9"/>
    <w:rsid w:val="00DA11B5"/>
    <w:rsid w:val="00DA19FB"/>
    <w:rsid w:val="00DA30B7"/>
    <w:rsid w:val="00DA337B"/>
    <w:rsid w:val="00DA5592"/>
    <w:rsid w:val="00DA57CF"/>
    <w:rsid w:val="00DA6A51"/>
    <w:rsid w:val="00DA71CE"/>
    <w:rsid w:val="00DA7B5F"/>
    <w:rsid w:val="00DB0495"/>
    <w:rsid w:val="00DB241F"/>
    <w:rsid w:val="00DB2964"/>
    <w:rsid w:val="00DB2BEE"/>
    <w:rsid w:val="00DB36F2"/>
    <w:rsid w:val="00DB3FB1"/>
    <w:rsid w:val="00DB40F4"/>
    <w:rsid w:val="00DB4C22"/>
    <w:rsid w:val="00DB7E61"/>
    <w:rsid w:val="00DC0B21"/>
    <w:rsid w:val="00DC1172"/>
    <w:rsid w:val="00DC11E7"/>
    <w:rsid w:val="00DC123D"/>
    <w:rsid w:val="00DC24E3"/>
    <w:rsid w:val="00DC2E42"/>
    <w:rsid w:val="00DC6D12"/>
    <w:rsid w:val="00DC7023"/>
    <w:rsid w:val="00DC769A"/>
    <w:rsid w:val="00DD1AE8"/>
    <w:rsid w:val="00DD1E33"/>
    <w:rsid w:val="00DD3C7D"/>
    <w:rsid w:val="00DD3D86"/>
    <w:rsid w:val="00DD4AD2"/>
    <w:rsid w:val="00DD6892"/>
    <w:rsid w:val="00DE0D13"/>
    <w:rsid w:val="00DE122D"/>
    <w:rsid w:val="00DE1D34"/>
    <w:rsid w:val="00DE2862"/>
    <w:rsid w:val="00DE33DB"/>
    <w:rsid w:val="00DE55B8"/>
    <w:rsid w:val="00DE5EC7"/>
    <w:rsid w:val="00DE695B"/>
    <w:rsid w:val="00DE7350"/>
    <w:rsid w:val="00DF10CD"/>
    <w:rsid w:val="00DF1A9C"/>
    <w:rsid w:val="00DF1EC4"/>
    <w:rsid w:val="00DF3027"/>
    <w:rsid w:val="00DF3BAB"/>
    <w:rsid w:val="00DF60B0"/>
    <w:rsid w:val="00DF64CB"/>
    <w:rsid w:val="00DF6F1F"/>
    <w:rsid w:val="00DF7A60"/>
    <w:rsid w:val="00E00486"/>
    <w:rsid w:val="00E00885"/>
    <w:rsid w:val="00E01770"/>
    <w:rsid w:val="00E0340B"/>
    <w:rsid w:val="00E03A49"/>
    <w:rsid w:val="00E04A90"/>
    <w:rsid w:val="00E0551F"/>
    <w:rsid w:val="00E1024A"/>
    <w:rsid w:val="00E11A60"/>
    <w:rsid w:val="00E1308A"/>
    <w:rsid w:val="00E1374B"/>
    <w:rsid w:val="00E165FD"/>
    <w:rsid w:val="00E16BDD"/>
    <w:rsid w:val="00E16F62"/>
    <w:rsid w:val="00E202CC"/>
    <w:rsid w:val="00E219C7"/>
    <w:rsid w:val="00E21E13"/>
    <w:rsid w:val="00E241C9"/>
    <w:rsid w:val="00E25949"/>
    <w:rsid w:val="00E30DE3"/>
    <w:rsid w:val="00E3186B"/>
    <w:rsid w:val="00E31A8E"/>
    <w:rsid w:val="00E32F75"/>
    <w:rsid w:val="00E3390F"/>
    <w:rsid w:val="00E33D18"/>
    <w:rsid w:val="00E347E7"/>
    <w:rsid w:val="00E3534A"/>
    <w:rsid w:val="00E40C08"/>
    <w:rsid w:val="00E4118C"/>
    <w:rsid w:val="00E42495"/>
    <w:rsid w:val="00E43157"/>
    <w:rsid w:val="00E43E5A"/>
    <w:rsid w:val="00E44ACF"/>
    <w:rsid w:val="00E45F87"/>
    <w:rsid w:val="00E461CE"/>
    <w:rsid w:val="00E46416"/>
    <w:rsid w:val="00E52E7B"/>
    <w:rsid w:val="00E56A56"/>
    <w:rsid w:val="00E56C16"/>
    <w:rsid w:val="00E573E4"/>
    <w:rsid w:val="00E60A87"/>
    <w:rsid w:val="00E62093"/>
    <w:rsid w:val="00E63122"/>
    <w:rsid w:val="00E64C3D"/>
    <w:rsid w:val="00E663C7"/>
    <w:rsid w:val="00E66D09"/>
    <w:rsid w:val="00E7010F"/>
    <w:rsid w:val="00E70553"/>
    <w:rsid w:val="00E714FB"/>
    <w:rsid w:val="00E720CA"/>
    <w:rsid w:val="00E727FF"/>
    <w:rsid w:val="00E73435"/>
    <w:rsid w:val="00E73C4E"/>
    <w:rsid w:val="00E75B4B"/>
    <w:rsid w:val="00E76EA8"/>
    <w:rsid w:val="00E77700"/>
    <w:rsid w:val="00E81225"/>
    <w:rsid w:val="00E833ED"/>
    <w:rsid w:val="00E84EB5"/>
    <w:rsid w:val="00E85662"/>
    <w:rsid w:val="00E85A9E"/>
    <w:rsid w:val="00E866EE"/>
    <w:rsid w:val="00E86EBD"/>
    <w:rsid w:val="00E8789F"/>
    <w:rsid w:val="00E87C0A"/>
    <w:rsid w:val="00E9002E"/>
    <w:rsid w:val="00E956AA"/>
    <w:rsid w:val="00E961C1"/>
    <w:rsid w:val="00E962F5"/>
    <w:rsid w:val="00E965BE"/>
    <w:rsid w:val="00E97B71"/>
    <w:rsid w:val="00EA1000"/>
    <w:rsid w:val="00EA2457"/>
    <w:rsid w:val="00EA2525"/>
    <w:rsid w:val="00EA31D8"/>
    <w:rsid w:val="00EA3D34"/>
    <w:rsid w:val="00EA4A84"/>
    <w:rsid w:val="00EA4B6C"/>
    <w:rsid w:val="00EA5611"/>
    <w:rsid w:val="00EA6917"/>
    <w:rsid w:val="00EB27D6"/>
    <w:rsid w:val="00EB41F9"/>
    <w:rsid w:val="00EB454D"/>
    <w:rsid w:val="00EB4FBB"/>
    <w:rsid w:val="00EB55E3"/>
    <w:rsid w:val="00EB58E5"/>
    <w:rsid w:val="00EB66B2"/>
    <w:rsid w:val="00EB6C98"/>
    <w:rsid w:val="00EC1B11"/>
    <w:rsid w:val="00EC2873"/>
    <w:rsid w:val="00EC2F12"/>
    <w:rsid w:val="00EC62BE"/>
    <w:rsid w:val="00EC7CDA"/>
    <w:rsid w:val="00ED08FF"/>
    <w:rsid w:val="00ED14ED"/>
    <w:rsid w:val="00ED2436"/>
    <w:rsid w:val="00ED2580"/>
    <w:rsid w:val="00ED27CB"/>
    <w:rsid w:val="00ED2B95"/>
    <w:rsid w:val="00ED3094"/>
    <w:rsid w:val="00ED331A"/>
    <w:rsid w:val="00ED43D6"/>
    <w:rsid w:val="00ED549D"/>
    <w:rsid w:val="00ED5E10"/>
    <w:rsid w:val="00ED76BE"/>
    <w:rsid w:val="00ED7E9E"/>
    <w:rsid w:val="00EE00E9"/>
    <w:rsid w:val="00EE1F45"/>
    <w:rsid w:val="00EE2DA3"/>
    <w:rsid w:val="00EE3E06"/>
    <w:rsid w:val="00EE6430"/>
    <w:rsid w:val="00EE710D"/>
    <w:rsid w:val="00EF08B0"/>
    <w:rsid w:val="00EF1AAA"/>
    <w:rsid w:val="00EF1D53"/>
    <w:rsid w:val="00EF619B"/>
    <w:rsid w:val="00EF7C8F"/>
    <w:rsid w:val="00F00644"/>
    <w:rsid w:val="00F00B55"/>
    <w:rsid w:val="00F01562"/>
    <w:rsid w:val="00F01690"/>
    <w:rsid w:val="00F0199D"/>
    <w:rsid w:val="00F01A61"/>
    <w:rsid w:val="00F025DB"/>
    <w:rsid w:val="00F02AD1"/>
    <w:rsid w:val="00F02CAB"/>
    <w:rsid w:val="00F07566"/>
    <w:rsid w:val="00F07C66"/>
    <w:rsid w:val="00F1082E"/>
    <w:rsid w:val="00F11DC7"/>
    <w:rsid w:val="00F15F85"/>
    <w:rsid w:val="00F208B6"/>
    <w:rsid w:val="00F21945"/>
    <w:rsid w:val="00F220F2"/>
    <w:rsid w:val="00F22B8D"/>
    <w:rsid w:val="00F23963"/>
    <w:rsid w:val="00F253CC"/>
    <w:rsid w:val="00F25A79"/>
    <w:rsid w:val="00F25BD4"/>
    <w:rsid w:val="00F26349"/>
    <w:rsid w:val="00F2661D"/>
    <w:rsid w:val="00F277E1"/>
    <w:rsid w:val="00F319CA"/>
    <w:rsid w:val="00F31E8A"/>
    <w:rsid w:val="00F32E50"/>
    <w:rsid w:val="00F32F06"/>
    <w:rsid w:val="00F33BB3"/>
    <w:rsid w:val="00F34C16"/>
    <w:rsid w:val="00F34F33"/>
    <w:rsid w:val="00F35835"/>
    <w:rsid w:val="00F35DBE"/>
    <w:rsid w:val="00F37106"/>
    <w:rsid w:val="00F3718B"/>
    <w:rsid w:val="00F42C0A"/>
    <w:rsid w:val="00F42FCA"/>
    <w:rsid w:val="00F44288"/>
    <w:rsid w:val="00F444C1"/>
    <w:rsid w:val="00F44E25"/>
    <w:rsid w:val="00F45CB9"/>
    <w:rsid w:val="00F476F4"/>
    <w:rsid w:val="00F47E34"/>
    <w:rsid w:val="00F519CF"/>
    <w:rsid w:val="00F51E25"/>
    <w:rsid w:val="00F52131"/>
    <w:rsid w:val="00F53736"/>
    <w:rsid w:val="00F543BB"/>
    <w:rsid w:val="00F558B3"/>
    <w:rsid w:val="00F56BA5"/>
    <w:rsid w:val="00F60A11"/>
    <w:rsid w:val="00F60E22"/>
    <w:rsid w:val="00F61AC5"/>
    <w:rsid w:val="00F63228"/>
    <w:rsid w:val="00F63D24"/>
    <w:rsid w:val="00F667A4"/>
    <w:rsid w:val="00F706AF"/>
    <w:rsid w:val="00F70871"/>
    <w:rsid w:val="00F75276"/>
    <w:rsid w:val="00F7542E"/>
    <w:rsid w:val="00F76239"/>
    <w:rsid w:val="00F7667A"/>
    <w:rsid w:val="00F81395"/>
    <w:rsid w:val="00F8171B"/>
    <w:rsid w:val="00F81BB8"/>
    <w:rsid w:val="00F81ECD"/>
    <w:rsid w:val="00F825E7"/>
    <w:rsid w:val="00F82652"/>
    <w:rsid w:val="00F83B6C"/>
    <w:rsid w:val="00F842B8"/>
    <w:rsid w:val="00F8485A"/>
    <w:rsid w:val="00F84FED"/>
    <w:rsid w:val="00F8588A"/>
    <w:rsid w:val="00F859EC"/>
    <w:rsid w:val="00F9006C"/>
    <w:rsid w:val="00F90B24"/>
    <w:rsid w:val="00F90C64"/>
    <w:rsid w:val="00F90E6E"/>
    <w:rsid w:val="00F910E0"/>
    <w:rsid w:val="00F917D1"/>
    <w:rsid w:val="00F9280F"/>
    <w:rsid w:val="00F955AB"/>
    <w:rsid w:val="00F9651E"/>
    <w:rsid w:val="00F9653B"/>
    <w:rsid w:val="00F970CE"/>
    <w:rsid w:val="00FA0085"/>
    <w:rsid w:val="00FA01EF"/>
    <w:rsid w:val="00FA0387"/>
    <w:rsid w:val="00FA284B"/>
    <w:rsid w:val="00FA3363"/>
    <w:rsid w:val="00FA3F78"/>
    <w:rsid w:val="00FA58E7"/>
    <w:rsid w:val="00FA6504"/>
    <w:rsid w:val="00FB05B2"/>
    <w:rsid w:val="00FB25F2"/>
    <w:rsid w:val="00FB43A7"/>
    <w:rsid w:val="00FB5316"/>
    <w:rsid w:val="00FB62CF"/>
    <w:rsid w:val="00FB6443"/>
    <w:rsid w:val="00FB6448"/>
    <w:rsid w:val="00FB795E"/>
    <w:rsid w:val="00FB7FB2"/>
    <w:rsid w:val="00FC1CE3"/>
    <w:rsid w:val="00FC276C"/>
    <w:rsid w:val="00FC4C46"/>
    <w:rsid w:val="00FC6001"/>
    <w:rsid w:val="00FC675C"/>
    <w:rsid w:val="00FD0A78"/>
    <w:rsid w:val="00FD1749"/>
    <w:rsid w:val="00FD3548"/>
    <w:rsid w:val="00FD3C3B"/>
    <w:rsid w:val="00FD50EB"/>
    <w:rsid w:val="00FD6265"/>
    <w:rsid w:val="00FE07DD"/>
    <w:rsid w:val="00FE07FB"/>
    <w:rsid w:val="00FE092D"/>
    <w:rsid w:val="00FE0E6F"/>
    <w:rsid w:val="00FE0FBE"/>
    <w:rsid w:val="00FE10E1"/>
    <w:rsid w:val="00FE18AC"/>
    <w:rsid w:val="00FE5413"/>
    <w:rsid w:val="00FE6B45"/>
    <w:rsid w:val="00FF06B0"/>
    <w:rsid w:val="00FF29AA"/>
    <w:rsid w:val="00FF2FD6"/>
    <w:rsid w:val="00FF37B5"/>
    <w:rsid w:val="00FF48EC"/>
    <w:rsid w:val="00FF49FF"/>
    <w:rsid w:val="00FF55F3"/>
    <w:rsid w:val="00FF5851"/>
    <w:rsid w:val="00FF6F52"/>
    <w:rsid w:val="00FF726B"/>
    <w:rsid w:val="00FF7841"/>
    <w:rsid w:val="00FF7B79"/>
    <w:rsid w:val="00FF7B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519CE"/>
    <w:pPr>
      <w:jc w:val="both"/>
    </w:pPr>
    <w:rPr>
      <w:rFonts w:eastAsia="Arial Unicode MS"/>
      <w:sz w:val="20"/>
      <w:szCs w:val="20"/>
      <w:bdr w:val="nil"/>
      <w:vertAlign w:val="superscript"/>
      <w:lang w:eastAsia="es-ES"/>
    </w:rPr>
  </w:style>
  <w:style w:type="paragraph" w:customStyle="1" w:styleId="paragraph">
    <w:name w:val="paragraph"/>
    <w:basedOn w:val="Normal"/>
    <w:rsid w:val="00913166"/>
    <w:pPr>
      <w:spacing w:before="100" w:beforeAutospacing="1" w:after="100" w:afterAutospacing="1"/>
    </w:pPr>
    <w:rPr>
      <w:lang w:val="en-US"/>
    </w:rPr>
  </w:style>
  <w:style w:type="character" w:customStyle="1" w:styleId="normaltextrun">
    <w:name w:val="normaltextrun"/>
    <w:basedOn w:val="DefaultParagraphFont"/>
    <w:rsid w:val="00913166"/>
  </w:style>
  <w:style w:type="character" w:customStyle="1" w:styleId="eop">
    <w:name w:val="eop"/>
    <w:basedOn w:val="DefaultParagraphFont"/>
    <w:rsid w:val="0091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07468666">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AB3"/>
    <w:rsid w:val="0010579B"/>
    <w:rsid w:val="0018647F"/>
    <w:rsid w:val="001B26B7"/>
    <w:rsid w:val="001C5380"/>
    <w:rsid w:val="00200821"/>
    <w:rsid w:val="002441E2"/>
    <w:rsid w:val="00244AD4"/>
    <w:rsid w:val="0025245B"/>
    <w:rsid w:val="002529DA"/>
    <w:rsid w:val="002A3923"/>
    <w:rsid w:val="00327C00"/>
    <w:rsid w:val="003525DC"/>
    <w:rsid w:val="00394049"/>
    <w:rsid w:val="0039442D"/>
    <w:rsid w:val="003B0C71"/>
    <w:rsid w:val="00425A5B"/>
    <w:rsid w:val="004525C0"/>
    <w:rsid w:val="004B5BBB"/>
    <w:rsid w:val="004F2DF8"/>
    <w:rsid w:val="00517E2A"/>
    <w:rsid w:val="005243A3"/>
    <w:rsid w:val="005D2ECE"/>
    <w:rsid w:val="006076D7"/>
    <w:rsid w:val="00691410"/>
    <w:rsid w:val="006F24A1"/>
    <w:rsid w:val="007034EE"/>
    <w:rsid w:val="00755A49"/>
    <w:rsid w:val="00794422"/>
    <w:rsid w:val="007A0B8D"/>
    <w:rsid w:val="007E5D3C"/>
    <w:rsid w:val="007E6F0F"/>
    <w:rsid w:val="008C77DA"/>
    <w:rsid w:val="009074EC"/>
    <w:rsid w:val="00987D44"/>
    <w:rsid w:val="009A261B"/>
    <w:rsid w:val="009E08F2"/>
    <w:rsid w:val="009E4670"/>
    <w:rsid w:val="00A12801"/>
    <w:rsid w:val="00A555E4"/>
    <w:rsid w:val="00A637F5"/>
    <w:rsid w:val="00AA2E17"/>
    <w:rsid w:val="00AC15A4"/>
    <w:rsid w:val="00AD27CC"/>
    <w:rsid w:val="00AE1370"/>
    <w:rsid w:val="00B0336C"/>
    <w:rsid w:val="00B82626"/>
    <w:rsid w:val="00BA1103"/>
    <w:rsid w:val="00BA36C0"/>
    <w:rsid w:val="00BC4CCE"/>
    <w:rsid w:val="00BD429D"/>
    <w:rsid w:val="00C7298D"/>
    <w:rsid w:val="00C90189"/>
    <w:rsid w:val="00CB5A12"/>
    <w:rsid w:val="00D241E9"/>
    <w:rsid w:val="00D312B8"/>
    <w:rsid w:val="00D7750D"/>
    <w:rsid w:val="00E44402"/>
    <w:rsid w:val="00E4713A"/>
    <w:rsid w:val="00ED45D0"/>
    <w:rsid w:val="00F00D2F"/>
    <w:rsid w:val="00F128DF"/>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