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D838F" w14:textId="77777777" w:rsidR="00813787" w:rsidRDefault="00813787">
      <w:pPr>
        <w:pBdr>
          <w:top w:val="nil"/>
          <w:left w:val="nil"/>
          <w:bottom w:val="nil"/>
          <w:right w:val="nil"/>
          <w:between w:val="nil"/>
        </w:pBdr>
        <w:spacing w:line="240" w:lineRule="auto"/>
        <w:jc w:val="center"/>
        <w:rPr>
          <w:rFonts w:ascii="Cambria" w:eastAsia="Cambria" w:hAnsi="Cambria" w:cs="Cambria"/>
          <w:b/>
          <w:lang w:val="en-US"/>
        </w:rPr>
      </w:pPr>
    </w:p>
    <w:p w14:paraId="72348F05" w14:textId="354B1911" w:rsidR="001D1F48" w:rsidRPr="00813787" w:rsidRDefault="00091E31">
      <w:pPr>
        <w:pBdr>
          <w:top w:val="nil"/>
          <w:left w:val="nil"/>
          <w:bottom w:val="nil"/>
          <w:right w:val="nil"/>
          <w:between w:val="nil"/>
        </w:pBdr>
        <w:spacing w:line="240" w:lineRule="auto"/>
        <w:jc w:val="center"/>
        <w:rPr>
          <w:rFonts w:ascii="Tahoma" w:hAnsi="Tahoma" w:cs="Tahoma"/>
          <w:color w:val="FFFFFF"/>
          <w:lang w:val="en-US"/>
        </w:rPr>
      </w:pPr>
      <w:r w:rsidRPr="00813787">
        <w:rPr>
          <w:rFonts w:ascii="Cambria" w:eastAsia="Cambria" w:hAnsi="Cambria" w:cs="Cambria"/>
          <w:b/>
          <w:lang w:val="en-US"/>
        </w:rPr>
        <w:t>CONSULTATION QUESTIONNAIRE ON EXILE OF JOURNALISTS IN THE AMERICAS AND ITS IMPACT ON FREEDOM OF EXPRESSION</w:t>
      </w:r>
    </w:p>
    <w:p w14:paraId="655F99C4" w14:textId="77777777" w:rsidR="001030CE" w:rsidRPr="00813787" w:rsidRDefault="001030CE" w:rsidP="001030CE">
      <w:pPr>
        <w:pBdr>
          <w:top w:val="nil"/>
          <w:left w:val="nil"/>
          <w:bottom w:val="nil"/>
          <w:right w:val="nil"/>
          <w:between w:val="nil"/>
        </w:pBdr>
        <w:spacing w:line="240" w:lineRule="auto"/>
        <w:rPr>
          <w:rFonts w:ascii="Cambria" w:eastAsia="Cambria" w:hAnsi="Cambria" w:cs="Cambria"/>
          <w:b/>
          <w:lang w:val="en-US"/>
        </w:rPr>
      </w:pPr>
    </w:p>
    <w:p w14:paraId="1F9AE439" w14:textId="77777777" w:rsidR="001D1F48" w:rsidRPr="00813787" w:rsidRDefault="00091E31">
      <w:pPr>
        <w:pBdr>
          <w:top w:val="nil"/>
          <w:left w:val="nil"/>
          <w:bottom w:val="nil"/>
          <w:right w:val="nil"/>
          <w:between w:val="nil"/>
        </w:pBdr>
        <w:spacing w:line="240" w:lineRule="auto"/>
        <w:rPr>
          <w:rFonts w:ascii="Cambria" w:eastAsia="Cambria" w:hAnsi="Cambria" w:cs="Cambria"/>
          <w:lang w:val="en-US"/>
        </w:rPr>
      </w:pPr>
      <w:r w:rsidRPr="00813787">
        <w:rPr>
          <w:rFonts w:ascii="Cambria" w:eastAsia="Cambria" w:hAnsi="Cambria" w:cs="Cambria"/>
          <w:lang w:val="en-US"/>
        </w:rPr>
        <w:t xml:space="preserve">The Office of the Special Rapporteur for Freedom of Expression of the Inter-American Commission on Human Rights (IACHR) will </w:t>
      </w:r>
      <w:r w:rsidRPr="00813787">
        <w:rPr>
          <w:rFonts w:ascii="Cambria" w:eastAsia="Cambria" w:hAnsi="Cambria" w:cs="Cambria"/>
          <w:lang w:val="en-US"/>
        </w:rPr>
        <w:t>prepare a report on the growing exile of journalists in the Americas, highlighting its impact on the right to freedom of expression and press, access to public information and democracy.</w:t>
      </w:r>
    </w:p>
    <w:p w14:paraId="14322764" w14:textId="77777777" w:rsidR="001030CE" w:rsidRPr="00813787" w:rsidRDefault="001030CE" w:rsidP="004648E1">
      <w:pPr>
        <w:pBdr>
          <w:top w:val="nil"/>
          <w:left w:val="nil"/>
          <w:bottom w:val="nil"/>
          <w:right w:val="nil"/>
          <w:between w:val="nil"/>
        </w:pBdr>
        <w:spacing w:line="240" w:lineRule="auto"/>
        <w:rPr>
          <w:rFonts w:ascii="Cambria" w:eastAsia="Cambria" w:hAnsi="Cambria" w:cs="Cambria"/>
          <w:lang w:val="en-US"/>
        </w:rPr>
      </w:pPr>
    </w:p>
    <w:p w14:paraId="631DE225" w14:textId="77777777" w:rsidR="001D1F48" w:rsidRPr="00813787" w:rsidRDefault="00091E31">
      <w:pPr>
        <w:pBdr>
          <w:top w:val="nil"/>
          <w:left w:val="nil"/>
          <w:bottom w:val="nil"/>
          <w:right w:val="nil"/>
          <w:between w:val="nil"/>
        </w:pBdr>
        <w:spacing w:line="240" w:lineRule="auto"/>
        <w:rPr>
          <w:rFonts w:ascii="Cambria" w:eastAsia="Cambria" w:hAnsi="Cambria" w:cs="Cambria"/>
          <w:lang w:val="en-US"/>
        </w:rPr>
      </w:pPr>
      <w:r w:rsidRPr="00813787">
        <w:rPr>
          <w:rFonts w:ascii="Cambria" w:eastAsia="Cambria" w:hAnsi="Cambria" w:cs="Cambria"/>
          <w:lang w:val="en-US"/>
        </w:rPr>
        <w:t>The objective of this report is to identify and make visible the und</w:t>
      </w:r>
      <w:r w:rsidRPr="00813787">
        <w:rPr>
          <w:rFonts w:ascii="Cambria" w:eastAsia="Cambria" w:hAnsi="Cambria" w:cs="Cambria"/>
          <w:lang w:val="en-US"/>
        </w:rPr>
        <w:t>erlying causes that drive journalists and communicators into exile, mainly related to violence and impunity and to the weakening of democratic institutions and the closure of civic spaces. It also aims to evaluate the impact of this trend on freedom of exp</w:t>
      </w:r>
      <w:r w:rsidRPr="00813787">
        <w:rPr>
          <w:rFonts w:ascii="Cambria" w:eastAsia="Cambria" w:hAnsi="Cambria" w:cs="Cambria"/>
          <w:lang w:val="en-US"/>
        </w:rPr>
        <w:t>ression and other fundamental rights.  In particular, the impact on diversity and pluralism of information and the right of access to information of public interest, due to the expansion of "zones of media silence". Finally, the report will formulate recom</w:t>
      </w:r>
      <w:r w:rsidRPr="00813787">
        <w:rPr>
          <w:rFonts w:ascii="Cambria" w:eastAsia="Cambria" w:hAnsi="Cambria" w:cs="Cambria"/>
          <w:lang w:val="en-US"/>
        </w:rPr>
        <w:t>mendations to the States to address these challenges.</w:t>
      </w:r>
    </w:p>
    <w:p w14:paraId="0C7995D6" w14:textId="77777777" w:rsidR="001030CE" w:rsidRPr="00813787" w:rsidRDefault="001030CE" w:rsidP="004648E1">
      <w:pPr>
        <w:spacing w:line="240" w:lineRule="auto"/>
        <w:ind w:right="200"/>
        <w:rPr>
          <w:rFonts w:ascii="Cambria" w:eastAsia="Cambria" w:hAnsi="Cambria" w:cs="Cambria"/>
          <w:lang w:val="en-US"/>
        </w:rPr>
      </w:pPr>
    </w:p>
    <w:p w14:paraId="2F75F7E7" w14:textId="77777777" w:rsidR="001D1F48" w:rsidRPr="00813787" w:rsidRDefault="00091E31">
      <w:pPr>
        <w:spacing w:line="240" w:lineRule="auto"/>
        <w:ind w:right="200"/>
        <w:rPr>
          <w:rFonts w:ascii="Cambria" w:eastAsia="Cambria" w:hAnsi="Cambria" w:cs="Cambria"/>
          <w:lang w:val="en-US"/>
        </w:rPr>
      </w:pPr>
      <w:r w:rsidRPr="00813787">
        <w:rPr>
          <w:rFonts w:ascii="Cambria" w:eastAsia="Cambria" w:hAnsi="Cambria" w:cs="Cambria"/>
          <w:lang w:val="en-US"/>
        </w:rPr>
        <w:t xml:space="preserve">In this context, the </w:t>
      </w:r>
      <w:r w:rsidR="004648E1" w:rsidRPr="00813787">
        <w:rPr>
          <w:rFonts w:ascii="Cambria" w:eastAsia="Cambria" w:hAnsi="Cambria" w:cs="Cambria"/>
          <w:lang w:val="en-US"/>
        </w:rPr>
        <w:t xml:space="preserve">Office of the Special Rapporteur </w:t>
      </w:r>
      <w:r w:rsidRPr="00813787">
        <w:rPr>
          <w:rFonts w:ascii="Cambria" w:eastAsia="Cambria" w:hAnsi="Cambria" w:cs="Cambria"/>
          <w:lang w:val="en-US"/>
        </w:rPr>
        <w:t>invites States, civil society organizations, journalists and the media, human rights defenders, researchers and academic institutions, and other in</w:t>
      </w:r>
      <w:r w:rsidRPr="00813787">
        <w:rPr>
          <w:rFonts w:ascii="Cambria" w:eastAsia="Cambria" w:hAnsi="Cambria" w:cs="Cambria"/>
          <w:lang w:val="en-US"/>
        </w:rPr>
        <w:t>terested persons to submit information they consider relevant on the subject.</w:t>
      </w:r>
    </w:p>
    <w:p w14:paraId="5BB4257E" w14:textId="77777777" w:rsidR="001030CE" w:rsidRPr="00813787" w:rsidRDefault="001030CE" w:rsidP="004648E1">
      <w:pPr>
        <w:spacing w:line="240" w:lineRule="auto"/>
        <w:ind w:right="200"/>
        <w:rPr>
          <w:rFonts w:ascii="Cambria" w:eastAsia="Cambria" w:hAnsi="Cambria" w:cs="Cambria"/>
          <w:lang w:val="en-US"/>
        </w:rPr>
      </w:pPr>
    </w:p>
    <w:p w14:paraId="290F450A" w14:textId="77777777" w:rsidR="001D1F48" w:rsidRPr="00813787" w:rsidRDefault="00091E31">
      <w:pPr>
        <w:spacing w:line="240" w:lineRule="auto"/>
        <w:ind w:right="200"/>
        <w:rPr>
          <w:rFonts w:ascii="Cambria" w:eastAsia="Cambria" w:hAnsi="Cambria" w:cs="Cambria"/>
          <w:lang w:val="en-US"/>
        </w:rPr>
      </w:pPr>
      <w:r w:rsidRPr="00813787">
        <w:rPr>
          <w:rFonts w:ascii="Cambria" w:eastAsia="Cambria" w:hAnsi="Cambria" w:cs="Cambria"/>
          <w:lang w:val="en-US"/>
        </w:rPr>
        <w:t>In particular, the Rapporteurship would like to receive information on the following aspects:</w:t>
      </w:r>
    </w:p>
    <w:p w14:paraId="49D86A8C" w14:textId="77777777" w:rsidR="001030CE" w:rsidRPr="00813787" w:rsidRDefault="001030CE" w:rsidP="004648E1">
      <w:pPr>
        <w:spacing w:line="240" w:lineRule="auto"/>
        <w:ind w:right="200"/>
        <w:rPr>
          <w:rFonts w:ascii="Cambria" w:eastAsia="Cambria" w:hAnsi="Cambria" w:cs="Cambria"/>
          <w:lang w:val="en-US"/>
        </w:rPr>
      </w:pPr>
    </w:p>
    <w:p w14:paraId="0E7C5581" w14:textId="77777777" w:rsidR="001D1F48" w:rsidRPr="00813787" w:rsidRDefault="00091E31">
      <w:pPr>
        <w:spacing w:after="240" w:line="240" w:lineRule="auto"/>
        <w:ind w:right="200"/>
        <w:rPr>
          <w:rFonts w:ascii="Cambria" w:eastAsia="Cambria" w:hAnsi="Cambria" w:cs="Cambria"/>
          <w:lang w:val="en-US"/>
        </w:rPr>
      </w:pPr>
      <w:r w:rsidRPr="00813787">
        <w:rPr>
          <w:rFonts w:ascii="Cambria" w:eastAsia="Cambria" w:hAnsi="Cambria" w:cs="Cambria"/>
          <w:lang w:val="en-US"/>
        </w:rPr>
        <w:t xml:space="preserve">In relation to the </w:t>
      </w:r>
      <w:r w:rsidRPr="00813787">
        <w:rPr>
          <w:rFonts w:ascii="Cambria" w:eastAsia="Cambria" w:hAnsi="Cambria" w:cs="Cambria"/>
          <w:b/>
          <w:i/>
          <w:lang w:val="en-US"/>
        </w:rPr>
        <w:t>regional context of exile of journalists in the Americas</w:t>
      </w:r>
      <w:r w:rsidRPr="00813787">
        <w:rPr>
          <w:rFonts w:ascii="Cambria" w:eastAsia="Cambria" w:hAnsi="Cambria" w:cs="Cambria"/>
          <w:lang w:val="en-US"/>
        </w:rPr>
        <w:t>,</w:t>
      </w:r>
    </w:p>
    <w:p w14:paraId="52E8E4C4" w14:textId="77777777" w:rsidR="001D1F48" w:rsidRPr="00813787" w:rsidRDefault="00091E3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n-US"/>
        </w:rPr>
      </w:pPr>
      <w:r w:rsidRPr="00813787">
        <w:rPr>
          <w:rFonts w:ascii="Cambria" w:eastAsia="Cambria" w:hAnsi="Cambria" w:cs="Cambria"/>
          <w:lang w:val="en-US"/>
        </w:rPr>
        <w:t>Updated figures and statistics on the number of journalists displaced in the last 5 years, detailing the country and year.</w:t>
      </w:r>
      <w:r w:rsidRPr="00813787">
        <w:rPr>
          <w:rFonts w:ascii="Cambria" w:eastAsia="Cambria" w:hAnsi="Cambria" w:cs="Cambria"/>
          <w:lang w:val="en-US"/>
        </w:rPr>
        <w:br/>
      </w:r>
    </w:p>
    <w:p w14:paraId="4B9D282A" w14:textId="77777777" w:rsidR="001D1F48" w:rsidRPr="00813787" w:rsidRDefault="00091E3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n-US"/>
        </w:rPr>
      </w:pPr>
      <w:r w:rsidRPr="00813787">
        <w:rPr>
          <w:rFonts w:ascii="Cambria" w:eastAsia="Cambria" w:hAnsi="Cambria" w:cs="Cambria"/>
          <w:lang w:val="en-US"/>
        </w:rPr>
        <w:t>What are the observed trends in reasons for exile, and how have these trends varied over time.</w:t>
      </w:r>
    </w:p>
    <w:p w14:paraId="671AC1DA" w14:textId="77777777" w:rsidR="001030CE" w:rsidRPr="00813787" w:rsidRDefault="001030CE" w:rsidP="004648E1">
      <w:p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n-US"/>
        </w:rPr>
      </w:pPr>
    </w:p>
    <w:p w14:paraId="088BA5EF" w14:textId="77777777" w:rsidR="001D1F48" w:rsidRPr="00813787" w:rsidRDefault="00091E3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n-US"/>
        </w:rPr>
      </w:pPr>
      <w:r w:rsidRPr="00813787">
        <w:rPr>
          <w:rFonts w:ascii="Cambria" w:eastAsia="Cambria" w:hAnsi="Cambria" w:cs="Cambria"/>
          <w:lang w:val="en-US"/>
        </w:rPr>
        <w:t xml:space="preserve">Particular impacts </w:t>
      </w:r>
      <w:r w:rsidRPr="00813787">
        <w:rPr>
          <w:rFonts w:ascii="Cambria" w:eastAsia="Cambria" w:hAnsi="Cambria" w:cs="Cambria"/>
          <w:lang w:val="en-US"/>
        </w:rPr>
        <w:t>identified on women journalists, community and indigenous journalists, Afro-descendant journalists and other journalists who identify with other vulnerable groups.</w:t>
      </w:r>
    </w:p>
    <w:p w14:paraId="70697E37" w14:textId="77777777" w:rsidR="001030CE" w:rsidRPr="00813787" w:rsidRDefault="001030CE" w:rsidP="004648E1">
      <w:pPr>
        <w:pBdr>
          <w:top w:val="none" w:sz="0" w:space="0" w:color="D9D9E3"/>
          <w:left w:val="none" w:sz="0" w:space="0" w:color="D9D9E3"/>
          <w:bottom w:val="none" w:sz="0" w:space="0" w:color="D9D9E3"/>
          <w:right w:val="none" w:sz="0" w:space="0" w:color="D9D9E3"/>
          <w:between w:val="none" w:sz="0" w:space="0" w:color="D9D9E3"/>
        </w:pBdr>
        <w:spacing w:line="240" w:lineRule="auto"/>
        <w:ind w:left="720"/>
        <w:rPr>
          <w:rFonts w:ascii="Cambria" w:eastAsia="Cambria" w:hAnsi="Cambria" w:cs="Cambria"/>
          <w:lang w:val="en-US"/>
        </w:rPr>
      </w:pPr>
    </w:p>
    <w:p w14:paraId="1A1BED42" w14:textId="77777777" w:rsidR="001D1F48" w:rsidRPr="00813787" w:rsidRDefault="00091E3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n-US"/>
        </w:rPr>
      </w:pPr>
      <w:r w:rsidRPr="00813787">
        <w:rPr>
          <w:rFonts w:ascii="Cambria" w:eastAsia="Cambria" w:hAnsi="Cambria" w:cs="Cambria"/>
          <w:lang w:val="en-US"/>
        </w:rPr>
        <w:t xml:space="preserve">How do the numbers of exiled journalists in the Americas compare with other regions of the </w:t>
      </w:r>
      <w:r w:rsidRPr="00813787">
        <w:rPr>
          <w:rFonts w:ascii="Cambria" w:eastAsia="Cambria" w:hAnsi="Cambria" w:cs="Cambria"/>
          <w:lang w:val="en-US"/>
        </w:rPr>
        <w:t>world, and what factors might explain these differences?</w:t>
      </w:r>
    </w:p>
    <w:p w14:paraId="3C69B865" w14:textId="77777777" w:rsidR="001D1F48" w:rsidRPr="00813787" w:rsidRDefault="00091E31">
      <w:pPr>
        <w:spacing w:before="200" w:after="200" w:line="240" w:lineRule="auto"/>
        <w:ind w:right="200"/>
        <w:rPr>
          <w:rFonts w:ascii="Cambria" w:eastAsia="Cambria" w:hAnsi="Cambria" w:cs="Cambria"/>
          <w:lang w:val="en-US"/>
        </w:rPr>
      </w:pPr>
      <w:r w:rsidRPr="00813787">
        <w:rPr>
          <w:rFonts w:ascii="Cambria" w:eastAsia="Cambria" w:hAnsi="Cambria" w:cs="Cambria"/>
          <w:lang w:val="en-US"/>
        </w:rPr>
        <w:t xml:space="preserve">In relation to </w:t>
      </w:r>
      <w:r w:rsidRPr="00813787">
        <w:rPr>
          <w:rFonts w:ascii="Cambria" w:eastAsia="Cambria" w:hAnsi="Cambria" w:cs="Cambria"/>
          <w:b/>
          <w:i/>
          <w:lang w:val="en-US"/>
        </w:rPr>
        <w:t>migration challenges</w:t>
      </w:r>
      <w:r w:rsidRPr="00813787">
        <w:rPr>
          <w:rFonts w:ascii="Cambria" w:eastAsia="Cambria" w:hAnsi="Cambria" w:cs="Cambria"/>
          <w:lang w:val="en-US"/>
        </w:rPr>
        <w:t xml:space="preserve">, </w:t>
      </w:r>
    </w:p>
    <w:p w14:paraId="3ED3D61B" w14:textId="77777777" w:rsidR="001D1F48" w:rsidRPr="00813787" w:rsidRDefault="00091E3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n-US"/>
        </w:rPr>
      </w:pPr>
      <w:r w:rsidRPr="00813787">
        <w:rPr>
          <w:rFonts w:ascii="Cambria" w:eastAsia="Cambria" w:hAnsi="Cambria" w:cs="Cambria"/>
          <w:lang w:val="en-US"/>
        </w:rPr>
        <w:t>What specific obstacles do journalists face when seeking legal documents such as passports and emergency visas?</w:t>
      </w:r>
    </w:p>
    <w:p w14:paraId="5FC9945C" w14:textId="77777777" w:rsidR="001030CE" w:rsidRPr="00813787" w:rsidRDefault="001030CE" w:rsidP="004648E1">
      <w:pPr>
        <w:pBdr>
          <w:top w:val="none" w:sz="0" w:space="0" w:color="D9D9E3"/>
          <w:left w:val="none" w:sz="0" w:space="0" w:color="D9D9E3"/>
          <w:bottom w:val="none" w:sz="0" w:space="0" w:color="D9D9E3"/>
          <w:right w:val="none" w:sz="0" w:space="0" w:color="D9D9E3"/>
          <w:between w:val="none" w:sz="0" w:space="0" w:color="D9D9E3"/>
        </w:pBdr>
        <w:spacing w:line="240" w:lineRule="auto"/>
        <w:ind w:left="720"/>
        <w:rPr>
          <w:rFonts w:ascii="Cambria" w:eastAsia="Cambria" w:hAnsi="Cambria" w:cs="Cambria"/>
          <w:lang w:val="en-US"/>
        </w:rPr>
      </w:pPr>
    </w:p>
    <w:p w14:paraId="534D835C" w14:textId="77777777" w:rsidR="001D1F48" w:rsidRPr="00813787" w:rsidRDefault="00091E3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n-US"/>
        </w:rPr>
      </w:pPr>
      <w:r w:rsidRPr="00813787">
        <w:rPr>
          <w:rFonts w:ascii="Cambria" w:eastAsia="Cambria" w:hAnsi="Cambria" w:cs="Cambria"/>
          <w:lang w:val="en-US"/>
        </w:rPr>
        <w:t>What support or barriers have journalists encoun</w:t>
      </w:r>
      <w:r w:rsidRPr="00813787">
        <w:rPr>
          <w:rFonts w:ascii="Cambria" w:eastAsia="Cambria" w:hAnsi="Cambria" w:cs="Cambria"/>
          <w:lang w:val="en-US"/>
        </w:rPr>
        <w:t>tered at the embassies and consulates of both sending and receiving states when making asylum claims or seeking some form of complementary protection?</w:t>
      </w:r>
    </w:p>
    <w:p w14:paraId="5FB53683" w14:textId="77777777" w:rsidR="001030CE" w:rsidRPr="00813787" w:rsidRDefault="001030CE" w:rsidP="004648E1">
      <w:pPr>
        <w:pBdr>
          <w:top w:val="none" w:sz="0" w:space="0" w:color="D9D9E3"/>
          <w:left w:val="none" w:sz="0" w:space="0" w:color="D9D9E3"/>
          <w:bottom w:val="none" w:sz="0" w:space="0" w:color="D9D9E3"/>
          <w:right w:val="none" w:sz="0" w:space="0" w:color="D9D9E3"/>
          <w:between w:val="none" w:sz="0" w:space="0" w:color="D9D9E3"/>
        </w:pBdr>
        <w:spacing w:line="240" w:lineRule="auto"/>
        <w:ind w:left="720"/>
        <w:rPr>
          <w:rFonts w:ascii="Cambria" w:eastAsia="Cambria" w:hAnsi="Cambria" w:cs="Cambria"/>
          <w:lang w:val="en-US"/>
        </w:rPr>
      </w:pPr>
    </w:p>
    <w:p w14:paraId="45F9347A" w14:textId="77777777" w:rsidR="001D1F48" w:rsidRPr="00813787" w:rsidRDefault="00091E3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n-US"/>
        </w:rPr>
      </w:pPr>
      <w:r w:rsidRPr="00813787">
        <w:rPr>
          <w:rFonts w:ascii="Cambria" w:eastAsia="Cambria" w:hAnsi="Cambria" w:cs="Cambria"/>
          <w:lang w:val="en-US"/>
        </w:rPr>
        <w:t xml:space="preserve">What are the main ways in which home states are preventing or hindering the departure of </w:t>
      </w:r>
      <w:r w:rsidRPr="00813787">
        <w:rPr>
          <w:rFonts w:ascii="Cambria" w:eastAsia="Cambria" w:hAnsi="Cambria" w:cs="Cambria"/>
          <w:lang w:val="en-US"/>
        </w:rPr>
        <w:t>journalists seeking exile?</w:t>
      </w:r>
    </w:p>
    <w:p w14:paraId="045F13F3" w14:textId="77777777" w:rsidR="001D1F48" w:rsidRPr="00813787" w:rsidRDefault="00091E31">
      <w:pPr>
        <w:spacing w:before="200" w:after="200" w:line="240" w:lineRule="auto"/>
        <w:ind w:right="200"/>
        <w:rPr>
          <w:rFonts w:ascii="Cambria" w:eastAsia="Cambria" w:hAnsi="Cambria" w:cs="Cambria"/>
          <w:lang w:val="en-US"/>
        </w:rPr>
      </w:pPr>
      <w:r w:rsidRPr="00813787">
        <w:rPr>
          <w:rFonts w:ascii="Cambria" w:eastAsia="Cambria" w:hAnsi="Cambria" w:cs="Cambria"/>
          <w:lang w:val="en-US"/>
        </w:rPr>
        <w:lastRenderedPageBreak/>
        <w:t xml:space="preserve">In relation to </w:t>
      </w:r>
      <w:r w:rsidRPr="00813787">
        <w:rPr>
          <w:rFonts w:ascii="Cambria" w:eastAsia="Cambria" w:hAnsi="Cambria" w:cs="Cambria"/>
          <w:b/>
          <w:i/>
          <w:lang w:val="en-US"/>
        </w:rPr>
        <w:t>international protection challenges</w:t>
      </w:r>
      <w:r w:rsidRPr="00813787">
        <w:rPr>
          <w:rFonts w:ascii="Cambria" w:eastAsia="Cambria" w:hAnsi="Cambria" w:cs="Cambria"/>
          <w:lang w:val="en-US"/>
        </w:rPr>
        <w:t>,</w:t>
      </w:r>
    </w:p>
    <w:p w14:paraId="4E8D0CC5" w14:textId="77777777" w:rsidR="001D1F48" w:rsidRPr="00813787" w:rsidRDefault="00091E3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n-US"/>
        </w:rPr>
      </w:pPr>
      <w:r w:rsidRPr="00813787">
        <w:rPr>
          <w:rFonts w:ascii="Cambria" w:eastAsia="Cambria" w:hAnsi="Cambria" w:cs="Cambria"/>
          <w:lang w:val="en-US"/>
        </w:rPr>
        <w:t>Can you provide cases where international asylum law has not been adequately applied to journalists seeking protection?</w:t>
      </w:r>
      <w:r w:rsidRPr="00813787">
        <w:rPr>
          <w:rFonts w:ascii="Cambria" w:eastAsia="Cambria" w:hAnsi="Cambria" w:cs="Cambria"/>
          <w:lang w:val="en-US"/>
        </w:rPr>
        <w:br/>
      </w:r>
    </w:p>
    <w:p w14:paraId="142FC3F3" w14:textId="77777777" w:rsidR="001D1F48" w:rsidRPr="00813787" w:rsidRDefault="00091E3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n-US"/>
        </w:rPr>
      </w:pPr>
      <w:r w:rsidRPr="00813787">
        <w:rPr>
          <w:rFonts w:ascii="Cambria" w:eastAsia="Cambria" w:hAnsi="Cambria" w:cs="Cambria"/>
          <w:lang w:val="en-US"/>
        </w:rPr>
        <w:t>What administrative problems have journalists encountere</w:t>
      </w:r>
      <w:r w:rsidRPr="00813787">
        <w:rPr>
          <w:rFonts w:ascii="Cambria" w:eastAsia="Cambria" w:hAnsi="Cambria" w:cs="Cambria"/>
          <w:lang w:val="en-US"/>
        </w:rPr>
        <w:t>d when applying for asylum in host countries?</w:t>
      </w:r>
      <w:r w:rsidRPr="00813787">
        <w:rPr>
          <w:rFonts w:ascii="Cambria" w:eastAsia="Cambria" w:hAnsi="Cambria" w:cs="Cambria"/>
          <w:lang w:val="en-US"/>
        </w:rPr>
        <w:br/>
      </w:r>
    </w:p>
    <w:p w14:paraId="077D07B7" w14:textId="77777777" w:rsidR="001D1F48" w:rsidRPr="00813787" w:rsidRDefault="00091E3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n-US"/>
        </w:rPr>
      </w:pPr>
      <w:r w:rsidRPr="00813787">
        <w:rPr>
          <w:rFonts w:ascii="Cambria" w:eastAsia="Cambria" w:hAnsi="Cambria" w:cs="Cambria"/>
          <w:lang w:val="en-US"/>
        </w:rPr>
        <w:t>Examples of restrictions and repression against journalists, including alerts to Interpol, blocking of communications, surveillance, funding restrictions, harassment, arbitrary detentions.</w:t>
      </w:r>
    </w:p>
    <w:p w14:paraId="629DA110" w14:textId="77777777" w:rsidR="001D1F48" w:rsidRPr="00813787" w:rsidRDefault="00091E31">
      <w:pPr>
        <w:spacing w:before="200" w:after="200" w:line="240" w:lineRule="auto"/>
        <w:ind w:right="200"/>
        <w:rPr>
          <w:rFonts w:ascii="Cambria" w:eastAsia="Cambria" w:hAnsi="Cambria" w:cs="Cambria"/>
          <w:b/>
          <w:lang w:val="en-US"/>
        </w:rPr>
      </w:pPr>
      <w:r w:rsidRPr="00813787">
        <w:rPr>
          <w:rFonts w:ascii="Cambria" w:eastAsia="Cambria" w:hAnsi="Cambria" w:cs="Cambria"/>
          <w:lang w:val="en-US"/>
        </w:rPr>
        <w:t xml:space="preserve">In relation to </w:t>
      </w:r>
      <w:r w:rsidRPr="00813787">
        <w:rPr>
          <w:rFonts w:ascii="Cambria" w:eastAsia="Cambria" w:hAnsi="Cambria" w:cs="Cambria"/>
          <w:b/>
          <w:i/>
          <w:lang w:val="en-US"/>
        </w:rPr>
        <w:t>econo</w:t>
      </w:r>
      <w:r w:rsidRPr="00813787">
        <w:rPr>
          <w:rFonts w:ascii="Cambria" w:eastAsia="Cambria" w:hAnsi="Cambria" w:cs="Cambria"/>
          <w:b/>
          <w:i/>
          <w:lang w:val="en-US"/>
        </w:rPr>
        <w:t>mic, sustainability and labor challenges</w:t>
      </w:r>
      <w:r w:rsidRPr="00813787">
        <w:rPr>
          <w:rFonts w:ascii="Cambria" w:eastAsia="Cambria" w:hAnsi="Cambria" w:cs="Cambria"/>
          <w:b/>
          <w:lang w:val="en-US"/>
        </w:rPr>
        <w:t>,</w:t>
      </w:r>
    </w:p>
    <w:p w14:paraId="5438DBBF" w14:textId="77777777" w:rsidR="001D1F48" w:rsidRPr="00813787" w:rsidRDefault="00091E3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n-US"/>
        </w:rPr>
      </w:pPr>
      <w:r w:rsidRPr="00813787">
        <w:rPr>
          <w:rFonts w:ascii="Cambria" w:eastAsia="Cambria" w:hAnsi="Cambria" w:cs="Cambria"/>
          <w:lang w:val="en-US"/>
        </w:rPr>
        <w:t>How have exiled journalists adapted to continue their journalistic work in a new economic and social environment?</w:t>
      </w:r>
      <w:r w:rsidRPr="00813787">
        <w:rPr>
          <w:rFonts w:ascii="Cambria" w:eastAsia="Cambria" w:hAnsi="Cambria" w:cs="Cambria"/>
          <w:lang w:val="en-US"/>
        </w:rPr>
        <w:br/>
      </w:r>
    </w:p>
    <w:p w14:paraId="24530EAC" w14:textId="77777777" w:rsidR="001D1F48" w:rsidRPr="00813787" w:rsidRDefault="00091E3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n-US"/>
        </w:rPr>
      </w:pPr>
      <w:r w:rsidRPr="00813787">
        <w:rPr>
          <w:rFonts w:ascii="Cambria" w:eastAsia="Cambria" w:hAnsi="Cambria" w:cs="Cambria"/>
          <w:lang w:val="en-US"/>
        </w:rPr>
        <w:t>What specific resources and tools have been useful for exiled journalists to continue their investi</w:t>
      </w:r>
      <w:r w:rsidRPr="00813787">
        <w:rPr>
          <w:rFonts w:ascii="Cambria" w:eastAsia="Cambria" w:hAnsi="Cambria" w:cs="Cambria"/>
          <w:lang w:val="en-US"/>
        </w:rPr>
        <w:t>gative and reporting work?</w:t>
      </w:r>
    </w:p>
    <w:p w14:paraId="21669F9F" w14:textId="77777777" w:rsidR="001030CE" w:rsidRPr="00813787" w:rsidRDefault="001030CE" w:rsidP="004648E1">
      <w:pPr>
        <w:pBdr>
          <w:top w:val="none" w:sz="0" w:space="0" w:color="D9D9E3"/>
          <w:left w:val="none" w:sz="0" w:space="0" w:color="D9D9E3"/>
          <w:bottom w:val="none" w:sz="0" w:space="0" w:color="D9D9E3"/>
          <w:right w:val="none" w:sz="0" w:space="0" w:color="D9D9E3"/>
          <w:between w:val="none" w:sz="0" w:space="0" w:color="D9D9E3"/>
        </w:pBdr>
        <w:spacing w:line="240" w:lineRule="auto"/>
        <w:ind w:left="720"/>
        <w:rPr>
          <w:rFonts w:ascii="Cambria" w:eastAsia="Cambria" w:hAnsi="Cambria" w:cs="Cambria"/>
          <w:lang w:val="en-US"/>
        </w:rPr>
      </w:pPr>
    </w:p>
    <w:p w14:paraId="79066702" w14:textId="77777777" w:rsidR="001D1F48" w:rsidRPr="00813787" w:rsidRDefault="00091E3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n-US"/>
        </w:rPr>
      </w:pPr>
      <w:r w:rsidRPr="00813787">
        <w:rPr>
          <w:rFonts w:ascii="Cambria" w:eastAsia="Cambria" w:hAnsi="Cambria" w:cs="Cambria"/>
          <w:lang w:val="en-US"/>
        </w:rPr>
        <w:t>What is the emotional impact of exile on journalists and how are these issues being addressed?</w:t>
      </w:r>
    </w:p>
    <w:p w14:paraId="05AAA62D" w14:textId="77777777" w:rsidR="001D1F48" w:rsidRPr="00813787" w:rsidRDefault="00091E31">
      <w:pPr>
        <w:spacing w:before="200" w:after="200" w:line="240" w:lineRule="auto"/>
        <w:ind w:right="200"/>
        <w:rPr>
          <w:rFonts w:ascii="Cambria" w:eastAsia="Cambria" w:hAnsi="Cambria" w:cs="Cambria"/>
          <w:b/>
          <w:lang w:val="en-US"/>
        </w:rPr>
      </w:pPr>
      <w:r w:rsidRPr="00813787">
        <w:rPr>
          <w:rFonts w:ascii="Cambria" w:eastAsia="Cambria" w:hAnsi="Cambria" w:cs="Cambria"/>
          <w:lang w:val="en-US"/>
        </w:rPr>
        <w:t xml:space="preserve">In relation to </w:t>
      </w:r>
      <w:r w:rsidRPr="00813787">
        <w:rPr>
          <w:rFonts w:ascii="Cambria" w:eastAsia="Cambria" w:hAnsi="Cambria" w:cs="Cambria"/>
          <w:b/>
          <w:i/>
          <w:lang w:val="en-US"/>
        </w:rPr>
        <w:t>best practices</w:t>
      </w:r>
      <w:r w:rsidRPr="00813787">
        <w:rPr>
          <w:rFonts w:ascii="Cambria" w:eastAsia="Cambria" w:hAnsi="Cambria" w:cs="Cambria"/>
          <w:b/>
          <w:lang w:val="en-US"/>
        </w:rPr>
        <w:t>,</w:t>
      </w:r>
    </w:p>
    <w:p w14:paraId="7EB5B5EE" w14:textId="77777777" w:rsidR="001D1F48" w:rsidRPr="00813787" w:rsidRDefault="00091E3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n-US"/>
        </w:rPr>
      </w:pPr>
      <w:r w:rsidRPr="00813787">
        <w:rPr>
          <w:rFonts w:ascii="Cambria" w:eastAsia="Cambria" w:hAnsi="Cambria" w:cs="Cambria"/>
          <w:lang w:val="en-US"/>
        </w:rPr>
        <w:t>Positive measures or good practices adopted by States to promote the safety of journalists in exile.</w:t>
      </w:r>
    </w:p>
    <w:p w14:paraId="1C116466" w14:textId="77777777" w:rsidR="001030CE" w:rsidRPr="00813787" w:rsidRDefault="001030CE" w:rsidP="004648E1">
      <w:pPr>
        <w:pBdr>
          <w:top w:val="none" w:sz="0" w:space="0" w:color="D9D9E3"/>
          <w:left w:val="none" w:sz="0" w:space="0" w:color="D9D9E3"/>
          <w:bottom w:val="none" w:sz="0" w:space="0" w:color="D9D9E3"/>
          <w:right w:val="none" w:sz="0" w:space="0" w:color="D9D9E3"/>
          <w:between w:val="none" w:sz="0" w:space="0" w:color="D9D9E3"/>
        </w:pBdr>
        <w:spacing w:line="240" w:lineRule="auto"/>
        <w:ind w:left="720"/>
        <w:rPr>
          <w:rFonts w:ascii="Cambria" w:eastAsia="Cambria" w:hAnsi="Cambria" w:cs="Cambria"/>
          <w:lang w:val="en-US"/>
        </w:rPr>
      </w:pPr>
    </w:p>
    <w:p w14:paraId="6245571F" w14:textId="77777777" w:rsidR="001D1F48" w:rsidRPr="00813787" w:rsidRDefault="00091E3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n-US"/>
        </w:rPr>
      </w:pPr>
      <w:r w:rsidRPr="00813787">
        <w:rPr>
          <w:rFonts w:ascii="Cambria" w:eastAsia="Cambria" w:hAnsi="Cambria" w:cs="Cambria"/>
          <w:lang w:val="en-US"/>
        </w:rPr>
        <w:t>Policies or programs that have proven to be effective in supporting journalists in exile.</w:t>
      </w:r>
    </w:p>
    <w:p w14:paraId="192C37B3" w14:textId="77777777" w:rsidR="001030CE" w:rsidRPr="00813787" w:rsidRDefault="001030CE" w:rsidP="004648E1">
      <w:pPr>
        <w:pBdr>
          <w:top w:val="none" w:sz="0" w:space="0" w:color="D9D9E3"/>
          <w:left w:val="none" w:sz="0" w:space="0" w:color="D9D9E3"/>
          <w:bottom w:val="none" w:sz="0" w:space="0" w:color="D9D9E3"/>
          <w:right w:val="none" w:sz="0" w:space="0" w:color="D9D9E3"/>
          <w:between w:val="none" w:sz="0" w:space="0" w:color="D9D9E3"/>
        </w:pBdr>
        <w:spacing w:line="240" w:lineRule="auto"/>
        <w:ind w:left="720"/>
        <w:rPr>
          <w:rFonts w:ascii="Cambria" w:eastAsia="Cambria" w:hAnsi="Cambria" w:cs="Cambria"/>
          <w:lang w:val="en-US"/>
        </w:rPr>
      </w:pPr>
    </w:p>
    <w:p w14:paraId="50619608" w14:textId="77777777" w:rsidR="001D1F48" w:rsidRPr="00813787" w:rsidRDefault="00091E3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n-US"/>
        </w:rPr>
      </w:pPr>
      <w:r w:rsidRPr="00813787">
        <w:rPr>
          <w:rFonts w:ascii="Cambria" w:eastAsia="Cambria" w:hAnsi="Cambria" w:cs="Cambria"/>
          <w:lang w:val="en-US"/>
        </w:rPr>
        <w:t>Examples of collaboration between States to facilitate the insertion of exiled journalists into local labor markets.</w:t>
      </w:r>
    </w:p>
    <w:p w14:paraId="4AC5A019" w14:textId="77777777" w:rsidR="001030CE" w:rsidRPr="00813787" w:rsidRDefault="001030CE" w:rsidP="004648E1">
      <w:pPr>
        <w:pBdr>
          <w:top w:val="none" w:sz="0" w:space="0" w:color="D9D9E3"/>
          <w:left w:val="none" w:sz="0" w:space="0" w:color="D9D9E3"/>
          <w:bottom w:val="none" w:sz="0" w:space="0" w:color="D9D9E3"/>
          <w:right w:val="none" w:sz="0" w:space="0" w:color="D9D9E3"/>
          <w:between w:val="none" w:sz="0" w:space="0" w:color="D9D9E3"/>
        </w:pBdr>
        <w:spacing w:line="240" w:lineRule="auto"/>
        <w:ind w:left="720"/>
        <w:rPr>
          <w:rFonts w:ascii="Cambria" w:eastAsia="Cambria" w:hAnsi="Cambria" w:cs="Cambria"/>
          <w:lang w:val="en-US"/>
        </w:rPr>
      </w:pPr>
    </w:p>
    <w:p w14:paraId="1A9BCE34" w14:textId="77777777" w:rsidR="001D1F48" w:rsidRPr="00813787" w:rsidRDefault="00091E3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n-US"/>
        </w:rPr>
      </w:pPr>
      <w:r w:rsidRPr="00813787">
        <w:rPr>
          <w:rFonts w:ascii="Cambria" w:eastAsia="Cambria" w:hAnsi="Cambria" w:cs="Cambria"/>
          <w:lang w:val="en-US"/>
        </w:rPr>
        <w:t xml:space="preserve">Examples of effective strategies to </w:t>
      </w:r>
      <w:r w:rsidRPr="00813787">
        <w:rPr>
          <w:rFonts w:ascii="Cambria" w:eastAsia="Cambria" w:hAnsi="Cambria" w:cs="Cambria"/>
          <w:lang w:val="en-US"/>
        </w:rPr>
        <w:t>maintain and foster networks of journalists and independent media in exile.</w:t>
      </w:r>
    </w:p>
    <w:p w14:paraId="664262AD" w14:textId="77777777" w:rsidR="001D1F48" w:rsidRPr="00813787" w:rsidRDefault="00091E31">
      <w:pPr>
        <w:spacing w:before="200" w:after="200" w:line="240" w:lineRule="auto"/>
        <w:ind w:right="200"/>
        <w:rPr>
          <w:rFonts w:ascii="Roboto" w:eastAsia="Roboto" w:hAnsi="Roboto" w:cs="Roboto"/>
          <w:color w:val="ECECEC"/>
          <w:lang w:val="en-US"/>
        </w:rPr>
      </w:pPr>
      <w:r w:rsidRPr="00813787">
        <w:rPr>
          <w:rFonts w:ascii="Cambria" w:eastAsia="Cambria" w:hAnsi="Cambria" w:cs="Cambria"/>
          <w:lang w:val="en-US"/>
        </w:rPr>
        <w:t xml:space="preserve">Regarding the </w:t>
      </w:r>
      <w:r w:rsidRPr="00813787">
        <w:rPr>
          <w:rFonts w:ascii="Cambria" w:eastAsia="Cambria" w:hAnsi="Cambria" w:cs="Cambria"/>
          <w:b/>
          <w:i/>
          <w:lang w:val="en-US"/>
        </w:rPr>
        <w:t>impact of the exile of journalists on freedom of expression and the strengthening of democracy</w:t>
      </w:r>
      <w:r w:rsidRPr="00813787">
        <w:rPr>
          <w:rFonts w:ascii="Cambria" w:eastAsia="Cambria" w:hAnsi="Cambria" w:cs="Cambria"/>
          <w:b/>
          <w:lang w:val="en-US"/>
        </w:rPr>
        <w:t>,</w:t>
      </w:r>
    </w:p>
    <w:p w14:paraId="1BD0731F" w14:textId="77777777" w:rsidR="001D1F48" w:rsidRPr="00813787" w:rsidRDefault="00091E3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n-US"/>
        </w:rPr>
      </w:pPr>
      <w:r w:rsidRPr="00813787">
        <w:rPr>
          <w:rFonts w:ascii="Cambria" w:eastAsia="Cambria" w:hAnsi="Cambria" w:cs="Cambria"/>
          <w:lang w:val="en-US"/>
        </w:rPr>
        <w:t xml:space="preserve">What are the main impacts on the right to freedom of </w:t>
      </w:r>
      <w:r w:rsidRPr="00813787">
        <w:rPr>
          <w:rFonts w:ascii="Cambria" w:eastAsia="Cambria" w:hAnsi="Cambria" w:cs="Cambria"/>
          <w:lang w:val="en-US"/>
        </w:rPr>
        <w:t>expression of the exodus of journalists from a country due to repression?</w:t>
      </w:r>
    </w:p>
    <w:p w14:paraId="26DD31CC" w14:textId="77777777" w:rsidR="001030CE" w:rsidRPr="00813787" w:rsidRDefault="001030CE" w:rsidP="004648E1">
      <w:pPr>
        <w:pBdr>
          <w:top w:val="none" w:sz="0" w:space="0" w:color="D9D9E3"/>
          <w:left w:val="none" w:sz="0" w:space="0" w:color="D9D9E3"/>
          <w:bottom w:val="none" w:sz="0" w:space="0" w:color="D9D9E3"/>
          <w:right w:val="none" w:sz="0" w:space="0" w:color="D9D9E3"/>
          <w:between w:val="none" w:sz="0" w:space="0" w:color="D9D9E3"/>
        </w:pBdr>
        <w:spacing w:line="240" w:lineRule="auto"/>
        <w:ind w:left="720"/>
        <w:rPr>
          <w:rFonts w:ascii="Cambria" w:eastAsia="Cambria" w:hAnsi="Cambria" w:cs="Cambria"/>
          <w:lang w:val="en-US"/>
        </w:rPr>
      </w:pPr>
    </w:p>
    <w:p w14:paraId="0ECC282B" w14:textId="77777777" w:rsidR="001D1F48" w:rsidRPr="00813787" w:rsidRDefault="00091E3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n-US"/>
        </w:rPr>
      </w:pPr>
      <w:r w:rsidRPr="00813787">
        <w:rPr>
          <w:rFonts w:ascii="Cambria" w:eastAsia="Cambria" w:hAnsi="Cambria" w:cs="Cambria"/>
          <w:lang w:val="en-US"/>
        </w:rPr>
        <w:t>How does the absence of journalists affect public debate and the quality of information available in your home country?</w:t>
      </w:r>
    </w:p>
    <w:p w14:paraId="492DB0EB" w14:textId="77777777" w:rsidR="001030CE" w:rsidRPr="00813787" w:rsidRDefault="001030CE" w:rsidP="004648E1">
      <w:pPr>
        <w:pBdr>
          <w:top w:val="none" w:sz="0" w:space="0" w:color="D9D9E3"/>
          <w:left w:val="none" w:sz="0" w:space="0" w:color="D9D9E3"/>
          <w:bottom w:val="none" w:sz="0" w:space="0" w:color="D9D9E3"/>
          <w:right w:val="none" w:sz="0" w:space="0" w:color="D9D9E3"/>
          <w:between w:val="none" w:sz="0" w:space="0" w:color="D9D9E3"/>
        </w:pBdr>
        <w:spacing w:line="240" w:lineRule="auto"/>
        <w:ind w:left="720"/>
        <w:rPr>
          <w:rFonts w:ascii="Cambria" w:eastAsia="Cambria" w:hAnsi="Cambria" w:cs="Cambria"/>
          <w:lang w:val="en-US"/>
        </w:rPr>
      </w:pPr>
    </w:p>
    <w:p w14:paraId="78E90328" w14:textId="77777777" w:rsidR="001D1F48" w:rsidRPr="00813787" w:rsidRDefault="00091E3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n-US"/>
        </w:rPr>
      </w:pPr>
      <w:r w:rsidRPr="00813787">
        <w:rPr>
          <w:rFonts w:ascii="Cambria" w:eastAsia="Cambria" w:hAnsi="Cambria" w:cs="Cambria"/>
          <w:lang w:val="en-US"/>
        </w:rPr>
        <w:t>What strategies have journalists in exile employed to contin</w:t>
      </w:r>
      <w:r w:rsidRPr="00813787">
        <w:rPr>
          <w:rFonts w:ascii="Cambria" w:eastAsia="Cambria" w:hAnsi="Cambria" w:cs="Cambria"/>
          <w:lang w:val="en-US"/>
        </w:rPr>
        <w:t>ue reporting on their home country?</w:t>
      </w:r>
    </w:p>
    <w:p w14:paraId="1E2B02EE" w14:textId="77777777" w:rsidR="001D1F48" w:rsidRPr="00813787" w:rsidRDefault="00091E31">
      <w:pPr>
        <w:spacing w:before="200" w:after="200" w:line="240" w:lineRule="auto"/>
        <w:ind w:right="200"/>
        <w:rPr>
          <w:rFonts w:ascii="Cambria" w:eastAsia="Cambria" w:hAnsi="Cambria" w:cs="Cambria"/>
        </w:rPr>
      </w:pPr>
      <w:r w:rsidRPr="00813787">
        <w:rPr>
          <w:rFonts w:ascii="Cambria" w:eastAsia="Cambria" w:hAnsi="Cambria" w:cs="Cambria"/>
        </w:rPr>
        <w:t xml:space="preserve">In connection with </w:t>
      </w:r>
      <w:r w:rsidRPr="00813787">
        <w:rPr>
          <w:rFonts w:ascii="Cambria" w:eastAsia="Cambria" w:hAnsi="Cambria" w:cs="Cambria"/>
          <w:b/>
          <w:i/>
        </w:rPr>
        <w:t>recommendations</w:t>
      </w:r>
      <w:r w:rsidRPr="00813787">
        <w:rPr>
          <w:rFonts w:ascii="Cambria" w:eastAsia="Cambria" w:hAnsi="Cambria" w:cs="Cambria"/>
        </w:rPr>
        <w:t>,</w:t>
      </w:r>
    </w:p>
    <w:p w14:paraId="731C1F6D" w14:textId="77777777" w:rsidR="001D1F48" w:rsidRPr="00813787" w:rsidRDefault="00091E3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n-US"/>
        </w:rPr>
      </w:pPr>
      <w:r w:rsidRPr="00813787">
        <w:rPr>
          <w:rFonts w:ascii="Cambria" w:eastAsia="Cambria" w:hAnsi="Cambria" w:cs="Cambria"/>
          <w:lang w:val="en-US"/>
        </w:rPr>
        <w:t xml:space="preserve">What concrete actions should </w:t>
      </w:r>
      <w:r w:rsidR="00EC3D6F" w:rsidRPr="00813787">
        <w:rPr>
          <w:rFonts w:ascii="Cambria" w:eastAsia="Cambria" w:hAnsi="Cambria" w:cs="Cambria"/>
          <w:lang w:val="en-US"/>
        </w:rPr>
        <w:t xml:space="preserve">States </w:t>
      </w:r>
      <w:r w:rsidRPr="00813787">
        <w:rPr>
          <w:rFonts w:ascii="Cambria" w:eastAsia="Cambria" w:hAnsi="Cambria" w:cs="Cambria"/>
          <w:lang w:val="en-US"/>
        </w:rPr>
        <w:t>take to improve the protection of exiled journalists?</w:t>
      </w:r>
    </w:p>
    <w:p w14:paraId="18EE96EE" w14:textId="77777777" w:rsidR="001030CE" w:rsidRPr="00813787" w:rsidRDefault="001030CE" w:rsidP="004648E1">
      <w:pPr>
        <w:pBdr>
          <w:top w:val="none" w:sz="0" w:space="0" w:color="D9D9E3"/>
          <w:left w:val="none" w:sz="0" w:space="0" w:color="D9D9E3"/>
          <w:bottom w:val="none" w:sz="0" w:space="0" w:color="D9D9E3"/>
          <w:right w:val="none" w:sz="0" w:space="0" w:color="D9D9E3"/>
          <w:between w:val="none" w:sz="0" w:space="0" w:color="D9D9E3"/>
        </w:pBdr>
        <w:spacing w:line="240" w:lineRule="auto"/>
        <w:ind w:left="720"/>
        <w:rPr>
          <w:rFonts w:ascii="Cambria" w:eastAsia="Cambria" w:hAnsi="Cambria" w:cs="Cambria"/>
          <w:lang w:val="en-US"/>
        </w:rPr>
      </w:pPr>
    </w:p>
    <w:p w14:paraId="1420E588" w14:textId="77777777" w:rsidR="001D1F48" w:rsidRPr="00813787" w:rsidRDefault="00091E3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n-US"/>
        </w:rPr>
      </w:pPr>
      <w:r w:rsidRPr="00813787">
        <w:rPr>
          <w:rFonts w:ascii="Cambria" w:eastAsia="Cambria" w:hAnsi="Cambria" w:cs="Cambria"/>
          <w:lang w:val="en-US"/>
        </w:rPr>
        <w:lastRenderedPageBreak/>
        <w:t>What support mechanisms should the media and civil society establish to assist exiled journal</w:t>
      </w:r>
      <w:r w:rsidRPr="00813787">
        <w:rPr>
          <w:rFonts w:ascii="Cambria" w:eastAsia="Cambria" w:hAnsi="Cambria" w:cs="Cambria"/>
          <w:lang w:val="en-US"/>
        </w:rPr>
        <w:t>ists in defending their rights?</w:t>
      </w:r>
    </w:p>
    <w:p w14:paraId="4D12474E" w14:textId="77777777" w:rsidR="001030CE" w:rsidRPr="00813787" w:rsidRDefault="001030CE" w:rsidP="004648E1">
      <w:pPr>
        <w:pBdr>
          <w:top w:val="none" w:sz="0" w:space="0" w:color="D9D9E3"/>
          <w:left w:val="none" w:sz="0" w:space="0" w:color="D9D9E3"/>
          <w:bottom w:val="none" w:sz="0" w:space="0" w:color="D9D9E3"/>
          <w:right w:val="none" w:sz="0" w:space="0" w:color="D9D9E3"/>
          <w:between w:val="none" w:sz="0" w:space="0" w:color="D9D9E3"/>
        </w:pBdr>
        <w:spacing w:line="240" w:lineRule="auto"/>
        <w:ind w:left="720"/>
        <w:rPr>
          <w:rFonts w:ascii="Cambria" w:eastAsia="Cambria" w:hAnsi="Cambria" w:cs="Cambria"/>
          <w:lang w:val="en-US"/>
        </w:rPr>
      </w:pPr>
    </w:p>
    <w:p w14:paraId="51465E51" w14:textId="77777777" w:rsidR="001D1F48" w:rsidRPr="00813787" w:rsidRDefault="00091E3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n-US"/>
        </w:rPr>
      </w:pPr>
      <w:r w:rsidRPr="00813787">
        <w:rPr>
          <w:rFonts w:ascii="Cambria" w:eastAsia="Cambria" w:hAnsi="Cambria" w:cs="Cambria"/>
          <w:lang w:val="en-US"/>
        </w:rPr>
        <w:t xml:space="preserve"> What specific measures should the media take to address or mitigate negative impacts on the human rights of journalists in exile?</w:t>
      </w:r>
    </w:p>
    <w:p w14:paraId="139D213F" w14:textId="77777777" w:rsidR="001030CE" w:rsidRPr="00813787" w:rsidRDefault="001030CE" w:rsidP="004648E1">
      <w:pPr>
        <w:pBdr>
          <w:top w:val="none" w:sz="0" w:space="0" w:color="D9D9E3"/>
          <w:left w:val="none" w:sz="0" w:space="0" w:color="D9D9E3"/>
          <w:bottom w:val="none" w:sz="0" w:space="0" w:color="D9D9E3"/>
          <w:right w:val="none" w:sz="0" w:space="0" w:color="D9D9E3"/>
          <w:between w:val="none" w:sz="0" w:space="0" w:color="D9D9E3"/>
        </w:pBdr>
        <w:spacing w:line="240" w:lineRule="auto"/>
        <w:ind w:left="720"/>
        <w:rPr>
          <w:rFonts w:ascii="Cambria" w:eastAsia="Cambria" w:hAnsi="Cambria" w:cs="Cambria"/>
          <w:lang w:val="en-US"/>
        </w:rPr>
      </w:pPr>
    </w:p>
    <w:p w14:paraId="0E111CDF" w14:textId="77777777" w:rsidR="001D1F48" w:rsidRPr="00813787" w:rsidRDefault="00091E3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n-US"/>
        </w:rPr>
      </w:pPr>
      <w:r w:rsidRPr="00813787">
        <w:rPr>
          <w:rFonts w:ascii="Cambria" w:eastAsia="Cambria" w:hAnsi="Cambria" w:cs="Cambria"/>
          <w:lang w:val="en-US"/>
        </w:rPr>
        <w:t>What concrete actions could the international community be mandated to take to increase support for journalists in exile?</w:t>
      </w:r>
    </w:p>
    <w:p w14:paraId="02E50831" w14:textId="77777777" w:rsidR="00813787" w:rsidRDefault="00813787" w:rsidP="00813787">
      <w:pPr>
        <w:shd w:val="clear" w:color="auto" w:fill="FFFFFF"/>
        <w:spacing w:line="240" w:lineRule="auto"/>
        <w:ind w:right="140"/>
        <w:rPr>
          <w:rFonts w:ascii="Cambria" w:eastAsia="Cambria" w:hAnsi="Cambria" w:cs="Cambria"/>
          <w:lang w:val="en-US"/>
        </w:rPr>
      </w:pPr>
    </w:p>
    <w:p w14:paraId="418D4637" w14:textId="22E33E98" w:rsidR="001D1F48" w:rsidRPr="00813787" w:rsidRDefault="00091E31">
      <w:pPr>
        <w:shd w:val="clear" w:color="auto" w:fill="FFFFFF"/>
        <w:spacing w:before="200" w:after="200" w:line="240" w:lineRule="auto"/>
        <w:ind w:right="140"/>
        <w:rPr>
          <w:rFonts w:ascii="Cambria" w:eastAsia="Cambria" w:hAnsi="Cambria" w:cs="Cambria"/>
          <w:lang w:val="en-US"/>
        </w:rPr>
      </w:pPr>
      <w:r w:rsidRPr="00813787">
        <w:rPr>
          <w:rFonts w:ascii="Cambria" w:eastAsia="Cambria" w:hAnsi="Cambria" w:cs="Cambria"/>
          <w:lang w:val="en-US"/>
        </w:rPr>
        <w:t>The questionnaire may be answered partially or completely, depending on the information available; research, reports, guides and other documents relevant to the topic may be submitted. The information should be concise, objective, with verifiable sources a</w:t>
      </w:r>
      <w:r w:rsidRPr="00813787">
        <w:rPr>
          <w:rFonts w:ascii="Cambria" w:eastAsia="Cambria" w:hAnsi="Cambria" w:cs="Cambria"/>
          <w:lang w:val="en-US"/>
        </w:rPr>
        <w:t>nd up-to-date, and may include figures and statistics related to the topic.</w:t>
      </w:r>
    </w:p>
    <w:p w14:paraId="63CB9674" w14:textId="2AA12535" w:rsidR="001D1F48" w:rsidRPr="00813787" w:rsidRDefault="00091E31">
      <w:pPr>
        <w:shd w:val="clear" w:color="auto" w:fill="FFFFFF"/>
        <w:spacing w:before="200" w:after="200" w:line="240" w:lineRule="auto"/>
        <w:ind w:right="140"/>
        <w:rPr>
          <w:rFonts w:ascii="Cambria" w:eastAsia="Cambria" w:hAnsi="Cambria" w:cs="Cambria"/>
          <w:color w:val="333333"/>
          <w:lang w:val="en-US"/>
        </w:rPr>
      </w:pPr>
      <w:r w:rsidRPr="00813787">
        <w:rPr>
          <w:rFonts w:ascii="Cambria" w:eastAsia="Cambria" w:hAnsi="Cambria" w:cs="Cambria"/>
          <w:lang w:val="en-US"/>
        </w:rPr>
        <w:t xml:space="preserve">The IACHR will receive from today until </w:t>
      </w:r>
      <w:r w:rsidRPr="00813787">
        <w:rPr>
          <w:rFonts w:ascii="Cambria" w:eastAsia="Cambria" w:hAnsi="Cambria" w:cs="Cambria"/>
          <w:b/>
          <w:bCs/>
          <w:lang w:val="en-US"/>
        </w:rPr>
        <w:t xml:space="preserve">May </w:t>
      </w:r>
      <w:r w:rsidR="004648E1" w:rsidRPr="00813787">
        <w:rPr>
          <w:rFonts w:ascii="Cambria" w:eastAsia="Cambria" w:hAnsi="Cambria" w:cs="Cambria"/>
          <w:b/>
          <w:bCs/>
          <w:lang w:val="en-US"/>
        </w:rPr>
        <w:t>10</w:t>
      </w:r>
      <w:r w:rsidRPr="00813787">
        <w:rPr>
          <w:rFonts w:ascii="Cambria" w:eastAsia="Cambria" w:hAnsi="Cambria" w:cs="Cambria"/>
          <w:b/>
          <w:bCs/>
          <w:lang w:val="en-US"/>
        </w:rPr>
        <w:t>, 2024</w:t>
      </w:r>
      <w:r w:rsidRPr="00813787">
        <w:rPr>
          <w:rFonts w:ascii="Cambria" w:eastAsia="Cambria" w:hAnsi="Cambria" w:cs="Cambria"/>
          <w:lang w:val="en-US"/>
        </w:rPr>
        <w:t xml:space="preserve"> the information sent to the e-mail </w:t>
      </w:r>
      <w:hyperlink r:id="rId7" w:history="1">
        <w:r w:rsidR="00966A3A" w:rsidRPr="00813787">
          <w:rPr>
            <w:rStyle w:val="Hyperlink"/>
            <w:rFonts w:eastAsia="Cambria" w:cs="Cambria"/>
            <w:sz w:val="22"/>
            <w:lang w:val="en-US"/>
          </w:rPr>
          <w:t>CIDHexpresion@oas.org</w:t>
        </w:r>
      </w:hyperlink>
      <w:r w:rsidRPr="00813787">
        <w:rPr>
          <w:rFonts w:ascii="Cambria" w:eastAsia="Cambria" w:hAnsi="Cambria" w:cs="Cambria"/>
          <w:color w:val="333333"/>
          <w:lang w:val="en-US"/>
        </w:rPr>
        <w:t xml:space="preserve">. </w:t>
      </w:r>
    </w:p>
    <w:p w14:paraId="1457BE41" w14:textId="77777777" w:rsidR="001D1F48" w:rsidRPr="00813787" w:rsidRDefault="00091E31">
      <w:pPr>
        <w:shd w:val="clear" w:color="auto" w:fill="FFFFFF"/>
        <w:spacing w:before="200" w:after="200" w:line="240" w:lineRule="auto"/>
        <w:ind w:right="140"/>
        <w:rPr>
          <w:rFonts w:ascii="Cambria" w:eastAsia="Cambria" w:hAnsi="Cambria" w:cs="Cambria"/>
          <w:lang w:val="en-US"/>
        </w:rPr>
      </w:pPr>
      <w:r w:rsidRPr="00813787">
        <w:rPr>
          <w:rFonts w:ascii="Cambria" w:eastAsia="Cambria" w:hAnsi="Cambria" w:cs="Cambria"/>
          <w:lang w:val="en-US"/>
        </w:rPr>
        <w:t>The information may be submitted in Spanish, English, French and/or Portuguese. The information must be concise, objective, with verifiable sources, and refer to events that have occurred in the last 5 years.</w:t>
      </w:r>
    </w:p>
    <w:p w14:paraId="052A7C7D" w14:textId="77777777" w:rsidR="001D1F48" w:rsidRPr="00813787" w:rsidRDefault="00091E31">
      <w:pPr>
        <w:shd w:val="clear" w:color="auto" w:fill="FFFFFF"/>
        <w:spacing w:before="200" w:after="200" w:line="240" w:lineRule="auto"/>
        <w:ind w:right="140"/>
        <w:rPr>
          <w:rFonts w:ascii="Cambria" w:eastAsia="Cambria" w:hAnsi="Cambria" w:cs="Cambria"/>
          <w:lang w:val="en-US"/>
        </w:rPr>
      </w:pPr>
      <w:r w:rsidRPr="00813787">
        <w:rPr>
          <w:rFonts w:ascii="Cambria" w:eastAsia="Cambria" w:hAnsi="Cambria" w:cs="Cambria"/>
          <w:lang w:val="en-US"/>
        </w:rPr>
        <w:t xml:space="preserve">The Office of the Special Rapporteur </w:t>
      </w:r>
      <w:r w:rsidRPr="00813787">
        <w:rPr>
          <w:rFonts w:ascii="Cambria" w:eastAsia="Cambria" w:hAnsi="Cambria" w:cs="Cambria"/>
          <w:lang w:val="en-US"/>
        </w:rPr>
        <w:t>for Freedom of Expression is an office created by the Inter-American Commission on Human Rights (IACHR) to encourage the hemispheric defense of the right to freedom of thought and expression, considering its fundamental role in the consolidation and develo</w:t>
      </w:r>
      <w:r w:rsidRPr="00813787">
        <w:rPr>
          <w:rFonts w:ascii="Cambria" w:eastAsia="Cambria" w:hAnsi="Cambria" w:cs="Cambria"/>
          <w:lang w:val="en-US"/>
        </w:rPr>
        <w:t>pment of the democratic system.</w:t>
      </w:r>
    </w:p>
    <w:p w14:paraId="49F675B7" w14:textId="77777777" w:rsidR="001030CE" w:rsidRPr="00813787" w:rsidRDefault="001030CE" w:rsidP="004648E1">
      <w:pPr>
        <w:shd w:val="clear" w:color="auto" w:fill="FFFFFF"/>
        <w:spacing w:before="200" w:after="200" w:line="240" w:lineRule="auto"/>
        <w:ind w:right="140"/>
        <w:rPr>
          <w:rFonts w:ascii="Cambria" w:eastAsia="Cambria" w:hAnsi="Cambria" w:cs="Cambria"/>
          <w:lang w:val="en-US"/>
        </w:rPr>
      </w:pPr>
    </w:p>
    <w:p w14:paraId="0F0ED110" w14:textId="77777777" w:rsidR="001030CE" w:rsidRPr="00813787" w:rsidRDefault="001030CE" w:rsidP="004648E1">
      <w:pPr>
        <w:shd w:val="clear" w:color="auto" w:fill="FFFFFF"/>
        <w:spacing w:before="200" w:after="200" w:line="240" w:lineRule="auto"/>
        <w:ind w:right="140"/>
        <w:rPr>
          <w:rFonts w:ascii="Cambria" w:eastAsia="Cambria" w:hAnsi="Cambria" w:cs="Cambria"/>
          <w:lang w:val="en-US"/>
        </w:rPr>
      </w:pPr>
    </w:p>
    <w:p w14:paraId="467715A6" w14:textId="77777777" w:rsidR="001030CE" w:rsidRPr="00813787" w:rsidRDefault="001030CE" w:rsidP="004648E1">
      <w:pPr>
        <w:shd w:val="clear" w:color="auto" w:fill="FFFFFF"/>
        <w:spacing w:before="200" w:after="200" w:line="240" w:lineRule="auto"/>
        <w:ind w:right="140"/>
        <w:rPr>
          <w:rFonts w:ascii="Cambria" w:eastAsia="Cambria" w:hAnsi="Cambria" w:cs="Cambria"/>
          <w:lang w:val="en-US"/>
        </w:rPr>
      </w:pPr>
    </w:p>
    <w:p w14:paraId="61865C0B" w14:textId="77777777" w:rsidR="001030CE" w:rsidRPr="00813787" w:rsidRDefault="001030CE" w:rsidP="004648E1">
      <w:pPr>
        <w:spacing w:line="240" w:lineRule="auto"/>
        <w:rPr>
          <w:rFonts w:ascii="Cambria" w:eastAsia="Cambria" w:hAnsi="Cambria" w:cs="Cambria"/>
          <w:lang w:val="en-US"/>
        </w:rPr>
      </w:pPr>
    </w:p>
    <w:p w14:paraId="7A85EA8F" w14:textId="77777777" w:rsidR="00504A25" w:rsidRPr="00813787" w:rsidRDefault="00504A25">
      <w:pPr>
        <w:rPr>
          <w:lang w:val="en-US"/>
        </w:rPr>
      </w:pPr>
    </w:p>
    <w:sectPr w:rsidR="00504A25" w:rsidRPr="0081378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0DB71" w14:textId="77777777" w:rsidR="00C023C5" w:rsidRDefault="00C023C5" w:rsidP="00813787">
      <w:pPr>
        <w:spacing w:line="240" w:lineRule="auto"/>
      </w:pPr>
      <w:r>
        <w:separator/>
      </w:r>
    </w:p>
  </w:endnote>
  <w:endnote w:type="continuationSeparator" w:id="0">
    <w:p w14:paraId="2FECFC16" w14:textId="77777777" w:rsidR="00C023C5" w:rsidRDefault="00C023C5" w:rsidP="008137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DB70D" w14:textId="77777777" w:rsidR="00BB31B1" w:rsidRDefault="00BB31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9575" w14:textId="77777777" w:rsidR="00BB31B1" w:rsidRDefault="00BB31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A58B4" w14:textId="77777777" w:rsidR="00BB31B1" w:rsidRDefault="00BB3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67F0A" w14:textId="77777777" w:rsidR="00C023C5" w:rsidRDefault="00C023C5" w:rsidP="00813787">
      <w:pPr>
        <w:spacing w:line="240" w:lineRule="auto"/>
      </w:pPr>
      <w:r>
        <w:separator/>
      </w:r>
    </w:p>
  </w:footnote>
  <w:footnote w:type="continuationSeparator" w:id="0">
    <w:p w14:paraId="3D509B0A" w14:textId="77777777" w:rsidR="00C023C5" w:rsidRDefault="00C023C5" w:rsidP="008137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3D9D" w14:textId="77777777" w:rsidR="00BB31B1" w:rsidRDefault="00BB31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BED3" w14:textId="1CB37BA2" w:rsidR="00813787" w:rsidRDefault="00813787">
    <w:pPr>
      <w:pStyle w:val="Header"/>
    </w:pPr>
    <w:r>
      <w:rPr>
        <w:noProof/>
        <w14:ligatures w14:val="standardContextual"/>
      </w:rPr>
      <w:drawing>
        <wp:anchor distT="0" distB="0" distL="114300" distR="114300" simplePos="0" relativeHeight="251661312" behindDoc="0" locked="0" layoutInCell="1" allowOverlap="1" wp14:anchorId="2C9AB6D1" wp14:editId="47560BBE">
          <wp:simplePos x="0" y="0"/>
          <wp:positionH relativeFrom="margin">
            <wp:posOffset>1298575</wp:posOffset>
          </wp:positionH>
          <wp:positionV relativeFrom="margin">
            <wp:posOffset>-640061</wp:posOffset>
          </wp:positionV>
          <wp:extent cx="1499616" cy="576072"/>
          <wp:effectExtent l="0" t="0" r="0" b="0"/>
          <wp:wrapSquare wrapText="bothSides"/>
          <wp:docPr id="850714217" name="Picture 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568056" name="Picture 2" descr="A blue and green logo&#10;&#10;Description automatically generated"/>
                  <pic:cNvPicPr/>
                </pic:nvPicPr>
                <pic:blipFill rotWithShape="1">
                  <a:blip r:embed="rId1">
                    <a:extLst>
                      <a:ext uri="{28A0092B-C50C-407E-A947-70E740481C1C}">
                        <a14:useLocalDpi xmlns:a14="http://schemas.microsoft.com/office/drawing/2010/main" val="0"/>
                      </a:ext>
                    </a:extLst>
                  </a:blip>
                  <a:srcRect t="31572" b="30028"/>
                  <a:stretch/>
                </pic:blipFill>
                <pic:spPr bwMode="auto">
                  <a:xfrm>
                    <a:off x="0" y="0"/>
                    <a:ext cx="1499616" cy="5760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53554E3E" wp14:editId="55E35663">
          <wp:simplePos x="0" y="0"/>
          <wp:positionH relativeFrom="margin">
            <wp:posOffset>2743200</wp:posOffset>
          </wp:positionH>
          <wp:positionV relativeFrom="paragraph">
            <wp:posOffset>-128270</wp:posOffset>
          </wp:positionV>
          <wp:extent cx="2121408" cy="411480"/>
          <wp:effectExtent l="0" t="0" r="0" b="0"/>
          <wp:wrapThrough wrapText="bothSides">
            <wp:wrapPolygon edited="0">
              <wp:start x="0" y="0"/>
              <wp:lineTo x="0" y="20667"/>
              <wp:lineTo x="21471" y="20667"/>
              <wp:lineTo x="21471" y="0"/>
              <wp:lineTo x="0" y="0"/>
            </wp:wrapPolygon>
          </wp:wrapThrough>
          <wp:docPr id="646144440" name="Picture 646144440"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1408" cy="411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C83B" w14:textId="77777777" w:rsidR="00BB31B1" w:rsidRDefault="00BB3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445BC"/>
    <w:multiLevelType w:val="multilevel"/>
    <w:tmpl w:val="F31C4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55517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CE"/>
    <w:rsid w:val="0000337A"/>
    <w:rsid w:val="00036625"/>
    <w:rsid w:val="00045412"/>
    <w:rsid w:val="00091E31"/>
    <w:rsid w:val="001030CE"/>
    <w:rsid w:val="001D1F48"/>
    <w:rsid w:val="001F5C26"/>
    <w:rsid w:val="002067EF"/>
    <w:rsid w:val="00422185"/>
    <w:rsid w:val="004648E1"/>
    <w:rsid w:val="00504A25"/>
    <w:rsid w:val="007C0932"/>
    <w:rsid w:val="00813787"/>
    <w:rsid w:val="00966A3A"/>
    <w:rsid w:val="009F0E40"/>
    <w:rsid w:val="00BB31B1"/>
    <w:rsid w:val="00C023C5"/>
    <w:rsid w:val="00C67C0A"/>
    <w:rsid w:val="00EC3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4AD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0CE"/>
    <w:pPr>
      <w:spacing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autoRedefine/>
    <w:uiPriority w:val="9"/>
    <w:qFormat/>
    <w:rsid w:val="00045412"/>
    <w:pPr>
      <w:keepNext/>
      <w:keepLines/>
      <w:suppressAutoHyphens/>
      <w:outlineLvl w:val="0"/>
    </w:pPr>
    <w:rPr>
      <w:rFonts w:ascii="Cambria" w:eastAsiaTheme="majorEastAsia" w:hAnsi="Cambria" w:cstheme="majorBidi"/>
      <w:b/>
      <w:color w:val="000000" w:themeColor="text1"/>
      <w:sz w:val="20"/>
      <w:szCs w:val="32"/>
    </w:rPr>
  </w:style>
  <w:style w:type="paragraph" w:styleId="Heading2">
    <w:name w:val="heading 2"/>
    <w:basedOn w:val="Normal"/>
    <w:next w:val="Normal"/>
    <w:link w:val="Heading2Char"/>
    <w:uiPriority w:val="9"/>
    <w:unhideWhenUsed/>
    <w:qFormat/>
    <w:rsid w:val="00C67C0A"/>
    <w:pPr>
      <w:keepNext/>
      <w:keepLines/>
      <w:spacing w:before="360" w:after="120"/>
      <w:outlineLvl w:val="1"/>
    </w:pPr>
    <w:rPr>
      <w:rFonts w:ascii="Cambria" w:hAnsi="Cambria"/>
      <w:b/>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422185"/>
    <w:rPr>
      <w:rFonts w:ascii="Cambria" w:hAnsi="Cambria"/>
      <w:color w:val="1155CC"/>
      <w:sz w:val="16"/>
      <w:u w:val="single"/>
    </w:rPr>
  </w:style>
  <w:style w:type="character" w:customStyle="1" w:styleId="Heading1Char">
    <w:name w:val="Heading 1 Char"/>
    <w:basedOn w:val="DefaultParagraphFont"/>
    <w:link w:val="Heading1"/>
    <w:uiPriority w:val="9"/>
    <w:rsid w:val="00045412"/>
    <w:rPr>
      <w:rFonts w:ascii="Cambria" w:eastAsiaTheme="majorEastAsia" w:hAnsi="Cambria" w:cstheme="majorBidi"/>
      <w:b/>
      <w:color w:val="000000" w:themeColor="text1"/>
      <w:sz w:val="20"/>
      <w:szCs w:val="32"/>
    </w:rPr>
  </w:style>
  <w:style w:type="character" w:customStyle="1" w:styleId="Heading2Char">
    <w:name w:val="Heading 2 Char"/>
    <w:basedOn w:val="DefaultParagraphFont"/>
    <w:link w:val="Heading2"/>
    <w:uiPriority w:val="9"/>
    <w:rsid w:val="00C67C0A"/>
    <w:rPr>
      <w:rFonts w:ascii="Cambria" w:hAnsi="Cambria"/>
      <w:b/>
      <w:sz w:val="20"/>
      <w:szCs w:val="32"/>
    </w:rPr>
  </w:style>
  <w:style w:type="character" w:styleId="UnresolvedMention">
    <w:name w:val="Unresolved Mention"/>
    <w:basedOn w:val="DefaultParagraphFont"/>
    <w:uiPriority w:val="99"/>
    <w:semiHidden/>
    <w:unhideWhenUsed/>
    <w:rsid w:val="00966A3A"/>
    <w:rPr>
      <w:color w:val="605E5C"/>
      <w:shd w:val="clear" w:color="auto" w:fill="E1DFDD"/>
    </w:rPr>
  </w:style>
  <w:style w:type="paragraph" w:styleId="Header">
    <w:name w:val="header"/>
    <w:basedOn w:val="Normal"/>
    <w:link w:val="HeaderChar"/>
    <w:uiPriority w:val="99"/>
    <w:unhideWhenUsed/>
    <w:rsid w:val="00813787"/>
    <w:pPr>
      <w:tabs>
        <w:tab w:val="center" w:pos="4680"/>
        <w:tab w:val="right" w:pos="9360"/>
      </w:tabs>
      <w:spacing w:line="240" w:lineRule="auto"/>
    </w:pPr>
  </w:style>
  <w:style w:type="character" w:customStyle="1" w:styleId="HeaderChar">
    <w:name w:val="Header Char"/>
    <w:basedOn w:val="DefaultParagraphFont"/>
    <w:link w:val="Header"/>
    <w:uiPriority w:val="99"/>
    <w:rsid w:val="00813787"/>
    <w:rPr>
      <w:rFonts w:ascii="Arial" w:eastAsia="Arial" w:hAnsi="Arial" w:cs="Arial"/>
      <w:kern w:val="0"/>
      <w:sz w:val="22"/>
      <w:szCs w:val="22"/>
      <w:lang w:val="en"/>
      <w14:ligatures w14:val="none"/>
    </w:rPr>
  </w:style>
  <w:style w:type="paragraph" w:styleId="Footer">
    <w:name w:val="footer"/>
    <w:basedOn w:val="Normal"/>
    <w:link w:val="FooterChar"/>
    <w:uiPriority w:val="99"/>
    <w:unhideWhenUsed/>
    <w:rsid w:val="00813787"/>
    <w:pPr>
      <w:tabs>
        <w:tab w:val="center" w:pos="4680"/>
        <w:tab w:val="right" w:pos="9360"/>
      </w:tabs>
      <w:spacing w:line="240" w:lineRule="auto"/>
    </w:pPr>
  </w:style>
  <w:style w:type="character" w:customStyle="1" w:styleId="FooterChar">
    <w:name w:val="Footer Char"/>
    <w:basedOn w:val="DefaultParagraphFont"/>
    <w:link w:val="Footer"/>
    <w:uiPriority w:val="99"/>
    <w:rsid w:val="00813787"/>
    <w:rPr>
      <w:rFonts w:ascii="Arial" w:eastAsia="Arial" w:hAnsi="Arial" w:cs="Arial"/>
      <w:kern w:val="0"/>
      <w:sz w:val="22"/>
      <w:szCs w:val="22"/>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IDHexpresion@oas.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4965</Characters>
  <Application>Microsoft Office Word</Application>
  <DocSecurity>0</DocSecurity>
  <Lines>41</Lines>
  <Paragraphs>11</Paragraphs>
  <ScaleCrop>false</ScaleCrop>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2024-03-27T16:37:00Z</dcterms:created>
  <dcterms:modified xsi:type="dcterms:W3CDTF">2024-03-27T16:37:00Z</dcterms:modified>
</cp:coreProperties>
</file>